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F91C" w14:textId="2DD84D15" w:rsidR="00F60FA6" w:rsidRPr="004E7F4F" w:rsidRDefault="00FE21A9" w:rsidP="00F60FA6">
      <w:pPr>
        <w:rPr>
          <w:rFonts w:ascii="Arial" w:hAnsi="Arial"/>
          <w:sz w:val="20"/>
          <w:szCs w:val="20"/>
        </w:rPr>
      </w:pPr>
      <w:r>
        <w:rPr>
          <w:rFonts w:ascii="Arial" w:hAnsi="Arial"/>
          <w:noProof/>
          <w:sz w:val="20"/>
          <w:szCs w:val="20"/>
          <w:lang w:val="en-GB" w:eastAsia="en-GB"/>
        </w:rPr>
        <w:drawing>
          <wp:anchor distT="0" distB="0" distL="114300" distR="114300" simplePos="0" relativeHeight="251659264" behindDoc="1" locked="0" layoutInCell="1" allowOverlap="1" wp14:anchorId="35DC0294" wp14:editId="1821A8B2">
            <wp:simplePos x="0" y="0"/>
            <wp:positionH relativeFrom="page">
              <wp:align>left</wp:align>
            </wp:positionH>
            <wp:positionV relativeFrom="page">
              <wp:align>top</wp:align>
            </wp:positionV>
            <wp:extent cx="7558860" cy="10692130"/>
            <wp:effectExtent l="0" t="0" r="4445" b="0"/>
            <wp:wrapNone/>
            <wp:docPr id="5" name="Picture 5" descr="Firework:• Current Work:1 All Works for Copy:1 Lisburn City Council Artwork:2015:Corporate Services:Cover Freedom of Information:Cover Constitution final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work:• Current Work:1 All Works for Copy:1 Lisburn City Council Artwork:2015:Corporate Services:Cover Freedom of Information:Cover Constitution final blan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8860" cy="106921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3351A">
        <w:rPr>
          <w:rFonts w:ascii="Arial" w:hAnsi="Arial"/>
          <w:noProof/>
          <w:sz w:val="20"/>
          <w:szCs w:val="20"/>
          <w:lang w:val="en-GB" w:eastAsia="en-GB"/>
        </w:rPr>
        <mc:AlternateContent>
          <mc:Choice Requires="wps">
            <w:drawing>
              <wp:anchor distT="0" distB="0" distL="0" distR="0" simplePos="0" relativeHeight="251660288" behindDoc="0" locked="0" layoutInCell="1" allowOverlap="1" wp14:anchorId="35DC0292" wp14:editId="4C43DC88">
                <wp:simplePos x="0" y="0"/>
                <wp:positionH relativeFrom="column">
                  <wp:posOffset>2739390</wp:posOffset>
                </wp:positionH>
                <wp:positionV relativeFrom="paragraph">
                  <wp:posOffset>0</wp:posOffset>
                </wp:positionV>
                <wp:extent cx="3886200" cy="824484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3886200" cy="8244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DC02B5" w14:textId="77777777" w:rsidR="00C2429A" w:rsidRDefault="00C2429A" w:rsidP="00F60FA6">
                            <w:pPr>
                              <w:rPr>
                                <w:rFonts w:ascii="Arial" w:hAnsi="Arial"/>
                                <w:b/>
                                <w:color w:val="2E74B5" w:themeColor="accent1" w:themeShade="BF"/>
                                <w:sz w:val="72"/>
                                <w:szCs w:val="72"/>
                              </w:rPr>
                            </w:pPr>
                            <w:r w:rsidRPr="006B1E8E">
                              <w:rPr>
                                <w:rFonts w:ascii="Arial" w:hAnsi="Arial"/>
                                <w:b/>
                                <w:color w:val="2E74B5" w:themeColor="accent1" w:themeShade="BF"/>
                                <w:sz w:val="72"/>
                                <w:szCs w:val="72"/>
                              </w:rPr>
                              <w:t>Standing Orders</w:t>
                            </w:r>
                          </w:p>
                          <w:p w14:paraId="35DC02B8" w14:textId="1F929828" w:rsidR="00C2429A" w:rsidRDefault="00866BBB" w:rsidP="00F60FA6">
                            <w:pPr>
                              <w:rPr>
                                <w:rFonts w:ascii="Arial" w:hAnsi="Arial"/>
                                <w:b/>
                                <w:color w:val="2E74B5" w:themeColor="accent1" w:themeShade="BF"/>
                                <w:sz w:val="72"/>
                                <w:szCs w:val="72"/>
                              </w:rPr>
                            </w:pPr>
                            <w:r w:rsidRPr="00FE21A9">
                              <w:rPr>
                                <w:rFonts w:ascii="Arial" w:hAnsi="Arial"/>
                                <w:b/>
                                <w:color w:val="2E74B5" w:themeColor="accent1" w:themeShade="BF"/>
                                <w:sz w:val="32"/>
                                <w:szCs w:val="32"/>
                              </w:rPr>
                              <w:t xml:space="preserve">Incorporating amendments under the Local Government </w:t>
                            </w:r>
                            <w:r w:rsidR="00612820" w:rsidRPr="00FE21A9">
                              <w:rPr>
                                <w:rFonts w:ascii="Arial" w:hAnsi="Arial"/>
                                <w:b/>
                                <w:color w:val="2E74B5" w:themeColor="accent1" w:themeShade="BF"/>
                                <w:sz w:val="32"/>
                                <w:szCs w:val="32"/>
                              </w:rPr>
                              <w:t>(Remote Meetings) Regulations (Northern Ireland) 2024</w:t>
                            </w:r>
                          </w:p>
                          <w:p w14:paraId="52981F43" w14:textId="77777777" w:rsidR="001570E2" w:rsidRDefault="001570E2" w:rsidP="00F60FA6">
                            <w:pPr>
                              <w:rPr>
                                <w:rFonts w:ascii="Arial" w:hAnsi="Arial"/>
                                <w:b/>
                                <w:color w:val="2E74B5" w:themeColor="accent1" w:themeShade="BF"/>
                                <w:sz w:val="72"/>
                                <w:szCs w:val="72"/>
                              </w:rPr>
                            </w:pPr>
                          </w:p>
                          <w:p w14:paraId="2316CFCC" w14:textId="77777777" w:rsidR="001570E2" w:rsidRDefault="001570E2" w:rsidP="00F60FA6">
                            <w:pPr>
                              <w:rPr>
                                <w:rFonts w:ascii="Arial" w:hAnsi="Arial"/>
                                <w:b/>
                                <w:color w:val="2E74B5" w:themeColor="accent1" w:themeShade="BF"/>
                                <w:sz w:val="72"/>
                                <w:szCs w:val="72"/>
                              </w:rPr>
                            </w:pPr>
                          </w:p>
                          <w:p w14:paraId="3D028B13" w14:textId="77777777" w:rsidR="001570E2" w:rsidRDefault="001570E2" w:rsidP="00F60FA6">
                            <w:pPr>
                              <w:rPr>
                                <w:rFonts w:ascii="Arial" w:hAnsi="Arial"/>
                                <w:b/>
                                <w:color w:val="2E74B5" w:themeColor="accent1" w:themeShade="BF"/>
                                <w:sz w:val="72"/>
                                <w:szCs w:val="72"/>
                              </w:rPr>
                            </w:pPr>
                          </w:p>
                          <w:p w14:paraId="41C18DDE" w14:textId="77777777" w:rsidR="001570E2" w:rsidRDefault="001570E2" w:rsidP="00F60FA6">
                            <w:pPr>
                              <w:rPr>
                                <w:rFonts w:ascii="Arial" w:hAnsi="Arial"/>
                                <w:b/>
                                <w:color w:val="2E74B5" w:themeColor="accent1" w:themeShade="BF"/>
                                <w:sz w:val="72"/>
                                <w:szCs w:val="72"/>
                              </w:rPr>
                            </w:pPr>
                          </w:p>
                          <w:p w14:paraId="35DC02B9" w14:textId="77777777" w:rsidR="00C2429A" w:rsidRDefault="00C2429A" w:rsidP="00F60FA6">
                            <w:pPr>
                              <w:rPr>
                                <w:rFonts w:ascii="Arial" w:hAnsi="Arial"/>
                                <w:b/>
                                <w:color w:val="FFFFFF" w:themeColor="background1"/>
                                <w:sz w:val="44"/>
                                <w:szCs w:val="44"/>
                              </w:rPr>
                            </w:pPr>
                          </w:p>
                          <w:p w14:paraId="35DC02BA" w14:textId="77777777" w:rsidR="00C2429A" w:rsidRDefault="00C2429A" w:rsidP="00F60FA6">
                            <w:pPr>
                              <w:rPr>
                                <w:rFonts w:ascii="Arial" w:hAnsi="Arial"/>
                                <w:b/>
                                <w:color w:val="FFFFFF" w:themeColor="background1"/>
                                <w:sz w:val="44"/>
                                <w:szCs w:val="44"/>
                              </w:rPr>
                            </w:pPr>
                          </w:p>
                          <w:p w14:paraId="35DC02BB" w14:textId="77777777" w:rsidR="00C2429A" w:rsidRDefault="00C2429A" w:rsidP="00F60FA6">
                            <w:pPr>
                              <w:rPr>
                                <w:rFonts w:ascii="Arial" w:hAnsi="Arial"/>
                                <w:b/>
                                <w:color w:val="FFFFFF" w:themeColor="background1"/>
                                <w:sz w:val="44"/>
                                <w:szCs w:val="44"/>
                              </w:rPr>
                            </w:pPr>
                          </w:p>
                          <w:p w14:paraId="35DC02BC" w14:textId="77777777" w:rsidR="00C2429A" w:rsidRDefault="00C2429A" w:rsidP="00F60FA6">
                            <w:pPr>
                              <w:rPr>
                                <w:rFonts w:ascii="Arial" w:hAnsi="Arial"/>
                                <w:b/>
                                <w:color w:val="FFFFFF" w:themeColor="background1"/>
                                <w:sz w:val="44"/>
                                <w:szCs w:val="44"/>
                              </w:rPr>
                            </w:pPr>
                          </w:p>
                          <w:p w14:paraId="35DC02BD" w14:textId="77777777" w:rsidR="00C2429A" w:rsidRDefault="00C2429A" w:rsidP="00F60FA6">
                            <w:pPr>
                              <w:rPr>
                                <w:rFonts w:ascii="Arial" w:hAnsi="Arial"/>
                                <w:b/>
                                <w:color w:val="FFFFFF" w:themeColor="background1"/>
                                <w:sz w:val="44"/>
                                <w:szCs w:val="44"/>
                              </w:rPr>
                            </w:pPr>
                          </w:p>
                          <w:p w14:paraId="35DC02BE" w14:textId="77777777" w:rsidR="00C2429A" w:rsidRDefault="00C2429A" w:rsidP="00F60FA6">
                            <w:pPr>
                              <w:rPr>
                                <w:rFonts w:ascii="Arial" w:hAnsi="Arial"/>
                                <w:b/>
                                <w:color w:val="FFFFFF" w:themeColor="background1"/>
                                <w:sz w:val="44"/>
                                <w:szCs w:val="44"/>
                              </w:rPr>
                            </w:pPr>
                          </w:p>
                          <w:p w14:paraId="35DC02BF" w14:textId="77777777" w:rsidR="00C2429A" w:rsidRDefault="00C2429A" w:rsidP="00F60FA6">
                            <w:pPr>
                              <w:rPr>
                                <w:rFonts w:ascii="Arial" w:hAnsi="Arial"/>
                                <w:b/>
                                <w:color w:val="FFFFFF" w:themeColor="background1"/>
                                <w:sz w:val="44"/>
                                <w:szCs w:val="44"/>
                              </w:rPr>
                            </w:pPr>
                          </w:p>
                          <w:p w14:paraId="35DC02C0" w14:textId="77777777" w:rsidR="00C2429A" w:rsidRDefault="00C2429A" w:rsidP="00F60FA6">
                            <w:pPr>
                              <w:rPr>
                                <w:rFonts w:ascii="Arial" w:hAnsi="Arial"/>
                                <w:b/>
                                <w:color w:val="FFFFFF" w:themeColor="background1"/>
                                <w:sz w:val="44"/>
                                <w:szCs w:val="44"/>
                              </w:rPr>
                            </w:pPr>
                          </w:p>
                          <w:p w14:paraId="35DC02C1" w14:textId="77777777" w:rsidR="00C2429A" w:rsidRDefault="00C2429A" w:rsidP="00F60FA6">
                            <w:pPr>
                              <w:rPr>
                                <w:rFonts w:ascii="Arial" w:hAnsi="Arial"/>
                                <w:b/>
                                <w:color w:val="FFFFFF" w:themeColor="background1"/>
                                <w:sz w:val="44"/>
                                <w:szCs w:val="44"/>
                              </w:rPr>
                            </w:pPr>
                          </w:p>
                          <w:p w14:paraId="35DC02C2" w14:textId="77777777" w:rsidR="00C2429A" w:rsidRDefault="00C2429A" w:rsidP="00F60FA6">
                            <w:pPr>
                              <w:rPr>
                                <w:rFonts w:ascii="Arial" w:hAnsi="Arial"/>
                                <w:b/>
                                <w:color w:val="FFFFFF" w:themeColor="background1"/>
                                <w:sz w:val="44"/>
                                <w:szCs w:val="44"/>
                              </w:rPr>
                            </w:pPr>
                          </w:p>
                          <w:p w14:paraId="35DC02C3" w14:textId="77777777" w:rsidR="00C2429A" w:rsidRDefault="00C2429A" w:rsidP="00F60FA6">
                            <w:pPr>
                              <w:rPr>
                                <w:rFonts w:ascii="Arial" w:hAnsi="Arial"/>
                                <w:b/>
                                <w:color w:val="FFFFFF" w:themeColor="background1"/>
                                <w:sz w:val="44"/>
                                <w:szCs w:val="44"/>
                              </w:rPr>
                            </w:pPr>
                          </w:p>
                          <w:p w14:paraId="35DC02C4" w14:textId="77777777" w:rsidR="00C2429A" w:rsidRDefault="00C2429A" w:rsidP="00F60FA6">
                            <w:pPr>
                              <w:rPr>
                                <w:rFonts w:ascii="Arial" w:hAnsi="Arial"/>
                                <w:b/>
                                <w:color w:val="FFFFFF" w:themeColor="background1"/>
                                <w:sz w:val="44"/>
                                <w:szCs w:val="44"/>
                              </w:rPr>
                            </w:pPr>
                          </w:p>
                          <w:p w14:paraId="35DC02C5" w14:textId="77777777" w:rsidR="00C2429A" w:rsidRDefault="00C2429A" w:rsidP="00F60FA6">
                            <w:pPr>
                              <w:rPr>
                                <w:rFonts w:ascii="Arial" w:hAnsi="Arial"/>
                                <w:b/>
                                <w:color w:val="FFFFFF" w:themeColor="background1"/>
                                <w:sz w:val="44"/>
                                <w:szCs w:val="44"/>
                              </w:rPr>
                            </w:pPr>
                          </w:p>
                          <w:p w14:paraId="35DC02C6" w14:textId="77777777" w:rsidR="00C2429A" w:rsidRDefault="00C2429A" w:rsidP="00F60FA6">
                            <w:pPr>
                              <w:rPr>
                                <w:rFonts w:ascii="Arial" w:hAnsi="Arial"/>
                                <w:b/>
                                <w:color w:val="FFFFFF" w:themeColor="background1"/>
                                <w:sz w:val="44"/>
                                <w:szCs w:val="44"/>
                              </w:rPr>
                            </w:pPr>
                          </w:p>
                          <w:p w14:paraId="35DC02C7" w14:textId="5B50C453" w:rsidR="00C2429A" w:rsidRPr="0043351A" w:rsidRDefault="00C2429A" w:rsidP="00F60FA6">
                            <w:pPr>
                              <w:rPr>
                                <w:rFonts w:ascii="Arial" w:hAnsi="Arial"/>
                                <w:b/>
                                <w:color w:val="FFFFFF" w:themeColor="background1"/>
                                <w:sz w:val="44"/>
                                <w:szCs w:val="44"/>
                              </w:rPr>
                            </w:pPr>
                            <w:r>
                              <w:rPr>
                                <w:rFonts w:ascii="Arial" w:hAnsi="Arial"/>
                                <w:b/>
                                <w:color w:val="FFFFFF" w:themeColor="background1"/>
                                <w:sz w:val="44"/>
                                <w:szCs w:val="44"/>
                              </w:rPr>
                              <w:t xml:space="preserve">          </w:t>
                            </w:r>
                            <w:r w:rsidR="00D67B2E">
                              <w:rPr>
                                <w:rFonts w:ascii="Arial" w:hAnsi="Arial"/>
                                <w:b/>
                                <w:color w:val="FFFFFF" w:themeColor="background1"/>
                                <w:sz w:val="44"/>
                                <w:szCs w:val="44"/>
                              </w:rPr>
                              <w:t xml:space="preserve">          </w:t>
                            </w:r>
                            <w:r>
                              <w:rPr>
                                <w:rFonts w:ascii="Arial" w:hAnsi="Arial"/>
                                <w:b/>
                                <w:color w:val="FFFFFF" w:themeColor="background1"/>
                                <w:sz w:val="44"/>
                                <w:szCs w:val="44"/>
                              </w:rPr>
                              <w:t xml:space="preserve"> </w:t>
                            </w:r>
                            <w:r w:rsidR="004E36FD">
                              <w:rPr>
                                <w:rFonts w:ascii="Arial" w:hAnsi="Arial"/>
                                <w:b/>
                                <w:color w:val="FFFFFF" w:themeColor="background1"/>
                                <w:sz w:val="44"/>
                                <w:szCs w:val="44"/>
                              </w:rPr>
                              <w:t>August</w:t>
                            </w:r>
                            <w:r w:rsidR="009E0FC2">
                              <w:rPr>
                                <w:rFonts w:ascii="Arial" w:hAnsi="Arial"/>
                                <w:b/>
                                <w:color w:val="FFFFFF" w:themeColor="background1"/>
                                <w:sz w:val="44"/>
                                <w:szCs w:val="44"/>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C0292" id="_x0000_t202" coordsize="21600,21600" o:spt="202" path="m,l,21600r21600,l21600,xe">
                <v:stroke joinstyle="miter"/>
                <v:path gradientshapeok="t" o:connecttype="rect"/>
              </v:shapetype>
              <v:shape id="Text Box 3" o:spid="_x0000_s1026" type="#_x0000_t202" style="position:absolute;margin-left:215.7pt;margin-top:0;width:306pt;height:649.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" filled="f" stroked="f">
                <v:textbox inset="0,0,0,0">
                  <w:txbxContent>
                    <w:p w14:paraId="35DC02B5" w14:textId="77777777" w:rsidR="00C2429A" w:rsidRDefault="00C2429A" w:rsidP="00F60FA6">
                      <w:pPr>
                        <w:rPr>
                          <w:rFonts w:ascii="Arial" w:hAnsi="Arial"/>
                          <w:b/>
                          <w:color w:val="2E74B5" w:themeColor="accent1" w:themeShade="BF"/>
                          <w:sz w:val="72"/>
                          <w:szCs w:val="72"/>
                        </w:rPr>
                      </w:pPr>
                      <w:r w:rsidRPr="006B1E8E">
                        <w:rPr>
                          <w:rFonts w:ascii="Arial" w:hAnsi="Arial"/>
                          <w:b/>
                          <w:color w:val="2E74B5" w:themeColor="accent1" w:themeShade="BF"/>
                          <w:sz w:val="72"/>
                          <w:szCs w:val="72"/>
                        </w:rPr>
                        <w:t>Standing Orders</w:t>
                      </w:r>
                    </w:p>
                    <w:p w14:paraId="35DC02B8" w14:textId="1F929828" w:rsidR="00C2429A" w:rsidRDefault="00866BBB" w:rsidP="00F60FA6">
                      <w:pPr>
                        <w:rPr>
                          <w:rFonts w:ascii="Arial" w:hAnsi="Arial"/>
                          <w:b/>
                          <w:color w:val="2E74B5" w:themeColor="accent1" w:themeShade="BF"/>
                          <w:sz w:val="72"/>
                          <w:szCs w:val="72"/>
                        </w:rPr>
                      </w:pPr>
                      <w:r w:rsidRPr="00FE21A9">
                        <w:rPr>
                          <w:rFonts w:ascii="Arial" w:hAnsi="Arial"/>
                          <w:b/>
                          <w:color w:val="2E74B5" w:themeColor="accent1" w:themeShade="BF"/>
                          <w:sz w:val="32"/>
                          <w:szCs w:val="32"/>
                        </w:rPr>
                        <w:t xml:space="preserve">Incorporating amendments under the Local Government </w:t>
                      </w:r>
                      <w:r w:rsidR="00612820" w:rsidRPr="00FE21A9">
                        <w:rPr>
                          <w:rFonts w:ascii="Arial" w:hAnsi="Arial"/>
                          <w:b/>
                          <w:color w:val="2E74B5" w:themeColor="accent1" w:themeShade="BF"/>
                          <w:sz w:val="32"/>
                          <w:szCs w:val="32"/>
                        </w:rPr>
                        <w:t>(Remote Meetings) Regulations (Northern Ireland) 2024</w:t>
                      </w:r>
                    </w:p>
                    <w:p w14:paraId="52981F43" w14:textId="77777777" w:rsidR="001570E2" w:rsidRDefault="001570E2" w:rsidP="00F60FA6">
                      <w:pPr>
                        <w:rPr>
                          <w:rFonts w:ascii="Arial" w:hAnsi="Arial"/>
                          <w:b/>
                          <w:color w:val="2E74B5" w:themeColor="accent1" w:themeShade="BF"/>
                          <w:sz w:val="72"/>
                          <w:szCs w:val="72"/>
                        </w:rPr>
                      </w:pPr>
                    </w:p>
                    <w:p w14:paraId="2316CFCC" w14:textId="77777777" w:rsidR="001570E2" w:rsidRDefault="001570E2" w:rsidP="00F60FA6">
                      <w:pPr>
                        <w:rPr>
                          <w:rFonts w:ascii="Arial" w:hAnsi="Arial"/>
                          <w:b/>
                          <w:color w:val="2E74B5" w:themeColor="accent1" w:themeShade="BF"/>
                          <w:sz w:val="72"/>
                          <w:szCs w:val="72"/>
                        </w:rPr>
                      </w:pPr>
                    </w:p>
                    <w:p w14:paraId="3D028B13" w14:textId="77777777" w:rsidR="001570E2" w:rsidRDefault="001570E2" w:rsidP="00F60FA6">
                      <w:pPr>
                        <w:rPr>
                          <w:rFonts w:ascii="Arial" w:hAnsi="Arial"/>
                          <w:b/>
                          <w:color w:val="2E74B5" w:themeColor="accent1" w:themeShade="BF"/>
                          <w:sz w:val="72"/>
                          <w:szCs w:val="72"/>
                        </w:rPr>
                      </w:pPr>
                    </w:p>
                    <w:p w14:paraId="41C18DDE" w14:textId="77777777" w:rsidR="001570E2" w:rsidRDefault="001570E2" w:rsidP="00F60FA6">
                      <w:pPr>
                        <w:rPr>
                          <w:rFonts w:ascii="Arial" w:hAnsi="Arial"/>
                          <w:b/>
                          <w:color w:val="2E74B5" w:themeColor="accent1" w:themeShade="BF"/>
                          <w:sz w:val="72"/>
                          <w:szCs w:val="72"/>
                        </w:rPr>
                      </w:pPr>
                    </w:p>
                    <w:p w14:paraId="35DC02B9" w14:textId="77777777" w:rsidR="00C2429A" w:rsidRDefault="00C2429A" w:rsidP="00F60FA6">
                      <w:pPr>
                        <w:rPr>
                          <w:rFonts w:ascii="Arial" w:hAnsi="Arial"/>
                          <w:b/>
                          <w:color w:val="FFFFFF" w:themeColor="background1"/>
                          <w:sz w:val="44"/>
                          <w:szCs w:val="44"/>
                        </w:rPr>
                      </w:pPr>
                    </w:p>
                    <w:p w14:paraId="35DC02BA" w14:textId="77777777" w:rsidR="00C2429A" w:rsidRDefault="00C2429A" w:rsidP="00F60FA6">
                      <w:pPr>
                        <w:rPr>
                          <w:rFonts w:ascii="Arial" w:hAnsi="Arial"/>
                          <w:b/>
                          <w:color w:val="FFFFFF" w:themeColor="background1"/>
                          <w:sz w:val="44"/>
                          <w:szCs w:val="44"/>
                        </w:rPr>
                      </w:pPr>
                    </w:p>
                    <w:p w14:paraId="35DC02BB" w14:textId="77777777" w:rsidR="00C2429A" w:rsidRDefault="00C2429A" w:rsidP="00F60FA6">
                      <w:pPr>
                        <w:rPr>
                          <w:rFonts w:ascii="Arial" w:hAnsi="Arial"/>
                          <w:b/>
                          <w:color w:val="FFFFFF" w:themeColor="background1"/>
                          <w:sz w:val="44"/>
                          <w:szCs w:val="44"/>
                        </w:rPr>
                      </w:pPr>
                    </w:p>
                    <w:p w14:paraId="35DC02BC" w14:textId="77777777" w:rsidR="00C2429A" w:rsidRDefault="00C2429A" w:rsidP="00F60FA6">
                      <w:pPr>
                        <w:rPr>
                          <w:rFonts w:ascii="Arial" w:hAnsi="Arial"/>
                          <w:b/>
                          <w:color w:val="FFFFFF" w:themeColor="background1"/>
                          <w:sz w:val="44"/>
                          <w:szCs w:val="44"/>
                        </w:rPr>
                      </w:pPr>
                    </w:p>
                    <w:p w14:paraId="35DC02BD" w14:textId="77777777" w:rsidR="00C2429A" w:rsidRDefault="00C2429A" w:rsidP="00F60FA6">
                      <w:pPr>
                        <w:rPr>
                          <w:rFonts w:ascii="Arial" w:hAnsi="Arial"/>
                          <w:b/>
                          <w:color w:val="FFFFFF" w:themeColor="background1"/>
                          <w:sz w:val="44"/>
                          <w:szCs w:val="44"/>
                        </w:rPr>
                      </w:pPr>
                    </w:p>
                    <w:p w14:paraId="35DC02BE" w14:textId="77777777" w:rsidR="00C2429A" w:rsidRDefault="00C2429A" w:rsidP="00F60FA6">
                      <w:pPr>
                        <w:rPr>
                          <w:rFonts w:ascii="Arial" w:hAnsi="Arial"/>
                          <w:b/>
                          <w:color w:val="FFFFFF" w:themeColor="background1"/>
                          <w:sz w:val="44"/>
                          <w:szCs w:val="44"/>
                        </w:rPr>
                      </w:pPr>
                    </w:p>
                    <w:p w14:paraId="35DC02BF" w14:textId="77777777" w:rsidR="00C2429A" w:rsidRDefault="00C2429A" w:rsidP="00F60FA6">
                      <w:pPr>
                        <w:rPr>
                          <w:rFonts w:ascii="Arial" w:hAnsi="Arial"/>
                          <w:b/>
                          <w:color w:val="FFFFFF" w:themeColor="background1"/>
                          <w:sz w:val="44"/>
                          <w:szCs w:val="44"/>
                        </w:rPr>
                      </w:pPr>
                    </w:p>
                    <w:p w14:paraId="35DC02C0" w14:textId="77777777" w:rsidR="00C2429A" w:rsidRDefault="00C2429A" w:rsidP="00F60FA6">
                      <w:pPr>
                        <w:rPr>
                          <w:rFonts w:ascii="Arial" w:hAnsi="Arial"/>
                          <w:b/>
                          <w:color w:val="FFFFFF" w:themeColor="background1"/>
                          <w:sz w:val="44"/>
                          <w:szCs w:val="44"/>
                        </w:rPr>
                      </w:pPr>
                    </w:p>
                    <w:p w14:paraId="35DC02C1" w14:textId="77777777" w:rsidR="00C2429A" w:rsidRDefault="00C2429A" w:rsidP="00F60FA6">
                      <w:pPr>
                        <w:rPr>
                          <w:rFonts w:ascii="Arial" w:hAnsi="Arial"/>
                          <w:b/>
                          <w:color w:val="FFFFFF" w:themeColor="background1"/>
                          <w:sz w:val="44"/>
                          <w:szCs w:val="44"/>
                        </w:rPr>
                      </w:pPr>
                    </w:p>
                    <w:p w14:paraId="35DC02C2" w14:textId="77777777" w:rsidR="00C2429A" w:rsidRDefault="00C2429A" w:rsidP="00F60FA6">
                      <w:pPr>
                        <w:rPr>
                          <w:rFonts w:ascii="Arial" w:hAnsi="Arial"/>
                          <w:b/>
                          <w:color w:val="FFFFFF" w:themeColor="background1"/>
                          <w:sz w:val="44"/>
                          <w:szCs w:val="44"/>
                        </w:rPr>
                      </w:pPr>
                    </w:p>
                    <w:p w14:paraId="35DC02C3" w14:textId="77777777" w:rsidR="00C2429A" w:rsidRDefault="00C2429A" w:rsidP="00F60FA6">
                      <w:pPr>
                        <w:rPr>
                          <w:rFonts w:ascii="Arial" w:hAnsi="Arial"/>
                          <w:b/>
                          <w:color w:val="FFFFFF" w:themeColor="background1"/>
                          <w:sz w:val="44"/>
                          <w:szCs w:val="44"/>
                        </w:rPr>
                      </w:pPr>
                    </w:p>
                    <w:p w14:paraId="35DC02C4" w14:textId="77777777" w:rsidR="00C2429A" w:rsidRDefault="00C2429A" w:rsidP="00F60FA6">
                      <w:pPr>
                        <w:rPr>
                          <w:rFonts w:ascii="Arial" w:hAnsi="Arial"/>
                          <w:b/>
                          <w:color w:val="FFFFFF" w:themeColor="background1"/>
                          <w:sz w:val="44"/>
                          <w:szCs w:val="44"/>
                        </w:rPr>
                      </w:pPr>
                    </w:p>
                    <w:p w14:paraId="35DC02C5" w14:textId="77777777" w:rsidR="00C2429A" w:rsidRDefault="00C2429A" w:rsidP="00F60FA6">
                      <w:pPr>
                        <w:rPr>
                          <w:rFonts w:ascii="Arial" w:hAnsi="Arial"/>
                          <w:b/>
                          <w:color w:val="FFFFFF" w:themeColor="background1"/>
                          <w:sz w:val="44"/>
                          <w:szCs w:val="44"/>
                        </w:rPr>
                      </w:pPr>
                    </w:p>
                    <w:p w14:paraId="35DC02C6" w14:textId="77777777" w:rsidR="00C2429A" w:rsidRDefault="00C2429A" w:rsidP="00F60FA6">
                      <w:pPr>
                        <w:rPr>
                          <w:rFonts w:ascii="Arial" w:hAnsi="Arial"/>
                          <w:b/>
                          <w:color w:val="FFFFFF" w:themeColor="background1"/>
                          <w:sz w:val="44"/>
                          <w:szCs w:val="44"/>
                        </w:rPr>
                      </w:pPr>
                    </w:p>
                    <w:p w14:paraId="35DC02C7" w14:textId="5B50C453" w:rsidR="00C2429A" w:rsidRPr="0043351A" w:rsidRDefault="00C2429A" w:rsidP="00F60FA6">
                      <w:pPr>
                        <w:rPr>
                          <w:rFonts w:ascii="Arial" w:hAnsi="Arial"/>
                          <w:b/>
                          <w:color w:val="FFFFFF" w:themeColor="background1"/>
                          <w:sz w:val="44"/>
                          <w:szCs w:val="44"/>
                        </w:rPr>
                      </w:pPr>
                      <w:r>
                        <w:rPr>
                          <w:rFonts w:ascii="Arial" w:hAnsi="Arial"/>
                          <w:b/>
                          <w:color w:val="FFFFFF" w:themeColor="background1"/>
                          <w:sz w:val="44"/>
                          <w:szCs w:val="44"/>
                        </w:rPr>
                        <w:t xml:space="preserve">          </w:t>
                      </w:r>
                      <w:r w:rsidR="00D67B2E">
                        <w:rPr>
                          <w:rFonts w:ascii="Arial" w:hAnsi="Arial"/>
                          <w:b/>
                          <w:color w:val="FFFFFF" w:themeColor="background1"/>
                          <w:sz w:val="44"/>
                          <w:szCs w:val="44"/>
                        </w:rPr>
                        <w:t xml:space="preserve">          </w:t>
                      </w:r>
                      <w:r>
                        <w:rPr>
                          <w:rFonts w:ascii="Arial" w:hAnsi="Arial"/>
                          <w:b/>
                          <w:color w:val="FFFFFF" w:themeColor="background1"/>
                          <w:sz w:val="44"/>
                          <w:szCs w:val="44"/>
                        </w:rPr>
                        <w:t xml:space="preserve"> </w:t>
                      </w:r>
                      <w:r w:rsidR="004E36FD">
                        <w:rPr>
                          <w:rFonts w:ascii="Arial" w:hAnsi="Arial"/>
                          <w:b/>
                          <w:color w:val="FFFFFF" w:themeColor="background1"/>
                          <w:sz w:val="44"/>
                          <w:szCs w:val="44"/>
                        </w:rPr>
                        <w:t>August</w:t>
                      </w:r>
                      <w:r w:rsidR="009E0FC2">
                        <w:rPr>
                          <w:rFonts w:ascii="Arial" w:hAnsi="Arial"/>
                          <w:b/>
                          <w:color w:val="FFFFFF" w:themeColor="background1"/>
                          <w:sz w:val="44"/>
                          <w:szCs w:val="44"/>
                        </w:rPr>
                        <w:t xml:space="preserve"> 2024</w:t>
                      </w:r>
                    </w:p>
                  </w:txbxContent>
                </v:textbox>
                <w10:wrap type="square"/>
              </v:shape>
            </w:pict>
          </mc:Fallback>
        </mc:AlternateContent>
      </w:r>
      <w:r w:rsidR="00F60FA6">
        <w:rPr>
          <w:rFonts w:ascii="Arial" w:eastAsia="Arial" w:hAnsi="Arial" w:cs="Arial"/>
          <w:sz w:val="24"/>
        </w:rPr>
        <w:t xml:space="preserve">  </w:t>
      </w:r>
    </w:p>
    <w:p w14:paraId="35DBF91D" w14:textId="77777777" w:rsidR="0047729D" w:rsidRDefault="0047729D" w:rsidP="001536DA">
      <w:pPr>
        <w:rPr>
          <w:rFonts w:ascii="Arial" w:hAnsi="Arial" w:cs="Arial"/>
          <w:i/>
          <w:color w:val="FF0000"/>
          <w:sz w:val="24"/>
          <w:szCs w:val="24"/>
        </w:rPr>
      </w:pPr>
    </w:p>
    <w:p w14:paraId="35DBF91E" w14:textId="77777777" w:rsidR="00F60FA6" w:rsidRPr="00F60FA6" w:rsidRDefault="0043351A" w:rsidP="00F60FA6">
      <w:pPr>
        <w:rPr>
          <w:rFonts w:ascii="Arial" w:hAnsi="Arial" w:cs="Arial"/>
          <w:i/>
          <w:color w:val="FF0000"/>
          <w:sz w:val="24"/>
          <w:szCs w:val="24"/>
        </w:rPr>
      </w:pPr>
      <w:r>
        <w:rPr>
          <w:rFonts w:ascii="Arial" w:hAnsi="Arial" w:cs="Arial"/>
          <w:i/>
          <w:noProof/>
          <w:color w:val="FF0000"/>
          <w:sz w:val="24"/>
          <w:szCs w:val="24"/>
          <w:lang w:val="en-GB" w:eastAsia="en-GB"/>
        </w:rPr>
        <mc:AlternateContent>
          <mc:Choice Requires="wps">
            <w:drawing>
              <wp:anchor distT="0" distB="0" distL="114300" distR="114300" simplePos="0" relativeHeight="251670015" behindDoc="1" locked="0" layoutInCell="1" allowOverlap="1" wp14:anchorId="35DC0296" wp14:editId="35DC0297">
                <wp:simplePos x="0" y="0"/>
                <wp:positionH relativeFrom="margin">
                  <wp:posOffset>575310</wp:posOffset>
                </wp:positionH>
                <wp:positionV relativeFrom="margin">
                  <wp:posOffset>8522970</wp:posOffset>
                </wp:positionV>
                <wp:extent cx="5532120" cy="4953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53212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C02C8" w14:textId="77777777" w:rsidR="00C2429A" w:rsidRPr="00C13BF8" w:rsidRDefault="005001F0">
                            <w:pPr>
                              <w:rPr>
                                <w14:textOutline w14:w="9525" w14:cap="rnd" w14:cmpd="sng" w14:algn="ctr">
                                  <w14:solidFill>
                                    <w14:schemeClr w14:val="bg1"/>
                                  </w14:solidFill>
                                  <w14:prstDash w14:val="solid"/>
                                  <w14:bevel/>
                                </w14:textOutline>
                              </w:rPr>
                            </w:pPr>
                            <w:r>
                              <w:rPr>
                                <w14:textOutline w14:w="9525" w14:cap="rnd" w14:cmpd="sng" w14:algn="ctr">
                                  <w14:solidFill>
                                    <w14:schemeClr w14:val="bg1"/>
                                  </w14:solidFill>
                                  <w14:prstDash w14:val="solid"/>
                                  <w14:bevel/>
                                </w14:textOutline>
                              </w:rPr>
                              <w:t>Administrative update incorporated in June 2023 to reflect amendments to the Committee Structure agreed at Council in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C0296" id="Text Box 10" o:spid="_x0000_s1027" type="#_x0000_t202" style="position:absolute;margin-left:45.3pt;margin-top:671.1pt;width:435.6pt;height:39pt;z-index:-251646465;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" filled="f" stroked="f" strokeweight=".5pt">
                <v:textbox>
                  <w:txbxContent>
                    <w:p w14:paraId="35DC02C8" w14:textId="77777777" w:rsidR="00C2429A" w:rsidRPr="00C13BF8" w:rsidRDefault="005001F0">
                      <w:pPr>
                        <w:rPr>
                          <w14:textOutline w14:w="9525" w14:cap="rnd" w14:cmpd="sng" w14:algn="ctr">
                            <w14:solidFill>
                              <w14:schemeClr w14:val="bg1"/>
                            </w14:solidFill>
                            <w14:prstDash w14:val="solid"/>
                            <w14:bevel/>
                          </w14:textOutline>
                        </w:rPr>
                      </w:pPr>
                      <w:r>
                        <w:rPr>
                          <w14:textOutline w14:w="9525" w14:cap="rnd" w14:cmpd="sng" w14:algn="ctr">
                            <w14:solidFill>
                              <w14:schemeClr w14:val="bg1"/>
                            </w14:solidFill>
                            <w14:prstDash w14:val="solid"/>
                            <w14:bevel/>
                          </w14:textOutline>
                        </w:rPr>
                        <w:t>Administrative update incorporated in June 2023 to reflect amendments to the Committee Structure agreed at Council in March 2023</w:t>
                      </w:r>
                    </w:p>
                  </w:txbxContent>
                </v:textbox>
                <w10:wrap type="square" anchorx="margin" anchory="margin"/>
              </v:shape>
            </w:pict>
          </mc:Fallback>
        </mc:AlternateContent>
      </w:r>
      <w:r w:rsidR="00F60FA6">
        <w:rPr>
          <w:rFonts w:ascii="Arial" w:hAnsi="Arial" w:cs="Arial"/>
          <w:i/>
          <w:color w:val="FF0000"/>
          <w:sz w:val="24"/>
          <w:szCs w:val="24"/>
        </w:rPr>
        <w:br w:type="page"/>
      </w:r>
      <w:r w:rsidR="00F60FA6" w:rsidRPr="008401C3">
        <w:rPr>
          <w:rFonts w:ascii="Arial" w:eastAsia="Arial" w:hAnsi="Arial" w:cs="Arial"/>
          <w:b/>
          <w:sz w:val="24"/>
          <w:u w:val="single"/>
        </w:rPr>
        <w:lastRenderedPageBreak/>
        <w:t xml:space="preserve">INDEX </w:t>
      </w:r>
    </w:p>
    <w:p w14:paraId="35DBF91F" w14:textId="77777777" w:rsidR="00F60FA6" w:rsidRDefault="00F60FA6" w:rsidP="00F60FA6">
      <w:pPr>
        <w:spacing w:line="265" w:lineRule="auto"/>
        <w:rPr>
          <w:rFonts w:ascii="Arial" w:eastAsia="Arial" w:hAnsi="Arial" w:cs="Arial"/>
          <w:b/>
          <w:sz w:val="24"/>
        </w:rPr>
      </w:pPr>
    </w:p>
    <w:p w14:paraId="35DBF920" w14:textId="77777777" w:rsidR="00F60FA6" w:rsidRDefault="00F60FA6" w:rsidP="00F60FA6">
      <w:pPr>
        <w:spacing w:line="265" w:lineRule="auto"/>
        <w:ind w:left="715" w:hanging="10"/>
        <w:rPr>
          <w:rFonts w:ascii="Arial" w:eastAsia="Arial" w:hAnsi="Arial" w:cs="Arial"/>
          <w:b/>
          <w:sz w:val="24"/>
        </w:rPr>
      </w:pPr>
    </w:p>
    <w:p w14:paraId="35DBF921" w14:textId="54F89183"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w:t>
      </w:r>
      <w:r>
        <w:rPr>
          <w:rFonts w:ascii="Arial" w:eastAsia="Arial" w:hAnsi="Arial" w:cs="Arial"/>
          <w:b/>
          <w:sz w:val="24"/>
        </w:rPr>
        <w:tab/>
        <w:t xml:space="preserve">Annual and Monthly Meetings         </w:t>
      </w:r>
      <w:r w:rsidRPr="003C3C1C">
        <w:rPr>
          <w:rFonts w:ascii="Arial" w:eastAsia="Arial" w:hAnsi="Arial" w:cs="Arial"/>
          <w:b/>
          <w:color w:val="FF0000"/>
          <w:sz w:val="24"/>
        </w:rPr>
        <w:t xml:space="preserve"> </w:t>
      </w:r>
      <w:r>
        <w:rPr>
          <w:rFonts w:ascii="Arial" w:eastAsia="Arial" w:hAnsi="Arial" w:cs="Arial"/>
          <w:b/>
          <w:sz w:val="24"/>
        </w:rPr>
        <w:t xml:space="preserve">     …………</w:t>
      </w:r>
      <w:r w:rsidR="009E0FC2">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4</w:t>
      </w:r>
    </w:p>
    <w:p w14:paraId="35DBF922" w14:textId="77777777" w:rsidR="00F60FA6" w:rsidRDefault="00F60FA6" w:rsidP="00F60FA6">
      <w:pPr>
        <w:spacing w:line="265" w:lineRule="auto"/>
        <w:ind w:left="715" w:hanging="10"/>
        <w:rPr>
          <w:rFonts w:ascii="Arial" w:eastAsia="Arial" w:hAnsi="Arial" w:cs="Arial"/>
          <w:b/>
          <w:sz w:val="24"/>
        </w:rPr>
      </w:pPr>
    </w:p>
    <w:p w14:paraId="35DBF923" w14:textId="154F11F9"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w:t>
      </w:r>
      <w:r>
        <w:rPr>
          <w:rFonts w:ascii="Arial" w:eastAsia="Arial" w:hAnsi="Arial" w:cs="Arial"/>
          <w:b/>
          <w:sz w:val="24"/>
        </w:rPr>
        <w:tab/>
        <w:t xml:space="preserve">Time and Place of Meeting               </w:t>
      </w:r>
      <w:r>
        <w:rPr>
          <w:rFonts w:ascii="Arial" w:eastAsia="Arial" w:hAnsi="Arial" w:cs="Arial"/>
          <w:b/>
          <w:color w:val="FF0000"/>
          <w:sz w:val="24"/>
        </w:rPr>
        <w:t xml:space="preserve">     </w:t>
      </w:r>
      <w:r>
        <w:rPr>
          <w:rFonts w:ascii="Arial" w:eastAsia="Arial" w:hAnsi="Arial" w:cs="Arial"/>
          <w:b/>
          <w:sz w:val="24"/>
        </w:rPr>
        <w:t>………………</w:t>
      </w:r>
      <w:r w:rsidR="009E0FC2">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4          </w:t>
      </w:r>
    </w:p>
    <w:p w14:paraId="35DBF924"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 xml:space="preserve"> </w:t>
      </w:r>
    </w:p>
    <w:p w14:paraId="35DBF925"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3.</w:t>
      </w:r>
      <w:r>
        <w:rPr>
          <w:rFonts w:ascii="Arial" w:eastAsia="Arial" w:hAnsi="Arial" w:cs="Arial"/>
          <w:b/>
          <w:sz w:val="24"/>
        </w:rPr>
        <w:tab/>
        <w:t>Convening Specia</w:t>
      </w:r>
      <w:r w:rsidR="007F0CD9">
        <w:rPr>
          <w:rFonts w:ascii="Arial" w:eastAsia="Arial" w:hAnsi="Arial" w:cs="Arial"/>
          <w:b/>
          <w:sz w:val="24"/>
        </w:rPr>
        <w:t>l Meetings……………………………………………..</w:t>
      </w:r>
      <w:r w:rsidR="007F0CD9">
        <w:rPr>
          <w:rFonts w:ascii="Arial" w:eastAsia="Arial" w:hAnsi="Arial" w:cs="Arial"/>
          <w:b/>
          <w:sz w:val="24"/>
        </w:rPr>
        <w:tab/>
        <w:t xml:space="preserve"> 4</w:t>
      </w:r>
    </w:p>
    <w:p w14:paraId="35DBF926" w14:textId="77777777" w:rsidR="00F60FA6" w:rsidRDefault="00F60FA6" w:rsidP="00F60FA6">
      <w:pPr>
        <w:spacing w:line="265" w:lineRule="auto"/>
        <w:ind w:left="715" w:hanging="10"/>
        <w:rPr>
          <w:rFonts w:ascii="Arial" w:eastAsia="Arial" w:hAnsi="Arial" w:cs="Arial"/>
          <w:b/>
          <w:sz w:val="24"/>
        </w:rPr>
      </w:pPr>
    </w:p>
    <w:p w14:paraId="35DBF927" w14:textId="7F8999DA"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4.</w:t>
      </w:r>
      <w:r>
        <w:rPr>
          <w:rFonts w:ascii="Arial" w:eastAsia="Arial" w:hAnsi="Arial" w:cs="Arial"/>
          <w:b/>
          <w:sz w:val="24"/>
        </w:rPr>
        <w:tab/>
        <w:t>Notice and Summons of Meeting    …………</w:t>
      </w:r>
      <w:r w:rsidR="009E0FC2">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5</w:t>
      </w:r>
    </w:p>
    <w:p w14:paraId="35DBF928" w14:textId="77777777" w:rsidR="00F60FA6" w:rsidRDefault="00F60FA6" w:rsidP="00F60FA6">
      <w:pPr>
        <w:spacing w:line="265" w:lineRule="auto"/>
        <w:ind w:left="715" w:hanging="10"/>
        <w:rPr>
          <w:rFonts w:ascii="Arial" w:eastAsia="Arial" w:hAnsi="Arial" w:cs="Arial"/>
          <w:b/>
          <w:sz w:val="24"/>
        </w:rPr>
      </w:pPr>
    </w:p>
    <w:p w14:paraId="35DBF929"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5.</w:t>
      </w:r>
      <w:r>
        <w:rPr>
          <w:rFonts w:ascii="Arial" w:eastAsia="Arial" w:hAnsi="Arial" w:cs="Arial"/>
          <w:b/>
          <w:sz w:val="24"/>
        </w:rPr>
        <w:tab/>
        <w:t>Chair to be taken……………………………………………………………</w:t>
      </w:r>
      <w:r>
        <w:rPr>
          <w:rFonts w:ascii="Arial" w:eastAsia="Arial" w:hAnsi="Arial" w:cs="Arial"/>
          <w:b/>
          <w:sz w:val="24"/>
        </w:rPr>
        <w:tab/>
        <w:t xml:space="preserve"> 5</w:t>
      </w:r>
    </w:p>
    <w:p w14:paraId="35DBF92A" w14:textId="77777777" w:rsidR="00F60FA6" w:rsidRDefault="00F60FA6" w:rsidP="00F60FA6">
      <w:pPr>
        <w:spacing w:line="265" w:lineRule="auto"/>
        <w:ind w:left="715" w:hanging="10"/>
        <w:rPr>
          <w:rFonts w:ascii="Arial" w:eastAsia="Arial" w:hAnsi="Arial" w:cs="Arial"/>
          <w:b/>
          <w:sz w:val="24"/>
        </w:rPr>
      </w:pPr>
    </w:p>
    <w:p w14:paraId="35DBF92B"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6.</w:t>
      </w:r>
      <w:r>
        <w:rPr>
          <w:rFonts w:ascii="Arial" w:eastAsia="Arial" w:hAnsi="Arial" w:cs="Arial"/>
          <w:b/>
          <w:sz w:val="24"/>
        </w:rPr>
        <w:tab/>
        <w:t>Chairperson of Meeting……………………………………………………</w:t>
      </w:r>
      <w:r>
        <w:rPr>
          <w:rFonts w:ascii="Arial" w:eastAsia="Arial" w:hAnsi="Arial" w:cs="Arial"/>
          <w:b/>
          <w:sz w:val="24"/>
        </w:rPr>
        <w:tab/>
        <w:t xml:space="preserve"> 5</w:t>
      </w:r>
    </w:p>
    <w:p w14:paraId="35DBF92C" w14:textId="77777777" w:rsidR="00F60FA6" w:rsidRDefault="00F60FA6" w:rsidP="00F60FA6">
      <w:pPr>
        <w:spacing w:line="265" w:lineRule="auto"/>
        <w:ind w:left="715" w:hanging="10"/>
        <w:rPr>
          <w:rFonts w:ascii="Arial" w:eastAsia="Arial" w:hAnsi="Arial" w:cs="Arial"/>
          <w:b/>
          <w:sz w:val="24"/>
        </w:rPr>
      </w:pPr>
    </w:p>
    <w:p w14:paraId="35DBF92D" w14:textId="5A1DF916"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7.</w:t>
      </w:r>
      <w:r>
        <w:rPr>
          <w:rFonts w:ascii="Arial" w:eastAsia="Arial" w:hAnsi="Arial" w:cs="Arial"/>
          <w:b/>
          <w:sz w:val="24"/>
        </w:rPr>
        <w:tab/>
        <w:t>Quorum                                              …………………</w:t>
      </w:r>
      <w:r w:rsidR="009E0FC2">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w:t>
      </w:r>
      <w:r w:rsidR="00A56F54">
        <w:rPr>
          <w:rFonts w:ascii="Arial" w:eastAsia="Arial" w:hAnsi="Arial" w:cs="Arial"/>
          <w:b/>
          <w:sz w:val="24"/>
        </w:rPr>
        <w:t>5</w:t>
      </w:r>
    </w:p>
    <w:p w14:paraId="35DBF92E" w14:textId="77777777" w:rsidR="00F60FA6" w:rsidRDefault="00F60FA6" w:rsidP="00F60FA6">
      <w:pPr>
        <w:spacing w:line="265" w:lineRule="auto"/>
        <w:ind w:left="715" w:hanging="10"/>
        <w:rPr>
          <w:rFonts w:ascii="Arial" w:eastAsia="Arial" w:hAnsi="Arial" w:cs="Arial"/>
          <w:b/>
          <w:sz w:val="24"/>
        </w:rPr>
      </w:pPr>
    </w:p>
    <w:p w14:paraId="35DBF92F" w14:textId="596EA046"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8.</w:t>
      </w:r>
      <w:r>
        <w:rPr>
          <w:rFonts w:ascii="Arial" w:eastAsia="Arial" w:hAnsi="Arial" w:cs="Arial"/>
          <w:b/>
          <w:sz w:val="24"/>
        </w:rPr>
        <w:tab/>
        <w:t>Admission to Meetings                     ………………</w:t>
      </w:r>
      <w:r w:rsidR="009E0FC2">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w:t>
      </w:r>
      <w:r w:rsidR="00BA2CC8">
        <w:rPr>
          <w:rFonts w:ascii="Arial" w:eastAsia="Arial" w:hAnsi="Arial" w:cs="Arial"/>
          <w:b/>
          <w:sz w:val="24"/>
        </w:rPr>
        <w:t>6</w:t>
      </w:r>
    </w:p>
    <w:p w14:paraId="35DBF930" w14:textId="77777777" w:rsidR="00F60FA6" w:rsidRDefault="00F60FA6" w:rsidP="00F60FA6">
      <w:pPr>
        <w:spacing w:line="265" w:lineRule="auto"/>
        <w:ind w:left="715" w:hanging="10"/>
        <w:rPr>
          <w:rFonts w:ascii="Arial" w:eastAsia="Arial" w:hAnsi="Arial" w:cs="Arial"/>
          <w:b/>
          <w:sz w:val="24"/>
        </w:rPr>
      </w:pPr>
    </w:p>
    <w:p w14:paraId="35DBF931" w14:textId="17FD80F5"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9.</w:t>
      </w:r>
      <w:r>
        <w:rPr>
          <w:rFonts w:ascii="Arial" w:eastAsia="Arial" w:hAnsi="Arial" w:cs="Arial"/>
          <w:b/>
          <w:sz w:val="24"/>
        </w:rPr>
        <w:tab/>
        <w:t>Record of Attendances at Meetings</w:t>
      </w:r>
      <w:r w:rsidRPr="002211AD">
        <w:rPr>
          <w:rFonts w:ascii="Arial" w:eastAsia="Arial" w:hAnsi="Arial" w:cs="Arial"/>
          <w:b/>
          <w:color w:val="FF0000"/>
          <w:sz w:val="24"/>
        </w:rPr>
        <w:t xml:space="preserve"> </w:t>
      </w:r>
      <w:r>
        <w:rPr>
          <w:rFonts w:ascii="Arial" w:eastAsia="Arial" w:hAnsi="Arial" w:cs="Arial"/>
          <w:b/>
          <w:color w:val="FF0000"/>
          <w:sz w:val="24"/>
        </w:rPr>
        <w:tab/>
      </w:r>
      <w:r>
        <w:rPr>
          <w:rFonts w:ascii="Arial" w:eastAsia="Arial" w:hAnsi="Arial" w:cs="Arial"/>
          <w:b/>
          <w:sz w:val="24"/>
        </w:rPr>
        <w:t>……………</w:t>
      </w:r>
      <w:r w:rsidR="00006EE7">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w:t>
      </w:r>
      <w:r w:rsidR="00F326BA">
        <w:rPr>
          <w:rFonts w:ascii="Arial" w:eastAsia="Arial" w:hAnsi="Arial" w:cs="Arial"/>
          <w:b/>
          <w:sz w:val="24"/>
        </w:rPr>
        <w:t>7</w:t>
      </w:r>
    </w:p>
    <w:p w14:paraId="35DBF932" w14:textId="77777777" w:rsidR="00F60FA6" w:rsidRDefault="00F60FA6" w:rsidP="00F60FA6">
      <w:pPr>
        <w:spacing w:line="265" w:lineRule="auto"/>
        <w:ind w:left="715" w:hanging="10"/>
        <w:rPr>
          <w:rFonts w:ascii="Arial" w:eastAsia="Arial" w:hAnsi="Arial" w:cs="Arial"/>
          <w:b/>
          <w:sz w:val="24"/>
        </w:rPr>
      </w:pPr>
    </w:p>
    <w:p w14:paraId="35DBF933" w14:textId="4F49E300"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10.</w:t>
      </w:r>
      <w:r>
        <w:rPr>
          <w:rFonts w:ascii="Arial" w:eastAsia="Arial" w:hAnsi="Arial" w:cs="Arial"/>
          <w:b/>
          <w:sz w:val="24"/>
        </w:rPr>
        <w:tab/>
        <w:t>Exclusion of the Public</w:t>
      </w:r>
      <w:r w:rsidRPr="002211AD">
        <w:rPr>
          <w:rFonts w:ascii="Arial" w:eastAsia="Arial" w:hAnsi="Arial" w:cs="Arial"/>
          <w:b/>
          <w:color w:val="FF0000"/>
          <w:sz w:val="24"/>
        </w:rPr>
        <w:t xml:space="preserve"> </w:t>
      </w:r>
      <w:r>
        <w:rPr>
          <w:rFonts w:ascii="Arial" w:eastAsia="Arial" w:hAnsi="Arial" w:cs="Arial"/>
          <w:b/>
          <w:color w:val="FF0000"/>
          <w:sz w:val="24"/>
        </w:rPr>
        <w:tab/>
      </w:r>
      <w:r>
        <w:rPr>
          <w:rFonts w:ascii="Arial" w:eastAsia="Arial" w:hAnsi="Arial" w:cs="Arial"/>
          <w:b/>
          <w:color w:val="FF0000"/>
          <w:sz w:val="24"/>
        </w:rPr>
        <w:tab/>
      </w:r>
      <w:r>
        <w:rPr>
          <w:rFonts w:ascii="Arial" w:eastAsia="Arial" w:hAnsi="Arial" w:cs="Arial"/>
          <w:b/>
          <w:sz w:val="24"/>
        </w:rPr>
        <w:t>……………</w:t>
      </w:r>
      <w:r w:rsidR="00006EE7">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w:t>
      </w:r>
      <w:r w:rsidR="00F326BA">
        <w:rPr>
          <w:rFonts w:ascii="Arial" w:eastAsia="Arial" w:hAnsi="Arial" w:cs="Arial"/>
          <w:b/>
          <w:sz w:val="24"/>
        </w:rPr>
        <w:t>7</w:t>
      </w:r>
    </w:p>
    <w:p w14:paraId="35DBF934" w14:textId="77777777" w:rsidR="00F60FA6" w:rsidRDefault="00F60FA6" w:rsidP="00F60FA6">
      <w:pPr>
        <w:spacing w:line="265" w:lineRule="auto"/>
        <w:ind w:left="715" w:hanging="10"/>
        <w:rPr>
          <w:rFonts w:ascii="Arial" w:eastAsia="Arial" w:hAnsi="Arial" w:cs="Arial"/>
          <w:b/>
          <w:sz w:val="24"/>
        </w:rPr>
      </w:pPr>
    </w:p>
    <w:p w14:paraId="35DBF935" w14:textId="04B036DD"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11.</w:t>
      </w:r>
      <w:r>
        <w:rPr>
          <w:rFonts w:ascii="Arial" w:eastAsia="Arial" w:hAnsi="Arial" w:cs="Arial"/>
          <w:b/>
          <w:sz w:val="24"/>
        </w:rPr>
        <w:tab/>
        <w:t xml:space="preserve">Deputation                                         </w:t>
      </w:r>
      <w:r w:rsidRPr="001A4E50">
        <w:rPr>
          <w:rFonts w:ascii="Arial" w:eastAsia="Arial" w:hAnsi="Arial" w:cs="Arial"/>
          <w:b/>
          <w:color w:val="FF0000"/>
          <w:sz w:val="24"/>
        </w:rPr>
        <w:t xml:space="preserve"> </w:t>
      </w:r>
      <w:r w:rsidR="00006EE7">
        <w:rPr>
          <w:rFonts w:ascii="Arial" w:eastAsia="Arial" w:hAnsi="Arial" w:cs="Arial"/>
          <w:b/>
          <w:color w:val="FF0000"/>
          <w:sz w:val="24"/>
        </w:rPr>
        <w:t>.</w:t>
      </w:r>
      <w:r>
        <w:rPr>
          <w:rFonts w:ascii="Arial" w:eastAsia="Arial" w:hAnsi="Arial" w:cs="Arial"/>
          <w:b/>
          <w:sz w:val="24"/>
        </w:rPr>
        <w:t>……………</w:t>
      </w:r>
      <w:r w:rsidR="00006EE7">
        <w:rPr>
          <w:rFonts w:ascii="Arial" w:eastAsia="Arial" w:hAnsi="Arial" w:cs="Arial"/>
          <w:b/>
          <w:sz w:val="24"/>
        </w:rPr>
        <w:t>……….</w:t>
      </w:r>
      <w:r>
        <w:rPr>
          <w:rFonts w:ascii="Arial" w:eastAsia="Arial" w:hAnsi="Arial" w:cs="Arial"/>
          <w:b/>
          <w:sz w:val="24"/>
        </w:rPr>
        <w:t>…………..</w:t>
      </w:r>
      <w:r>
        <w:rPr>
          <w:rFonts w:ascii="Arial" w:eastAsia="Arial" w:hAnsi="Arial" w:cs="Arial"/>
          <w:b/>
          <w:sz w:val="24"/>
        </w:rPr>
        <w:tab/>
        <w:t xml:space="preserve"> </w:t>
      </w:r>
      <w:r w:rsidR="00F326BA">
        <w:rPr>
          <w:rFonts w:ascii="Arial" w:eastAsia="Arial" w:hAnsi="Arial" w:cs="Arial"/>
          <w:b/>
          <w:sz w:val="24"/>
        </w:rPr>
        <w:t>8</w:t>
      </w:r>
    </w:p>
    <w:p w14:paraId="35DBF936" w14:textId="77777777" w:rsidR="00F60FA6" w:rsidRDefault="00F60FA6" w:rsidP="00F60FA6">
      <w:pPr>
        <w:spacing w:line="265" w:lineRule="auto"/>
        <w:ind w:left="715" w:hanging="10"/>
        <w:rPr>
          <w:rFonts w:ascii="Arial" w:eastAsia="Arial" w:hAnsi="Arial" w:cs="Arial"/>
          <w:b/>
          <w:sz w:val="24"/>
        </w:rPr>
      </w:pPr>
    </w:p>
    <w:p w14:paraId="35DBF937" w14:textId="10E50088"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12.</w:t>
      </w:r>
      <w:r>
        <w:rPr>
          <w:rFonts w:ascii="Arial" w:eastAsia="Arial" w:hAnsi="Arial" w:cs="Arial"/>
          <w:b/>
          <w:sz w:val="24"/>
        </w:rPr>
        <w:tab/>
        <w:t>Order of Business</w:t>
      </w:r>
      <w:r>
        <w:rPr>
          <w:rFonts w:ascii="Arial" w:eastAsia="Arial" w:hAnsi="Arial" w:cs="Arial"/>
          <w:b/>
          <w:sz w:val="24"/>
        </w:rPr>
        <w:tab/>
      </w:r>
      <w:r>
        <w:rPr>
          <w:rFonts w:ascii="Arial" w:eastAsia="Arial" w:hAnsi="Arial" w:cs="Arial"/>
          <w:b/>
          <w:sz w:val="24"/>
        </w:rPr>
        <w:tab/>
        <w:t xml:space="preserve">…….…………………………………………..       </w:t>
      </w:r>
      <w:r w:rsidR="00F326BA">
        <w:rPr>
          <w:rFonts w:ascii="Arial" w:eastAsia="Arial" w:hAnsi="Arial" w:cs="Arial"/>
          <w:b/>
          <w:sz w:val="24"/>
        </w:rPr>
        <w:t xml:space="preserve"> 9</w:t>
      </w:r>
    </w:p>
    <w:p w14:paraId="35DBF938" w14:textId="77777777" w:rsidR="00F60FA6" w:rsidRDefault="00F60FA6" w:rsidP="00F60FA6">
      <w:pPr>
        <w:spacing w:line="265" w:lineRule="auto"/>
        <w:ind w:left="715" w:hanging="10"/>
        <w:rPr>
          <w:rFonts w:ascii="Arial" w:eastAsia="Arial" w:hAnsi="Arial" w:cs="Arial"/>
          <w:b/>
          <w:sz w:val="24"/>
        </w:rPr>
      </w:pPr>
    </w:p>
    <w:p w14:paraId="35DBF939"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13.</w:t>
      </w:r>
      <w:r>
        <w:rPr>
          <w:rFonts w:ascii="Arial" w:eastAsia="Arial" w:hAnsi="Arial" w:cs="Arial"/>
          <w:b/>
          <w:sz w:val="24"/>
        </w:rPr>
        <w:tab/>
        <w:t>Minutes of the Council…</w:t>
      </w:r>
      <w:r w:rsidR="007F0CD9">
        <w:rPr>
          <w:rFonts w:ascii="Arial" w:eastAsia="Arial" w:hAnsi="Arial" w:cs="Arial"/>
          <w:b/>
          <w:sz w:val="24"/>
        </w:rPr>
        <w:t>…………………………….…………………</w:t>
      </w:r>
      <w:r w:rsidR="007F0CD9">
        <w:rPr>
          <w:rFonts w:ascii="Arial" w:eastAsia="Arial" w:hAnsi="Arial" w:cs="Arial"/>
          <w:b/>
          <w:sz w:val="24"/>
        </w:rPr>
        <w:tab/>
        <w:t>..        10</w:t>
      </w:r>
    </w:p>
    <w:p w14:paraId="35DBF93A" w14:textId="77777777" w:rsidR="00F60FA6" w:rsidRDefault="00F60FA6" w:rsidP="00F60FA6">
      <w:pPr>
        <w:spacing w:line="265" w:lineRule="auto"/>
        <w:ind w:left="715" w:hanging="10"/>
        <w:rPr>
          <w:rFonts w:ascii="Arial" w:eastAsia="Arial" w:hAnsi="Arial" w:cs="Arial"/>
          <w:b/>
          <w:sz w:val="24"/>
        </w:rPr>
      </w:pPr>
    </w:p>
    <w:p w14:paraId="35DBF93B" w14:textId="52B1AF3E"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14.</w:t>
      </w:r>
      <w:r>
        <w:rPr>
          <w:rFonts w:ascii="Arial" w:eastAsia="Arial" w:hAnsi="Arial" w:cs="Arial"/>
          <w:b/>
          <w:sz w:val="24"/>
        </w:rPr>
        <w:tab/>
        <w:t>Submission of Minute</w:t>
      </w:r>
      <w:r w:rsidR="007F0CD9">
        <w:rPr>
          <w:rFonts w:ascii="Arial" w:eastAsia="Arial" w:hAnsi="Arial" w:cs="Arial"/>
          <w:b/>
          <w:sz w:val="24"/>
        </w:rPr>
        <w:t>s………..…………………………………………        1</w:t>
      </w:r>
      <w:r w:rsidR="00E70923">
        <w:rPr>
          <w:rFonts w:ascii="Arial" w:eastAsia="Arial" w:hAnsi="Arial" w:cs="Arial"/>
          <w:b/>
          <w:sz w:val="24"/>
        </w:rPr>
        <w:t>0</w:t>
      </w:r>
    </w:p>
    <w:p w14:paraId="35DBF93C" w14:textId="77777777" w:rsidR="00F60FA6" w:rsidRDefault="00F60FA6" w:rsidP="00F60FA6">
      <w:pPr>
        <w:spacing w:line="265" w:lineRule="auto"/>
        <w:ind w:left="715" w:hanging="10"/>
        <w:rPr>
          <w:rFonts w:ascii="Arial" w:eastAsia="Arial" w:hAnsi="Arial" w:cs="Arial"/>
          <w:b/>
          <w:sz w:val="24"/>
        </w:rPr>
      </w:pPr>
    </w:p>
    <w:p w14:paraId="35DBF93D"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15.</w:t>
      </w:r>
      <w:r>
        <w:rPr>
          <w:rFonts w:ascii="Arial" w:eastAsia="Arial" w:hAnsi="Arial" w:cs="Arial"/>
          <w:b/>
          <w:sz w:val="24"/>
        </w:rPr>
        <w:tab/>
        <w:t>Minutes of Commit</w:t>
      </w:r>
      <w:r w:rsidR="007F0CD9">
        <w:rPr>
          <w:rFonts w:ascii="Arial" w:eastAsia="Arial" w:hAnsi="Arial" w:cs="Arial"/>
          <w:b/>
          <w:sz w:val="24"/>
        </w:rPr>
        <w:t>tees……………………………………………………      11</w:t>
      </w:r>
    </w:p>
    <w:p w14:paraId="35DBF93E" w14:textId="77777777" w:rsidR="00F60FA6" w:rsidRDefault="00F60FA6" w:rsidP="00F60FA6">
      <w:pPr>
        <w:spacing w:line="265" w:lineRule="auto"/>
        <w:ind w:left="715" w:hanging="10"/>
        <w:rPr>
          <w:rFonts w:ascii="Arial" w:eastAsia="Arial" w:hAnsi="Arial" w:cs="Arial"/>
          <w:b/>
          <w:sz w:val="24"/>
        </w:rPr>
      </w:pPr>
    </w:p>
    <w:p w14:paraId="35DBF93F" w14:textId="67E2C013"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16.</w:t>
      </w:r>
      <w:r>
        <w:rPr>
          <w:rFonts w:ascii="Arial" w:eastAsia="Arial" w:hAnsi="Arial" w:cs="Arial"/>
          <w:b/>
          <w:sz w:val="24"/>
        </w:rPr>
        <w:tab/>
        <w:t xml:space="preserve">Motions </w:t>
      </w:r>
      <w:r>
        <w:rPr>
          <w:rFonts w:ascii="Arial" w:eastAsia="Arial" w:hAnsi="Arial" w:cs="Arial"/>
          <w:b/>
          <w:sz w:val="24"/>
        </w:rPr>
        <w:tab/>
      </w:r>
      <w:r>
        <w:rPr>
          <w:rFonts w:ascii="Arial" w:eastAsia="Arial" w:hAnsi="Arial" w:cs="Arial"/>
          <w:b/>
          <w:sz w:val="24"/>
        </w:rPr>
        <w:tab/>
        <w:t>…………...……</w:t>
      </w:r>
      <w:r w:rsidR="00006EE7">
        <w:rPr>
          <w:rFonts w:ascii="Arial" w:eastAsia="Arial" w:hAnsi="Arial" w:cs="Arial"/>
          <w:b/>
          <w:sz w:val="24"/>
        </w:rPr>
        <w:t>…………..</w:t>
      </w:r>
      <w:r>
        <w:rPr>
          <w:rFonts w:ascii="Arial" w:eastAsia="Arial" w:hAnsi="Arial" w:cs="Arial"/>
          <w:b/>
          <w:sz w:val="24"/>
        </w:rPr>
        <w:t>……………………………     1</w:t>
      </w:r>
      <w:r w:rsidR="00E70923">
        <w:rPr>
          <w:rFonts w:ascii="Arial" w:eastAsia="Arial" w:hAnsi="Arial" w:cs="Arial"/>
          <w:b/>
          <w:sz w:val="24"/>
        </w:rPr>
        <w:t>1</w:t>
      </w:r>
    </w:p>
    <w:p w14:paraId="35DBF940" w14:textId="77777777" w:rsidR="00F60FA6" w:rsidRDefault="00F60FA6" w:rsidP="00F60FA6">
      <w:pPr>
        <w:spacing w:line="265" w:lineRule="auto"/>
        <w:ind w:left="715" w:hanging="10"/>
        <w:rPr>
          <w:rFonts w:ascii="Arial" w:eastAsia="Arial" w:hAnsi="Arial" w:cs="Arial"/>
          <w:b/>
          <w:sz w:val="24"/>
        </w:rPr>
      </w:pPr>
    </w:p>
    <w:p w14:paraId="35DBF941"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17.</w:t>
      </w:r>
      <w:r>
        <w:rPr>
          <w:rFonts w:ascii="Arial" w:eastAsia="Arial" w:hAnsi="Arial" w:cs="Arial"/>
          <w:b/>
          <w:sz w:val="24"/>
        </w:rPr>
        <w:tab/>
        <w:t>Amendments……………………………………………………</w:t>
      </w:r>
      <w:r w:rsidR="007F0CD9">
        <w:rPr>
          <w:rFonts w:ascii="Arial" w:eastAsia="Arial" w:hAnsi="Arial" w:cs="Arial"/>
          <w:b/>
          <w:sz w:val="24"/>
        </w:rPr>
        <w:t>………….       13</w:t>
      </w:r>
    </w:p>
    <w:p w14:paraId="35DBF942" w14:textId="77777777" w:rsidR="00F60FA6" w:rsidRDefault="00F60FA6" w:rsidP="00F60FA6">
      <w:pPr>
        <w:spacing w:line="265" w:lineRule="auto"/>
        <w:ind w:left="715" w:hanging="10"/>
        <w:rPr>
          <w:rFonts w:ascii="Arial" w:eastAsia="Arial" w:hAnsi="Arial" w:cs="Arial"/>
          <w:b/>
          <w:sz w:val="24"/>
        </w:rPr>
      </w:pPr>
    </w:p>
    <w:p w14:paraId="35DBF943" w14:textId="02CBB2BE"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18.</w:t>
      </w:r>
      <w:r>
        <w:rPr>
          <w:rFonts w:ascii="Arial" w:eastAsia="Arial" w:hAnsi="Arial" w:cs="Arial"/>
          <w:b/>
          <w:sz w:val="24"/>
        </w:rPr>
        <w:tab/>
        <w:t xml:space="preserve">Amendments to Regulatory </w:t>
      </w:r>
      <w:r w:rsidR="007F0CD9">
        <w:rPr>
          <w:rFonts w:ascii="Arial" w:eastAsia="Arial" w:hAnsi="Arial" w:cs="Arial"/>
          <w:b/>
          <w:sz w:val="24"/>
        </w:rPr>
        <w:t>Decisions………………………………..       1</w:t>
      </w:r>
      <w:r w:rsidR="00E70923">
        <w:rPr>
          <w:rFonts w:ascii="Arial" w:eastAsia="Arial" w:hAnsi="Arial" w:cs="Arial"/>
          <w:b/>
          <w:sz w:val="24"/>
        </w:rPr>
        <w:t>5</w:t>
      </w:r>
    </w:p>
    <w:p w14:paraId="35DBF944" w14:textId="77777777" w:rsidR="00F60FA6" w:rsidRDefault="00F60FA6" w:rsidP="00F60FA6">
      <w:pPr>
        <w:spacing w:line="265" w:lineRule="auto"/>
        <w:ind w:left="715" w:hanging="10"/>
        <w:rPr>
          <w:rFonts w:ascii="Arial" w:eastAsia="Arial" w:hAnsi="Arial" w:cs="Arial"/>
          <w:b/>
          <w:sz w:val="24"/>
        </w:rPr>
      </w:pPr>
    </w:p>
    <w:p w14:paraId="35DBF945" w14:textId="6AF360C6"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19.</w:t>
      </w:r>
      <w:r>
        <w:rPr>
          <w:rFonts w:ascii="Arial" w:eastAsia="Arial" w:hAnsi="Arial" w:cs="Arial"/>
          <w:b/>
          <w:sz w:val="24"/>
        </w:rPr>
        <w:tab/>
        <w:t>Rules of Debate</w:t>
      </w:r>
      <w:r w:rsidR="007F0CD9">
        <w:rPr>
          <w:rFonts w:ascii="Arial" w:eastAsia="Arial" w:hAnsi="Arial" w:cs="Arial"/>
          <w:b/>
          <w:sz w:val="24"/>
        </w:rPr>
        <w:t>……………………………………………………………       1</w:t>
      </w:r>
      <w:r w:rsidR="00F3097D">
        <w:rPr>
          <w:rFonts w:ascii="Arial" w:eastAsia="Arial" w:hAnsi="Arial" w:cs="Arial"/>
          <w:b/>
          <w:sz w:val="24"/>
        </w:rPr>
        <w:t>5</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rPr>
        <w:tab/>
      </w:r>
    </w:p>
    <w:p w14:paraId="35DBF946" w14:textId="18D02EB3"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20.</w:t>
      </w:r>
      <w:r>
        <w:rPr>
          <w:rFonts w:ascii="Arial" w:eastAsia="Arial" w:hAnsi="Arial" w:cs="Arial"/>
          <w:b/>
          <w:sz w:val="24"/>
        </w:rPr>
        <w:tab/>
        <w:t xml:space="preserve">Voting                                     </w:t>
      </w:r>
      <w:r w:rsidR="007F0CD9">
        <w:rPr>
          <w:rFonts w:ascii="Arial" w:eastAsia="Arial" w:hAnsi="Arial" w:cs="Arial"/>
          <w:b/>
          <w:sz w:val="24"/>
        </w:rPr>
        <w:t>………………</w:t>
      </w:r>
      <w:r w:rsidR="00006EE7">
        <w:rPr>
          <w:rFonts w:ascii="Arial" w:eastAsia="Arial" w:hAnsi="Arial" w:cs="Arial"/>
          <w:b/>
          <w:sz w:val="24"/>
        </w:rPr>
        <w:t>…………..</w:t>
      </w:r>
      <w:r w:rsidR="007F0CD9">
        <w:rPr>
          <w:rFonts w:ascii="Arial" w:eastAsia="Arial" w:hAnsi="Arial" w:cs="Arial"/>
          <w:b/>
          <w:sz w:val="24"/>
        </w:rPr>
        <w:t>……………..           19</w:t>
      </w:r>
    </w:p>
    <w:p w14:paraId="35DBF947" w14:textId="77777777" w:rsidR="00F60FA6" w:rsidRDefault="00F60FA6" w:rsidP="00F60FA6">
      <w:pPr>
        <w:spacing w:line="265" w:lineRule="auto"/>
        <w:ind w:left="715" w:hanging="10"/>
        <w:rPr>
          <w:rFonts w:ascii="Arial" w:eastAsia="Arial" w:hAnsi="Arial" w:cs="Arial"/>
          <w:b/>
          <w:sz w:val="24"/>
        </w:rPr>
      </w:pPr>
    </w:p>
    <w:p w14:paraId="35DBF948"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21.</w:t>
      </w:r>
      <w:r>
        <w:rPr>
          <w:rFonts w:ascii="Arial" w:eastAsia="Arial" w:hAnsi="Arial" w:cs="Arial"/>
          <w:b/>
          <w:sz w:val="24"/>
        </w:rPr>
        <w:tab/>
        <w:t>“Call-In” Process…………………………………………………</w:t>
      </w:r>
      <w:r w:rsidR="007F0CD9">
        <w:rPr>
          <w:rFonts w:ascii="Arial" w:eastAsia="Arial" w:hAnsi="Arial" w:cs="Arial"/>
          <w:b/>
          <w:sz w:val="24"/>
        </w:rPr>
        <w:t>……….       20</w:t>
      </w:r>
    </w:p>
    <w:p w14:paraId="35DBF949" w14:textId="77777777" w:rsidR="00F60FA6" w:rsidRDefault="00F60FA6" w:rsidP="00F60FA6">
      <w:pPr>
        <w:spacing w:line="265" w:lineRule="auto"/>
        <w:ind w:left="715" w:hanging="10"/>
        <w:rPr>
          <w:rFonts w:ascii="Arial" w:eastAsia="Arial" w:hAnsi="Arial" w:cs="Arial"/>
          <w:b/>
          <w:sz w:val="24"/>
        </w:rPr>
      </w:pPr>
    </w:p>
    <w:p w14:paraId="35DBF94A"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22.</w:t>
      </w:r>
      <w:r>
        <w:rPr>
          <w:rFonts w:ascii="Arial" w:eastAsia="Arial" w:hAnsi="Arial" w:cs="Arial"/>
          <w:b/>
          <w:sz w:val="24"/>
        </w:rPr>
        <w:tab/>
        <w:t xml:space="preserve">Positions of Responsibility </w:t>
      </w:r>
      <w:proofErr w:type="spellStart"/>
      <w:r>
        <w:rPr>
          <w:rFonts w:ascii="Arial" w:eastAsia="Arial" w:hAnsi="Arial" w:cs="Arial"/>
          <w:b/>
          <w:sz w:val="24"/>
        </w:rPr>
        <w:t>etc</w:t>
      </w:r>
      <w:proofErr w:type="spellEnd"/>
      <w:r>
        <w:rPr>
          <w:rFonts w:ascii="Arial" w:eastAsia="Arial" w:hAnsi="Arial" w:cs="Arial"/>
          <w:b/>
          <w:sz w:val="24"/>
        </w:rPr>
        <w:t xml:space="preserve"> – T</w:t>
      </w:r>
      <w:r w:rsidR="007F0CD9">
        <w:rPr>
          <w:rFonts w:ascii="Arial" w:eastAsia="Arial" w:hAnsi="Arial" w:cs="Arial"/>
          <w:b/>
          <w:sz w:val="24"/>
        </w:rPr>
        <w:t>ime Limits……………………..</w:t>
      </w:r>
      <w:r w:rsidR="007F0CD9">
        <w:rPr>
          <w:rFonts w:ascii="Arial" w:eastAsia="Arial" w:hAnsi="Arial" w:cs="Arial"/>
          <w:b/>
          <w:sz w:val="24"/>
        </w:rPr>
        <w:tab/>
        <w:t xml:space="preserve">         23</w:t>
      </w:r>
    </w:p>
    <w:p w14:paraId="35DBF94B" w14:textId="77777777" w:rsidR="00F60FA6" w:rsidRDefault="00F60FA6" w:rsidP="00F60FA6">
      <w:pPr>
        <w:spacing w:line="265" w:lineRule="auto"/>
        <w:ind w:left="715" w:hanging="10"/>
        <w:rPr>
          <w:rFonts w:ascii="Arial" w:eastAsia="Arial" w:hAnsi="Arial" w:cs="Arial"/>
          <w:b/>
          <w:sz w:val="24"/>
        </w:rPr>
      </w:pPr>
    </w:p>
    <w:p w14:paraId="35DBF94C" w14:textId="14367B84"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lastRenderedPageBreak/>
        <w:t>23.</w:t>
      </w:r>
      <w:r>
        <w:rPr>
          <w:rFonts w:ascii="Arial" w:eastAsia="Arial" w:hAnsi="Arial" w:cs="Arial"/>
          <w:b/>
          <w:sz w:val="24"/>
        </w:rPr>
        <w:tab/>
        <w:t xml:space="preserve">Appointment of More than One </w:t>
      </w:r>
      <w:r w:rsidR="007F0CD9">
        <w:rPr>
          <w:rFonts w:ascii="Arial" w:eastAsia="Arial" w:hAnsi="Arial" w:cs="Arial"/>
          <w:b/>
          <w:sz w:val="24"/>
        </w:rPr>
        <w:t>Committee………………………..</w:t>
      </w:r>
      <w:r w:rsidR="007F0CD9">
        <w:rPr>
          <w:rFonts w:ascii="Arial" w:eastAsia="Arial" w:hAnsi="Arial" w:cs="Arial"/>
          <w:b/>
          <w:sz w:val="24"/>
        </w:rPr>
        <w:tab/>
        <w:t xml:space="preserve">         2</w:t>
      </w:r>
      <w:r w:rsidR="00F3097D">
        <w:rPr>
          <w:rFonts w:ascii="Arial" w:eastAsia="Arial" w:hAnsi="Arial" w:cs="Arial"/>
          <w:b/>
          <w:sz w:val="24"/>
        </w:rPr>
        <w:t>3</w:t>
      </w:r>
    </w:p>
    <w:p w14:paraId="35DBF94D" w14:textId="77777777" w:rsidR="00F60FA6" w:rsidRDefault="00F60FA6" w:rsidP="00F60FA6">
      <w:pPr>
        <w:spacing w:line="265" w:lineRule="auto"/>
        <w:ind w:left="715" w:hanging="10"/>
        <w:rPr>
          <w:rFonts w:ascii="Arial" w:eastAsia="Arial" w:hAnsi="Arial" w:cs="Arial"/>
          <w:b/>
          <w:sz w:val="24"/>
        </w:rPr>
      </w:pPr>
    </w:p>
    <w:p w14:paraId="35DBF94E" w14:textId="6BA70E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24.</w:t>
      </w:r>
      <w:r>
        <w:rPr>
          <w:rFonts w:ascii="Arial" w:eastAsia="Arial" w:hAnsi="Arial" w:cs="Arial"/>
          <w:b/>
          <w:sz w:val="24"/>
        </w:rPr>
        <w:tab/>
        <w:t>Rescission of a Preceding Res</w:t>
      </w:r>
      <w:r w:rsidR="007F0CD9">
        <w:rPr>
          <w:rFonts w:ascii="Arial" w:eastAsia="Arial" w:hAnsi="Arial" w:cs="Arial"/>
          <w:b/>
          <w:sz w:val="24"/>
        </w:rPr>
        <w:t>oluti</w:t>
      </w:r>
      <w:r w:rsidR="00DD5D91">
        <w:rPr>
          <w:rFonts w:ascii="Arial" w:eastAsia="Arial" w:hAnsi="Arial" w:cs="Arial"/>
          <w:b/>
          <w:sz w:val="24"/>
        </w:rPr>
        <w:t>on……………………………..</w:t>
      </w:r>
      <w:r w:rsidR="00DD5D91">
        <w:rPr>
          <w:rFonts w:ascii="Arial" w:eastAsia="Arial" w:hAnsi="Arial" w:cs="Arial"/>
          <w:b/>
          <w:sz w:val="24"/>
        </w:rPr>
        <w:tab/>
        <w:t xml:space="preserve">         2</w:t>
      </w:r>
      <w:r w:rsidR="00204A74">
        <w:rPr>
          <w:rFonts w:ascii="Arial" w:eastAsia="Arial" w:hAnsi="Arial" w:cs="Arial"/>
          <w:b/>
          <w:sz w:val="24"/>
        </w:rPr>
        <w:t>4</w:t>
      </w:r>
    </w:p>
    <w:p w14:paraId="35DBF94F" w14:textId="77777777" w:rsidR="00F60FA6" w:rsidRDefault="00F60FA6" w:rsidP="00F60FA6">
      <w:pPr>
        <w:spacing w:line="265" w:lineRule="auto"/>
        <w:ind w:left="715" w:hanging="10"/>
        <w:rPr>
          <w:rFonts w:ascii="Arial" w:eastAsia="Arial" w:hAnsi="Arial" w:cs="Arial"/>
          <w:b/>
          <w:sz w:val="24"/>
        </w:rPr>
      </w:pPr>
    </w:p>
    <w:p w14:paraId="35DBF950" w14:textId="55A59C1F"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25.</w:t>
      </w:r>
      <w:r>
        <w:rPr>
          <w:rFonts w:ascii="Arial" w:eastAsia="Arial" w:hAnsi="Arial" w:cs="Arial"/>
          <w:b/>
          <w:sz w:val="24"/>
        </w:rPr>
        <w:tab/>
        <w:t xml:space="preserve">Members Conduct                          </w:t>
      </w:r>
      <w:r w:rsidRPr="00FF52DF">
        <w:rPr>
          <w:rFonts w:ascii="Arial" w:eastAsia="Arial" w:hAnsi="Arial" w:cs="Arial"/>
          <w:b/>
          <w:color w:val="FF0000"/>
          <w:sz w:val="24"/>
        </w:rPr>
        <w:t xml:space="preserve"> </w:t>
      </w:r>
      <w:r w:rsidR="007F0CD9">
        <w:rPr>
          <w:rFonts w:ascii="Arial" w:eastAsia="Arial" w:hAnsi="Arial" w:cs="Arial"/>
          <w:b/>
          <w:sz w:val="24"/>
        </w:rPr>
        <w:t>……………</w:t>
      </w:r>
      <w:r w:rsidR="00006EE7">
        <w:rPr>
          <w:rFonts w:ascii="Arial" w:eastAsia="Arial" w:hAnsi="Arial" w:cs="Arial"/>
          <w:b/>
          <w:sz w:val="24"/>
        </w:rPr>
        <w:t>…….</w:t>
      </w:r>
      <w:r w:rsidR="007F0CD9">
        <w:rPr>
          <w:rFonts w:ascii="Arial" w:eastAsia="Arial" w:hAnsi="Arial" w:cs="Arial"/>
          <w:b/>
          <w:sz w:val="24"/>
        </w:rPr>
        <w:t>…………</w:t>
      </w:r>
      <w:r w:rsidR="007F0CD9">
        <w:rPr>
          <w:rFonts w:ascii="Arial" w:eastAsia="Arial" w:hAnsi="Arial" w:cs="Arial"/>
          <w:b/>
          <w:sz w:val="24"/>
        </w:rPr>
        <w:tab/>
        <w:t xml:space="preserve">         2</w:t>
      </w:r>
      <w:r w:rsidR="00204A74">
        <w:rPr>
          <w:rFonts w:ascii="Arial" w:eastAsia="Arial" w:hAnsi="Arial" w:cs="Arial"/>
          <w:b/>
          <w:sz w:val="24"/>
        </w:rPr>
        <w:t>4</w:t>
      </w:r>
    </w:p>
    <w:p w14:paraId="35DBF951" w14:textId="77777777" w:rsidR="00F60FA6" w:rsidRDefault="00F60FA6" w:rsidP="00F60FA6">
      <w:pPr>
        <w:spacing w:line="265" w:lineRule="auto"/>
        <w:ind w:left="715" w:hanging="10"/>
        <w:rPr>
          <w:rFonts w:ascii="Arial" w:eastAsia="Arial" w:hAnsi="Arial" w:cs="Arial"/>
          <w:b/>
          <w:sz w:val="24"/>
        </w:rPr>
      </w:pPr>
    </w:p>
    <w:p w14:paraId="35DBF952" w14:textId="74701F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26.</w:t>
      </w:r>
      <w:r>
        <w:rPr>
          <w:rFonts w:ascii="Arial" w:eastAsia="Arial" w:hAnsi="Arial" w:cs="Arial"/>
          <w:b/>
          <w:sz w:val="24"/>
        </w:rPr>
        <w:tab/>
        <w:t>Disturbance by the Publ</w:t>
      </w:r>
      <w:r w:rsidR="00127836">
        <w:rPr>
          <w:rFonts w:ascii="Arial" w:eastAsia="Arial" w:hAnsi="Arial" w:cs="Arial"/>
          <w:b/>
          <w:sz w:val="24"/>
        </w:rPr>
        <w:t>ic…………………………………………….</w:t>
      </w:r>
      <w:r w:rsidR="00127836">
        <w:rPr>
          <w:rFonts w:ascii="Arial" w:eastAsia="Arial" w:hAnsi="Arial" w:cs="Arial"/>
          <w:b/>
          <w:sz w:val="24"/>
        </w:rPr>
        <w:tab/>
        <w:t xml:space="preserve">         2</w:t>
      </w:r>
      <w:r w:rsidR="00204A74">
        <w:rPr>
          <w:rFonts w:ascii="Arial" w:eastAsia="Arial" w:hAnsi="Arial" w:cs="Arial"/>
          <w:b/>
          <w:sz w:val="24"/>
        </w:rPr>
        <w:t>5</w:t>
      </w:r>
    </w:p>
    <w:p w14:paraId="35DBF953" w14:textId="77777777" w:rsidR="00F60FA6" w:rsidRDefault="00F60FA6" w:rsidP="00F60FA6">
      <w:pPr>
        <w:spacing w:line="265" w:lineRule="auto"/>
        <w:ind w:left="715" w:hanging="10"/>
        <w:rPr>
          <w:rFonts w:ascii="Arial" w:eastAsia="Arial" w:hAnsi="Arial" w:cs="Arial"/>
          <w:b/>
          <w:sz w:val="24"/>
        </w:rPr>
      </w:pPr>
    </w:p>
    <w:p w14:paraId="35DBF954" w14:textId="5BE2F731"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27.</w:t>
      </w:r>
      <w:r>
        <w:rPr>
          <w:rFonts w:ascii="Arial" w:eastAsia="Arial" w:hAnsi="Arial" w:cs="Arial"/>
          <w:b/>
          <w:sz w:val="24"/>
        </w:rPr>
        <w:tab/>
        <w:t>Suspension and Amendment of Sta</w:t>
      </w:r>
      <w:r w:rsidR="00127836">
        <w:rPr>
          <w:rFonts w:ascii="Arial" w:eastAsia="Arial" w:hAnsi="Arial" w:cs="Arial"/>
          <w:b/>
          <w:sz w:val="24"/>
        </w:rPr>
        <w:t>nding Orders………………..</w:t>
      </w:r>
      <w:r w:rsidR="00127836">
        <w:rPr>
          <w:rFonts w:ascii="Arial" w:eastAsia="Arial" w:hAnsi="Arial" w:cs="Arial"/>
          <w:b/>
          <w:sz w:val="24"/>
        </w:rPr>
        <w:tab/>
        <w:t xml:space="preserve">         2</w:t>
      </w:r>
      <w:r w:rsidR="00204A74">
        <w:rPr>
          <w:rFonts w:ascii="Arial" w:eastAsia="Arial" w:hAnsi="Arial" w:cs="Arial"/>
          <w:b/>
          <w:sz w:val="24"/>
        </w:rPr>
        <w:t>5</w:t>
      </w:r>
    </w:p>
    <w:p w14:paraId="35DBF955" w14:textId="77777777" w:rsidR="00F60FA6" w:rsidRDefault="00F60FA6" w:rsidP="00F60FA6">
      <w:pPr>
        <w:spacing w:line="265" w:lineRule="auto"/>
        <w:ind w:left="715" w:hanging="10"/>
        <w:rPr>
          <w:rFonts w:ascii="Arial" w:eastAsia="Arial" w:hAnsi="Arial" w:cs="Arial"/>
          <w:b/>
          <w:sz w:val="24"/>
        </w:rPr>
      </w:pPr>
    </w:p>
    <w:p w14:paraId="35DBF956"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ab/>
        <w:t>28.</w:t>
      </w:r>
      <w:r>
        <w:rPr>
          <w:rFonts w:ascii="Arial" w:eastAsia="Arial" w:hAnsi="Arial" w:cs="Arial"/>
          <w:b/>
          <w:sz w:val="24"/>
        </w:rPr>
        <w:tab/>
        <w:t xml:space="preserve">Interpretation of Standing </w:t>
      </w:r>
      <w:r w:rsidR="00127836">
        <w:rPr>
          <w:rFonts w:ascii="Arial" w:eastAsia="Arial" w:hAnsi="Arial" w:cs="Arial"/>
          <w:b/>
          <w:sz w:val="24"/>
        </w:rPr>
        <w:t>Orders……………………………………</w:t>
      </w:r>
      <w:r w:rsidR="00127836">
        <w:rPr>
          <w:rFonts w:ascii="Arial" w:eastAsia="Arial" w:hAnsi="Arial" w:cs="Arial"/>
          <w:b/>
          <w:sz w:val="24"/>
        </w:rPr>
        <w:tab/>
        <w:t xml:space="preserve">         26</w:t>
      </w:r>
    </w:p>
    <w:p w14:paraId="35DBF957" w14:textId="77777777" w:rsidR="00F60FA6" w:rsidRDefault="00F60FA6" w:rsidP="00F60FA6">
      <w:pPr>
        <w:spacing w:line="265" w:lineRule="auto"/>
        <w:ind w:left="715" w:hanging="10"/>
        <w:rPr>
          <w:rFonts w:ascii="Arial" w:eastAsia="Arial" w:hAnsi="Arial" w:cs="Arial"/>
          <w:b/>
          <w:sz w:val="24"/>
        </w:rPr>
      </w:pPr>
    </w:p>
    <w:p w14:paraId="35DBF958" w14:textId="0CEE45C1"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29.</w:t>
      </w:r>
      <w:r>
        <w:rPr>
          <w:rFonts w:ascii="Arial" w:eastAsia="Arial" w:hAnsi="Arial" w:cs="Arial"/>
          <w:b/>
          <w:sz w:val="24"/>
        </w:rPr>
        <w:tab/>
        <w:t>Committees</w:t>
      </w:r>
      <w:r>
        <w:rPr>
          <w:rFonts w:ascii="Arial" w:eastAsia="Arial" w:hAnsi="Arial" w:cs="Arial"/>
          <w:b/>
          <w:sz w:val="24"/>
        </w:rPr>
        <w:tab/>
      </w:r>
      <w:r>
        <w:rPr>
          <w:rFonts w:ascii="Arial" w:eastAsia="Arial" w:hAnsi="Arial" w:cs="Arial"/>
          <w:b/>
          <w:sz w:val="24"/>
        </w:rPr>
        <w:tab/>
      </w:r>
      <w:r w:rsidR="00127836">
        <w:rPr>
          <w:rFonts w:ascii="Arial" w:eastAsia="Arial" w:hAnsi="Arial" w:cs="Arial"/>
          <w:b/>
          <w:sz w:val="24"/>
        </w:rPr>
        <w:t>…………………</w:t>
      </w:r>
      <w:r w:rsidR="00006EE7">
        <w:rPr>
          <w:rFonts w:ascii="Arial" w:eastAsia="Arial" w:hAnsi="Arial" w:cs="Arial"/>
          <w:b/>
          <w:sz w:val="24"/>
        </w:rPr>
        <w:t>……….</w:t>
      </w:r>
      <w:r w:rsidR="00127836">
        <w:rPr>
          <w:rFonts w:ascii="Arial" w:eastAsia="Arial" w:hAnsi="Arial" w:cs="Arial"/>
          <w:b/>
          <w:sz w:val="24"/>
        </w:rPr>
        <w:t>………………………</w:t>
      </w:r>
      <w:r w:rsidR="00B95439">
        <w:rPr>
          <w:rFonts w:ascii="Arial" w:eastAsia="Arial" w:hAnsi="Arial" w:cs="Arial"/>
          <w:b/>
          <w:sz w:val="24"/>
        </w:rPr>
        <w:t>….</w:t>
      </w:r>
      <w:r w:rsidR="00127836">
        <w:rPr>
          <w:rFonts w:ascii="Arial" w:eastAsia="Arial" w:hAnsi="Arial" w:cs="Arial"/>
          <w:b/>
          <w:sz w:val="24"/>
        </w:rPr>
        <w:tab/>
        <w:t xml:space="preserve">         26</w:t>
      </w:r>
    </w:p>
    <w:p w14:paraId="35DBF959" w14:textId="105B6B59" w:rsidR="00F60FA6" w:rsidRDefault="00F60FA6" w:rsidP="00F60FA6">
      <w:pPr>
        <w:spacing w:line="265" w:lineRule="auto"/>
        <w:ind w:left="715" w:hanging="10"/>
        <w:rPr>
          <w:rFonts w:ascii="Arial" w:eastAsia="Arial" w:hAnsi="Arial" w:cs="Arial"/>
          <w:b/>
          <w:sz w:val="24"/>
        </w:rPr>
      </w:pPr>
    </w:p>
    <w:p w14:paraId="35DBF95A" w14:textId="2BF6B9F5"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30.</w:t>
      </w:r>
      <w:r>
        <w:rPr>
          <w:rFonts w:ascii="Arial" w:eastAsia="Arial" w:hAnsi="Arial" w:cs="Arial"/>
          <w:b/>
          <w:sz w:val="24"/>
        </w:rPr>
        <w:tab/>
        <w:t>Seal…………………………</w:t>
      </w:r>
      <w:r w:rsidR="00127836">
        <w:rPr>
          <w:rFonts w:ascii="Arial" w:eastAsia="Arial" w:hAnsi="Arial" w:cs="Arial"/>
          <w:b/>
          <w:sz w:val="24"/>
        </w:rPr>
        <w:t>……………………………………………..</w:t>
      </w:r>
      <w:r w:rsidR="00127836">
        <w:rPr>
          <w:rFonts w:ascii="Arial" w:eastAsia="Arial" w:hAnsi="Arial" w:cs="Arial"/>
          <w:b/>
          <w:sz w:val="24"/>
        </w:rPr>
        <w:tab/>
        <w:t xml:space="preserve">         31</w:t>
      </w:r>
    </w:p>
    <w:p w14:paraId="35DBF95B" w14:textId="77777777" w:rsidR="00F60FA6" w:rsidRDefault="00F60FA6" w:rsidP="00F60FA6">
      <w:pPr>
        <w:spacing w:line="265" w:lineRule="auto"/>
        <w:ind w:left="715" w:hanging="10"/>
        <w:rPr>
          <w:rFonts w:ascii="Arial" w:eastAsia="Arial" w:hAnsi="Arial" w:cs="Arial"/>
          <w:b/>
          <w:sz w:val="24"/>
        </w:rPr>
      </w:pPr>
    </w:p>
    <w:p w14:paraId="35DBF95C" w14:textId="77777777" w:rsidR="00F60FA6" w:rsidRDefault="00F60FA6" w:rsidP="00F60FA6">
      <w:pPr>
        <w:spacing w:line="265" w:lineRule="auto"/>
        <w:ind w:left="715" w:hanging="10"/>
        <w:rPr>
          <w:rFonts w:ascii="Arial" w:eastAsia="Arial" w:hAnsi="Arial" w:cs="Arial"/>
          <w:b/>
          <w:sz w:val="24"/>
        </w:rPr>
      </w:pPr>
    </w:p>
    <w:p w14:paraId="35DBF95D" w14:textId="77777777"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 xml:space="preserve">Appendix A – Access to Council and Committee Meetings and Agenda, </w:t>
      </w:r>
    </w:p>
    <w:p w14:paraId="35DBF95E" w14:textId="71A8E638"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Reports and Minutes Protoco</w:t>
      </w:r>
      <w:r w:rsidR="00DD5D91">
        <w:rPr>
          <w:rFonts w:ascii="Arial" w:eastAsia="Arial" w:hAnsi="Arial" w:cs="Arial"/>
          <w:b/>
          <w:sz w:val="24"/>
        </w:rPr>
        <w:t>l………………………………………………..</w:t>
      </w:r>
      <w:r w:rsidR="00DD5D91">
        <w:rPr>
          <w:rFonts w:ascii="Arial" w:eastAsia="Arial" w:hAnsi="Arial" w:cs="Arial"/>
          <w:b/>
          <w:sz w:val="24"/>
        </w:rPr>
        <w:tab/>
        <w:t xml:space="preserve">        3</w:t>
      </w:r>
      <w:r w:rsidR="00204A74">
        <w:rPr>
          <w:rFonts w:ascii="Arial" w:eastAsia="Arial" w:hAnsi="Arial" w:cs="Arial"/>
          <w:b/>
          <w:sz w:val="24"/>
        </w:rPr>
        <w:t>2</w:t>
      </w:r>
    </w:p>
    <w:p w14:paraId="35DBF95F" w14:textId="77777777" w:rsidR="00F60FA6" w:rsidRDefault="00F60FA6" w:rsidP="00F60FA6">
      <w:pPr>
        <w:spacing w:line="265" w:lineRule="auto"/>
        <w:rPr>
          <w:rFonts w:ascii="Arial" w:eastAsia="Arial" w:hAnsi="Arial" w:cs="Arial"/>
          <w:b/>
          <w:sz w:val="24"/>
        </w:rPr>
      </w:pPr>
    </w:p>
    <w:p w14:paraId="35DBF960" w14:textId="77777777" w:rsidR="00F60FA6" w:rsidRDefault="00F60FA6" w:rsidP="00F60FA6">
      <w:pPr>
        <w:spacing w:line="265" w:lineRule="auto"/>
        <w:ind w:left="715" w:hanging="10"/>
        <w:rPr>
          <w:rFonts w:ascii="Arial" w:eastAsia="Arial" w:hAnsi="Arial" w:cs="Arial"/>
          <w:b/>
          <w:sz w:val="24"/>
        </w:rPr>
      </w:pPr>
    </w:p>
    <w:p w14:paraId="35DBF961" w14:textId="538032BC" w:rsidR="00F60FA6" w:rsidRDefault="00F60FA6" w:rsidP="00F60FA6">
      <w:pPr>
        <w:spacing w:line="265" w:lineRule="auto"/>
        <w:ind w:left="715" w:hanging="10"/>
        <w:rPr>
          <w:rFonts w:ascii="Arial" w:eastAsia="Arial" w:hAnsi="Arial" w:cs="Arial"/>
          <w:b/>
          <w:sz w:val="24"/>
        </w:rPr>
      </w:pPr>
      <w:r>
        <w:rPr>
          <w:rFonts w:ascii="Arial" w:eastAsia="Arial" w:hAnsi="Arial" w:cs="Arial"/>
          <w:b/>
          <w:sz w:val="24"/>
        </w:rPr>
        <w:t>Appendix B – Committees Terms of Refe</w:t>
      </w:r>
      <w:r w:rsidR="00DD5D91">
        <w:rPr>
          <w:rFonts w:ascii="Arial" w:eastAsia="Arial" w:hAnsi="Arial" w:cs="Arial"/>
          <w:b/>
          <w:sz w:val="24"/>
        </w:rPr>
        <w:t>rence…………………………..</w:t>
      </w:r>
      <w:r w:rsidR="00DD5D91">
        <w:rPr>
          <w:rFonts w:ascii="Arial" w:eastAsia="Arial" w:hAnsi="Arial" w:cs="Arial"/>
          <w:b/>
          <w:sz w:val="24"/>
        </w:rPr>
        <w:tab/>
        <w:t xml:space="preserve">        </w:t>
      </w:r>
      <w:r w:rsidR="00583E13">
        <w:rPr>
          <w:rFonts w:ascii="Arial" w:eastAsia="Arial" w:hAnsi="Arial" w:cs="Arial"/>
          <w:b/>
          <w:sz w:val="24"/>
        </w:rPr>
        <w:t>38</w:t>
      </w:r>
    </w:p>
    <w:p w14:paraId="4685497B" w14:textId="77777777" w:rsidR="008F5A73" w:rsidRDefault="008F5A73" w:rsidP="00F60FA6">
      <w:pPr>
        <w:spacing w:line="265" w:lineRule="auto"/>
        <w:ind w:left="715" w:hanging="10"/>
        <w:rPr>
          <w:rFonts w:ascii="Arial" w:eastAsia="Arial" w:hAnsi="Arial" w:cs="Arial"/>
          <w:b/>
          <w:sz w:val="24"/>
        </w:rPr>
      </w:pPr>
    </w:p>
    <w:p w14:paraId="22CDCC6B" w14:textId="77777777" w:rsidR="00B95439" w:rsidRDefault="00B95439" w:rsidP="00F60FA6">
      <w:pPr>
        <w:spacing w:line="265" w:lineRule="auto"/>
        <w:ind w:left="715" w:hanging="10"/>
        <w:rPr>
          <w:rFonts w:ascii="Arial" w:eastAsia="Arial" w:hAnsi="Arial" w:cs="Arial"/>
          <w:b/>
          <w:sz w:val="24"/>
        </w:rPr>
      </w:pPr>
    </w:p>
    <w:p w14:paraId="5FAC1189" w14:textId="78423B9B" w:rsidR="008F5A73" w:rsidRDefault="00B95439" w:rsidP="00F60FA6">
      <w:pPr>
        <w:spacing w:line="265" w:lineRule="auto"/>
        <w:ind w:left="715" w:hanging="10"/>
        <w:rPr>
          <w:rFonts w:ascii="Arial" w:eastAsia="Arial" w:hAnsi="Arial" w:cs="Arial"/>
          <w:b/>
          <w:sz w:val="24"/>
        </w:rPr>
      </w:pPr>
      <w:r>
        <w:rPr>
          <w:rFonts w:ascii="Arial" w:eastAsia="Arial" w:hAnsi="Arial" w:cs="Arial"/>
          <w:b/>
          <w:sz w:val="24"/>
        </w:rPr>
        <w:t xml:space="preserve">Appendix </w:t>
      </w:r>
      <w:r w:rsidR="00D67B2E">
        <w:rPr>
          <w:rFonts w:ascii="Arial" w:eastAsia="Arial" w:hAnsi="Arial" w:cs="Arial"/>
          <w:b/>
          <w:sz w:val="24"/>
        </w:rPr>
        <w:t>C</w:t>
      </w:r>
      <w:r>
        <w:rPr>
          <w:rFonts w:ascii="Arial" w:eastAsia="Arial" w:hAnsi="Arial" w:cs="Arial"/>
          <w:b/>
          <w:sz w:val="24"/>
        </w:rPr>
        <w:t xml:space="preserve"> – Remote Meetings</w:t>
      </w:r>
      <w:r w:rsidR="008F5A73">
        <w:rPr>
          <w:rFonts w:ascii="Arial" w:eastAsia="Arial" w:hAnsi="Arial" w:cs="Arial"/>
          <w:b/>
          <w:sz w:val="24"/>
        </w:rPr>
        <w:t xml:space="preserve"> Protocol</w:t>
      </w:r>
      <w:r>
        <w:rPr>
          <w:rFonts w:ascii="Arial" w:eastAsia="Arial" w:hAnsi="Arial" w:cs="Arial"/>
          <w:b/>
          <w:sz w:val="24"/>
        </w:rPr>
        <w:t xml:space="preserve"> </w:t>
      </w:r>
      <w:r w:rsidR="00B37838">
        <w:rPr>
          <w:rFonts w:ascii="Arial" w:eastAsia="Arial" w:hAnsi="Arial" w:cs="Arial"/>
          <w:b/>
          <w:sz w:val="24"/>
        </w:rPr>
        <w:t>…………………………………</w:t>
      </w:r>
      <w:r w:rsidR="00B37838">
        <w:rPr>
          <w:rFonts w:ascii="Arial" w:eastAsia="Arial" w:hAnsi="Arial" w:cs="Arial"/>
          <w:b/>
          <w:sz w:val="24"/>
        </w:rPr>
        <w:tab/>
        <w:t xml:space="preserve">        </w:t>
      </w:r>
      <w:r w:rsidR="002E36B5">
        <w:rPr>
          <w:rFonts w:ascii="Arial" w:eastAsia="Arial" w:hAnsi="Arial" w:cs="Arial"/>
          <w:b/>
          <w:sz w:val="24"/>
        </w:rPr>
        <w:t>59</w:t>
      </w:r>
    </w:p>
    <w:p w14:paraId="35DBF962" w14:textId="77777777" w:rsidR="00F60FA6" w:rsidRDefault="00F60FA6" w:rsidP="00F60FA6">
      <w:pPr>
        <w:spacing w:line="265" w:lineRule="auto"/>
        <w:ind w:left="715" w:hanging="10"/>
        <w:rPr>
          <w:rFonts w:ascii="Arial" w:eastAsia="Arial" w:hAnsi="Arial" w:cs="Arial"/>
          <w:b/>
          <w:sz w:val="24"/>
        </w:rPr>
      </w:pPr>
    </w:p>
    <w:p w14:paraId="35DBF963" w14:textId="77777777" w:rsidR="00F60FA6" w:rsidRDefault="00F60FA6" w:rsidP="00F60FA6">
      <w:pPr>
        <w:spacing w:line="265" w:lineRule="auto"/>
        <w:ind w:left="715" w:hanging="10"/>
        <w:rPr>
          <w:rFonts w:ascii="Arial" w:eastAsia="Arial" w:hAnsi="Arial" w:cs="Arial"/>
          <w:b/>
          <w:sz w:val="24"/>
        </w:rPr>
      </w:pPr>
    </w:p>
    <w:p w14:paraId="63A83928" w14:textId="3F0F1E16" w:rsidR="00D67B2E" w:rsidRDefault="00D67B2E" w:rsidP="00D67B2E">
      <w:pPr>
        <w:spacing w:line="265" w:lineRule="auto"/>
        <w:ind w:left="715" w:hanging="10"/>
        <w:rPr>
          <w:rFonts w:ascii="Arial" w:eastAsia="Arial" w:hAnsi="Arial" w:cs="Arial"/>
          <w:b/>
          <w:sz w:val="24"/>
        </w:rPr>
      </w:pPr>
      <w:r>
        <w:rPr>
          <w:rFonts w:ascii="Arial" w:eastAsia="Arial" w:hAnsi="Arial" w:cs="Arial"/>
          <w:b/>
          <w:sz w:val="24"/>
        </w:rPr>
        <w:t xml:space="preserve">Appendix D – </w:t>
      </w:r>
      <w:r w:rsidRPr="001C607A">
        <w:rPr>
          <w:rFonts w:ascii="Arial" w:eastAsia="Arial" w:hAnsi="Arial" w:cs="Arial"/>
          <w:b/>
          <w:sz w:val="24"/>
        </w:rPr>
        <w:t xml:space="preserve">Protocol for the Operation of the Lisburn &amp; </w:t>
      </w:r>
    </w:p>
    <w:p w14:paraId="47A59D08" w14:textId="047DAF01" w:rsidR="00D67B2E" w:rsidRDefault="00D67B2E" w:rsidP="00D67B2E">
      <w:pPr>
        <w:spacing w:line="265" w:lineRule="auto"/>
        <w:ind w:left="715" w:hanging="10"/>
        <w:rPr>
          <w:rFonts w:ascii="Arial" w:eastAsia="Arial" w:hAnsi="Arial" w:cs="Arial"/>
          <w:b/>
          <w:sz w:val="24"/>
        </w:rPr>
      </w:pPr>
      <w:r w:rsidRPr="001C607A">
        <w:rPr>
          <w:rFonts w:ascii="Arial" w:eastAsia="Arial" w:hAnsi="Arial" w:cs="Arial"/>
          <w:b/>
          <w:sz w:val="24"/>
        </w:rPr>
        <w:t xml:space="preserve">Castlereagh City Council Planning Committee </w:t>
      </w:r>
      <w:r>
        <w:rPr>
          <w:rFonts w:ascii="Arial" w:eastAsia="Arial" w:hAnsi="Arial" w:cs="Arial"/>
          <w:b/>
          <w:sz w:val="24"/>
        </w:rPr>
        <w:t>…………………………..</w:t>
      </w:r>
      <w:r w:rsidR="002E36B5">
        <w:rPr>
          <w:rFonts w:ascii="Arial" w:eastAsia="Arial" w:hAnsi="Arial" w:cs="Arial"/>
          <w:b/>
          <w:sz w:val="24"/>
        </w:rPr>
        <w:t xml:space="preserve">         64</w:t>
      </w:r>
    </w:p>
    <w:p w14:paraId="37860C28" w14:textId="77777777" w:rsidR="00D67B2E" w:rsidRDefault="00D67B2E" w:rsidP="00D67B2E">
      <w:pPr>
        <w:spacing w:line="265" w:lineRule="auto"/>
        <w:ind w:left="715" w:hanging="10"/>
        <w:rPr>
          <w:rFonts w:ascii="Arial" w:eastAsia="Arial" w:hAnsi="Arial" w:cs="Arial"/>
          <w:b/>
          <w:sz w:val="24"/>
        </w:rPr>
      </w:pPr>
    </w:p>
    <w:p w14:paraId="35DBF964" w14:textId="77777777" w:rsidR="00F60FA6" w:rsidRDefault="00F60FA6">
      <w:pPr>
        <w:rPr>
          <w:rFonts w:ascii="Arial" w:hAnsi="Arial" w:cs="Arial"/>
          <w:i/>
          <w:color w:val="FF0000"/>
          <w:sz w:val="24"/>
          <w:szCs w:val="24"/>
        </w:rPr>
      </w:pPr>
      <w:r>
        <w:br w:type="page"/>
      </w:r>
    </w:p>
    <w:p w14:paraId="35DBF967" w14:textId="77777777" w:rsidR="001536DA" w:rsidRPr="007C6C81" w:rsidRDefault="00AA19C0" w:rsidP="001536DA">
      <w:pPr>
        <w:rPr>
          <w:rFonts w:ascii="Arial" w:hAnsi="Arial" w:cs="Arial"/>
          <w:sz w:val="24"/>
          <w:szCs w:val="24"/>
        </w:rPr>
      </w:pPr>
      <w:r>
        <w:rPr>
          <w:rFonts w:ascii="Arial" w:hAnsi="Arial" w:cs="Arial"/>
          <w:sz w:val="24"/>
          <w:szCs w:val="24"/>
        </w:rPr>
        <w:lastRenderedPageBreak/>
        <w:t>1.</w:t>
      </w:r>
      <w:r>
        <w:rPr>
          <w:rFonts w:ascii="Arial" w:hAnsi="Arial" w:cs="Arial"/>
          <w:sz w:val="24"/>
          <w:szCs w:val="24"/>
        </w:rPr>
        <w:tab/>
      </w:r>
      <w:r w:rsidR="007C6C81" w:rsidRPr="00AA19C0">
        <w:rPr>
          <w:rFonts w:ascii="Arial" w:hAnsi="Arial" w:cs="Arial"/>
          <w:b/>
          <w:sz w:val="24"/>
          <w:szCs w:val="24"/>
          <w:u w:val="single"/>
        </w:rPr>
        <w:t>Annual and Monthly Meet</w:t>
      </w:r>
      <w:r w:rsidR="001536DA" w:rsidRPr="00AA19C0">
        <w:rPr>
          <w:rFonts w:ascii="Arial" w:hAnsi="Arial" w:cs="Arial"/>
          <w:b/>
          <w:sz w:val="24"/>
          <w:szCs w:val="24"/>
          <w:u w:val="single"/>
        </w:rPr>
        <w:t>ings</w:t>
      </w:r>
    </w:p>
    <w:p w14:paraId="35DBF968" w14:textId="77777777" w:rsidR="001536DA" w:rsidRPr="007C6C81" w:rsidRDefault="001536DA" w:rsidP="001536DA">
      <w:pPr>
        <w:rPr>
          <w:rFonts w:ascii="Arial" w:hAnsi="Arial" w:cs="Arial"/>
          <w:sz w:val="24"/>
          <w:szCs w:val="24"/>
        </w:rPr>
      </w:pPr>
    </w:p>
    <w:p w14:paraId="35DBF969"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The Council shall every year hold an Annual General Meeting.</w:t>
      </w:r>
    </w:p>
    <w:p w14:paraId="35DBF96A" w14:textId="77777777" w:rsidR="001536DA" w:rsidRPr="007C6C81" w:rsidRDefault="001536DA" w:rsidP="001536DA">
      <w:pPr>
        <w:rPr>
          <w:rFonts w:ascii="Arial" w:hAnsi="Arial" w:cs="Arial"/>
          <w:sz w:val="24"/>
          <w:szCs w:val="24"/>
        </w:rPr>
      </w:pPr>
    </w:p>
    <w:p w14:paraId="35DBF96B"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 xml:space="preserve">In every year that is not a local election year the Council shall hold an Annual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Meeting during the first week of the month in June.</w:t>
      </w:r>
    </w:p>
    <w:p w14:paraId="35DBF96C" w14:textId="77777777" w:rsidR="001536DA" w:rsidRPr="007C6C81" w:rsidRDefault="001536DA" w:rsidP="001536DA">
      <w:pPr>
        <w:rPr>
          <w:rFonts w:ascii="Arial" w:hAnsi="Arial" w:cs="Arial"/>
          <w:sz w:val="24"/>
          <w:szCs w:val="24"/>
        </w:rPr>
      </w:pPr>
    </w:p>
    <w:p w14:paraId="35DBF96D" w14:textId="77777777" w:rsidR="001536DA" w:rsidRPr="007C6C81" w:rsidRDefault="001536DA" w:rsidP="001536DA">
      <w:pPr>
        <w:rPr>
          <w:rFonts w:ascii="Arial" w:hAnsi="Arial" w:cs="Arial"/>
          <w:sz w:val="24"/>
          <w:szCs w:val="24"/>
        </w:rPr>
      </w:pPr>
      <w:r w:rsidRPr="007C6C81">
        <w:rPr>
          <w:rFonts w:ascii="Arial" w:hAnsi="Arial" w:cs="Arial"/>
          <w:sz w:val="24"/>
          <w:szCs w:val="24"/>
        </w:rPr>
        <w:tab/>
        <w:t>(3)</w:t>
      </w:r>
      <w:r w:rsidR="00AA19C0">
        <w:rPr>
          <w:rFonts w:ascii="Arial" w:hAnsi="Arial" w:cs="Arial"/>
          <w:sz w:val="24"/>
          <w:szCs w:val="24"/>
        </w:rPr>
        <w:tab/>
      </w:r>
      <w:r w:rsidRPr="007C6C81">
        <w:rPr>
          <w:rFonts w:ascii="Arial" w:hAnsi="Arial" w:cs="Arial"/>
          <w:sz w:val="24"/>
          <w:szCs w:val="24"/>
        </w:rPr>
        <w:t xml:space="preserve">In any year which is a Local Government election year, the Annual Meeting </w:t>
      </w:r>
      <w:r w:rsidR="00AA19C0">
        <w:rPr>
          <w:rFonts w:ascii="Arial" w:hAnsi="Arial" w:cs="Arial"/>
          <w:sz w:val="24"/>
          <w:szCs w:val="24"/>
        </w:rPr>
        <w:tab/>
      </w:r>
      <w:r w:rsidR="00AA19C0">
        <w:rPr>
          <w:rFonts w:ascii="Arial" w:hAnsi="Arial" w:cs="Arial"/>
          <w:sz w:val="24"/>
          <w:szCs w:val="24"/>
        </w:rPr>
        <w:tab/>
      </w:r>
      <w:r w:rsidRPr="007C6C81">
        <w:rPr>
          <w:rFonts w:ascii="Arial" w:hAnsi="Arial" w:cs="Arial"/>
          <w:sz w:val="24"/>
          <w:szCs w:val="24"/>
        </w:rPr>
        <w:t xml:space="preserve">shall be held </w:t>
      </w:r>
      <w:r w:rsidRPr="007C6C81">
        <w:rPr>
          <w:rFonts w:ascii="Arial" w:hAnsi="Arial" w:cs="Arial"/>
          <w:sz w:val="24"/>
          <w:szCs w:val="24"/>
        </w:rPr>
        <w:tab/>
        <w:t xml:space="preserve">within twenty-one days immediately following the election, at </w:t>
      </w:r>
      <w:r w:rsidR="00AA19C0">
        <w:rPr>
          <w:rFonts w:ascii="Arial" w:hAnsi="Arial" w:cs="Arial"/>
          <w:sz w:val="24"/>
          <w:szCs w:val="24"/>
        </w:rPr>
        <w:tab/>
      </w:r>
      <w:r w:rsidR="00AA19C0">
        <w:rPr>
          <w:rFonts w:ascii="Arial" w:hAnsi="Arial" w:cs="Arial"/>
          <w:sz w:val="24"/>
          <w:szCs w:val="24"/>
        </w:rPr>
        <w:tab/>
      </w:r>
      <w:r w:rsidR="00AA19C0">
        <w:rPr>
          <w:rFonts w:ascii="Arial" w:hAnsi="Arial" w:cs="Arial"/>
          <w:sz w:val="24"/>
          <w:szCs w:val="24"/>
        </w:rPr>
        <w:tab/>
        <w:t xml:space="preserve">such time as the Council may </w:t>
      </w:r>
      <w:r w:rsidRPr="007C6C81">
        <w:rPr>
          <w:rFonts w:ascii="Arial" w:hAnsi="Arial" w:cs="Arial"/>
          <w:sz w:val="24"/>
          <w:szCs w:val="24"/>
        </w:rPr>
        <w:t xml:space="preserve">fix at the offices of the Council or at such </w:t>
      </w:r>
      <w:r w:rsidR="00AA19C0">
        <w:rPr>
          <w:rFonts w:ascii="Arial" w:hAnsi="Arial" w:cs="Arial"/>
          <w:sz w:val="24"/>
          <w:szCs w:val="24"/>
        </w:rPr>
        <w:t xml:space="preserve">other </w:t>
      </w:r>
      <w:r w:rsidR="006E3FBC">
        <w:rPr>
          <w:rFonts w:ascii="Arial" w:hAnsi="Arial" w:cs="Arial"/>
          <w:sz w:val="24"/>
          <w:szCs w:val="24"/>
        </w:rPr>
        <w:tab/>
      </w:r>
      <w:r w:rsidR="006E3FBC">
        <w:rPr>
          <w:rFonts w:ascii="Arial" w:hAnsi="Arial" w:cs="Arial"/>
          <w:sz w:val="24"/>
          <w:szCs w:val="24"/>
        </w:rPr>
        <w:tab/>
      </w:r>
      <w:r w:rsidRPr="007C6C81">
        <w:rPr>
          <w:rFonts w:ascii="Arial" w:hAnsi="Arial" w:cs="Arial"/>
          <w:sz w:val="24"/>
          <w:szCs w:val="24"/>
        </w:rPr>
        <w:t>place as the Department may direct.</w:t>
      </w:r>
    </w:p>
    <w:p w14:paraId="35DBF96E" w14:textId="77777777" w:rsidR="001536DA" w:rsidRPr="007C6C81" w:rsidRDefault="001536DA" w:rsidP="001536DA">
      <w:pPr>
        <w:rPr>
          <w:rFonts w:ascii="Arial" w:hAnsi="Arial" w:cs="Arial"/>
          <w:sz w:val="24"/>
          <w:szCs w:val="24"/>
        </w:rPr>
      </w:pPr>
    </w:p>
    <w:p w14:paraId="35DBF96F" w14:textId="77777777" w:rsidR="001536DA" w:rsidRPr="007C6C81" w:rsidRDefault="001536DA" w:rsidP="001536DA">
      <w:pPr>
        <w:rPr>
          <w:rFonts w:ascii="Arial" w:hAnsi="Arial" w:cs="Arial"/>
          <w:sz w:val="24"/>
          <w:szCs w:val="24"/>
        </w:rPr>
      </w:pPr>
      <w:r w:rsidRPr="007C6C81">
        <w:rPr>
          <w:rFonts w:ascii="Arial" w:hAnsi="Arial" w:cs="Arial"/>
          <w:sz w:val="24"/>
          <w:szCs w:val="24"/>
        </w:rPr>
        <w:tab/>
        <w:t>(4)</w:t>
      </w:r>
      <w:r w:rsidR="00AA19C0">
        <w:rPr>
          <w:rFonts w:ascii="Arial" w:hAnsi="Arial" w:cs="Arial"/>
          <w:sz w:val="24"/>
          <w:szCs w:val="24"/>
        </w:rPr>
        <w:tab/>
      </w:r>
      <w:r w:rsidRPr="007C6C81">
        <w:rPr>
          <w:rFonts w:ascii="Arial" w:hAnsi="Arial" w:cs="Arial"/>
          <w:sz w:val="24"/>
          <w:szCs w:val="24"/>
        </w:rPr>
        <w:t xml:space="preserve">A meeting of the Council for the transaction of general business of the </w:t>
      </w:r>
      <w:r w:rsidR="00AA19C0">
        <w:rPr>
          <w:rFonts w:ascii="Arial" w:hAnsi="Arial" w:cs="Arial"/>
          <w:sz w:val="24"/>
          <w:szCs w:val="24"/>
        </w:rPr>
        <w:tab/>
      </w:r>
      <w:r w:rsidR="00AA19C0">
        <w:rPr>
          <w:rFonts w:ascii="Arial" w:hAnsi="Arial" w:cs="Arial"/>
          <w:sz w:val="24"/>
          <w:szCs w:val="24"/>
        </w:rPr>
        <w:tab/>
      </w:r>
      <w:r w:rsidR="00AA19C0">
        <w:rPr>
          <w:rFonts w:ascii="Arial" w:hAnsi="Arial" w:cs="Arial"/>
          <w:sz w:val="24"/>
          <w:szCs w:val="24"/>
        </w:rPr>
        <w:tab/>
        <w:t xml:space="preserve">Council shall, </w:t>
      </w:r>
      <w:r w:rsidRPr="007C6C81">
        <w:rPr>
          <w:rFonts w:ascii="Arial" w:hAnsi="Arial" w:cs="Arial"/>
          <w:sz w:val="24"/>
          <w:szCs w:val="24"/>
        </w:rPr>
        <w:t xml:space="preserve">subject to any deviation which special circumstances may </w:t>
      </w:r>
      <w:r w:rsidR="006E3FBC">
        <w:rPr>
          <w:rFonts w:ascii="Arial" w:hAnsi="Arial" w:cs="Arial"/>
          <w:sz w:val="24"/>
          <w:szCs w:val="24"/>
        </w:rPr>
        <w:tab/>
      </w:r>
      <w:r w:rsidR="006E3FBC">
        <w:rPr>
          <w:rFonts w:ascii="Arial" w:hAnsi="Arial" w:cs="Arial"/>
          <w:sz w:val="24"/>
          <w:szCs w:val="24"/>
        </w:rPr>
        <w:tab/>
      </w:r>
      <w:r w:rsidR="006E3FBC">
        <w:rPr>
          <w:rFonts w:ascii="Arial" w:hAnsi="Arial" w:cs="Arial"/>
          <w:sz w:val="24"/>
          <w:szCs w:val="24"/>
        </w:rPr>
        <w:tab/>
      </w:r>
      <w:r w:rsidRPr="007C6C81">
        <w:rPr>
          <w:rFonts w:ascii="Arial" w:hAnsi="Arial" w:cs="Arial"/>
          <w:sz w:val="24"/>
          <w:szCs w:val="24"/>
        </w:rPr>
        <w:t>re</w:t>
      </w:r>
      <w:r w:rsidR="006E3FBC">
        <w:rPr>
          <w:rFonts w:ascii="Arial" w:hAnsi="Arial" w:cs="Arial"/>
          <w:sz w:val="24"/>
          <w:szCs w:val="24"/>
        </w:rPr>
        <w:t xml:space="preserve">nder desirable, </w:t>
      </w:r>
      <w:r w:rsidR="00AA19C0">
        <w:rPr>
          <w:rFonts w:ascii="Arial" w:hAnsi="Arial" w:cs="Arial"/>
          <w:sz w:val="24"/>
          <w:szCs w:val="24"/>
        </w:rPr>
        <w:t xml:space="preserve">be held on the </w:t>
      </w:r>
      <w:r w:rsidRPr="007C6C81">
        <w:rPr>
          <w:rFonts w:ascii="Arial" w:hAnsi="Arial" w:cs="Arial"/>
          <w:sz w:val="24"/>
          <w:szCs w:val="24"/>
        </w:rPr>
        <w:t xml:space="preserve">Fourth Tuesday of every month at 19.00.  </w:t>
      </w:r>
      <w:r w:rsidR="006E3FBC">
        <w:rPr>
          <w:rFonts w:ascii="Arial" w:hAnsi="Arial" w:cs="Arial"/>
          <w:sz w:val="24"/>
          <w:szCs w:val="24"/>
        </w:rPr>
        <w:tab/>
      </w:r>
      <w:r w:rsidR="006E3FBC">
        <w:rPr>
          <w:rFonts w:ascii="Arial" w:hAnsi="Arial" w:cs="Arial"/>
          <w:sz w:val="24"/>
          <w:szCs w:val="24"/>
        </w:rPr>
        <w:tab/>
      </w:r>
      <w:r w:rsidRPr="007C6C81">
        <w:rPr>
          <w:rFonts w:ascii="Arial" w:hAnsi="Arial" w:cs="Arial"/>
          <w:sz w:val="24"/>
          <w:szCs w:val="24"/>
        </w:rPr>
        <w:t>Other meetings of the Council for the tr</w:t>
      </w:r>
      <w:r w:rsidR="00AA19C0">
        <w:rPr>
          <w:rFonts w:ascii="Arial" w:hAnsi="Arial" w:cs="Arial"/>
          <w:sz w:val="24"/>
          <w:szCs w:val="24"/>
        </w:rPr>
        <w:t xml:space="preserve">ansaction </w:t>
      </w:r>
      <w:r w:rsidRPr="007C6C81">
        <w:rPr>
          <w:rFonts w:ascii="Arial" w:hAnsi="Arial" w:cs="Arial"/>
          <w:sz w:val="24"/>
          <w:szCs w:val="24"/>
        </w:rPr>
        <w:t xml:space="preserve">of general business shall </w:t>
      </w:r>
      <w:r w:rsidR="006E3FBC">
        <w:rPr>
          <w:rFonts w:ascii="Arial" w:hAnsi="Arial" w:cs="Arial"/>
          <w:sz w:val="24"/>
          <w:szCs w:val="24"/>
        </w:rPr>
        <w:tab/>
      </w:r>
      <w:r w:rsidR="006E3FBC">
        <w:rPr>
          <w:rFonts w:ascii="Arial" w:hAnsi="Arial" w:cs="Arial"/>
          <w:sz w:val="24"/>
          <w:szCs w:val="24"/>
        </w:rPr>
        <w:tab/>
      </w:r>
      <w:r w:rsidRPr="007C6C81">
        <w:rPr>
          <w:rFonts w:ascii="Arial" w:hAnsi="Arial" w:cs="Arial"/>
          <w:sz w:val="24"/>
          <w:szCs w:val="24"/>
        </w:rPr>
        <w:t>be held as the Council considers necessary.</w:t>
      </w:r>
    </w:p>
    <w:p w14:paraId="35DBF973" w14:textId="7E211DCD" w:rsidR="001536DA" w:rsidRPr="007C6C81" w:rsidRDefault="00AA19C0" w:rsidP="001536DA">
      <w:pPr>
        <w:rPr>
          <w:rFonts w:ascii="Arial" w:hAnsi="Arial" w:cs="Arial"/>
          <w:sz w:val="24"/>
          <w:szCs w:val="24"/>
        </w:rPr>
      </w:pPr>
      <w:r>
        <w:rPr>
          <w:rFonts w:ascii="Arial" w:hAnsi="Arial" w:cs="Arial"/>
          <w:sz w:val="24"/>
          <w:szCs w:val="24"/>
        </w:rPr>
        <w:tab/>
      </w:r>
      <w:r>
        <w:rPr>
          <w:rFonts w:ascii="Arial" w:hAnsi="Arial" w:cs="Arial"/>
          <w:sz w:val="24"/>
          <w:szCs w:val="24"/>
        </w:rPr>
        <w:tab/>
      </w:r>
    </w:p>
    <w:p w14:paraId="35DBF974" w14:textId="77777777" w:rsidR="001536DA" w:rsidRPr="007C6C81" w:rsidRDefault="001536DA" w:rsidP="001536DA">
      <w:pPr>
        <w:rPr>
          <w:rFonts w:ascii="Arial" w:hAnsi="Arial" w:cs="Arial"/>
          <w:sz w:val="24"/>
          <w:szCs w:val="24"/>
        </w:rPr>
      </w:pPr>
      <w:r w:rsidRPr="007C6C81">
        <w:rPr>
          <w:rFonts w:ascii="Arial" w:hAnsi="Arial" w:cs="Arial"/>
          <w:sz w:val="24"/>
          <w:szCs w:val="24"/>
        </w:rPr>
        <w:tab/>
        <w:t>(5)</w:t>
      </w:r>
      <w:r w:rsidR="00AA19C0">
        <w:rPr>
          <w:rFonts w:ascii="Arial" w:hAnsi="Arial" w:cs="Arial"/>
          <w:sz w:val="24"/>
          <w:szCs w:val="24"/>
        </w:rPr>
        <w:tab/>
      </w:r>
      <w:r w:rsidRPr="007C6C81">
        <w:rPr>
          <w:rFonts w:ascii="Arial" w:hAnsi="Arial" w:cs="Arial"/>
          <w:sz w:val="24"/>
          <w:szCs w:val="24"/>
        </w:rPr>
        <w:t xml:space="preserve">Meetings of the Council shall not take place on a Public or Bank Holiday, or a </w:t>
      </w:r>
      <w:r w:rsidR="00AA19C0">
        <w:rPr>
          <w:rFonts w:ascii="Arial" w:hAnsi="Arial" w:cs="Arial"/>
          <w:sz w:val="24"/>
          <w:szCs w:val="24"/>
        </w:rPr>
        <w:tab/>
      </w:r>
      <w:r w:rsidR="00AA19C0">
        <w:rPr>
          <w:rFonts w:ascii="Arial" w:hAnsi="Arial" w:cs="Arial"/>
          <w:sz w:val="24"/>
          <w:szCs w:val="24"/>
        </w:rPr>
        <w:tab/>
      </w:r>
      <w:r w:rsidRPr="007C6C81">
        <w:rPr>
          <w:rFonts w:ascii="Arial" w:hAnsi="Arial" w:cs="Arial"/>
          <w:sz w:val="24"/>
          <w:szCs w:val="24"/>
        </w:rPr>
        <w:t xml:space="preserve">Sunday.  When the date of a meeting falls on one of these days, the meeting </w:t>
      </w:r>
      <w:r w:rsidR="00AA19C0">
        <w:rPr>
          <w:rFonts w:ascii="Arial" w:hAnsi="Arial" w:cs="Arial"/>
          <w:sz w:val="24"/>
          <w:szCs w:val="24"/>
        </w:rPr>
        <w:tab/>
      </w:r>
      <w:r w:rsidR="00AA19C0">
        <w:rPr>
          <w:rFonts w:ascii="Arial" w:hAnsi="Arial" w:cs="Arial"/>
          <w:sz w:val="24"/>
          <w:szCs w:val="24"/>
        </w:rPr>
        <w:tab/>
      </w:r>
      <w:r w:rsidRPr="007C6C81">
        <w:rPr>
          <w:rFonts w:ascii="Arial" w:hAnsi="Arial" w:cs="Arial"/>
          <w:sz w:val="24"/>
          <w:szCs w:val="24"/>
        </w:rPr>
        <w:t xml:space="preserve">shall be held on the next following weekday instead or as soon as possible </w:t>
      </w:r>
      <w:r w:rsidR="00AA19C0">
        <w:rPr>
          <w:rFonts w:ascii="Arial" w:hAnsi="Arial" w:cs="Arial"/>
          <w:sz w:val="24"/>
          <w:szCs w:val="24"/>
        </w:rPr>
        <w:tab/>
      </w:r>
      <w:r w:rsidR="00AA19C0">
        <w:rPr>
          <w:rFonts w:ascii="Arial" w:hAnsi="Arial" w:cs="Arial"/>
          <w:sz w:val="24"/>
          <w:szCs w:val="24"/>
        </w:rPr>
        <w:tab/>
      </w:r>
      <w:r w:rsidRPr="007C6C81">
        <w:rPr>
          <w:rFonts w:ascii="Arial" w:hAnsi="Arial" w:cs="Arial"/>
          <w:sz w:val="24"/>
          <w:szCs w:val="24"/>
        </w:rPr>
        <w:t>thereafter as determined by the Mayor</w:t>
      </w:r>
      <w:r w:rsidR="006E3FBC">
        <w:rPr>
          <w:rFonts w:ascii="Arial" w:hAnsi="Arial" w:cs="Arial"/>
          <w:sz w:val="24"/>
          <w:szCs w:val="24"/>
        </w:rPr>
        <w:t xml:space="preserve"> in consultation with the Chief </w:t>
      </w:r>
      <w:r w:rsidR="006E3FBC">
        <w:rPr>
          <w:rFonts w:ascii="Arial" w:hAnsi="Arial" w:cs="Arial"/>
          <w:sz w:val="24"/>
          <w:szCs w:val="24"/>
        </w:rPr>
        <w:tab/>
      </w:r>
      <w:r w:rsidR="006E3FBC">
        <w:rPr>
          <w:rFonts w:ascii="Arial" w:hAnsi="Arial" w:cs="Arial"/>
          <w:sz w:val="24"/>
          <w:szCs w:val="24"/>
        </w:rPr>
        <w:tab/>
      </w:r>
      <w:r w:rsidR="006E3FBC">
        <w:rPr>
          <w:rFonts w:ascii="Arial" w:hAnsi="Arial" w:cs="Arial"/>
          <w:sz w:val="24"/>
          <w:szCs w:val="24"/>
        </w:rPr>
        <w:tab/>
      </w:r>
      <w:r w:rsidRPr="007C6C81">
        <w:rPr>
          <w:rFonts w:ascii="Arial" w:hAnsi="Arial" w:cs="Arial"/>
          <w:sz w:val="24"/>
          <w:szCs w:val="24"/>
        </w:rPr>
        <w:t>Executive.</w:t>
      </w:r>
    </w:p>
    <w:p w14:paraId="35DBF975" w14:textId="77777777" w:rsidR="001536DA" w:rsidRPr="007C6C81" w:rsidRDefault="001536DA" w:rsidP="001536DA">
      <w:pPr>
        <w:rPr>
          <w:rFonts w:ascii="Arial" w:hAnsi="Arial" w:cs="Arial"/>
          <w:sz w:val="24"/>
          <w:szCs w:val="24"/>
        </w:rPr>
      </w:pPr>
    </w:p>
    <w:p w14:paraId="35DBF976" w14:textId="77777777" w:rsidR="001536DA" w:rsidRPr="007C6C81" w:rsidRDefault="00AA19C0" w:rsidP="001536DA">
      <w:pPr>
        <w:rPr>
          <w:rFonts w:ascii="Arial" w:hAnsi="Arial" w:cs="Arial"/>
          <w:sz w:val="24"/>
          <w:szCs w:val="24"/>
        </w:rPr>
      </w:pPr>
      <w:r>
        <w:rPr>
          <w:rFonts w:ascii="Arial" w:hAnsi="Arial" w:cs="Arial"/>
          <w:sz w:val="24"/>
          <w:szCs w:val="24"/>
        </w:rPr>
        <w:t>2.</w:t>
      </w:r>
      <w:r>
        <w:rPr>
          <w:rFonts w:ascii="Arial" w:hAnsi="Arial" w:cs="Arial"/>
          <w:sz w:val="24"/>
          <w:szCs w:val="24"/>
        </w:rPr>
        <w:tab/>
      </w:r>
      <w:r w:rsidR="001536DA" w:rsidRPr="00AA19C0">
        <w:rPr>
          <w:rFonts w:ascii="Arial" w:hAnsi="Arial" w:cs="Arial"/>
          <w:b/>
          <w:sz w:val="24"/>
          <w:szCs w:val="24"/>
          <w:u w:val="single"/>
        </w:rPr>
        <w:t>Time and Place of Meetings</w:t>
      </w:r>
    </w:p>
    <w:p w14:paraId="35DBF977" w14:textId="77777777" w:rsidR="001536DA" w:rsidRPr="007C6C81" w:rsidRDefault="001536DA" w:rsidP="001536DA">
      <w:pPr>
        <w:rPr>
          <w:rFonts w:ascii="Arial" w:hAnsi="Arial" w:cs="Arial"/>
          <w:sz w:val="24"/>
          <w:szCs w:val="24"/>
        </w:rPr>
      </w:pPr>
    </w:p>
    <w:p w14:paraId="29CD1352" w14:textId="33D57E5D" w:rsidR="00AC7418"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The Annual Meeting and other meetings of the Council</w:t>
      </w:r>
      <w:r>
        <w:rPr>
          <w:rFonts w:ascii="Arial" w:hAnsi="Arial" w:cs="Arial"/>
          <w:sz w:val="24"/>
          <w:szCs w:val="24"/>
        </w:rPr>
        <w:t xml:space="preserve"> shall be held in the Council </w:t>
      </w:r>
      <w:r>
        <w:rPr>
          <w:rFonts w:ascii="Arial" w:hAnsi="Arial" w:cs="Arial"/>
          <w:sz w:val="24"/>
          <w:szCs w:val="24"/>
        </w:rPr>
        <w:tab/>
      </w:r>
      <w:r w:rsidR="001536DA" w:rsidRPr="007C6C81">
        <w:rPr>
          <w:rFonts w:ascii="Arial" w:hAnsi="Arial" w:cs="Arial"/>
          <w:sz w:val="24"/>
          <w:szCs w:val="24"/>
        </w:rPr>
        <w:t xml:space="preserve">Chamber or at the location specified in the summons </w:t>
      </w:r>
      <w:r>
        <w:rPr>
          <w:rFonts w:ascii="Arial" w:hAnsi="Arial" w:cs="Arial"/>
          <w:sz w:val="24"/>
          <w:szCs w:val="24"/>
        </w:rPr>
        <w:t xml:space="preserve">to attend the meeting, except </w:t>
      </w:r>
      <w:r>
        <w:rPr>
          <w:rFonts w:ascii="Arial" w:hAnsi="Arial" w:cs="Arial"/>
          <w:sz w:val="24"/>
          <w:szCs w:val="24"/>
        </w:rPr>
        <w:tab/>
      </w:r>
      <w:r w:rsidR="001536DA" w:rsidRPr="007C6C81">
        <w:rPr>
          <w:rFonts w:ascii="Arial" w:hAnsi="Arial" w:cs="Arial"/>
          <w:sz w:val="24"/>
          <w:szCs w:val="24"/>
        </w:rPr>
        <w:t>where otherwise fixed by statute or by special summons.</w:t>
      </w:r>
    </w:p>
    <w:p w14:paraId="35DBF979" w14:textId="77777777" w:rsidR="001536DA" w:rsidRPr="00FE21A9"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tbl>
      <w:tblPr>
        <w:tblW w:w="8987" w:type="dxa"/>
        <w:tblInd w:w="708" w:type="dxa"/>
        <w:tblLayout w:type="fixed"/>
        <w:tblCellMar>
          <w:top w:w="55" w:type="dxa"/>
          <w:left w:w="55" w:type="dxa"/>
          <w:bottom w:w="55" w:type="dxa"/>
          <w:right w:w="55" w:type="dxa"/>
        </w:tblCellMar>
        <w:tblLook w:val="0000" w:firstRow="0" w:lastRow="0" w:firstColumn="0" w:lastColumn="0" w:noHBand="0" w:noVBand="0"/>
      </w:tblPr>
      <w:tblGrid>
        <w:gridCol w:w="8987"/>
      </w:tblGrid>
      <w:tr w:rsidR="00FE21A9" w:rsidRPr="00FE21A9" w14:paraId="35DBF97B" w14:textId="77777777" w:rsidTr="00AC7418">
        <w:tc>
          <w:tcPr>
            <w:tcW w:w="8987" w:type="dxa"/>
            <w:shd w:val="clear" w:color="auto" w:fill="auto"/>
          </w:tcPr>
          <w:p w14:paraId="35DBF97A" w14:textId="072D4148" w:rsidR="00EE54A5" w:rsidRPr="00FE21A9" w:rsidRDefault="001536DA" w:rsidP="004C4C99">
            <w:pPr>
              <w:rPr>
                <w:rFonts w:ascii="Arial" w:hAnsi="Arial" w:cs="Arial"/>
                <w:sz w:val="24"/>
                <w:szCs w:val="24"/>
              </w:rPr>
            </w:pPr>
            <w:r w:rsidRPr="00FE21A9">
              <w:rPr>
                <w:rFonts w:ascii="Arial" w:hAnsi="Arial" w:cs="Arial"/>
                <w:sz w:val="24"/>
                <w:szCs w:val="24"/>
              </w:rPr>
              <w:t xml:space="preserve">Under Regulation </w:t>
            </w:r>
            <w:r w:rsidR="00F60B12" w:rsidRPr="00FE21A9">
              <w:rPr>
                <w:rFonts w:ascii="Arial" w:hAnsi="Arial" w:cs="Arial"/>
                <w:sz w:val="24"/>
                <w:szCs w:val="24"/>
              </w:rPr>
              <w:t>2</w:t>
            </w:r>
            <w:r w:rsidRPr="00FE21A9">
              <w:rPr>
                <w:rFonts w:ascii="Arial" w:hAnsi="Arial" w:cs="Arial"/>
                <w:sz w:val="24"/>
                <w:szCs w:val="24"/>
              </w:rPr>
              <w:t xml:space="preserve">(1) </w:t>
            </w:r>
            <w:r w:rsidR="00B42865" w:rsidRPr="00FE21A9">
              <w:rPr>
                <w:rFonts w:ascii="Arial" w:hAnsi="Arial" w:cs="Arial"/>
                <w:sz w:val="24"/>
                <w:szCs w:val="24"/>
              </w:rPr>
              <w:t>of the Local Government (Remote Meetings) Regulations (Northern Ireland) 2024</w:t>
            </w:r>
            <w:r w:rsidR="00BD3080" w:rsidRPr="00FE21A9">
              <w:rPr>
                <w:rFonts w:ascii="Arial" w:hAnsi="Arial" w:cs="Arial"/>
                <w:sz w:val="24"/>
                <w:szCs w:val="24"/>
              </w:rPr>
              <w:t xml:space="preserve"> (</w:t>
            </w:r>
            <w:r w:rsidR="0027197D" w:rsidRPr="00FE21A9">
              <w:rPr>
                <w:rFonts w:ascii="Arial" w:hAnsi="Arial" w:cs="Arial"/>
                <w:sz w:val="24"/>
                <w:szCs w:val="24"/>
              </w:rPr>
              <w:t>thereinafter referred to as the Regulations)</w:t>
            </w:r>
            <w:r w:rsidR="00B42865" w:rsidRPr="00FE21A9">
              <w:rPr>
                <w:rFonts w:ascii="Arial" w:hAnsi="Arial" w:cs="Arial"/>
                <w:sz w:val="24"/>
                <w:szCs w:val="24"/>
              </w:rPr>
              <w:t xml:space="preserve"> </w:t>
            </w:r>
            <w:r w:rsidRPr="00FE21A9">
              <w:rPr>
                <w:rFonts w:ascii="Arial" w:hAnsi="Arial" w:cs="Arial"/>
                <w:sz w:val="24"/>
                <w:szCs w:val="24"/>
              </w:rPr>
              <w:t>a Council meeting is not limited to a meeting of persons, any of whom or all of whom, are present in the same place and any reference to a 'place' where the meeting is to be held.  The Council Chamber includes reference to more than one place including electronic, digital or virtual locations such as internet locations, web addresses or conference call telephone numbers.</w:t>
            </w:r>
          </w:p>
        </w:tc>
      </w:tr>
    </w:tbl>
    <w:p w14:paraId="35DBF97C" w14:textId="77777777" w:rsidR="001536DA" w:rsidRPr="007C6C81" w:rsidRDefault="001536DA" w:rsidP="001536DA">
      <w:pPr>
        <w:rPr>
          <w:rFonts w:ascii="Arial" w:hAnsi="Arial" w:cs="Arial"/>
          <w:sz w:val="24"/>
          <w:szCs w:val="24"/>
        </w:rPr>
      </w:pPr>
    </w:p>
    <w:p w14:paraId="35DBF97D" w14:textId="77777777" w:rsidR="001536DA" w:rsidRPr="007C6C81" w:rsidRDefault="00AA19C0" w:rsidP="001536DA">
      <w:pPr>
        <w:rPr>
          <w:rFonts w:ascii="Arial" w:hAnsi="Arial" w:cs="Arial"/>
          <w:sz w:val="24"/>
          <w:szCs w:val="24"/>
        </w:rPr>
      </w:pPr>
      <w:r>
        <w:rPr>
          <w:rFonts w:ascii="Arial" w:hAnsi="Arial" w:cs="Arial"/>
          <w:sz w:val="24"/>
          <w:szCs w:val="24"/>
        </w:rPr>
        <w:t>3.</w:t>
      </w:r>
      <w:r>
        <w:rPr>
          <w:rFonts w:ascii="Arial" w:hAnsi="Arial" w:cs="Arial"/>
          <w:sz w:val="24"/>
          <w:szCs w:val="24"/>
        </w:rPr>
        <w:tab/>
      </w:r>
      <w:r w:rsidR="001536DA" w:rsidRPr="00AA19C0">
        <w:rPr>
          <w:rFonts w:ascii="Arial" w:hAnsi="Arial" w:cs="Arial"/>
          <w:b/>
          <w:sz w:val="24"/>
          <w:szCs w:val="24"/>
          <w:u w:val="single"/>
        </w:rPr>
        <w:t>Convening Special Meetings</w:t>
      </w:r>
    </w:p>
    <w:p w14:paraId="35DBF97E" w14:textId="77777777" w:rsidR="001536DA" w:rsidRPr="007C6C81" w:rsidRDefault="001536DA" w:rsidP="001536DA">
      <w:pPr>
        <w:rPr>
          <w:rFonts w:ascii="Arial" w:hAnsi="Arial" w:cs="Arial"/>
          <w:sz w:val="24"/>
          <w:szCs w:val="24"/>
        </w:rPr>
      </w:pPr>
    </w:p>
    <w:p w14:paraId="35DBF97F"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The Mayor of the council may call a meeting of the Council at any time.</w:t>
      </w:r>
    </w:p>
    <w:p w14:paraId="35DBF980" w14:textId="77777777" w:rsidR="001536DA" w:rsidRPr="007C6C81" w:rsidRDefault="001536DA" w:rsidP="001536DA">
      <w:pPr>
        <w:rPr>
          <w:rFonts w:ascii="Arial" w:hAnsi="Arial" w:cs="Arial"/>
          <w:sz w:val="24"/>
          <w:szCs w:val="24"/>
        </w:rPr>
      </w:pPr>
    </w:p>
    <w:p w14:paraId="35DBF981" w14:textId="0A05B1A4" w:rsidR="001536DA" w:rsidRPr="007C6C81" w:rsidRDefault="001536DA" w:rsidP="00BE72A2">
      <w:pPr>
        <w:ind w:left="1440" w:hanging="720"/>
        <w:rPr>
          <w:rFonts w:ascii="Arial" w:hAnsi="Arial" w:cs="Arial"/>
          <w:sz w:val="24"/>
          <w:szCs w:val="24"/>
        </w:rPr>
      </w:pPr>
      <w:r w:rsidRPr="007C6C81">
        <w:rPr>
          <w:rFonts w:ascii="Arial" w:hAnsi="Arial" w:cs="Arial"/>
          <w:sz w:val="24"/>
          <w:szCs w:val="24"/>
        </w:rPr>
        <w:t>(2)</w:t>
      </w:r>
      <w:r w:rsidR="00AA19C0">
        <w:rPr>
          <w:rFonts w:ascii="Arial" w:hAnsi="Arial" w:cs="Arial"/>
          <w:sz w:val="24"/>
          <w:szCs w:val="24"/>
        </w:rPr>
        <w:tab/>
      </w:r>
      <w:r w:rsidRPr="007C6C81">
        <w:rPr>
          <w:rFonts w:ascii="Arial" w:hAnsi="Arial" w:cs="Arial"/>
          <w:sz w:val="24"/>
          <w:szCs w:val="24"/>
        </w:rPr>
        <w:t>The Mayor of the Council may call a meeting of the Council if a requisition for such a meeting, signed by five members or one-</w:t>
      </w:r>
      <w:r w:rsidR="00BE72A2">
        <w:rPr>
          <w:rFonts w:ascii="Arial" w:hAnsi="Arial" w:cs="Arial"/>
          <w:sz w:val="24"/>
          <w:szCs w:val="24"/>
        </w:rPr>
        <w:t xml:space="preserve">fifth of the whole number of </w:t>
      </w:r>
      <w:r w:rsidRPr="007C6C81">
        <w:rPr>
          <w:rFonts w:ascii="Arial" w:hAnsi="Arial" w:cs="Arial"/>
          <w:sz w:val="24"/>
          <w:szCs w:val="24"/>
        </w:rPr>
        <w:t xml:space="preserve">Members, whichever is the greater, is presented to </w:t>
      </w:r>
      <w:r w:rsidR="00164E89">
        <w:rPr>
          <w:rFonts w:ascii="Arial" w:hAnsi="Arial" w:cs="Arial"/>
          <w:sz w:val="24"/>
          <w:szCs w:val="24"/>
        </w:rPr>
        <w:t>them</w:t>
      </w:r>
      <w:r w:rsidRPr="007C6C81">
        <w:rPr>
          <w:rFonts w:ascii="Arial" w:hAnsi="Arial" w:cs="Arial"/>
          <w:sz w:val="24"/>
          <w:szCs w:val="24"/>
        </w:rPr>
        <w:t xml:space="preserve">; and, if </w:t>
      </w:r>
      <w:r w:rsidR="00164E89">
        <w:rPr>
          <w:rFonts w:ascii="Arial" w:hAnsi="Arial" w:cs="Arial"/>
          <w:sz w:val="24"/>
          <w:szCs w:val="24"/>
        </w:rPr>
        <w:t>they</w:t>
      </w:r>
      <w:r w:rsidRPr="007C6C81">
        <w:rPr>
          <w:rFonts w:ascii="Arial" w:hAnsi="Arial" w:cs="Arial"/>
          <w:sz w:val="24"/>
          <w:szCs w:val="24"/>
        </w:rPr>
        <w:t xml:space="preserve"> </w:t>
      </w:r>
      <w:r w:rsidR="00AA19C0">
        <w:rPr>
          <w:rFonts w:ascii="Arial" w:hAnsi="Arial" w:cs="Arial"/>
          <w:sz w:val="24"/>
          <w:szCs w:val="24"/>
        </w:rPr>
        <w:t xml:space="preserve">refuse to </w:t>
      </w:r>
      <w:r w:rsidRPr="007C6C81">
        <w:rPr>
          <w:rFonts w:ascii="Arial" w:hAnsi="Arial" w:cs="Arial"/>
          <w:sz w:val="24"/>
          <w:szCs w:val="24"/>
        </w:rPr>
        <w:t>call a meeting on such a requisit</w:t>
      </w:r>
      <w:r w:rsidR="00AA19C0">
        <w:rPr>
          <w:rFonts w:ascii="Arial" w:hAnsi="Arial" w:cs="Arial"/>
          <w:sz w:val="24"/>
          <w:szCs w:val="24"/>
        </w:rPr>
        <w:t>i</w:t>
      </w:r>
      <w:r w:rsidRPr="007C6C81">
        <w:rPr>
          <w:rFonts w:ascii="Arial" w:hAnsi="Arial" w:cs="Arial"/>
          <w:sz w:val="24"/>
          <w:szCs w:val="24"/>
        </w:rPr>
        <w:t>on or if, without so refusing,</w:t>
      </w:r>
      <w:r w:rsidR="006E3FBC">
        <w:rPr>
          <w:rFonts w:ascii="Arial" w:hAnsi="Arial" w:cs="Arial"/>
          <w:sz w:val="24"/>
          <w:szCs w:val="24"/>
        </w:rPr>
        <w:t xml:space="preserve"> </w:t>
      </w:r>
      <w:r w:rsidR="00164E89">
        <w:rPr>
          <w:rFonts w:ascii="Arial" w:hAnsi="Arial" w:cs="Arial"/>
          <w:sz w:val="24"/>
          <w:szCs w:val="24"/>
        </w:rPr>
        <w:t>they</w:t>
      </w:r>
      <w:r w:rsidR="00AA19C0">
        <w:rPr>
          <w:rFonts w:ascii="Arial" w:hAnsi="Arial" w:cs="Arial"/>
          <w:sz w:val="24"/>
          <w:szCs w:val="24"/>
        </w:rPr>
        <w:t xml:space="preserve"> do not call </w:t>
      </w:r>
      <w:r w:rsidRPr="007C6C81">
        <w:rPr>
          <w:rFonts w:ascii="Arial" w:hAnsi="Arial" w:cs="Arial"/>
          <w:sz w:val="24"/>
          <w:szCs w:val="24"/>
        </w:rPr>
        <w:t>such a meeting within the period of seven days fro</w:t>
      </w:r>
      <w:r w:rsidR="006E3FBC">
        <w:rPr>
          <w:rFonts w:ascii="Arial" w:hAnsi="Arial" w:cs="Arial"/>
          <w:sz w:val="24"/>
          <w:szCs w:val="24"/>
        </w:rPr>
        <w:t xml:space="preserve">m the </w:t>
      </w:r>
      <w:r w:rsidR="00AA19C0">
        <w:rPr>
          <w:rFonts w:ascii="Arial" w:hAnsi="Arial" w:cs="Arial"/>
          <w:sz w:val="24"/>
          <w:szCs w:val="24"/>
        </w:rPr>
        <w:t xml:space="preserve">date of service of the </w:t>
      </w:r>
      <w:r w:rsidRPr="007C6C81">
        <w:rPr>
          <w:rFonts w:ascii="Arial" w:hAnsi="Arial" w:cs="Arial"/>
          <w:sz w:val="24"/>
          <w:szCs w:val="24"/>
        </w:rPr>
        <w:t xml:space="preserve">requisition on </w:t>
      </w:r>
      <w:r w:rsidR="00164E89">
        <w:rPr>
          <w:rFonts w:ascii="Arial" w:hAnsi="Arial" w:cs="Arial"/>
          <w:sz w:val="24"/>
          <w:szCs w:val="24"/>
        </w:rPr>
        <w:t>them</w:t>
      </w:r>
      <w:r w:rsidRPr="007C6C81">
        <w:rPr>
          <w:rFonts w:ascii="Arial" w:hAnsi="Arial" w:cs="Arial"/>
          <w:sz w:val="24"/>
          <w:szCs w:val="24"/>
        </w:rPr>
        <w:t>, any five Members or one-fifth of the</w:t>
      </w:r>
      <w:r w:rsidR="00AA19C0">
        <w:rPr>
          <w:rFonts w:ascii="Arial" w:hAnsi="Arial" w:cs="Arial"/>
          <w:sz w:val="24"/>
          <w:szCs w:val="24"/>
        </w:rPr>
        <w:t xml:space="preserve"> whole number of </w:t>
      </w:r>
      <w:r w:rsidRPr="007C6C81">
        <w:rPr>
          <w:rFonts w:ascii="Arial" w:hAnsi="Arial" w:cs="Arial"/>
          <w:sz w:val="24"/>
          <w:szCs w:val="24"/>
        </w:rPr>
        <w:t xml:space="preserve">Members, whichever is the greater, may on that refusal </w:t>
      </w:r>
      <w:r w:rsidR="00BE72A2">
        <w:rPr>
          <w:rFonts w:ascii="Arial" w:hAnsi="Arial" w:cs="Arial"/>
          <w:sz w:val="24"/>
          <w:szCs w:val="24"/>
        </w:rPr>
        <w:t xml:space="preserve">or on the </w:t>
      </w:r>
      <w:r w:rsidRPr="007C6C81">
        <w:rPr>
          <w:rFonts w:ascii="Arial" w:hAnsi="Arial" w:cs="Arial"/>
          <w:sz w:val="24"/>
          <w:szCs w:val="24"/>
        </w:rPr>
        <w:t xml:space="preserve">expiration </w:t>
      </w:r>
      <w:r w:rsidR="00AA19C0">
        <w:rPr>
          <w:rFonts w:ascii="Arial" w:hAnsi="Arial" w:cs="Arial"/>
          <w:sz w:val="24"/>
          <w:szCs w:val="24"/>
        </w:rPr>
        <w:t xml:space="preserve">of that </w:t>
      </w:r>
      <w:r w:rsidRPr="007C6C81">
        <w:rPr>
          <w:rFonts w:ascii="Arial" w:hAnsi="Arial" w:cs="Arial"/>
          <w:sz w:val="24"/>
          <w:szCs w:val="24"/>
        </w:rPr>
        <w:t>period forthwith call a meeting of the Council.</w:t>
      </w:r>
    </w:p>
    <w:p w14:paraId="35DBF982" w14:textId="77777777" w:rsidR="001536DA" w:rsidRPr="007C6C81" w:rsidRDefault="001536DA" w:rsidP="001536DA">
      <w:pPr>
        <w:rPr>
          <w:rFonts w:ascii="Arial" w:hAnsi="Arial" w:cs="Arial"/>
          <w:sz w:val="24"/>
          <w:szCs w:val="24"/>
        </w:rPr>
      </w:pPr>
    </w:p>
    <w:p w14:paraId="35DBF983" w14:textId="528E9290" w:rsidR="001536DA" w:rsidRPr="007C6C81" w:rsidRDefault="00D76817" w:rsidP="001536DA">
      <w:pPr>
        <w:rPr>
          <w:rFonts w:ascii="Arial" w:hAnsi="Arial" w:cs="Arial"/>
          <w:sz w:val="24"/>
          <w:szCs w:val="24"/>
        </w:rPr>
      </w:pPr>
      <w:r>
        <w:rPr>
          <w:rFonts w:ascii="Arial" w:hAnsi="Arial" w:cs="Arial"/>
          <w:sz w:val="24"/>
          <w:szCs w:val="24"/>
        </w:rPr>
        <w:br w:type="page"/>
      </w:r>
      <w:r w:rsidR="00AA19C0">
        <w:rPr>
          <w:rFonts w:ascii="Arial" w:hAnsi="Arial" w:cs="Arial"/>
          <w:sz w:val="24"/>
          <w:szCs w:val="24"/>
        </w:rPr>
        <w:lastRenderedPageBreak/>
        <w:t>4.</w:t>
      </w:r>
      <w:r w:rsidR="00AA19C0">
        <w:rPr>
          <w:rFonts w:ascii="Arial" w:hAnsi="Arial" w:cs="Arial"/>
          <w:sz w:val="24"/>
          <w:szCs w:val="24"/>
        </w:rPr>
        <w:tab/>
      </w:r>
      <w:r w:rsidR="001536DA" w:rsidRPr="00AA19C0">
        <w:rPr>
          <w:rFonts w:ascii="Arial" w:hAnsi="Arial" w:cs="Arial"/>
          <w:b/>
          <w:sz w:val="24"/>
          <w:szCs w:val="24"/>
          <w:u w:val="single"/>
        </w:rPr>
        <w:t>Notice and Summons of Meetings</w:t>
      </w:r>
    </w:p>
    <w:p w14:paraId="35DBF984" w14:textId="77777777" w:rsidR="001536DA" w:rsidRPr="007C6C81" w:rsidRDefault="001536DA" w:rsidP="001536DA">
      <w:pPr>
        <w:rPr>
          <w:rFonts w:ascii="Arial" w:hAnsi="Arial" w:cs="Arial"/>
          <w:sz w:val="24"/>
          <w:szCs w:val="24"/>
        </w:rPr>
      </w:pPr>
    </w:p>
    <w:p w14:paraId="35DBF985"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Five days at least before a meeting of the Council, a Committee or Sub Committee:</w:t>
      </w:r>
    </w:p>
    <w:p w14:paraId="35DBF986" w14:textId="77777777" w:rsidR="001536DA" w:rsidRPr="007C6C81" w:rsidRDefault="001536DA" w:rsidP="001536DA">
      <w:pPr>
        <w:rPr>
          <w:rFonts w:ascii="Arial" w:hAnsi="Arial" w:cs="Arial"/>
          <w:sz w:val="24"/>
          <w:szCs w:val="24"/>
        </w:rPr>
      </w:pPr>
    </w:p>
    <w:p w14:paraId="35DBF987"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notice of the time and place of the intended meeti</w:t>
      </w:r>
      <w:r>
        <w:rPr>
          <w:rFonts w:ascii="Arial" w:hAnsi="Arial" w:cs="Arial"/>
          <w:sz w:val="24"/>
          <w:szCs w:val="24"/>
        </w:rPr>
        <w:t xml:space="preserve">ng shall be published at the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offices of the Council or on the Council's website.  Where the meeting is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called by </w:t>
      </w:r>
      <w:r w:rsidR="001536DA" w:rsidRPr="007C6C81">
        <w:rPr>
          <w:rFonts w:ascii="Arial" w:hAnsi="Arial" w:cs="Arial"/>
          <w:sz w:val="24"/>
          <w:szCs w:val="24"/>
        </w:rPr>
        <w:t xml:space="preserve">Members, the notice shall be signed by them and shall specify the </w:t>
      </w:r>
      <w:r w:rsidR="006E3FBC">
        <w:rPr>
          <w:rFonts w:ascii="Arial" w:hAnsi="Arial" w:cs="Arial"/>
          <w:sz w:val="24"/>
          <w:szCs w:val="24"/>
        </w:rPr>
        <w:tab/>
      </w:r>
      <w:r w:rsidR="006E3FBC">
        <w:rPr>
          <w:rFonts w:ascii="Arial" w:hAnsi="Arial" w:cs="Arial"/>
          <w:sz w:val="24"/>
          <w:szCs w:val="24"/>
        </w:rPr>
        <w:tab/>
      </w:r>
      <w:r w:rsidR="001536DA" w:rsidRPr="007C6C81">
        <w:rPr>
          <w:rFonts w:ascii="Arial" w:hAnsi="Arial" w:cs="Arial"/>
          <w:sz w:val="24"/>
          <w:szCs w:val="24"/>
        </w:rPr>
        <w:t>b</w:t>
      </w:r>
      <w:r>
        <w:rPr>
          <w:rFonts w:ascii="Arial" w:hAnsi="Arial" w:cs="Arial"/>
          <w:sz w:val="24"/>
          <w:szCs w:val="24"/>
        </w:rPr>
        <w:t xml:space="preserve">usiness proposed </w:t>
      </w:r>
      <w:r w:rsidR="001536DA" w:rsidRPr="007C6C81">
        <w:rPr>
          <w:rFonts w:ascii="Arial" w:hAnsi="Arial" w:cs="Arial"/>
          <w:sz w:val="24"/>
          <w:szCs w:val="24"/>
        </w:rPr>
        <w:t>to be transacted thereat;</w:t>
      </w:r>
    </w:p>
    <w:p w14:paraId="35DBF988" w14:textId="77777777" w:rsidR="001536DA" w:rsidRPr="007C6C81" w:rsidRDefault="001536DA" w:rsidP="001536DA">
      <w:pPr>
        <w:rPr>
          <w:rFonts w:ascii="Arial" w:hAnsi="Arial" w:cs="Arial"/>
          <w:sz w:val="24"/>
          <w:szCs w:val="24"/>
        </w:rPr>
      </w:pPr>
    </w:p>
    <w:p w14:paraId="35DBF989"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sidR="006E3FBC">
        <w:rPr>
          <w:rFonts w:ascii="Arial" w:hAnsi="Arial" w:cs="Arial"/>
          <w:sz w:val="24"/>
          <w:szCs w:val="24"/>
        </w:rPr>
        <w:tab/>
      </w:r>
      <w:r w:rsidR="001536DA" w:rsidRPr="007C6C81">
        <w:rPr>
          <w:rFonts w:ascii="Arial" w:hAnsi="Arial" w:cs="Arial"/>
          <w:sz w:val="24"/>
          <w:szCs w:val="24"/>
        </w:rPr>
        <w:t xml:space="preserve">a summons to attend the meeting, specifying the business proposed to be </w:t>
      </w:r>
      <w:r w:rsidR="001536DA" w:rsidRPr="007C6C81">
        <w:rPr>
          <w:rFonts w:ascii="Arial" w:hAnsi="Arial" w:cs="Arial"/>
          <w:sz w:val="24"/>
          <w:szCs w:val="24"/>
        </w:rPr>
        <w:tab/>
      </w:r>
      <w:r w:rsidR="001536DA" w:rsidRPr="007C6C81">
        <w:rPr>
          <w:rFonts w:ascii="Arial" w:hAnsi="Arial" w:cs="Arial"/>
          <w:sz w:val="24"/>
          <w:szCs w:val="24"/>
        </w:rPr>
        <w:tab/>
      </w:r>
      <w:r w:rsidR="001536DA" w:rsidRPr="007C6C81">
        <w:rPr>
          <w:rFonts w:ascii="Arial" w:hAnsi="Arial" w:cs="Arial"/>
          <w:sz w:val="24"/>
          <w:szCs w:val="24"/>
        </w:rPr>
        <w:tab/>
        <w:t xml:space="preserve">transacted thereat and signed by the Clerk shall be left at, or sent by ordinary </w:t>
      </w:r>
      <w:r w:rsidR="006E3FBC">
        <w:rPr>
          <w:rFonts w:ascii="Arial" w:hAnsi="Arial" w:cs="Arial"/>
          <w:sz w:val="24"/>
          <w:szCs w:val="24"/>
        </w:rPr>
        <w:tab/>
      </w:r>
      <w:r w:rsidR="006E3FBC">
        <w:rPr>
          <w:rFonts w:ascii="Arial" w:hAnsi="Arial" w:cs="Arial"/>
          <w:sz w:val="24"/>
          <w:szCs w:val="24"/>
        </w:rPr>
        <w:tab/>
        <w:t xml:space="preserve">post to </w:t>
      </w:r>
      <w:r w:rsidR="001536DA" w:rsidRPr="007C6C81">
        <w:rPr>
          <w:rFonts w:ascii="Arial" w:hAnsi="Arial" w:cs="Arial"/>
          <w:sz w:val="24"/>
          <w:szCs w:val="24"/>
        </w:rPr>
        <w:t xml:space="preserve">the usual place </w:t>
      </w:r>
      <w:r w:rsidR="006E3FBC">
        <w:rPr>
          <w:rFonts w:ascii="Arial" w:hAnsi="Arial" w:cs="Arial"/>
          <w:sz w:val="24"/>
          <w:szCs w:val="24"/>
        </w:rPr>
        <w:t xml:space="preserve">of residence of every Member or </w:t>
      </w:r>
      <w:r w:rsidR="001536DA" w:rsidRPr="007C6C81">
        <w:rPr>
          <w:rFonts w:ascii="Arial" w:hAnsi="Arial" w:cs="Arial"/>
          <w:sz w:val="24"/>
          <w:szCs w:val="24"/>
        </w:rPr>
        <w:t>elec</w:t>
      </w:r>
      <w:r w:rsidR="006E3FBC">
        <w:rPr>
          <w:rFonts w:ascii="Arial" w:hAnsi="Arial" w:cs="Arial"/>
          <w:sz w:val="24"/>
          <w:szCs w:val="24"/>
        </w:rPr>
        <w:t xml:space="preserve">tronically to an </w:t>
      </w:r>
      <w:r w:rsidR="006E3FBC">
        <w:rPr>
          <w:rFonts w:ascii="Arial" w:hAnsi="Arial" w:cs="Arial"/>
          <w:sz w:val="24"/>
          <w:szCs w:val="24"/>
        </w:rPr>
        <w:tab/>
      </w:r>
      <w:r w:rsidR="006E3FBC">
        <w:rPr>
          <w:rFonts w:ascii="Arial" w:hAnsi="Arial" w:cs="Arial"/>
          <w:sz w:val="24"/>
          <w:szCs w:val="24"/>
        </w:rPr>
        <w:tab/>
        <w:t xml:space="preserve">agreed email </w:t>
      </w:r>
      <w:r w:rsidR="001536DA" w:rsidRPr="007C6C81">
        <w:rPr>
          <w:rFonts w:ascii="Arial" w:hAnsi="Arial" w:cs="Arial"/>
          <w:sz w:val="24"/>
          <w:szCs w:val="24"/>
        </w:rPr>
        <w:t xml:space="preserve">address.  Want of service of this summons shall not affect the </w:t>
      </w:r>
      <w:r w:rsidR="006E3FBC">
        <w:rPr>
          <w:rFonts w:ascii="Arial" w:hAnsi="Arial" w:cs="Arial"/>
          <w:sz w:val="24"/>
          <w:szCs w:val="24"/>
        </w:rPr>
        <w:tab/>
      </w:r>
      <w:r w:rsidR="006E3FBC">
        <w:rPr>
          <w:rFonts w:ascii="Arial" w:hAnsi="Arial" w:cs="Arial"/>
          <w:sz w:val="24"/>
          <w:szCs w:val="24"/>
        </w:rPr>
        <w:tab/>
      </w:r>
      <w:r w:rsidR="001536DA" w:rsidRPr="007C6C81">
        <w:rPr>
          <w:rFonts w:ascii="Arial" w:hAnsi="Arial" w:cs="Arial"/>
          <w:sz w:val="24"/>
          <w:szCs w:val="24"/>
        </w:rPr>
        <w:t>validity of a meeting;</w:t>
      </w:r>
    </w:p>
    <w:p w14:paraId="35DBF98A" w14:textId="77777777" w:rsidR="001536DA" w:rsidRPr="007C6C81" w:rsidRDefault="001536DA" w:rsidP="001536DA">
      <w:pPr>
        <w:rPr>
          <w:rFonts w:ascii="Arial" w:hAnsi="Arial" w:cs="Arial"/>
          <w:sz w:val="24"/>
          <w:szCs w:val="24"/>
        </w:rPr>
      </w:pPr>
    </w:p>
    <w:p w14:paraId="35DBF98B" w14:textId="77777777" w:rsidR="001536DA" w:rsidRPr="007C6C81" w:rsidRDefault="00AA19C0"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sidR="006E3FBC">
        <w:rPr>
          <w:rFonts w:ascii="Arial" w:hAnsi="Arial" w:cs="Arial"/>
          <w:sz w:val="24"/>
          <w:szCs w:val="24"/>
        </w:rPr>
        <w:tab/>
      </w:r>
      <w:r w:rsidR="001536DA" w:rsidRPr="007C6C81">
        <w:rPr>
          <w:rFonts w:ascii="Arial" w:hAnsi="Arial" w:cs="Arial"/>
          <w:sz w:val="24"/>
          <w:szCs w:val="24"/>
        </w:rPr>
        <w:t xml:space="preserve">except in the case of business required by statute, or where in the opinion of </w:t>
      </w:r>
      <w:r w:rsidR="006E3FBC">
        <w:rPr>
          <w:rFonts w:ascii="Arial" w:hAnsi="Arial" w:cs="Arial"/>
          <w:sz w:val="24"/>
          <w:szCs w:val="24"/>
        </w:rPr>
        <w:tab/>
      </w:r>
      <w:r w:rsidR="006E3FBC">
        <w:rPr>
          <w:rFonts w:ascii="Arial" w:hAnsi="Arial" w:cs="Arial"/>
          <w:sz w:val="24"/>
          <w:szCs w:val="24"/>
        </w:rPr>
        <w:tab/>
      </w:r>
      <w:r w:rsidR="001536DA" w:rsidRPr="007C6C81">
        <w:rPr>
          <w:rFonts w:ascii="Arial" w:hAnsi="Arial" w:cs="Arial"/>
          <w:sz w:val="24"/>
          <w:szCs w:val="24"/>
        </w:rPr>
        <w:t>th</w:t>
      </w:r>
      <w:r w:rsidR="006E3FBC">
        <w:rPr>
          <w:rFonts w:ascii="Arial" w:hAnsi="Arial" w:cs="Arial"/>
          <w:sz w:val="24"/>
          <w:szCs w:val="24"/>
        </w:rPr>
        <w:t xml:space="preserve">e </w:t>
      </w:r>
      <w:r w:rsidR="001536DA" w:rsidRPr="007C6C81">
        <w:rPr>
          <w:rFonts w:ascii="Arial" w:hAnsi="Arial" w:cs="Arial"/>
          <w:sz w:val="24"/>
          <w:szCs w:val="24"/>
        </w:rPr>
        <w:t xml:space="preserve">Mayor of the meeting the business should be considered by the meeting </w:t>
      </w:r>
      <w:r w:rsidR="006E3FBC">
        <w:rPr>
          <w:rFonts w:ascii="Arial" w:hAnsi="Arial" w:cs="Arial"/>
          <w:sz w:val="24"/>
          <w:szCs w:val="24"/>
        </w:rPr>
        <w:tab/>
      </w:r>
      <w:r w:rsidR="006E3FBC">
        <w:rPr>
          <w:rFonts w:ascii="Arial" w:hAnsi="Arial" w:cs="Arial"/>
          <w:sz w:val="24"/>
          <w:szCs w:val="24"/>
        </w:rPr>
        <w:tab/>
        <w:t xml:space="preserve">as a matter </w:t>
      </w:r>
      <w:r w:rsidR="001536DA" w:rsidRPr="007C6C81">
        <w:rPr>
          <w:rFonts w:ascii="Arial" w:hAnsi="Arial" w:cs="Arial"/>
          <w:sz w:val="24"/>
          <w:szCs w:val="24"/>
        </w:rPr>
        <w:t xml:space="preserve">of urgency, no business shall be transacted at a meeting of the </w:t>
      </w:r>
      <w:r w:rsidR="006E3FBC">
        <w:rPr>
          <w:rFonts w:ascii="Arial" w:hAnsi="Arial" w:cs="Arial"/>
          <w:sz w:val="24"/>
          <w:szCs w:val="24"/>
        </w:rPr>
        <w:tab/>
      </w:r>
      <w:r w:rsidR="006E3FBC">
        <w:rPr>
          <w:rFonts w:ascii="Arial" w:hAnsi="Arial" w:cs="Arial"/>
          <w:sz w:val="24"/>
          <w:szCs w:val="24"/>
        </w:rPr>
        <w:tab/>
        <w:t xml:space="preserve">Council, a Committee </w:t>
      </w:r>
      <w:r w:rsidR="001536DA" w:rsidRPr="007C6C81">
        <w:rPr>
          <w:rFonts w:ascii="Arial" w:hAnsi="Arial" w:cs="Arial"/>
          <w:sz w:val="24"/>
          <w:szCs w:val="24"/>
        </w:rPr>
        <w:t xml:space="preserve">or Sub-Committee other than that specified in the </w:t>
      </w:r>
      <w:r w:rsidR="006E3FBC">
        <w:rPr>
          <w:rFonts w:ascii="Arial" w:hAnsi="Arial" w:cs="Arial"/>
          <w:sz w:val="24"/>
          <w:szCs w:val="24"/>
        </w:rPr>
        <w:tab/>
      </w:r>
      <w:r w:rsidR="006E3FBC">
        <w:rPr>
          <w:rFonts w:ascii="Arial" w:hAnsi="Arial" w:cs="Arial"/>
          <w:sz w:val="24"/>
          <w:szCs w:val="24"/>
        </w:rPr>
        <w:tab/>
      </w:r>
      <w:r w:rsidR="006E3FBC">
        <w:rPr>
          <w:rFonts w:ascii="Arial" w:hAnsi="Arial" w:cs="Arial"/>
          <w:sz w:val="24"/>
          <w:szCs w:val="24"/>
        </w:rPr>
        <w:tab/>
      </w:r>
      <w:r w:rsidR="001536DA" w:rsidRPr="007C6C81">
        <w:rPr>
          <w:rFonts w:ascii="Arial" w:hAnsi="Arial" w:cs="Arial"/>
          <w:sz w:val="24"/>
          <w:szCs w:val="24"/>
        </w:rPr>
        <w:t>summons relating thereto.</w:t>
      </w:r>
    </w:p>
    <w:p w14:paraId="35DBF98C" w14:textId="77777777" w:rsidR="001536DA" w:rsidRPr="007C6C81" w:rsidRDefault="001536DA" w:rsidP="001536DA">
      <w:pPr>
        <w:rPr>
          <w:rFonts w:ascii="Arial" w:hAnsi="Arial" w:cs="Arial"/>
          <w:sz w:val="24"/>
          <w:szCs w:val="24"/>
        </w:rPr>
      </w:pPr>
    </w:p>
    <w:p w14:paraId="35DBF98D" w14:textId="77777777" w:rsidR="001536DA" w:rsidRPr="007C6C81" w:rsidRDefault="006E3FBC" w:rsidP="001536DA">
      <w:pPr>
        <w:rPr>
          <w:rFonts w:ascii="Arial" w:hAnsi="Arial" w:cs="Arial"/>
          <w:sz w:val="24"/>
          <w:szCs w:val="24"/>
        </w:rPr>
      </w:pPr>
      <w:r>
        <w:rPr>
          <w:rFonts w:ascii="Arial" w:hAnsi="Arial" w:cs="Arial"/>
          <w:sz w:val="24"/>
          <w:szCs w:val="24"/>
        </w:rPr>
        <w:t>5.</w:t>
      </w:r>
      <w:r>
        <w:rPr>
          <w:rFonts w:ascii="Arial" w:hAnsi="Arial" w:cs="Arial"/>
          <w:sz w:val="24"/>
          <w:szCs w:val="24"/>
        </w:rPr>
        <w:tab/>
      </w:r>
      <w:r w:rsidR="001536DA" w:rsidRPr="006E3FBC">
        <w:rPr>
          <w:rFonts w:ascii="Arial" w:hAnsi="Arial" w:cs="Arial"/>
          <w:b/>
          <w:sz w:val="24"/>
          <w:szCs w:val="24"/>
          <w:u w:val="single"/>
        </w:rPr>
        <w:t>Chair to be taken</w:t>
      </w:r>
    </w:p>
    <w:p w14:paraId="35DBF98E" w14:textId="77777777" w:rsidR="001536DA" w:rsidRPr="007C6C81" w:rsidRDefault="001536DA" w:rsidP="001536DA">
      <w:pPr>
        <w:rPr>
          <w:rFonts w:ascii="Arial" w:hAnsi="Arial" w:cs="Arial"/>
          <w:sz w:val="24"/>
          <w:szCs w:val="24"/>
        </w:rPr>
      </w:pPr>
    </w:p>
    <w:p w14:paraId="35DBF98F"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At each meeting of the Council, the Chair shall</w:t>
      </w:r>
      <w:r>
        <w:rPr>
          <w:rFonts w:ascii="Arial" w:hAnsi="Arial" w:cs="Arial"/>
          <w:sz w:val="24"/>
          <w:szCs w:val="24"/>
        </w:rPr>
        <w:t xml:space="preserve"> be taken at the time for which </w:t>
      </w:r>
      <w:r w:rsidR="001536DA" w:rsidRPr="007C6C81">
        <w:rPr>
          <w:rFonts w:ascii="Arial" w:hAnsi="Arial" w:cs="Arial"/>
          <w:sz w:val="24"/>
          <w:szCs w:val="24"/>
        </w:rPr>
        <w:t xml:space="preserve">the </w:t>
      </w:r>
      <w:r w:rsidR="001536DA" w:rsidRPr="007C6C81">
        <w:rPr>
          <w:rFonts w:ascii="Arial" w:hAnsi="Arial" w:cs="Arial"/>
          <w:sz w:val="24"/>
          <w:szCs w:val="24"/>
        </w:rPr>
        <w:tab/>
      </w:r>
      <w:r w:rsidR="001536DA" w:rsidRPr="007C6C81">
        <w:rPr>
          <w:rFonts w:ascii="Arial" w:hAnsi="Arial" w:cs="Arial"/>
          <w:sz w:val="24"/>
          <w:szCs w:val="24"/>
        </w:rPr>
        <w:tab/>
        <w:t>meeting is convened, and business immediately proceeded with.</w:t>
      </w:r>
    </w:p>
    <w:p w14:paraId="35DBF990" w14:textId="77777777" w:rsidR="001536DA" w:rsidRPr="007C6C81" w:rsidRDefault="001536DA" w:rsidP="001536DA">
      <w:pPr>
        <w:rPr>
          <w:rFonts w:ascii="Arial" w:hAnsi="Arial" w:cs="Arial"/>
          <w:sz w:val="24"/>
          <w:szCs w:val="24"/>
        </w:rPr>
      </w:pPr>
    </w:p>
    <w:p w14:paraId="35DBF991" w14:textId="77777777" w:rsidR="001536DA" w:rsidRPr="007C6C81" w:rsidRDefault="006E3FBC" w:rsidP="001536DA">
      <w:pPr>
        <w:rPr>
          <w:rFonts w:ascii="Arial" w:hAnsi="Arial" w:cs="Arial"/>
          <w:sz w:val="24"/>
          <w:szCs w:val="24"/>
        </w:rPr>
      </w:pPr>
      <w:r>
        <w:rPr>
          <w:rFonts w:ascii="Arial" w:hAnsi="Arial" w:cs="Arial"/>
          <w:sz w:val="24"/>
          <w:szCs w:val="24"/>
        </w:rPr>
        <w:t>6.</w:t>
      </w:r>
      <w:r>
        <w:rPr>
          <w:rFonts w:ascii="Arial" w:hAnsi="Arial" w:cs="Arial"/>
          <w:sz w:val="24"/>
          <w:szCs w:val="24"/>
        </w:rPr>
        <w:tab/>
      </w:r>
      <w:r w:rsidR="001536DA" w:rsidRPr="006E3FBC">
        <w:rPr>
          <w:rFonts w:ascii="Arial" w:hAnsi="Arial" w:cs="Arial"/>
          <w:b/>
          <w:sz w:val="24"/>
          <w:szCs w:val="24"/>
          <w:u w:val="single"/>
        </w:rPr>
        <w:t>Chairperson of Meeting</w:t>
      </w:r>
    </w:p>
    <w:p w14:paraId="35DBF992" w14:textId="77777777" w:rsidR="001536DA" w:rsidRPr="007C6C81" w:rsidRDefault="001536DA" w:rsidP="001536DA">
      <w:pPr>
        <w:rPr>
          <w:rFonts w:ascii="Arial" w:hAnsi="Arial" w:cs="Arial"/>
          <w:sz w:val="24"/>
          <w:szCs w:val="24"/>
        </w:rPr>
      </w:pPr>
    </w:p>
    <w:p w14:paraId="35DBF993"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 xml:space="preserve">At a meeting of the Council, the Mayor of the Council, if present, shall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preside.</w:t>
      </w:r>
    </w:p>
    <w:p w14:paraId="35DBF994" w14:textId="77777777" w:rsidR="001536DA" w:rsidRPr="007C6C81" w:rsidRDefault="001536DA" w:rsidP="001536DA">
      <w:pPr>
        <w:rPr>
          <w:rFonts w:ascii="Arial" w:hAnsi="Arial" w:cs="Arial"/>
          <w:sz w:val="24"/>
          <w:szCs w:val="24"/>
        </w:rPr>
      </w:pPr>
    </w:p>
    <w:p w14:paraId="35DBF995"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 xml:space="preserve">If the Mayor of the Council is unable to attend a meeting of the Council, the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Deputy Mayor of the Council, if present, shall preside.</w:t>
      </w:r>
    </w:p>
    <w:p w14:paraId="35DBF996" w14:textId="77777777" w:rsidR="001536DA" w:rsidRPr="007C6C81" w:rsidRDefault="001536DA" w:rsidP="001536DA">
      <w:pPr>
        <w:rPr>
          <w:rFonts w:ascii="Arial" w:hAnsi="Arial" w:cs="Arial"/>
          <w:sz w:val="24"/>
          <w:szCs w:val="24"/>
        </w:rPr>
      </w:pPr>
    </w:p>
    <w:p w14:paraId="35DBF997"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 xml:space="preserve">If both the Mayor and Deputy Mayor are unable to attend a meeting of the </w:t>
      </w:r>
      <w:r w:rsidR="001536DA" w:rsidRPr="007C6C81">
        <w:rPr>
          <w:rFonts w:ascii="Arial" w:hAnsi="Arial" w:cs="Arial"/>
          <w:sz w:val="24"/>
          <w:szCs w:val="24"/>
        </w:rPr>
        <w:tab/>
      </w:r>
      <w:r w:rsidR="001536DA" w:rsidRPr="007C6C81">
        <w:rPr>
          <w:rFonts w:ascii="Arial" w:hAnsi="Arial" w:cs="Arial"/>
          <w:sz w:val="24"/>
          <w:szCs w:val="24"/>
        </w:rPr>
        <w:tab/>
      </w:r>
      <w:r w:rsidR="001536DA" w:rsidRPr="007C6C81">
        <w:rPr>
          <w:rFonts w:ascii="Arial" w:hAnsi="Arial" w:cs="Arial"/>
          <w:sz w:val="24"/>
          <w:szCs w:val="24"/>
        </w:rPr>
        <w:tab/>
        <w:t>Council, the nominating officer of the politi</w:t>
      </w:r>
      <w:r>
        <w:rPr>
          <w:rFonts w:ascii="Arial" w:hAnsi="Arial" w:cs="Arial"/>
          <w:sz w:val="24"/>
          <w:szCs w:val="24"/>
        </w:rPr>
        <w:t xml:space="preserve">cal party whose member is Mayor </w:t>
      </w:r>
      <w:r>
        <w:rPr>
          <w:rFonts w:ascii="Arial" w:hAnsi="Arial" w:cs="Arial"/>
          <w:sz w:val="24"/>
          <w:szCs w:val="24"/>
        </w:rPr>
        <w:tab/>
      </w:r>
      <w:r>
        <w:rPr>
          <w:rFonts w:ascii="Arial" w:hAnsi="Arial" w:cs="Arial"/>
          <w:sz w:val="24"/>
          <w:szCs w:val="24"/>
        </w:rPr>
        <w:tab/>
        <w:t xml:space="preserve">of the </w:t>
      </w:r>
      <w:r w:rsidR="001536DA" w:rsidRPr="007C6C81">
        <w:rPr>
          <w:rFonts w:ascii="Arial" w:hAnsi="Arial" w:cs="Arial"/>
          <w:sz w:val="24"/>
          <w:szCs w:val="24"/>
        </w:rPr>
        <w:t>Council shall nominate a Member to preside in their absence.</w:t>
      </w:r>
    </w:p>
    <w:p w14:paraId="35DBF998" w14:textId="77777777" w:rsidR="001536DA" w:rsidRPr="007C6C81" w:rsidRDefault="001536DA" w:rsidP="001536DA">
      <w:pPr>
        <w:rPr>
          <w:rFonts w:ascii="Arial" w:hAnsi="Arial" w:cs="Arial"/>
          <w:sz w:val="24"/>
          <w:szCs w:val="24"/>
        </w:rPr>
      </w:pPr>
    </w:p>
    <w:p w14:paraId="35DBF999"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 xml:space="preserve">If discussion arises on the allocation of the </w:t>
      </w:r>
      <w:r>
        <w:rPr>
          <w:rFonts w:ascii="Arial" w:hAnsi="Arial" w:cs="Arial"/>
          <w:sz w:val="24"/>
          <w:szCs w:val="24"/>
        </w:rPr>
        <w:t xml:space="preserve">position of Mayor, the Clerk or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Chief </w:t>
      </w:r>
      <w:r w:rsidR="001536DA" w:rsidRPr="007C6C81">
        <w:rPr>
          <w:rFonts w:ascii="Arial" w:hAnsi="Arial" w:cs="Arial"/>
          <w:sz w:val="24"/>
          <w:szCs w:val="24"/>
        </w:rPr>
        <w:t>Officer shall exercise the power</w:t>
      </w:r>
      <w:r>
        <w:rPr>
          <w:rFonts w:ascii="Arial" w:hAnsi="Arial" w:cs="Arial"/>
          <w:sz w:val="24"/>
          <w:szCs w:val="24"/>
        </w:rPr>
        <w:t xml:space="preserve">s of the Mayor to assist in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regulation of that </w:t>
      </w:r>
      <w:r w:rsidR="001536DA" w:rsidRPr="007C6C81">
        <w:rPr>
          <w:rFonts w:ascii="Arial" w:hAnsi="Arial" w:cs="Arial"/>
          <w:sz w:val="24"/>
          <w:szCs w:val="24"/>
        </w:rPr>
        <w:t>discussion.</w:t>
      </w:r>
    </w:p>
    <w:p w14:paraId="35DBF99A" w14:textId="77777777" w:rsidR="001536DA" w:rsidRPr="007C6C81" w:rsidRDefault="001536DA" w:rsidP="001536DA">
      <w:pPr>
        <w:rPr>
          <w:rFonts w:ascii="Arial" w:hAnsi="Arial" w:cs="Arial"/>
          <w:sz w:val="24"/>
          <w:szCs w:val="24"/>
        </w:rPr>
      </w:pPr>
    </w:p>
    <w:p w14:paraId="35DBF99B" w14:textId="77777777" w:rsidR="001536DA"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(5)</w:t>
      </w:r>
      <w:r>
        <w:rPr>
          <w:rFonts w:ascii="Arial" w:hAnsi="Arial" w:cs="Arial"/>
          <w:sz w:val="24"/>
          <w:szCs w:val="24"/>
        </w:rPr>
        <w:tab/>
      </w:r>
      <w:r w:rsidR="001536DA" w:rsidRPr="007C6C81">
        <w:rPr>
          <w:rFonts w:ascii="Arial" w:hAnsi="Arial" w:cs="Arial"/>
          <w:sz w:val="24"/>
          <w:szCs w:val="24"/>
        </w:rPr>
        <w:t xml:space="preserve">Any power of the Mayor of the Council in relation to the conduct of a meeting </w:t>
      </w:r>
      <w:r w:rsidR="001536DA" w:rsidRPr="007C6C81">
        <w:rPr>
          <w:rFonts w:ascii="Arial" w:hAnsi="Arial" w:cs="Arial"/>
          <w:sz w:val="24"/>
          <w:szCs w:val="24"/>
        </w:rPr>
        <w:tab/>
      </w:r>
      <w:r w:rsidR="001536DA" w:rsidRPr="007C6C81">
        <w:rPr>
          <w:rFonts w:ascii="Arial" w:hAnsi="Arial" w:cs="Arial"/>
          <w:sz w:val="24"/>
          <w:szCs w:val="24"/>
        </w:rPr>
        <w:tab/>
        <w:t>may be exercised by the person presiding at the meeting.</w:t>
      </w:r>
    </w:p>
    <w:p w14:paraId="35DBF99C" w14:textId="77777777" w:rsidR="000B7733" w:rsidRPr="007C6C81" w:rsidRDefault="000B7733" w:rsidP="001536DA">
      <w:pPr>
        <w:rPr>
          <w:rFonts w:ascii="Arial" w:hAnsi="Arial" w:cs="Arial"/>
          <w:sz w:val="24"/>
          <w:szCs w:val="24"/>
        </w:rPr>
      </w:pPr>
    </w:p>
    <w:p w14:paraId="35DBF9A0" w14:textId="77777777" w:rsidR="001536DA" w:rsidRPr="007C6C81" w:rsidRDefault="006E3FBC" w:rsidP="001536DA">
      <w:pPr>
        <w:rPr>
          <w:rFonts w:ascii="Arial" w:hAnsi="Arial" w:cs="Arial"/>
          <w:sz w:val="24"/>
          <w:szCs w:val="24"/>
        </w:rPr>
      </w:pPr>
      <w:r>
        <w:rPr>
          <w:rFonts w:ascii="Arial" w:hAnsi="Arial" w:cs="Arial"/>
          <w:sz w:val="24"/>
          <w:szCs w:val="24"/>
        </w:rPr>
        <w:t>7.</w:t>
      </w:r>
      <w:r>
        <w:rPr>
          <w:rFonts w:ascii="Arial" w:hAnsi="Arial" w:cs="Arial"/>
          <w:sz w:val="24"/>
          <w:szCs w:val="24"/>
        </w:rPr>
        <w:tab/>
      </w:r>
      <w:r w:rsidR="001536DA" w:rsidRPr="006E3FBC">
        <w:rPr>
          <w:rFonts w:ascii="Arial" w:hAnsi="Arial" w:cs="Arial"/>
          <w:b/>
          <w:sz w:val="24"/>
          <w:szCs w:val="24"/>
          <w:u w:val="single"/>
        </w:rPr>
        <w:t>Quorum</w:t>
      </w:r>
    </w:p>
    <w:p w14:paraId="35DBF9A1" w14:textId="77777777" w:rsidR="001536DA" w:rsidRPr="007C6C81" w:rsidRDefault="001536DA" w:rsidP="001536DA">
      <w:pPr>
        <w:rPr>
          <w:rFonts w:ascii="Arial" w:hAnsi="Arial" w:cs="Arial"/>
          <w:sz w:val="24"/>
          <w:szCs w:val="24"/>
        </w:rPr>
      </w:pPr>
    </w:p>
    <w:p w14:paraId="35DBF9A2"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 xml:space="preserve">Subject to sub-paragraph 7.4, no business shall be transacted at a meeting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of </w:t>
      </w:r>
      <w:r>
        <w:rPr>
          <w:rFonts w:ascii="Arial" w:hAnsi="Arial" w:cs="Arial"/>
          <w:sz w:val="24"/>
          <w:szCs w:val="24"/>
        </w:rPr>
        <w:t xml:space="preserve">the </w:t>
      </w:r>
      <w:r w:rsidR="001536DA" w:rsidRPr="007C6C81">
        <w:rPr>
          <w:rFonts w:ascii="Arial" w:hAnsi="Arial" w:cs="Arial"/>
          <w:sz w:val="24"/>
          <w:szCs w:val="24"/>
        </w:rPr>
        <w:t xml:space="preserve">Council unless at least one-quarter of </w:t>
      </w:r>
      <w:r>
        <w:rPr>
          <w:rFonts w:ascii="Arial" w:hAnsi="Arial" w:cs="Arial"/>
          <w:sz w:val="24"/>
          <w:szCs w:val="24"/>
        </w:rPr>
        <w:t xml:space="preserve">the whole number of Members </w:t>
      </w:r>
      <w:r>
        <w:rPr>
          <w:rFonts w:ascii="Arial" w:hAnsi="Arial" w:cs="Arial"/>
          <w:sz w:val="24"/>
          <w:szCs w:val="24"/>
        </w:rPr>
        <w:tab/>
      </w:r>
      <w:r>
        <w:rPr>
          <w:rFonts w:ascii="Arial" w:hAnsi="Arial" w:cs="Arial"/>
          <w:sz w:val="24"/>
          <w:szCs w:val="24"/>
        </w:rPr>
        <w:tab/>
        <w:t xml:space="preserve">are </w:t>
      </w:r>
      <w:r w:rsidR="001536DA" w:rsidRPr="007C6C81">
        <w:rPr>
          <w:rFonts w:ascii="Arial" w:hAnsi="Arial" w:cs="Arial"/>
          <w:sz w:val="24"/>
          <w:szCs w:val="24"/>
        </w:rPr>
        <w:t>present.</w:t>
      </w:r>
    </w:p>
    <w:p w14:paraId="35DBF9A3" w14:textId="77777777" w:rsidR="001536DA" w:rsidRPr="007C6C81" w:rsidRDefault="001536DA" w:rsidP="001536DA">
      <w:pPr>
        <w:rPr>
          <w:rFonts w:ascii="Arial" w:hAnsi="Arial" w:cs="Arial"/>
          <w:sz w:val="24"/>
          <w:szCs w:val="24"/>
        </w:rPr>
      </w:pPr>
      <w:r w:rsidRPr="007C6C81">
        <w:rPr>
          <w:rFonts w:ascii="Arial" w:hAnsi="Arial" w:cs="Arial"/>
          <w:sz w:val="24"/>
          <w:szCs w:val="24"/>
        </w:rPr>
        <w:tab/>
      </w:r>
    </w:p>
    <w:tbl>
      <w:tblPr>
        <w:tblW w:w="8278" w:type="dxa"/>
        <w:tblInd w:w="1417" w:type="dxa"/>
        <w:tblLayout w:type="fixed"/>
        <w:tblCellMar>
          <w:top w:w="55" w:type="dxa"/>
          <w:left w:w="55" w:type="dxa"/>
          <w:bottom w:w="55" w:type="dxa"/>
          <w:right w:w="55" w:type="dxa"/>
        </w:tblCellMar>
        <w:tblLook w:val="0000" w:firstRow="0" w:lastRow="0" w:firstColumn="0" w:lastColumn="0" w:noHBand="0" w:noVBand="0"/>
      </w:tblPr>
      <w:tblGrid>
        <w:gridCol w:w="8278"/>
      </w:tblGrid>
      <w:tr w:rsidR="001536DA" w:rsidRPr="003C79C8" w14:paraId="35DBF9AF" w14:textId="77777777" w:rsidTr="004C4C99">
        <w:tc>
          <w:tcPr>
            <w:tcW w:w="8278" w:type="dxa"/>
            <w:shd w:val="clear" w:color="auto" w:fill="auto"/>
          </w:tcPr>
          <w:p w14:paraId="35DBF9A4" w14:textId="74070757" w:rsidR="001536DA" w:rsidRPr="00FE21A9" w:rsidRDefault="001536DA" w:rsidP="001536DA">
            <w:pPr>
              <w:rPr>
                <w:rFonts w:ascii="Arial" w:hAnsi="Arial" w:cs="Arial"/>
                <w:sz w:val="24"/>
                <w:szCs w:val="24"/>
              </w:rPr>
            </w:pPr>
            <w:r w:rsidRPr="00FE21A9">
              <w:rPr>
                <w:rFonts w:ascii="Arial" w:hAnsi="Arial" w:cs="Arial"/>
                <w:sz w:val="24"/>
                <w:szCs w:val="24"/>
              </w:rPr>
              <w:lastRenderedPageBreak/>
              <w:t>Under Regulation 3, reference to a Member being present, can refer to being present through remote attendance.  A Member is in remote attendance if they are able:</w:t>
            </w:r>
          </w:p>
          <w:p w14:paraId="35DBF9A5" w14:textId="77777777" w:rsidR="001536DA" w:rsidRPr="00FE21A9" w:rsidRDefault="001536DA" w:rsidP="001536DA">
            <w:pPr>
              <w:rPr>
                <w:rFonts w:ascii="Arial" w:hAnsi="Arial" w:cs="Arial"/>
                <w:sz w:val="24"/>
                <w:szCs w:val="24"/>
              </w:rPr>
            </w:pPr>
          </w:p>
          <w:p w14:paraId="35DBF9A6" w14:textId="3DFD08D1" w:rsidR="001536DA" w:rsidRPr="00FE21A9" w:rsidRDefault="001536DA" w:rsidP="005017DB">
            <w:pPr>
              <w:pStyle w:val="ListParagraph"/>
              <w:numPr>
                <w:ilvl w:val="0"/>
                <w:numId w:val="54"/>
              </w:numPr>
              <w:rPr>
                <w:rFonts w:ascii="Arial" w:hAnsi="Arial" w:cs="Arial"/>
                <w:sz w:val="24"/>
                <w:szCs w:val="24"/>
              </w:rPr>
            </w:pPr>
            <w:r w:rsidRPr="00FE21A9">
              <w:rPr>
                <w:rFonts w:ascii="Arial" w:hAnsi="Arial" w:cs="Arial"/>
                <w:sz w:val="24"/>
                <w:szCs w:val="24"/>
              </w:rPr>
              <w:t>to hear, and where practicable see, and be so heard, and where practicable be seen by, the other members in attendance;</w:t>
            </w:r>
          </w:p>
          <w:p w14:paraId="35DBF9A7" w14:textId="5DC623AE" w:rsidR="001536DA" w:rsidRPr="00FE21A9" w:rsidRDefault="001536DA" w:rsidP="005017DB">
            <w:pPr>
              <w:pStyle w:val="ListParagraph"/>
              <w:numPr>
                <w:ilvl w:val="0"/>
                <w:numId w:val="54"/>
              </w:numPr>
              <w:rPr>
                <w:rFonts w:ascii="Arial" w:hAnsi="Arial" w:cs="Arial"/>
                <w:sz w:val="24"/>
                <w:szCs w:val="24"/>
              </w:rPr>
            </w:pPr>
            <w:r w:rsidRPr="00FE21A9">
              <w:rPr>
                <w:rFonts w:ascii="Arial" w:hAnsi="Arial" w:cs="Arial"/>
                <w:sz w:val="24"/>
                <w:szCs w:val="24"/>
              </w:rPr>
              <w:t>to hear, and where practicable see, and be so heard and, where practicable, be seen by, any members of the public entitled to attend the meeting in order to exercise a right to speak at the meeting; and</w:t>
            </w:r>
          </w:p>
          <w:p w14:paraId="35DBF9A8" w14:textId="34B47B8F" w:rsidR="001536DA" w:rsidRPr="00FE21A9" w:rsidRDefault="001536DA" w:rsidP="005017DB">
            <w:pPr>
              <w:pStyle w:val="ListParagraph"/>
              <w:numPr>
                <w:ilvl w:val="0"/>
                <w:numId w:val="54"/>
              </w:numPr>
              <w:rPr>
                <w:rFonts w:ascii="Arial" w:hAnsi="Arial" w:cs="Arial"/>
                <w:sz w:val="24"/>
                <w:szCs w:val="24"/>
              </w:rPr>
            </w:pPr>
            <w:r w:rsidRPr="00FE21A9">
              <w:rPr>
                <w:rFonts w:ascii="Arial" w:hAnsi="Arial" w:cs="Arial"/>
                <w:sz w:val="24"/>
                <w:szCs w:val="24"/>
              </w:rPr>
              <w:t>to be so heard and, where practicable, be seen by any other members of the public attending the meeting.</w:t>
            </w:r>
          </w:p>
          <w:p w14:paraId="35DBF9A9" w14:textId="77777777" w:rsidR="001536DA" w:rsidRPr="00FE21A9" w:rsidRDefault="001536DA" w:rsidP="001536DA">
            <w:pPr>
              <w:rPr>
                <w:rFonts w:ascii="Arial" w:hAnsi="Arial" w:cs="Arial"/>
                <w:sz w:val="24"/>
                <w:szCs w:val="24"/>
              </w:rPr>
            </w:pPr>
          </w:p>
          <w:p w14:paraId="35DBF9AA" w14:textId="23A5BB3F" w:rsidR="001536DA" w:rsidRPr="00FE21A9" w:rsidRDefault="001536DA" w:rsidP="001536DA">
            <w:pPr>
              <w:rPr>
                <w:rFonts w:ascii="Arial" w:hAnsi="Arial" w:cs="Arial"/>
                <w:sz w:val="24"/>
                <w:szCs w:val="24"/>
              </w:rPr>
            </w:pPr>
            <w:r w:rsidRPr="00FE21A9">
              <w:rPr>
                <w:rFonts w:ascii="Arial" w:hAnsi="Arial" w:cs="Arial"/>
                <w:sz w:val="24"/>
                <w:szCs w:val="24"/>
              </w:rPr>
              <w:t>A Member in remote attendance will be deemed to have left the meeting where, at any point in time during the meeting, any of the conditions for remote attendance outlined above are not met. In such circumstances the Chair</w:t>
            </w:r>
            <w:r w:rsidR="00EA6297" w:rsidRPr="00FE21A9">
              <w:rPr>
                <w:rFonts w:ascii="Arial" w:hAnsi="Arial" w:cs="Arial"/>
                <w:sz w:val="24"/>
                <w:szCs w:val="24"/>
              </w:rPr>
              <w:t>person</w:t>
            </w:r>
            <w:r w:rsidRPr="00FE21A9">
              <w:rPr>
                <w:rFonts w:ascii="Arial" w:hAnsi="Arial" w:cs="Arial"/>
                <w:sz w:val="24"/>
                <w:szCs w:val="24"/>
              </w:rPr>
              <w:t xml:space="preserve"> may, as deemed appropriate:</w:t>
            </w:r>
          </w:p>
          <w:p w14:paraId="35DBF9AB" w14:textId="77777777" w:rsidR="001536DA" w:rsidRPr="00FE21A9" w:rsidRDefault="001536DA" w:rsidP="001536DA">
            <w:pPr>
              <w:rPr>
                <w:rFonts w:ascii="Arial" w:hAnsi="Arial" w:cs="Arial"/>
                <w:sz w:val="24"/>
                <w:szCs w:val="24"/>
              </w:rPr>
            </w:pPr>
          </w:p>
          <w:p w14:paraId="35DBF9AC" w14:textId="77777777" w:rsidR="001536DA" w:rsidRPr="00FE21A9" w:rsidRDefault="001536DA" w:rsidP="001536DA">
            <w:pPr>
              <w:rPr>
                <w:rFonts w:ascii="Arial" w:hAnsi="Arial" w:cs="Arial"/>
                <w:sz w:val="24"/>
                <w:szCs w:val="24"/>
              </w:rPr>
            </w:pPr>
            <w:r w:rsidRPr="00FE21A9">
              <w:rPr>
                <w:rFonts w:ascii="Arial" w:hAnsi="Arial" w:cs="Arial"/>
                <w:sz w:val="24"/>
                <w:szCs w:val="24"/>
              </w:rPr>
              <w:t>(</w:t>
            </w:r>
            <w:proofErr w:type="spellStart"/>
            <w:r w:rsidRPr="00FE21A9">
              <w:rPr>
                <w:rFonts w:ascii="Arial" w:hAnsi="Arial" w:cs="Arial"/>
                <w:sz w:val="24"/>
                <w:szCs w:val="24"/>
              </w:rPr>
              <w:t>i</w:t>
            </w:r>
            <w:proofErr w:type="spellEnd"/>
            <w:r w:rsidRPr="00FE21A9">
              <w:rPr>
                <w:rFonts w:ascii="Arial" w:hAnsi="Arial" w:cs="Arial"/>
                <w:sz w:val="24"/>
                <w:szCs w:val="24"/>
              </w:rPr>
              <w:t>) adjourn the meeting for a short period to permit the conditions for remote attendance of a Member contained in a, b and c above;</w:t>
            </w:r>
          </w:p>
          <w:p w14:paraId="35DBF9AD" w14:textId="77777777" w:rsidR="001536DA" w:rsidRPr="00FE21A9" w:rsidRDefault="001536DA" w:rsidP="001536DA">
            <w:pPr>
              <w:rPr>
                <w:rFonts w:ascii="Arial" w:hAnsi="Arial" w:cs="Arial"/>
                <w:sz w:val="24"/>
                <w:szCs w:val="24"/>
              </w:rPr>
            </w:pPr>
            <w:r w:rsidRPr="00FE21A9">
              <w:rPr>
                <w:rFonts w:ascii="Arial" w:hAnsi="Arial" w:cs="Arial"/>
                <w:sz w:val="24"/>
                <w:szCs w:val="24"/>
              </w:rPr>
              <w:t>(ii) count the number of Members in attendance for the purposes of the quorum; or</w:t>
            </w:r>
          </w:p>
          <w:p w14:paraId="35DBF9AE" w14:textId="77777777" w:rsidR="001536DA" w:rsidRPr="003C79C8" w:rsidRDefault="001536DA" w:rsidP="001536DA">
            <w:pPr>
              <w:rPr>
                <w:rFonts w:ascii="Arial" w:hAnsi="Arial" w:cs="Arial"/>
                <w:strike/>
                <w:sz w:val="24"/>
                <w:szCs w:val="24"/>
              </w:rPr>
            </w:pPr>
            <w:r w:rsidRPr="00FE21A9">
              <w:rPr>
                <w:rFonts w:ascii="Arial" w:hAnsi="Arial" w:cs="Arial"/>
                <w:sz w:val="24"/>
                <w:szCs w:val="24"/>
              </w:rPr>
              <w:t>(iii) continue to transact the remaining business of the meeting in the absence of the remote attendance.</w:t>
            </w:r>
          </w:p>
        </w:tc>
      </w:tr>
    </w:tbl>
    <w:p w14:paraId="35DBF9B0" w14:textId="77777777" w:rsidR="001536DA" w:rsidRPr="007C6C81" w:rsidRDefault="001536DA" w:rsidP="001536DA">
      <w:pPr>
        <w:rPr>
          <w:rFonts w:ascii="Arial" w:hAnsi="Arial" w:cs="Arial"/>
          <w:sz w:val="24"/>
          <w:szCs w:val="24"/>
        </w:rPr>
      </w:pPr>
    </w:p>
    <w:p w14:paraId="35DBF9B1" w14:textId="42C5AAF3"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sidR="0066483F">
        <w:rPr>
          <w:rFonts w:ascii="Arial" w:hAnsi="Arial" w:cs="Arial"/>
          <w:sz w:val="24"/>
          <w:szCs w:val="24"/>
        </w:rPr>
        <w:tab/>
      </w:r>
      <w:r w:rsidR="001536DA" w:rsidRPr="007C6C81">
        <w:rPr>
          <w:rFonts w:ascii="Arial" w:hAnsi="Arial" w:cs="Arial"/>
          <w:sz w:val="24"/>
          <w:szCs w:val="24"/>
        </w:rPr>
        <w:t xml:space="preserve">If during a meeting, the person presiding, after the number of Members </w:t>
      </w:r>
      <w:r w:rsidR="0066483F">
        <w:rPr>
          <w:rFonts w:ascii="Arial" w:hAnsi="Arial" w:cs="Arial"/>
          <w:sz w:val="24"/>
          <w:szCs w:val="24"/>
        </w:rPr>
        <w:tab/>
      </w:r>
      <w:r w:rsidR="0066483F">
        <w:rPr>
          <w:rFonts w:ascii="Arial" w:hAnsi="Arial" w:cs="Arial"/>
          <w:sz w:val="24"/>
          <w:szCs w:val="24"/>
        </w:rPr>
        <w:tab/>
      </w:r>
      <w:r w:rsidR="0066483F">
        <w:rPr>
          <w:rFonts w:ascii="Arial" w:hAnsi="Arial" w:cs="Arial"/>
          <w:sz w:val="24"/>
          <w:szCs w:val="24"/>
        </w:rPr>
        <w:tab/>
        <w:t xml:space="preserve">present is </w:t>
      </w:r>
      <w:r w:rsidR="001536DA" w:rsidRPr="007C6C81">
        <w:rPr>
          <w:rFonts w:ascii="Arial" w:hAnsi="Arial" w:cs="Arial"/>
          <w:sz w:val="24"/>
          <w:szCs w:val="24"/>
        </w:rPr>
        <w:t xml:space="preserve">counted, declares that a meeting is inquorate and it is unlikely that </w:t>
      </w:r>
      <w:r w:rsidR="0066483F">
        <w:rPr>
          <w:rFonts w:ascii="Arial" w:hAnsi="Arial" w:cs="Arial"/>
          <w:sz w:val="24"/>
          <w:szCs w:val="24"/>
        </w:rPr>
        <w:tab/>
      </w:r>
      <w:r w:rsidR="0066483F">
        <w:rPr>
          <w:rFonts w:ascii="Arial" w:hAnsi="Arial" w:cs="Arial"/>
          <w:sz w:val="24"/>
          <w:szCs w:val="24"/>
        </w:rPr>
        <w:tab/>
        <w:t xml:space="preserve">there will be a </w:t>
      </w:r>
      <w:r w:rsidR="001536DA" w:rsidRPr="007C6C81">
        <w:rPr>
          <w:rFonts w:ascii="Arial" w:hAnsi="Arial" w:cs="Arial"/>
          <w:sz w:val="24"/>
          <w:szCs w:val="24"/>
        </w:rPr>
        <w:t>quorum present within a reasonable time,</w:t>
      </w:r>
      <w:r w:rsidR="00CF257F">
        <w:rPr>
          <w:rFonts w:ascii="Arial" w:hAnsi="Arial" w:cs="Arial"/>
          <w:sz w:val="24"/>
          <w:szCs w:val="24"/>
        </w:rPr>
        <w:t xml:space="preserve"> </w:t>
      </w:r>
      <w:r w:rsidR="001536DA" w:rsidRPr="007C6C81">
        <w:rPr>
          <w:rFonts w:ascii="Arial" w:hAnsi="Arial" w:cs="Arial"/>
          <w:sz w:val="24"/>
          <w:szCs w:val="24"/>
        </w:rPr>
        <w:t xml:space="preserve">shall declare the </w:t>
      </w:r>
      <w:r w:rsidR="0066483F">
        <w:rPr>
          <w:rFonts w:ascii="Arial" w:hAnsi="Arial" w:cs="Arial"/>
          <w:sz w:val="24"/>
          <w:szCs w:val="24"/>
        </w:rPr>
        <w:tab/>
      </w:r>
      <w:r w:rsidR="0066483F">
        <w:rPr>
          <w:rFonts w:ascii="Arial" w:hAnsi="Arial" w:cs="Arial"/>
          <w:sz w:val="24"/>
          <w:szCs w:val="24"/>
        </w:rPr>
        <w:tab/>
      </w:r>
      <w:r w:rsidR="009421C3">
        <w:rPr>
          <w:rFonts w:ascii="Arial" w:hAnsi="Arial" w:cs="Arial"/>
          <w:sz w:val="24"/>
          <w:szCs w:val="24"/>
        </w:rPr>
        <w:tab/>
      </w:r>
      <w:r w:rsidR="001536DA" w:rsidRPr="007C6C81">
        <w:rPr>
          <w:rFonts w:ascii="Arial" w:hAnsi="Arial" w:cs="Arial"/>
          <w:sz w:val="24"/>
          <w:szCs w:val="24"/>
        </w:rPr>
        <w:t>meeting adjourned.</w:t>
      </w:r>
    </w:p>
    <w:p w14:paraId="35DBF9B2" w14:textId="77777777" w:rsidR="001536DA" w:rsidRPr="007C6C81" w:rsidRDefault="001536DA" w:rsidP="001536DA">
      <w:pPr>
        <w:rPr>
          <w:rFonts w:ascii="Arial" w:hAnsi="Arial" w:cs="Arial"/>
          <w:sz w:val="24"/>
          <w:szCs w:val="24"/>
        </w:rPr>
      </w:pPr>
    </w:p>
    <w:p w14:paraId="35DBF9B3" w14:textId="77777777" w:rsidR="001536DA" w:rsidRPr="007C6C81" w:rsidRDefault="006E3FBC"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sidR="0066483F">
        <w:rPr>
          <w:rFonts w:ascii="Arial" w:hAnsi="Arial" w:cs="Arial"/>
          <w:sz w:val="24"/>
          <w:szCs w:val="24"/>
        </w:rPr>
        <w:tab/>
      </w:r>
      <w:r w:rsidR="001536DA" w:rsidRPr="007C6C81">
        <w:rPr>
          <w:rFonts w:ascii="Arial" w:hAnsi="Arial" w:cs="Arial"/>
          <w:sz w:val="24"/>
          <w:szCs w:val="24"/>
        </w:rPr>
        <w:t xml:space="preserve">Any uncompleted business on the agenda of a meeting adjourned under </w:t>
      </w:r>
      <w:r w:rsidR="0066483F">
        <w:rPr>
          <w:rFonts w:ascii="Arial" w:hAnsi="Arial" w:cs="Arial"/>
          <w:sz w:val="24"/>
          <w:szCs w:val="24"/>
        </w:rPr>
        <w:tab/>
      </w:r>
      <w:r w:rsidR="0066483F">
        <w:rPr>
          <w:rFonts w:ascii="Arial" w:hAnsi="Arial" w:cs="Arial"/>
          <w:sz w:val="24"/>
          <w:szCs w:val="24"/>
        </w:rPr>
        <w:tab/>
      </w:r>
      <w:r w:rsidR="0066483F">
        <w:rPr>
          <w:rFonts w:ascii="Arial" w:hAnsi="Arial" w:cs="Arial"/>
          <w:sz w:val="24"/>
          <w:szCs w:val="24"/>
        </w:rPr>
        <w:tab/>
        <w:t xml:space="preserve">Standing </w:t>
      </w:r>
      <w:r w:rsidR="001536DA" w:rsidRPr="007C6C81">
        <w:rPr>
          <w:rFonts w:ascii="Arial" w:hAnsi="Arial" w:cs="Arial"/>
          <w:sz w:val="24"/>
          <w:szCs w:val="24"/>
        </w:rPr>
        <w:t xml:space="preserve">Order 7(2) above, shall be tabled for discussion at the reconvened </w:t>
      </w:r>
      <w:r w:rsidR="0066483F">
        <w:rPr>
          <w:rFonts w:ascii="Arial" w:hAnsi="Arial" w:cs="Arial"/>
          <w:sz w:val="24"/>
          <w:szCs w:val="24"/>
        </w:rPr>
        <w:tab/>
      </w:r>
      <w:r w:rsidR="0066483F">
        <w:rPr>
          <w:rFonts w:ascii="Arial" w:hAnsi="Arial" w:cs="Arial"/>
          <w:sz w:val="24"/>
          <w:szCs w:val="24"/>
        </w:rPr>
        <w:tab/>
        <w:t xml:space="preserve">meeting.  No </w:t>
      </w:r>
      <w:r w:rsidR="0066483F">
        <w:rPr>
          <w:rFonts w:ascii="Arial" w:hAnsi="Arial" w:cs="Arial"/>
          <w:sz w:val="24"/>
          <w:szCs w:val="24"/>
        </w:rPr>
        <w:tab/>
      </w:r>
      <w:r w:rsidR="001536DA" w:rsidRPr="007C6C81">
        <w:rPr>
          <w:rFonts w:ascii="Arial" w:hAnsi="Arial" w:cs="Arial"/>
          <w:sz w:val="24"/>
          <w:szCs w:val="24"/>
        </w:rPr>
        <w:t xml:space="preserve">business, other than the uncompleted business on the agenda </w:t>
      </w:r>
      <w:r w:rsidR="0066483F">
        <w:rPr>
          <w:rFonts w:ascii="Arial" w:hAnsi="Arial" w:cs="Arial"/>
          <w:sz w:val="24"/>
          <w:szCs w:val="24"/>
        </w:rPr>
        <w:tab/>
      </w:r>
      <w:r w:rsidR="0066483F">
        <w:rPr>
          <w:rFonts w:ascii="Arial" w:hAnsi="Arial" w:cs="Arial"/>
          <w:sz w:val="24"/>
          <w:szCs w:val="24"/>
        </w:rPr>
        <w:tab/>
        <w:t xml:space="preserve">of the meeting </w:t>
      </w:r>
      <w:r w:rsidR="001536DA" w:rsidRPr="007C6C81">
        <w:rPr>
          <w:rFonts w:ascii="Arial" w:hAnsi="Arial" w:cs="Arial"/>
          <w:sz w:val="24"/>
          <w:szCs w:val="24"/>
        </w:rPr>
        <w:t>adjourned, may be discussed at the reconvened meeting.</w:t>
      </w:r>
    </w:p>
    <w:p w14:paraId="35DBF9B4" w14:textId="77777777" w:rsidR="001536DA" w:rsidRPr="007C6C81" w:rsidRDefault="001536DA" w:rsidP="001536DA">
      <w:pPr>
        <w:rPr>
          <w:rFonts w:ascii="Arial" w:hAnsi="Arial" w:cs="Arial"/>
          <w:sz w:val="24"/>
          <w:szCs w:val="24"/>
        </w:rPr>
      </w:pPr>
    </w:p>
    <w:p w14:paraId="35DBF9B5" w14:textId="77777777" w:rsidR="001536DA" w:rsidRDefault="0066483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 xml:space="preserve">Where more than one-quarter of the Members become disqualified at the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same </w:t>
      </w:r>
      <w:r w:rsidR="001536DA" w:rsidRPr="007C6C81">
        <w:rPr>
          <w:rFonts w:ascii="Arial" w:hAnsi="Arial" w:cs="Arial"/>
          <w:sz w:val="24"/>
          <w:szCs w:val="24"/>
        </w:rPr>
        <w:t xml:space="preserve">time then, until the number of Members in office is increased to not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less than th</w:t>
      </w:r>
      <w:r>
        <w:rPr>
          <w:rFonts w:ascii="Arial" w:hAnsi="Arial" w:cs="Arial"/>
          <w:sz w:val="24"/>
          <w:szCs w:val="24"/>
        </w:rPr>
        <w:t>ree-</w:t>
      </w:r>
      <w:r w:rsidR="001536DA" w:rsidRPr="007C6C81">
        <w:rPr>
          <w:rFonts w:ascii="Arial" w:hAnsi="Arial" w:cs="Arial"/>
          <w:sz w:val="24"/>
          <w:szCs w:val="24"/>
        </w:rPr>
        <w:t xml:space="preserve">quarters of the whole number of Members, the quorum of the </w:t>
      </w:r>
      <w:r>
        <w:rPr>
          <w:rFonts w:ascii="Arial" w:hAnsi="Arial" w:cs="Arial"/>
          <w:sz w:val="24"/>
          <w:szCs w:val="24"/>
        </w:rPr>
        <w:tab/>
      </w:r>
      <w:r>
        <w:rPr>
          <w:rFonts w:ascii="Arial" w:hAnsi="Arial" w:cs="Arial"/>
          <w:sz w:val="24"/>
          <w:szCs w:val="24"/>
        </w:rPr>
        <w:tab/>
        <w:t xml:space="preserve">Council shall be </w:t>
      </w:r>
      <w:r w:rsidR="001536DA" w:rsidRPr="007C6C81">
        <w:rPr>
          <w:rFonts w:ascii="Arial" w:hAnsi="Arial" w:cs="Arial"/>
          <w:sz w:val="24"/>
          <w:szCs w:val="24"/>
        </w:rPr>
        <w:t xml:space="preserve">determined by reference to the number of Members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rema</w:t>
      </w:r>
      <w:r>
        <w:rPr>
          <w:rFonts w:ascii="Arial" w:hAnsi="Arial" w:cs="Arial"/>
          <w:sz w:val="24"/>
          <w:szCs w:val="24"/>
        </w:rPr>
        <w:t xml:space="preserve">ining qualified instead of by </w:t>
      </w:r>
      <w:r w:rsidR="001536DA" w:rsidRPr="007C6C81">
        <w:rPr>
          <w:rFonts w:ascii="Arial" w:hAnsi="Arial" w:cs="Arial"/>
          <w:sz w:val="24"/>
          <w:szCs w:val="24"/>
        </w:rPr>
        <w:t>reference to the whole number of Members.</w:t>
      </w:r>
    </w:p>
    <w:p w14:paraId="35DBF9B6" w14:textId="77777777" w:rsidR="008E1315" w:rsidRDefault="008E1315" w:rsidP="001536DA">
      <w:pPr>
        <w:rPr>
          <w:rFonts w:ascii="Arial" w:hAnsi="Arial" w:cs="Arial"/>
          <w:sz w:val="24"/>
          <w:szCs w:val="24"/>
        </w:rPr>
      </w:pPr>
    </w:p>
    <w:p w14:paraId="35DBF9BB" w14:textId="77777777" w:rsidR="001536DA" w:rsidRDefault="0066483F" w:rsidP="001536DA">
      <w:pPr>
        <w:rPr>
          <w:rFonts w:ascii="Arial" w:hAnsi="Arial" w:cs="Arial"/>
          <w:b/>
          <w:sz w:val="24"/>
          <w:szCs w:val="24"/>
          <w:u w:val="single"/>
        </w:rPr>
      </w:pPr>
      <w:r>
        <w:rPr>
          <w:rFonts w:ascii="Arial" w:hAnsi="Arial" w:cs="Arial"/>
          <w:sz w:val="24"/>
          <w:szCs w:val="24"/>
        </w:rPr>
        <w:t>8.</w:t>
      </w:r>
      <w:r>
        <w:rPr>
          <w:rFonts w:ascii="Arial" w:hAnsi="Arial" w:cs="Arial"/>
          <w:sz w:val="24"/>
          <w:szCs w:val="24"/>
        </w:rPr>
        <w:tab/>
      </w:r>
      <w:r w:rsidR="001536DA" w:rsidRPr="0066483F">
        <w:rPr>
          <w:rFonts w:ascii="Arial" w:hAnsi="Arial" w:cs="Arial"/>
          <w:b/>
          <w:sz w:val="24"/>
          <w:szCs w:val="24"/>
          <w:u w:val="single"/>
        </w:rPr>
        <w:t>Admission to Meetings</w:t>
      </w:r>
    </w:p>
    <w:p w14:paraId="4010F9B2" w14:textId="77777777" w:rsidR="00FE21A9" w:rsidRDefault="00FE21A9" w:rsidP="001536DA">
      <w:pPr>
        <w:rPr>
          <w:rFonts w:ascii="Arial" w:hAnsi="Arial" w:cs="Arial"/>
          <w:b/>
          <w:sz w:val="24"/>
          <w:szCs w:val="24"/>
          <w:u w:val="single"/>
        </w:rPr>
      </w:pPr>
    </w:p>
    <w:p w14:paraId="4BC45B20" w14:textId="77777777" w:rsidR="005017DB" w:rsidRDefault="00FE21A9" w:rsidP="005017DB">
      <w:pPr>
        <w:pStyle w:val="ListParagraph"/>
        <w:numPr>
          <w:ilvl w:val="0"/>
          <w:numId w:val="60"/>
        </w:numPr>
        <w:ind w:left="0" w:firstLine="720"/>
        <w:rPr>
          <w:rFonts w:ascii="Arial" w:hAnsi="Arial" w:cs="Arial"/>
          <w:sz w:val="24"/>
          <w:szCs w:val="24"/>
        </w:rPr>
      </w:pPr>
      <w:r w:rsidRPr="005017DB">
        <w:rPr>
          <w:rFonts w:ascii="Arial" w:hAnsi="Arial" w:cs="Arial"/>
          <w:sz w:val="24"/>
          <w:szCs w:val="24"/>
        </w:rPr>
        <w:t xml:space="preserve">As set out in the Local Government Act 2014 every meeting of the Council </w:t>
      </w:r>
    </w:p>
    <w:p w14:paraId="4C288A0C" w14:textId="730BB565" w:rsidR="00FE21A9" w:rsidRPr="005017DB" w:rsidRDefault="00FE21A9" w:rsidP="005017DB">
      <w:pPr>
        <w:pStyle w:val="ListParagraph"/>
        <w:ind w:left="1440"/>
        <w:rPr>
          <w:rFonts w:ascii="Arial" w:hAnsi="Arial" w:cs="Arial"/>
          <w:sz w:val="24"/>
          <w:szCs w:val="24"/>
        </w:rPr>
      </w:pPr>
      <w:r w:rsidRPr="005017DB">
        <w:rPr>
          <w:rFonts w:ascii="Arial" w:hAnsi="Arial" w:cs="Arial"/>
          <w:sz w:val="24"/>
          <w:szCs w:val="24"/>
        </w:rPr>
        <w:t>and its Standing Committees must be open to the public.  The Counc</w:t>
      </w:r>
      <w:r w:rsidR="003D1CB3">
        <w:rPr>
          <w:rFonts w:ascii="Arial" w:hAnsi="Arial" w:cs="Arial"/>
          <w:sz w:val="24"/>
          <w:szCs w:val="24"/>
        </w:rPr>
        <w:t>i</w:t>
      </w:r>
      <w:r w:rsidRPr="005017DB">
        <w:rPr>
          <w:rFonts w:ascii="Arial" w:hAnsi="Arial" w:cs="Arial"/>
          <w:sz w:val="24"/>
          <w:szCs w:val="24"/>
        </w:rPr>
        <w:t>l will meet this statutory obligation by providing a public gallery in the Council Chamber.  In addition to this, the Monthly Council Meeting is livestreamed through the Council’s website.  A webcast recording of the Monthly Council Meeting along with audio recordings of all committee meetings are also published on the Council website.</w:t>
      </w:r>
    </w:p>
    <w:p w14:paraId="7B1DCBBB" w14:textId="77777777" w:rsidR="005017DB" w:rsidRDefault="005017DB" w:rsidP="00FE21A9">
      <w:pPr>
        <w:ind w:firstLine="720"/>
        <w:rPr>
          <w:rFonts w:ascii="Arial" w:hAnsi="Arial" w:cs="Arial"/>
          <w:sz w:val="24"/>
          <w:szCs w:val="24"/>
        </w:rPr>
      </w:pPr>
    </w:p>
    <w:p w14:paraId="35DBF9C6" w14:textId="56B1B947" w:rsidR="001536DA" w:rsidRPr="00FE21A9" w:rsidRDefault="001536DA" w:rsidP="005017DB">
      <w:pPr>
        <w:ind w:firstLine="720"/>
        <w:rPr>
          <w:rFonts w:ascii="Arial" w:hAnsi="Arial" w:cs="Arial"/>
          <w:sz w:val="24"/>
          <w:szCs w:val="24"/>
        </w:rPr>
      </w:pPr>
      <w:r w:rsidRPr="007C6C81">
        <w:rPr>
          <w:rFonts w:ascii="Arial" w:hAnsi="Arial" w:cs="Arial"/>
          <w:sz w:val="24"/>
          <w:szCs w:val="24"/>
        </w:rPr>
        <w:lastRenderedPageBreak/>
        <w:t>(2)</w:t>
      </w:r>
      <w:r w:rsidR="0066483F">
        <w:rPr>
          <w:rFonts w:ascii="Arial" w:hAnsi="Arial" w:cs="Arial"/>
          <w:sz w:val="24"/>
          <w:szCs w:val="24"/>
        </w:rPr>
        <w:tab/>
      </w:r>
      <w:r w:rsidRPr="00FE21A9">
        <w:rPr>
          <w:rFonts w:ascii="Arial" w:hAnsi="Arial" w:cs="Arial"/>
          <w:sz w:val="24"/>
          <w:szCs w:val="24"/>
        </w:rPr>
        <w:t xml:space="preserve">The public and press may attend only in those parts of the Council Chamber </w:t>
      </w:r>
      <w:r w:rsidR="0066483F" w:rsidRPr="00FE21A9">
        <w:rPr>
          <w:rFonts w:ascii="Arial" w:hAnsi="Arial" w:cs="Arial"/>
          <w:sz w:val="24"/>
          <w:szCs w:val="24"/>
        </w:rPr>
        <w:tab/>
      </w:r>
      <w:r w:rsidR="0066483F" w:rsidRPr="00FE21A9">
        <w:rPr>
          <w:rFonts w:ascii="Arial" w:hAnsi="Arial" w:cs="Arial"/>
          <w:sz w:val="24"/>
          <w:szCs w:val="24"/>
        </w:rPr>
        <w:tab/>
        <w:t xml:space="preserve">or </w:t>
      </w:r>
      <w:r w:rsidRPr="00FE21A9">
        <w:rPr>
          <w:rFonts w:ascii="Arial" w:hAnsi="Arial" w:cs="Arial"/>
          <w:sz w:val="24"/>
          <w:szCs w:val="24"/>
        </w:rPr>
        <w:t xml:space="preserve">other location being used provided for their accommodation at meetings of </w:t>
      </w:r>
      <w:r w:rsidR="0066483F" w:rsidRPr="00FE21A9">
        <w:rPr>
          <w:rFonts w:ascii="Arial" w:hAnsi="Arial" w:cs="Arial"/>
          <w:sz w:val="24"/>
          <w:szCs w:val="24"/>
        </w:rPr>
        <w:tab/>
      </w:r>
      <w:r w:rsidR="0066483F" w:rsidRPr="00FE21A9">
        <w:rPr>
          <w:rFonts w:ascii="Arial" w:hAnsi="Arial" w:cs="Arial"/>
          <w:sz w:val="24"/>
          <w:szCs w:val="24"/>
        </w:rPr>
        <w:tab/>
        <w:t xml:space="preserve">the </w:t>
      </w:r>
      <w:r w:rsidRPr="00FE21A9">
        <w:rPr>
          <w:rFonts w:ascii="Arial" w:hAnsi="Arial" w:cs="Arial"/>
          <w:sz w:val="24"/>
          <w:szCs w:val="24"/>
        </w:rPr>
        <w:t xml:space="preserve">Council, unless specifically excluded in accordance with the provisions of </w:t>
      </w:r>
      <w:r w:rsidR="0066483F" w:rsidRPr="00FE21A9">
        <w:rPr>
          <w:rFonts w:ascii="Arial" w:hAnsi="Arial" w:cs="Arial"/>
          <w:sz w:val="24"/>
          <w:szCs w:val="24"/>
        </w:rPr>
        <w:tab/>
      </w:r>
      <w:r w:rsidR="0066483F" w:rsidRPr="00FE21A9">
        <w:rPr>
          <w:rFonts w:ascii="Arial" w:hAnsi="Arial" w:cs="Arial"/>
          <w:sz w:val="24"/>
          <w:szCs w:val="24"/>
        </w:rPr>
        <w:tab/>
        <w:t xml:space="preserve">Standing </w:t>
      </w:r>
      <w:r w:rsidRPr="00FE21A9">
        <w:rPr>
          <w:rFonts w:ascii="Arial" w:hAnsi="Arial" w:cs="Arial"/>
          <w:sz w:val="24"/>
          <w:szCs w:val="24"/>
        </w:rPr>
        <w:t xml:space="preserve">Order 10; or as required by the Council to comply with provisions in </w:t>
      </w:r>
      <w:r w:rsidR="0066483F" w:rsidRPr="00FE21A9">
        <w:rPr>
          <w:rFonts w:ascii="Arial" w:hAnsi="Arial" w:cs="Arial"/>
          <w:sz w:val="24"/>
          <w:szCs w:val="24"/>
        </w:rPr>
        <w:tab/>
      </w:r>
      <w:r w:rsidR="0066483F" w:rsidRPr="00FE21A9">
        <w:rPr>
          <w:rFonts w:ascii="Arial" w:hAnsi="Arial" w:cs="Arial"/>
          <w:sz w:val="24"/>
          <w:szCs w:val="24"/>
        </w:rPr>
        <w:tab/>
      </w:r>
      <w:r w:rsidRPr="00FE21A9">
        <w:rPr>
          <w:rFonts w:ascii="Arial" w:hAnsi="Arial" w:cs="Arial"/>
          <w:sz w:val="24"/>
          <w:szCs w:val="24"/>
        </w:rPr>
        <w:t>relation to Fir</w:t>
      </w:r>
      <w:r w:rsidR="0066483F" w:rsidRPr="00FE21A9">
        <w:rPr>
          <w:rFonts w:ascii="Arial" w:hAnsi="Arial" w:cs="Arial"/>
          <w:sz w:val="24"/>
          <w:szCs w:val="24"/>
        </w:rPr>
        <w:t xml:space="preserve">e </w:t>
      </w:r>
      <w:r w:rsidRPr="00FE21A9">
        <w:rPr>
          <w:rFonts w:ascii="Arial" w:hAnsi="Arial" w:cs="Arial"/>
          <w:sz w:val="24"/>
          <w:szCs w:val="24"/>
        </w:rPr>
        <w:t>Safety and Health and Safety.</w:t>
      </w:r>
    </w:p>
    <w:p w14:paraId="35DBF9C7" w14:textId="77777777" w:rsidR="001536DA" w:rsidRPr="007C6C81" w:rsidRDefault="001536DA" w:rsidP="001536DA">
      <w:pPr>
        <w:rPr>
          <w:rFonts w:ascii="Arial" w:hAnsi="Arial" w:cs="Arial"/>
          <w:sz w:val="24"/>
          <w:szCs w:val="24"/>
        </w:rPr>
      </w:pPr>
    </w:p>
    <w:p w14:paraId="35DBF9C8" w14:textId="77777777" w:rsidR="001536DA" w:rsidRPr="007C6C81" w:rsidRDefault="0066483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The admission of the pub</w:t>
      </w:r>
      <w:r>
        <w:rPr>
          <w:rFonts w:ascii="Arial" w:hAnsi="Arial" w:cs="Arial"/>
          <w:sz w:val="24"/>
          <w:szCs w:val="24"/>
        </w:rPr>
        <w:t>l</w:t>
      </w:r>
      <w:r w:rsidR="001536DA" w:rsidRPr="007C6C81">
        <w:rPr>
          <w:rFonts w:ascii="Arial" w:hAnsi="Arial" w:cs="Arial"/>
          <w:sz w:val="24"/>
          <w:szCs w:val="24"/>
        </w:rPr>
        <w:t>ic is upon t</w:t>
      </w:r>
      <w:r>
        <w:rPr>
          <w:rFonts w:ascii="Arial" w:hAnsi="Arial" w:cs="Arial"/>
          <w:sz w:val="24"/>
          <w:szCs w:val="24"/>
        </w:rPr>
        <w:t xml:space="preserve">he understanding that they must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continue at </w:t>
      </w:r>
      <w:r w:rsidR="001536DA" w:rsidRPr="007C6C81">
        <w:rPr>
          <w:rFonts w:ascii="Arial" w:hAnsi="Arial" w:cs="Arial"/>
          <w:sz w:val="24"/>
          <w:szCs w:val="24"/>
        </w:rPr>
        <w:t xml:space="preserve">all times to be seated, and that no expression of opinion or noise </w:t>
      </w:r>
      <w:r>
        <w:rPr>
          <w:rFonts w:ascii="Arial" w:hAnsi="Arial" w:cs="Arial"/>
          <w:sz w:val="24"/>
          <w:szCs w:val="24"/>
        </w:rPr>
        <w:tab/>
      </w:r>
      <w:r>
        <w:rPr>
          <w:rFonts w:ascii="Arial" w:hAnsi="Arial" w:cs="Arial"/>
          <w:sz w:val="24"/>
          <w:szCs w:val="24"/>
        </w:rPr>
        <w:tab/>
        <w:t xml:space="preserve">of any kind be </w:t>
      </w:r>
      <w:r w:rsidR="001536DA" w:rsidRPr="007C6C81">
        <w:rPr>
          <w:rFonts w:ascii="Arial" w:hAnsi="Arial" w:cs="Arial"/>
          <w:sz w:val="24"/>
          <w:szCs w:val="24"/>
        </w:rPr>
        <w:t>allowed from them.</w:t>
      </w:r>
    </w:p>
    <w:p w14:paraId="35DBF9C9" w14:textId="77777777" w:rsidR="001536DA" w:rsidRPr="007C6C81" w:rsidRDefault="001536DA" w:rsidP="001536DA">
      <w:pPr>
        <w:rPr>
          <w:rFonts w:ascii="Arial" w:hAnsi="Arial" w:cs="Arial"/>
          <w:sz w:val="24"/>
          <w:szCs w:val="24"/>
        </w:rPr>
      </w:pPr>
    </w:p>
    <w:p w14:paraId="35DBF9CA" w14:textId="77777777" w:rsidR="001536DA" w:rsidRPr="007C6C81" w:rsidRDefault="0066483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At all times during which a Meeting of the Counci</w:t>
      </w:r>
      <w:r>
        <w:rPr>
          <w:rFonts w:ascii="Arial" w:hAnsi="Arial" w:cs="Arial"/>
          <w:sz w:val="24"/>
          <w:szCs w:val="24"/>
        </w:rPr>
        <w:t xml:space="preserve">l is open to the public, the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shall, so far as is practicable, cause to be made available to duly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accredited </w:t>
      </w:r>
      <w:r w:rsidR="001536DA" w:rsidRPr="007C6C81">
        <w:rPr>
          <w:rFonts w:ascii="Arial" w:hAnsi="Arial" w:cs="Arial"/>
          <w:sz w:val="24"/>
          <w:szCs w:val="24"/>
        </w:rPr>
        <w:t xml:space="preserve">representatives of newspapers, attending for the purpose of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reporting proceedings at </w:t>
      </w:r>
      <w:r w:rsidR="001536DA" w:rsidRPr="007C6C81">
        <w:rPr>
          <w:rFonts w:ascii="Arial" w:hAnsi="Arial" w:cs="Arial"/>
          <w:sz w:val="24"/>
          <w:szCs w:val="24"/>
        </w:rPr>
        <w:t xml:space="preserve">the meeting, reasonable facilities for taking reports </w:t>
      </w:r>
      <w:r>
        <w:rPr>
          <w:rFonts w:ascii="Arial" w:hAnsi="Arial" w:cs="Arial"/>
          <w:sz w:val="24"/>
          <w:szCs w:val="24"/>
        </w:rPr>
        <w:tab/>
      </w:r>
      <w:r>
        <w:rPr>
          <w:rFonts w:ascii="Arial" w:hAnsi="Arial" w:cs="Arial"/>
          <w:sz w:val="24"/>
          <w:szCs w:val="24"/>
        </w:rPr>
        <w:tab/>
        <w:t xml:space="preserve">of these proceedings and, on </w:t>
      </w:r>
      <w:r w:rsidR="001536DA" w:rsidRPr="007C6C81">
        <w:rPr>
          <w:rFonts w:ascii="Arial" w:hAnsi="Arial" w:cs="Arial"/>
          <w:sz w:val="24"/>
          <w:szCs w:val="24"/>
        </w:rPr>
        <w:t xml:space="preserve">payment by those representatives or their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newspapers</w:t>
      </w:r>
      <w:r>
        <w:rPr>
          <w:rFonts w:ascii="Arial" w:hAnsi="Arial" w:cs="Arial"/>
          <w:sz w:val="24"/>
          <w:szCs w:val="24"/>
        </w:rPr>
        <w:t xml:space="preserve"> of any expenses which may be </w:t>
      </w:r>
      <w:r w:rsidR="001536DA" w:rsidRPr="007C6C81">
        <w:rPr>
          <w:rFonts w:ascii="Arial" w:hAnsi="Arial" w:cs="Arial"/>
          <w:sz w:val="24"/>
          <w:szCs w:val="24"/>
        </w:rPr>
        <w:t xml:space="preserve">incurred, for transmitting such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reports to their newspapers.</w:t>
      </w:r>
    </w:p>
    <w:p w14:paraId="35DBF9CB" w14:textId="77777777" w:rsidR="001536DA" w:rsidRPr="007C6C81" w:rsidRDefault="001536DA" w:rsidP="001536DA">
      <w:pPr>
        <w:rPr>
          <w:rFonts w:ascii="Arial" w:hAnsi="Arial" w:cs="Arial"/>
          <w:sz w:val="24"/>
          <w:szCs w:val="24"/>
        </w:rPr>
      </w:pPr>
    </w:p>
    <w:p w14:paraId="35DBF9CC" w14:textId="77777777" w:rsidR="001536DA" w:rsidRPr="007C6C81" w:rsidRDefault="0066483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(5)</w:t>
      </w:r>
      <w:r>
        <w:rPr>
          <w:rFonts w:ascii="Arial" w:hAnsi="Arial" w:cs="Arial"/>
          <w:sz w:val="24"/>
          <w:szCs w:val="24"/>
        </w:rPr>
        <w:tab/>
      </w:r>
      <w:r w:rsidR="001536DA" w:rsidRPr="007C6C81">
        <w:rPr>
          <w:rFonts w:ascii="Arial" w:hAnsi="Arial" w:cs="Arial"/>
          <w:sz w:val="24"/>
          <w:szCs w:val="24"/>
        </w:rPr>
        <w:t xml:space="preserve">Taking photographs </w:t>
      </w:r>
      <w:r w:rsidR="001536DA" w:rsidRPr="00006EE7">
        <w:rPr>
          <w:rFonts w:ascii="Arial" w:hAnsi="Arial" w:cs="Arial"/>
          <w:sz w:val="24"/>
          <w:szCs w:val="24"/>
        </w:rPr>
        <w:t xml:space="preserve">or recording </w:t>
      </w:r>
      <w:r w:rsidR="001536DA" w:rsidRPr="007C6C81">
        <w:rPr>
          <w:rFonts w:ascii="Arial" w:hAnsi="Arial" w:cs="Arial"/>
          <w:sz w:val="24"/>
          <w:szCs w:val="24"/>
        </w:rPr>
        <w:t xml:space="preserve">of proceedings or the use of any other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means by </w:t>
      </w:r>
      <w:r w:rsidR="001536DA" w:rsidRPr="007C6C81">
        <w:rPr>
          <w:rFonts w:ascii="Arial" w:hAnsi="Arial" w:cs="Arial"/>
          <w:sz w:val="24"/>
          <w:szCs w:val="24"/>
        </w:rPr>
        <w:t>members of the public to enabl</w:t>
      </w:r>
      <w:r w:rsidR="0057057F">
        <w:rPr>
          <w:rFonts w:ascii="Arial" w:hAnsi="Arial" w:cs="Arial"/>
          <w:sz w:val="24"/>
          <w:szCs w:val="24"/>
        </w:rPr>
        <w:t xml:space="preserve">e persons not present to see or </w:t>
      </w:r>
      <w:r w:rsidR="0057057F">
        <w:rPr>
          <w:rFonts w:ascii="Arial" w:hAnsi="Arial" w:cs="Arial"/>
          <w:sz w:val="24"/>
          <w:szCs w:val="24"/>
        </w:rPr>
        <w:tab/>
      </w:r>
      <w:r w:rsidR="0057057F">
        <w:rPr>
          <w:rFonts w:ascii="Arial" w:hAnsi="Arial" w:cs="Arial"/>
          <w:sz w:val="24"/>
          <w:szCs w:val="24"/>
        </w:rPr>
        <w:tab/>
      </w:r>
      <w:r w:rsidR="0057057F">
        <w:rPr>
          <w:rFonts w:ascii="Arial" w:hAnsi="Arial" w:cs="Arial"/>
          <w:sz w:val="24"/>
          <w:szCs w:val="24"/>
        </w:rPr>
        <w:tab/>
      </w:r>
      <w:r>
        <w:rPr>
          <w:rFonts w:ascii="Arial" w:hAnsi="Arial" w:cs="Arial"/>
          <w:sz w:val="24"/>
          <w:szCs w:val="24"/>
        </w:rPr>
        <w:t xml:space="preserve">hear any proceedings </w:t>
      </w:r>
      <w:r w:rsidR="001536DA" w:rsidRPr="007C6C81">
        <w:rPr>
          <w:rFonts w:ascii="Arial" w:hAnsi="Arial" w:cs="Arial"/>
          <w:sz w:val="24"/>
          <w:szCs w:val="24"/>
        </w:rPr>
        <w:t xml:space="preserve">(whether at that time or later) or making of any oral or </w:t>
      </w:r>
      <w:r>
        <w:rPr>
          <w:rFonts w:ascii="Arial" w:hAnsi="Arial" w:cs="Arial"/>
          <w:sz w:val="24"/>
          <w:szCs w:val="24"/>
        </w:rPr>
        <w:tab/>
      </w:r>
      <w:r>
        <w:rPr>
          <w:rFonts w:ascii="Arial" w:hAnsi="Arial" w:cs="Arial"/>
          <w:sz w:val="24"/>
          <w:szCs w:val="24"/>
        </w:rPr>
        <w:tab/>
      </w:r>
      <w:r w:rsidRPr="00006EE7">
        <w:rPr>
          <w:rFonts w:ascii="Arial" w:hAnsi="Arial" w:cs="Arial"/>
          <w:sz w:val="24"/>
          <w:szCs w:val="24"/>
        </w:rPr>
        <w:t xml:space="preserve">digital report of any </w:t>
      </w:r>
      <w:r w:rsidR="001536DA" w:rsidRPr="00006EE7">
        <w:rPr>
          <w:rFonts w:ascii="Arial" w:hAnsi="Arial" w:cs="Arial"/>
          <w:sz w:val="24"/>
          <w:szCs w:val="24"/>
        </w:rPr>
        <w:t xml:space="preserve">proceedings as they take place shall be prohibited unless </w:t>
      </w:r>
      <w:r w:rsidRPr="00006EE7">
        <w:rPr>
          <w:rFonts w:ascii="Arial" w:hAnsi="Arial" w:cs="Arial"/>
          <w:sz w:val="24"/>
          <w:szCs w:val="24"/>
        </w:rPr>
        <w:tab/>
      </w:r>
      <w:r w:rsidRPr="00006EE7">
        <w:rPr>
          <w:rFonts w:ascii="Arial" w:hAnsi="Arial" w:cs="Arial"/>
          <w:sz w:val="24"/>
          <w:szCs w:val="24"/>
        </w:rPr>
        <w:tab/>
      </w:r>
      <w:r>
        <w:rPr>
          <w:rFonts w:ascii="Arial" w:hAnsi="Arial" w:cs="Arial"/>
          <w:sz w:val="24"/>
          <w:szCs w:val="24"/>
        </w:rPr>
        <w:t xml:space="preserve">expressly permitted by the </w:t>
      </w:r>
      <w:r w:rsidR="001536DA" w:rsidRPr="007C6C81">
        <w:rPr>
          <w:rFonts w:ascii="Arial" w:hAnsi="Arial" w:cs="Arial"/>
          <w:sz w:val="24"/>
          <w:szCs w:val="24"/>
        </w:rPr>
        <w:t>Council.</w:t>
      </w:r>
    </w:p>
    <w:p w14:paraId="35DBF9CD" w14:textId="77777777" w:rsidR="001536DA" w:rsidRPr="007C6C81" w:rsidRDefault="001536DA" w:rsidP="001536DA">
      <w:pPr>
        <w:rPr>
          <w:rFonts w:ascii="Arial" w:hAnsi="Arial" w:cs="Arial"/>
          <w:sz w:val="24"/>
          <w:szCs w:val="24"/>
        </w:rPr>
      </w:pPr>
    </w:p>
    <w:p w14:paraId="35DBF9CE" w14:textId="77777777" w:rsidR="001536DA" w:rsidRDefault="0066483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(6)</w:t>
      </w:r>
      <w:r>
        <w:rPr>
          <w:rFonts w:ascii="Arial" w:hAnsi="Arial" w:cs="Arial"/>
          <w:sz w:val="24"/>
          <w:szCs w:val="24"/>
        </w:rPr>
        <w:tab/>
      </w:r>
      <w:r w:rsidR="001536DA" w:rsidRPr="007C6C81">
        <w:rPr>
          <w:rFonts w:ascii="Arial" w:hAnsi="Arial" w:cs="Arial"/>
          <w:sz w:val="24"/>
          <w:szCs w:val="24"/>
        </w:rPr>
        <w:t xml:space="preserve">The use of social media by Members of the Council, members of the public </w:t>
      </w:r>
      <w:r>
        <w:rPr>
          <w:rFonts w:ascii="Arial" w:hAnsi="Arial" w:cs="Arial"/>
          <w:sz w:val="24"/>
          <w:szCs w:val="24"/>
        </w:rPr>
        <w:tab/>
      </w:r>
      <w:r>
        <w:rPr>
          <w:rFonts w:ascii="Arial" w:hAnsi="Arial" w:cs="Arial"/>
          <w:sz w:val="24"/>
          <w:szCs w:val="24"/>
        </w:rPr>
        <w:tab/>
        <w:t xml:space="preserve">or </w:t>
      </w:r>
      <w:r w:rsidR="001536DA" w:rsidRPr="007C6C81">
        <w:rPr>
          <w:rFonts w:ascii="Arial" w:hAnsi="Arial" w:cs="Arial"/>
          <w:sz w:val="24"/>
          <w:szCs w:val="24"/>
        </w:rPr>
        <w:t xml:space="preserve">journalists shall be permitted, during those proceedings that are open to </w:t>
      </w:r>
      <w:r>
        <w:rPr>
          <w:rFonts w:ascii="Arial" w:hAnsi="Arial" w:cs="Arial"/>
          <w:sz w:val="24"/>
          <w:szCs w:val="24"/>
        </w:rPr>
        <w:tab/>
      </w:r>
      <w:r>
        <w:rPr>
          <w:rFonts w:ascii="Arial" w:hAnsi="Arial" w:cs="Arial"/>
          <w:sz w:val="24"/>
          <w:szCs w:val="24"/>
        </w:rPr>
        <w:tab/>
        <w:t xml:space="preserve">the public, to </w:t>
      </w:r>
      <w:r>
        <w:rPr>
          <w:rFonts w:ascii="Arial" w:hAnsi="Arial" w:cs="Arial"/>
          <w:sz w:val="24"/>
          <w:szCs w:val="24"/>
        </w:rPr>
        <w:tab/>
      </w:r>
      <w:r w:rsidR="001536DA" w:rsidRPr="007C6C81">
        <w:rPr>
          <w:rFonts w:ascii="Arial" w:hAnsi="Arial" w:cs="Arial"/>
          <w:sz w:val="24"/>
          <w:szCs w:val="24"/>
        </w:rPr>
        <w:t>the extent that its use does not disrupt proceedings.</w:t>
      </w:r>
    </w:p>
    <w:p w14:paraId="35DBF9CF" w14:textId="77777777" w:rsidR="000B7733" w:rsidRDefault="000B7733" w:rsidP="001536DA">
      <w:pPr>
        <w:rPr>
          <w:rFonts w:ascii="Arial" w:hAnsi="Arial" w:cs="Arial"/>
          <w:sz w:val="24"/>
          <w:szCs w:val="24"/>
        </w:rPr>
      </w:pPr>
    </w:p>
    <w:p w14:paraId="35DBF9D3" w14:textId="77777777" w:rsidR="001536DA" w:rsidRPr="007C6C81" w:rsidRDefault="0057057F" w:rsidP="001536DA">
      <w:pPr>
        <w:rPr>
          <w:rFonts w:ascii="Arial" w:hAnsi="Arial" w:cs="Arial"/>
          <w:sz w:val="24"/>
          <w:szCs w:val="24"/>
        </w:rPr>
      </w:pPr>
      <w:r>
        <w:rPr>
          <w:rFonts w:ascii="Arial" w:hAnsi="Arial" w:cs="Arial"/>
          <w:sz w:val="24"/>
          <w:szCs w:val="24"/>
        </w:rPr>
        <w:t>9.</w:t>
      </w:r>
      <w:r>
        <w:rPr>
          <w:rFonts w:ascii="Arial" w:hAnsi="Arial" w:cs="Arial"/>
          <w:sz w:val="24"/>
          <w:szCs w:val="24"/>
        </w:rPr>
        <w:tab/>
      </w:r>
      <w:r w:rsidR="001536DA" w:rsidRPr="0057057F">
        <w:rPr>
          <w:rFonts w:ascii="Arial" w:hAnsi="Arial" w:cs="Arial"/>
          <w:b/>
          <w:sz w:val="24"/>
          <w:szCs w:val="24"/>
          <w:u w:val="single"/>
        </w:rPr>
        <w:t>Record of Attendances at Meetings</w:t>
      </w:r>
    </w:p>
    <w:p w14:paraId="35DBF9D4" w14:textId="77777777" w:rsidR="001536DA" w:rsidRPr="007C6C81" w:rsidRDefault="001536DA" w:rsidP="001536DA">
      <w:pPr>
        <w:rPr>
          <w:rFonts w:ascii="Arial" w:hAnsi="Arial" w:cs="Arial"/>
          <w:sz w:val="24"/>
          <w:szCs w:val="24"/>
        </w:rPr>
      </w:pPr>
    </w:p>
    <w:p w14:paraId="35DBF9D5"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 xml:space="preserve">The names of the Members present at a </w:t>
      </w:r>
      <w:r w:rsidR="001536DA" w:rsidRPr="00184441">
        <w:rPr>
          <w:rFonts w:ascii="Arial" w:hAnsi="Arial" w:cs="Arial"/>
          <w:sz w:val="24"/>
          <w:szCs w:val="24"/>
        </w:rPr>
        <w:t xml:space="preserve">meeting including Members attending </w:t>
      </w:r>
      <w:r w:rsidRPr="00184441">
        <w:rPr>
          <w:rFonts w:ascii="Arial" w:hAnsi="Arial" w:cs="Arial"/>
          <w:sz w:val="24"/>
          <w:szCs w:val="24"/>
        </w:rPr>
        <w:tab/>
      </w:r>
      <w:r w:rsidR="001536DA" w:rsidRPr="00184441">
        <w:rPr>
          <w:rFonts w:ascii="Arial" w:hAnsi="Arial" w:cs="Arial"/>
          <w:sz w:val="24"/>
          <w:szCs w:val="24"/>
        </w:rPr>
        <w:t>remotely</w:t>
      </w:r>
      <w:r w:rsidR="001536DA" w:rsidRPr="007C6C81">
        <w:rPr>
          <w:rFonts w:ascii="Arial" w:hAnsi="Arial" w:cs="Arial"/>
          <w:sz w:val="24"/>
          <w:szCs w:val="24"/>
        </w:rPr>
        <w:t xml:space="preserve">, together with those Members departing and entering the meeting of the </w:t>
      </w:r>
      <w:r>
        <w:rPr>
          <w:rFonts w:ascii="Arial" w:hAnsi="Arial" w:cs="Arial"/>
          <w:sz w:val="24"/>
          <w:szCs w:val="24"/>
        </w:rPr>
        <w:tab/>
      </w:r>
      <w:r w:rsidR="001536DA" w:rsidRPr="007C6C81">
        <w:rPr>
          <w:rFonts w:ascii="Arial" w:hAnsi="Arial" w:cs="Arial"/>
          <w:sz w:val="24"/>
          <w:szCs w:val="24"/>
        </w:rPr>
        <w:t xml:space="preserve">Council and Committees shall be recorded by the attendance clerk and recorded to </w:t>
      </w:r>
      <w:r>
        <w:rPr>
          <w:rFonts w:ascii="Arial" w:hAnsi="Arial" w:cs="Arial"/>
          <w:sz w:val="24"/>
          <w:szCs w:val="24"/>
        </w:rPr>
        <w:tab/>
      </w:r>
      <w:r w:rsidR="001536DA" w:rsidRPr="007C6C81">
        <w:rPr>
          <w:rFonts w:ascii="Arial" w:hAnsi="Arial" w:cs="Arial"/>
          <w:sz w:val="24"/>
          <w:szCs w:val="24"/>
        </w:rPr>
        <w:t>the minutes of the meeting.</w:t>
      </w:r>
    </w:p>
    <w:p w14:paraId="35DBF9D6" w14:textId="77777777" w:rsidR="0057057F" w:rsidRDefault="0057057F" w:rsidP="001536DA">
      <w:pPr>
        <w:rPr>
          <w:rFonts w:ascii="Arial" w:hAnsi="Arial" w:cs="Arial"/>
          <w:sz w:val="24"/>
          <w:szCs w:val="24"/>
        </w:rPr>
      </w:pPr>
    </w:p>
    <w:p w14:paraId="35DBF9D7" w14:textId="77777777" w:rsidR="001536DA" w:rsidRPr="007C6C81" w:rsidRDefault="0057057F" w:rsidP="001536DA">
      <w:pPr>
        <w:rPr>
          <w:rFonts w:ascii="Arial" w:hAnsi="Arial" w:cs="Arial"/>
          <w:sz w:val="24"/>
          <w:szCs w:val="24"/>
        </w:rPr>
      </w:pPr>
      <w:r>
        <w:rPr>
          <w:rFonts w:ascii="Arial" w:hAnsi="Arial" w:cs="Arial"/>
          <w:sz w:val="24"/>
          <w:szCs w:val="24"/>
        </w:rPr>
        <w:t>10.</w:t>
      </w:r>
      <w:r>
        <w:rPr>
          <w:rFonts w:ascii="Arial" w:hAnsi="Arial" w:cs="Arial"/>
          <w:sz w:val="24"/>
          <w:szCs w:val="24"/>
        </w:rPr>
        <w:tab/>
      </w:r>
      <w:r w:rsidR="001536DA" w:rsidRPr="0057057F">
        <w:rPr>
          <w:rFonts w:ascii="Arial" w:hAnsi="Arial" w:cs="Arial"/>
          <w:b/>
          <w:sz w:val="24"/>
          <w:szCs w:val="24"/>
          <w:u w:val="single"/>
        </w:rPr>
        <w:t>Exclusion of the Public</w:t>
      </w:r>
    </w:p>
    <w:p w14:paraId="35DBF9D8" w14:textId="77777777" w:rsidR="001536DA" w:rsidRPr="007C6C81" w:rsidRDefault="001536DA" w:rsidP="001536DA">
      <w:pPr>
        <w:rPr>
          <w:rFonts w:ascii="Arial" w:hAnsi="Arial" w:cs="Arial"/>
          <w:sz w:val="24"/>
          <w:szCs w:val="24"/>
        </w:rPr>
      </w:pPr>
    </w:p>
    <w:p w14:paraId="35DBF9D9"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 xml:space="preserve">The public shall be excluded from a meeting of the Council whenever it is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likely </w:t>
      </w:r>
      <w:r w:rsidR="001536DA" w:rsidRPr="007C6C81">
        <w:rPr>
          <w:rFonts w:ascii="Arial" w:hAnsi="Arial" w:cs="Arial"/>
          <w:sz w:val="24"/>
          <w:szCs w:val="24"/>
        </w:rPr>
        <w:t xml:space="preserve">that, during the transaction of an item of business, confidential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information would be </w:t>
      </w:r>
      <w:r w:rsidR="001536DA" w:rsidRPr="007C6C81">
        <w:rPr>
          <w:rFonts w:ascii="Arial" w:hAnsi="Arial" w:cs="Arial"/>
          <w:sz w:val="24"/>
          <w:szCs w:val="24"/>
        </w:rPr>
        <w:t xml:space="preserve">disclosed to them in breach of an obligation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confidence.</w:t>
      </w:r>
    </w:p>
    <w:p w14:paraId="35DBF9DA" w14:textId="77777777" w:rsidR="001536DA" w:rsidRPr="007C6C81" w:rsidRDefault="001536DA" w:rsidP="001536DA">
      <w:pPr>
        <w:rPr>
          <w:rFonts w:ascii="Arial" w:hAnsi="Arial" w:cs="Arial"/>
          <w:sz w:val="24"/>
          <w:szCs w:val="24"/>
        </w:rPr>
      </w:pPr>
    </w:p>
    <w:p w14:paraId="35DBF9DB"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sidR="004A33CC">
        <w:rPr>
          <w:rFonts w:ascii="Arial" w:hAnsi="Arial" w:cs="Arial"/>
          <w:sz w:val="24"/>
          <w:szCs w:val="24"/>
        </w:rPr>
        <w:tab/>
      </w:r>
      <w:r w:rsidR="001536DA" w:rsidRPr="007C6C81">
        <w:rPr>
          <w:rFonts w:ascii="Arial" w:hAnsi="Arial" w:cs="Arial"/>
          <w:sz w:val="24"/>
          <w:szCs w:val="24"/>
        </w:rPr>
        <w:t xml:space="preserve">The Council may by resolution exclude the public from a meeting of the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Council </w:t>
      </w:r>
      <w:r w:rsidR="001536DA" w:rsidRPr="007C6C81">
        <w:rPr>
          <w:rFonts w:ascii="Arial" w:hAnsi="Arial" w:cs="Arial"/>
          <w:sz w:val="24"/>
          <w:szCs w:val="24"/>
        </w:rPr>
        <w:t xml:space="preserve">(whether during the whole or part of the proceedings at the meeting) </w:t>
      </w:r>
      <w:r w:rsidR="004A33CC">
        <w:rPr>
          <w:rFonts w:ascii="Arial" w:hAnsi="Arial" w:cs="Arial"/>
          <w:sz w:val="24"/>
          <w:szCs w:val="24"/>
        </w:rPr>
        <w:tab/>
      </w:r>
      <w:r w:rsidR="004A33CC">
        <w:rPr>
          <w:rFonts w:ascii="Arial" w:hAnsi="Arial" w:cs="Arial"/>
          <w:sz w:val="24"/>
          <w:szCs w:val="24"/>
        </w:rPr>
        <w:tab/>
        <w:t xml:space="preserve">for such special </w:t>
      </w:r>
      <w:r w:rsidR="001536DA" w:rsidRPr="007C6C81">
        <w:rPr>
          <w:rFonts w:ascii="Arial" w:hAnsi="Arial" w:cs="Arial"/>
          <w:sz w:val="24"/>
          <w:szCs w:val="24"/>
        </w:rPr>
        <w:t xml:space="preserve">reasons as may be specified in the resolution being reasons </w:t>
      </w:r>
      <w:r w:rsidR="004A33CC">
        <w:rPr>
          <w:rFonts w:ascii="Arial" w:hAnsi="Arial" w:cs="Arial"/>
          <w:sz w:val="24"/>
          <w:szCs w:val="24"/>
        </w:rPr>
        <w:tab/>
      </w:r>
      <w:r w:rsidR="004A33CC">
        <w:rPr>
          <w:rFonts w:ascii="Arial" w:hAnsi="Arial" w:cs="Arial"/>
          <w:sz w:val="24"/>
          <w:szCs w:val="24"/>
        </w:rPr>
        <w:tab/>
        <w:t xml:space="preserve">arising from the nature of </w:t>
      </w:r>
      <w:r w:rsidR="001536DA" w:rsidRPr="007C6C81">
        <w:rPr>
          <w:rFonts w:ascii="Arial" w:hAnsi="Arial" w:cs="Arial"/>
          <w:sz w:val="24"/>
          <w:szCs w:val="24"/>
        </w:rPr>
        <w:t xml:space="preserve">the business to be transacted or of the proceedings </w:t>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at the meeting.</w:t>
      </w:r>
    </w:p>
    <w:p w14:paraId="35DBF9DC" w14:textId="77777777" w:rsidR="001536DA" w:rsidRPr="007C6C81" w:rsidRDefault="001536DA" w:rsidP="001536DA">
      <w:pPr>
        <w:rPr>
          <w:rFonts w:ascii="Arial" w:hAnsi="Arial" w:cs="Arial"/>
          <w:sz w:val="24"/>
          <w:szCs w:val="24"/>
        </w:rPr>
      </w:pPr>
    </w:p>
    <w:p w14:paraId="35DBF9DD" w14:textId="409D41B2"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sidR="004A33CC">
        <w:rPr>
          <w:rFonts w:ascii="Arial" w:hAnsi="Arial" w:cs="Arial"/>
          <w:sz w:val="24"/>
          <w:szCs w:val="24"/>
        </w:rPr>
        <w:tab/>
      </w:r>
      <w:r w:rsidR="001536DA" w:rsidRPr="007C6C81">
        <w:rPr>
          <w:rFonts w:ascii="Arial" w:hAnsi="Arial" w:cs="Arial"/>
          <w:sz w:val="24"/>
          <w:szCs w:val="24"/>
        </w:rPr>
        <w:t xml:space="preserve">The Presiding Mayor may at any time during the proceedings, if </w:t>
      </w:r>
      <w:r w:rsidR="00396F88">
        <w:rPr>
          <w:rFonts w:ascii="Arial" w:hAnsi="Arial" w:cs="Arial"/>
          <w:sz w:val="24"/>
          <w:szCs w:val="24"/>
        </w:rPr>
        <w:t>they</w:t>
      </w:r>
      <w:r w:rsidR="001536DA" w:rsidRPr="007C6C81">
        <w:rPr>
          <w:rFonts w:ascii="Arial" w:hAnsi="Arial" w:cs="Arial"/>
          <w:sz w:val="24"/>
          <w:szCs w:val="24"/>
        </w:rPr>
        <w:t xml:space="preserve">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thin</w:t>
      </w:r>
      <w:r w:rsidR="004A33CC">
        <w:rPr>
          <w:rFonts w:ascii="Arial" w:hAnsi="Arial" w:cs="Arial"/>
          <w:sz w:val="24"/>
          <w:szCs w:val="24"/>
        </w:rPr>
        <w:t xml:space="preserve">k it </w:t>
      </w:r>
      <w:r w:rsidR="001536DA" w:rsidRPr="007C6C81">
        <w:rPr>
          <w:rFonts w:ascii="Arial" w:hAnsi="Arial" w:cs="Arial"/>
          <w:sz w:val="24"/>
          <w:szCs w:val="24"/>
        </w:rPr>
        <w:t xml:space="preserve">necessary to secure order, direct the removal of any individual or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group of </w:t>
      </w:r>
      <w:r w:rsidR="001536DA" w:rsidRPr="007C6C81">
        <w:rPr>
          <w:rFonts w:ascii="Arial" w:hAnsi="Arial" w:cs="Arial"/>
          <w:sz w:val="24"/>
          <w:szCs w:val="24"/>
        </w:rPr>
        <w:t xml:space="preserve">individuals from the </w:t>
      </w:r>
      <w:r w:rsidR="001536DA" w:rsidRPr="00006EE7">
        <w:rPr>
          <w:rFonts w:ascii="Arial" w:hAnsi="Arial" w:cs="Arial"/>
          <w:sz w:val="24"/>
          <w:szCs w:val="24"/>
        </w:rPr>
        <w:t>meeting</w:t>
      </w:r>
      <w:r w:rsidR="001536DA" w:rsidRPr="007C6C81">
        <w:rPr>
          <w:rFonts w:ascii="Arial" w:hAnsi="Arial" w:cs="Arial"/>
          <w:sz w:val="24"/>
          <w:szCs w:val="24"/>
        </w:rPr>
        <w:t xml:space="preserve"> or order the public to be excluded from </w:t>
      </w:r>
      <w:r w:rsidR="004A33CC">
        <w:rPr>
          <w:rFonts w:ascii="Arial" w:hAnsi="Arial" w:cs="Arial"/>
          <w:sz w:val="24"/>
          <w:szCs w:val="24"/>
        </w:rPr>
        <w:tab/>
      </w:r>
      <w:r w:rsidR="004A33CC">
        <w:rPr>
          <w:rFonts w:ascii="Arial" w:hAnsi="Arial" w:cs="Arial"/>
          <w:sz w:val="24"/>
          <w:szCs w:val="24"/>
        </w:rPr>
        <w:tab/>
      </w:r>
      <w:r w:rsidR="001536DA" w:rsidRPr="00006EE7">
        <w:rPr>
          <w:rFonts w:ascii="Arial" w:hAnsi="Arial" w:cs="Arial"/>
          <w:sz w:val="24"/>
          <w:szCs w:val="24"/>
        </w:rPr>
        <w:t>the meeting</w:t>
      </w:r>
      <w:r w:rsidR="001536DA" w:rsidRPr="007C6C81">
        <w:rPr>
          <w:rFonts w:ascii="Arial" w:hAnsi="Arial" w:cs="Arial"/>
          <w:sz w:val="24"/>
          <w:szCs w:val="24"/>
        </w:rPr>
        <w:t>.</w:t>
      </w:r>
    </w:p>
    <w:p w14:paraId="35DBF9DE" w14:textId="77777777" w:rsidR="001536DA" w:rsidRPr="007C6C81" w:rsidRDefault="001536DA" w:rsidP="001536DA">
      <w:pPr>
        <w:rPr>
          <w:rFonts w:ascii="Arial" w:hAnsi="Arial" w:cs="Arial"/>
          <w:sz w:val="24"/>
          <w:szCs w:val="24"/>
        </w:rPr>
      </w:pPr>
    </w:p>
    <w:p w14:paraId="35DBF9DF"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(4)</w:t>
      </w:r>
      <w:r w:rsidR="004A33CC">
        <w:rPr>
          <w:rFonts w:ascii="Arial" w:hAnsi="Arial" w:cs="Arial"/>
          <w:sz w:val="24"/>
          <w:szCs w:val="24"/>
        </w:rPr>
        <w:tab/>
      </w:r>
      <w:r w:rsidR="001536DA" w:rsidRPr="007C6C81">
        <w:rPr>
          <w:rFonts w:ascii="Arial" w:hAnsi="Arial" w:cs="Arial"/>
          <w:sz w:val="24"/>
          <w:szCs w:val="24"/>
        </w:rPr>
        <w:t xml:space="preserve">The Council, having excluded the public, shall only consider the matter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referred t</w:t>
      </w:r>
      <w:r w:rsidR="004A33CC">
        <w:rPr>
          <w:rFonts w:ascii="Arial" w:hAnsi="Arial" w:cs="Arial"/>
          <w:sz w:val="24"/>
          <w:szCs w:val="24"/>
        </w:rPr>
        <w:t xml:space="preserve">o </w:t>
      </w:r>
      <w:r w:rsidR="001536DA" w:rsidRPr="007C6C81">
        <w:rPr>
          <w:rFonts w:ascii="Arial" w:hAnsi="Arial" w:cs="Arial"/>
          <w:sz w:val="24"/>
          <w:szCs w:val="24"/>
        </w:rPr>
        <w:t xml:space="preserve">it by the resolution.  If it should be deemed necessary to consider </w:t>
      </w:r>
      <w:r w:rsidR="004A33CC">
        <w:rPr>
          <w:rFonts w:ascii="Arial" w:hAnsi="Arial" w:cs="Arial"/>
          <w:sz w:val="24"/>
          <w:szCs w:val="24"/>
        </w:rPr>
        <w:tab/>
      </w:r>
      <w:r w:rsidR="004A33CC">
        <w:rPr>
          <w:rFonts w:ascii="Arial" w:hAnsi="Arial" w:cs="Arial"/>
          <w:sz w:val="24"/>
          <w:szCs w:val="24"/>
        </w:rPr>
        <w:tab/>
        <w:t xml:space="preserve">any matter not </w:t>
      </w:r>
      <w:r w:rsidR="001536DA" w:rsidRPr="007C6C81">
        <w:rPr>
          <w:rFonts w:ascii="Arial" w:hAnsi="Arial" w:cs="Arial"/>
          <w:sz w:val="24"/>
          <w:szCs w:val="24"/>
        </w:rPr>
        <w:t xml:space="preserve">included in the resolution, the public shall be re-admitted and </w:t>
      </w:r>
      <w:r w:rsidR="004A33CC">
        <w:rPr>
          <w:rFonts w:ascii="Arial" w:hAnsi="Arial" w:cs="Arial"/>
          <w:sz w:val="24"/>
          <w:szCs w:val="24"/>
        </w:rPr>
        <w:tab/>
      </w:r>
      <w:r w:rsidR="004A33CC">
        <w:rPr>
          <w:rFonts w:ascii="Arial" w:hAnsi="Arial" w:cs="Arial"/>
          <w:sz w:val="24"/>
          <w:szCs w:val="24"/>
        </w:rPr>
        <w:tab/>
        <w:t xml:space="preserve">the Mayor may ask </w:t>
      </w:r>
      <w:r w:rsidR="001536DA" w:rsidRPr="007C6C81">
        <w:rPr>
          <w:rFonts w:ascii="Arial" w:hAnsi="Arial" w:cs="Arial"/>
          <w:sz w:val="24"/>
          <w:szCs w:val="24"/>
        </w:rPr>
        <w:t xml:space="preserve">leave of the Council to take up the consideration of such </w:t>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additional matters as ma</w:t>
      </w:r>
      <w:r w:rsidR="004A33CC">
        <w:rPr>
          <w:rFonts w:ascii="Arial" w:hAnsi="Arial" w:cs="Arial"/>
          <w:sz w:val="24"/>
          <w:szCs w:val="24"/>
        </w:rPr>
        <w:t xml:space="preserve">y be </w:t>
      </w:r>
      <w:r w:rsidR="001536DA" w:rsidRPr="007C6C81">
        <w:rPr>
          <w:rFonts w:ascii="Arial" w:hAnsi="Arial" w:cs="Arial"/>
          <w:sz w:val="24"/>
          <w:szCs w:val="24"/>
        </w:rPr>
        <w:t>deemed desirable.</w:t>
      </w:r>
    </w:p>
    <w:p w14:paraId="35DBF9E0" w14:textId="77777777" w:rsidR="001536DA" w:rsidRPr="007C6C81" w:rsidRDefault="001536DA" w:rsidP="001536DA">
      <w:pPr>
        <w:rPr>
          <w:rFonts w:ascii="Arial" w:hAnsi="Arial" w:cs="Arial"/>
          <w:sz w:val="24"/>
          <w:szCs w:val="24"/>
        </w:rPr>
      </w:pPr>
    </w:p>
    <w:p w14:paraId="35DBF9E1"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(5)</w:t>
      </w:r>
      <w:r w:rsidR="004A33CC">
        <w:rPr>
          <w:rFonts w:ascii="Arial" w:hAnsi="Arial" w:cs="Arial"/>
          <w:sz w:val="24"/>
          <w:szCs w:val="24"/>
        </w:rPr>
        <w:tab/>
      </w:r>
      <w:r w:rsidR="001536DA" w:rsidRPr="007C6C81">
        <w:rPr>
          <w:rFonts w:ascii="Arial" w:hAnsi="Arial" w:cs="Arial"/>
          <w:sz w:val="24"/>
          <w:szCs w:val="24"/>
        </w:rPr>
        <w:t xml:space="preserve">The Council, having excluded the public, shall not have the power to adjourn </w:t>
      </w:r>
      <w:r w:rsidR="004A33CC">
        <w:rPr>
          <w:rFonts w:ascii="Arial" w:hAnsi="Arial" w:cs="Arial"/>
          <w:sz w:val="24"/>
          <w:szCs w:val="24"/>
        </w:rPr>
        <w:tab/>
      </w:r>
      <w:r w:rsidR="004A33CC">
        <w:rPr>
          <w:rFonts w:ascii="Arial" w:hAnsi="Arial" w:cs="Arial"/>
          <w:sz w:val="24"/>
          <w:szCs w:val="24"/>
        </w:rPr>
        <w:tab/>
        <w:t xml:space="preserve">its </w:t>
      </w:r>
      <w:r w:rsidR="001536DA" w:rsidRPr="007C6C81">
        <w:rPr>
          <w:rFonts w:ascii="Arial" w:hAnsi="Arial" w:cs="Arial"/>
          <w:sz w:val="24"/>
          <w:szCs w:val="24"/>
        </w:rPr>
        <w:t xml:space="preserve">own sittings or to adjourn a debate to a future sitting.  If the business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referred to in </w:t>
      </w:r>
      <w:r w:rsidR="004A33CC">
        <w:rPr>
          <w:rFonts w:ascii="Arial" w:hAnsi="Arial" w:cs="Arial"/>
          <w:sz w:val="24"/>
          <w:szCs w:val="24"/>
        </w:rPr>
        <w:tab/>
      </w:r>
      <w:r w:rsidR="001536DA" w:rsidRPr="007C6C81">
        <w:rPr>
          <w:rFonts w:ascii="Arial" w:hAnsi="Arial" w:cs="Arial"/>
          <w:sz w:val="24"/>
          <w:szCs w:val="24"/>
        </w:rPr>
        <w:t xml:space="preserve">the resolution is not transacted, the Council may be resumed </w:t>
      </w:r>
      <w:r w:rsidR="004A33CC">
        <w:rPr>
          <w:rFonts w:ascii="Arial" w:hAnsi="Arial" w:cs="Arial"/>
          <w:sz w:val="24"/>
          <w:szCs w:val="24"/>
        </w:rPr>
        <w:tab/>
      </w:r>
      <w:r w:rsidR="004A33CC">
        <w:rPr>
          <w:rFonts w:ascii="Arial" w:hAnsi="Arial" w:cs="Arial"/>
          <w:sz w:val="24"/>
          <w:szCs w:val="24"/>
        </w:rPr>
        <w:tab/>
        <w:t xml:space="preserve">and a member of the </w:t>
      </w:r>
      <w:r w:rsidR="001536DA" w:rsidRPr="007C6C81">
        <w:rPr>
          <w:rFonts w:ascii="Arial" w:hAnsi="Arial" w:cs="Arial"/>
          <w:sz w:val="24"/>
          <w:szCs w:val="24"/>
        </w:rPr>
        <w:t xml:space="preserve">Council may move that the Council again exclude the </w:t>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p</w:t>
      </w:r>
      <w:r w:rsidR="004A33CC">
        <w:rPr>
          <w:rFonts w:ascii="Arial" w:hAnsi="Arial" w:cs="Arial"/>
          <w:sz w:val="24"/>
          <w:szCs w:val="24"/>
        </w:rPr>
        <w:t xml:space="preserve">ublic on a future day to deal </w:t>
      </w:r>
      <w:r w:rsidR="001536DA" w:rsidRPr="007C6C81">
        <w:rPr>
          <w:rFonts w:ascii="Arial" w:hAnsi="Arial" w:cs="Arial"/>
          <w:sz w:val="24"/>
          <w:szCs w:val="24"/>
        </w:rPr>
        <w:t xml:space="preserve">with the business specified in the resolution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which was not transacted.</w:t>
      </w:r>
    </w:p>
    <w:p w14:paraId="35DBF9E2" w14:textId="77777777" w:rsidR="001536DA" w:rsidRPr="007C6C81" w:rsidRDefault="001536DA" w:rsidP="001536DA">
      <w:pPr>
        <w:rPr>
          <w:rFonts w:ascii="Arial" w:hAnsi="Arial" w:cs="Arial"/>
          <w:sz w:val="24"/>
          <w:szCs w:val="24"/>
        </w:rPr>
      </w:pPr>
    </w:p>
    <w:p w14:paraId="35DBF9E3" w14:textId="77777777" w:rsidR="001536DA" w:rsidRPr="007C6C81"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(6)</w:t>
      </w:r>
      <w:r w:rsidR="004A33CC">
        <w:rPr>
          <w:rFonts w:ascii="Arial" w:hAnsi="Arial" w:cs="Arial"/>
          <w:sz w:val="24"/>
          <w:szCs w:val="24"/>
        </w:rPr>
        <w:tab/>
      </w:r>
      <w:r w:rsidR="001536DA" w:rsidRPr="007C6C81">
        <w:rPr>
          <w:rFonts w:ascii="Arial" w:hAnsi="Arial" w:cs="Arial"/>
          <w:sz w:val="24"/>
          <w:szCs w:val="24"/>
        </w:rPr>
        <w:t>If the Council, with the public excluded, has transacted part o</w:t>
      </w:r>
      <w:r w:rsidR="004A33CC">
        <w:rPr>
          <w:rFonts w:ascii="Arial" w:hAnsi="Arial" w:cs="Arial"/>
          <w:sz w:val="24"/>
          <w:szCs w:val="24"/>
        </w:rPr>
        <w:t xml:space="preserve">f the business </w:t>
      </w:r>
      <w:r w:rsidR="004A33CC">
        <w:rPr>
          <w:rFonts w:ascii="Arial" w:hAnsi="Arial" w:cs="Arial"/>
          <w:sz w:val="24"/>
          <w:szCs w:val="24"/>
        </w:rPr>
        <w:tab/>
      </w:r>
      <w:r w:rsidR="004A33CC">
        <w:rPr>
          <w:rFonts w:ascii="Arial" w:hAnsi="Arial" w:cs="Arial"/>
          <w:sz w:val="24"/>
          <w:szCs w:val="24"/>
        </w:rPr>
        <w:tab/>
      </w:r>
      <w:r w:rsidR="001536DA" w:rsidRPr="007C6C81">
        <w:rPr>
          <w:rFonts w:ascii="Arial" w:hAnsi="Arial" w:cs="Arial"/>
          <w:sz w:val="24"/>
          <w:szCs w:val="24"/>
        </w:rPr>
        <w:t xml:space="preserve">referred to it, without being able to reach a decision on all the business so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referred, a </w:t>
      </w:r>
      <w:r w:rsidR="001536DA" w:rsidRPr="007C6C81">
        <w:rPr>
          <w:rFonts w:ascii="Arial" w:hAnsi="Arial" w:cs="Arial"/>
          <w:sz w:val="24"/>
          <w:szCs w:val="24"/>
        </w:rPr>
        <w:t xml:space="preserve">Member of the Council may, with leave of the Council, report on </w:t>
      </w:r>
      <w:r w:rsidR="004A33CC">
        <w:rPr>
          <w:rFonts w:ascii="Arial" w:hAnsi="Arial" w:cs="Arial"/>
          <w:sz w:val="24"/>
          <w:szCs w:val="24"/>
        </w:rPr>
        <w:tab/>
      </w:r>
      <w:r w:rsidR="004A33CC">
        <w:rPr>
          <w:rFonts w:ascii="Arial" w:hAnsi="Arial" w:cs="Arial"/>
          <w:sz w:val="24"/>
          <w:szCs w:val="24"/>
        </w:rPr>
        <w:tab/>
        <w:t xml:space="preserve">the progress to that </w:t>
      </w:r>
      <w:r w:rsidR="001536DA" w:rsidRPr="007C6C81">
        <w:rPr>
          <w:rFonts w:ascii="Arial" w:hAnsi="Arial" w:cs="Arial"/>
          <w:sz w:val="24"/>
          <w:szCs w:val="24"/>
        </w:rPr>
        <w:t>point and ask the Council's permission to sit again.</w:t>
      </w:r>
    </w:p>
    <w:p w14:paraId="35DBF9E4" w14:textId="77777777" w:rsidR="001536DA" w:rsidRPr="007C6C81" w:rsidRDefault="001536DA" w:rsidP="001536DA">
      <w:pPr>
        <w:rPr>
          <w:rFonts w:ascii="Arial" w:hAnsi="Arial" w:cs="Arial"/>
          <w:sz w:val="24"/>
          <w:szCs w:val="24"/>
        </w:rPr>
      </w:pPr>
    </w:p>
    <w:p w14:paraId="35DBF9E5" w14:textId="77777777" w:rsidR="001536DA" w:rsidRDefault="0057057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(7)</w:t>
      </w:r>
      <w:r w:rsidR="004A33CC">
        <w:rPr>
          <w:rFonts w:ascii="Arial" w:hAnsi="Arial" w:cs="Arial"/>
          <w:sz w:val="24"/>
          <w:szCs w:val="24"/>
        </w:rPr>
        <w:tab/>
      </w:r>
      <w:r w:rsidR="001536DA" w:rsidRPr="007C6C81">
        <w:rPr>
          <w:rFonts w:ascii="Arial" w:hAnsi="Arial" w:cs="Arial"/>
          <w:sz w:val="24"/>
          <w:szCs w:val="24"/>
        </w:rPr>
        <w:t xml:space="preserve">When the Council, having transacted business with the public excluded,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submits </w:t>
      </w:r>
      <w:r w:rsidR="001536DA" w:rsidRPr="007C6C81">
        <w:rPr>
          <w:rFonts w:ascii="Arial" w:hAnsi="Arial" w:cs="Arial"/>
          <w:sz w:val="24"/>
          <w:szCs w:val="24"/>
        </w:rPr>
        <w:t>its report to the Council, a motion</w:t>
      </w:r>
      <w:r w:rsidR="004A33CC">
        <w:rPr>
          <w:rFonts w:ascii="Arial" w:hAnsi="Arial" w:cs="Arial"/>
          <w:sz w:val="24"/>
          <w:szCs w:val="24"/>
        </w:rPr>
        <w:t xml:space="preserve"> for its adoption shall then be </w:t>
      </w:r>
      <w:r w:rsidR="004A33CC">
        <w:rPr>
          <w:rFonts w:ascii="Arial" w:hAnsi="Arial" w:cs="Arial"/>
          <w:sz w:val="24"/>
          <w:szCs w:val="24"/>
        </w:rPr>
        <w:tab/>
      </w:r>
      <w:r w:rsidR="004A33CC">
        <w:rPr>
          <w:rFonts w:ascii="Arial" w:hAnsi="Arial" w:cs="Arial"/>
          <w:sz w:val="24"/>
          <w:szCs w:val="24"/>
        </w:rPr>
        <w:tab/>
      </w:r>
      <w:r w:rsidR="004A33CC">
        <w:rPr>
          <w:rFonts w:ascii="Arial" w:hAnsi="Arial" w:cs="Arial"/>
          <w:sz w:val="24"/>
          <w:szCs w:val="24"/>
        </w:rPr>
        <w:tab/>
        <w:t xml:space="preserve">moved and put.  No </w:t>
      </w:r>
      <w:r w:rsidR="001536DA" w:rsidRPr="007C6C81">
        <w:rPr>
          <w:rFonts w:ascii="Arial" w:hAnsi="Arial" w:cs="Arial"/>
          <w:sz w:val="24"/>
          <w:szCs w:val="24"/>
        </w:rPr>
        <w:t>questions or discussion s</w:t>
      </w:r>
      <w:r w:rsidR="004A33CC">
        <w:rPr>
          <w:rFonts w:ascii="Arial" w:hAnsi="Arial" w:cs="Arial"/>
          <w:sz w:val="24"/>
          <w:szCs w:val="24"/>
        </w:rPr>
        <w:t xml:space="preserve">hall be permitted on the report </w:t>
      </w:r>
      <w:r w:rsidR="004A33CC">
        <w:rPr>
          <w:rFonts w:ascii="Arial" w:hAnsi="Arial" w:cs="Arial"/>
          <w:sz w:val="24"/>
          <w:szCs w:val="24"/>
        </w:rPr>
        <w:tab/>
      </w:r>
      <w:r w:rsidR="004A33CC">
        <w:rPr>
          <w:rFonts w:ascii="Arial" w:hAnsi="Arial" w:cs="Arial"/>
          <w:sz w:val="24"/>
          <w:szCs w:val="24"/>
        </w:rPr>
        <w:tab/>
        <w:t xml:space="preserve">or the motion for its </w:t>
      </w:r>
      <w:r w:rsidR="001536DA" w:rsidRPr="007C6C81">
        <w:rPr>
          <w:rFonts w:ascii="Arial" w:hAnsi="Arial" w:cs="Arial"/>
          <w:sz w:val="24"/>
          <w:szCs w:val="24"/>
        </w:rPr>
        <w:t>adoption.</w:t>
      </w:r>
    </w:p>
    <w:p w14:paraId="35DBF9EA" w14:textId="77777777" w:rsidR="001536DA" w:rsidRPr="007C6C81" w:rsidRDefault="001536DA" w:rsidP="001536DA">
      <w:pPr>
        <w:rPr>
          <w:rFonts w:ascii="Arial" w:hAnsi="Arial" w:cs="Arial"/>
          <w:sz w:val="24"/>
          <w:szCs w:val="24"/>
        </w:rPr>
      </w:pPr>
    </w:p>
    <w:p w14:paraId="35DBF9EB" w14:textId="77777777" w:rsidR="001536DA" w:rsidRPr="007C6C81" w:rsidRDefault="004A33CC" w:rsidP="001536DA">
      <w:pPr>
        <w:rPr>
          <w:rFonts w:ascii="Arial" w:hAnsi="Arial" w:cs="Arial"/>
          <w:sz w:val="24"/>
          <w:szCs w:val="24"/>
        </w:rPr>
      </w:pPr>
      <w:r>
        <w:rPr>
          <w:rFonts w:ascii="Arial" w:hAnsi="Arial" w:cs="Arial"/>
          <w:sz w:val="24"/>
          <w:szCs w:val="24"/>
        </w:rPr>
        <w:t>11.</w:t>
      </w:r>
      <w:r>
        <w:rPr>
          <w:rFonts w:ascii="Arial" w:hAnsi="Arial" w:cs="Arial"/>
          <w:sz w:val="24"/>
          <w:szCs w:val="24"/>
        </w:rPr>
        <w:tab/>
      </w:r>
      <w:r w:rsidR="001536DA" w:rsidRPr="004A33CC">
        <w:rPr>
          <w:rFonts w:ascii="Arial" w:hAnsi="Arial" w:cs="Arial"/>
          <w:b/>
          <w:sz w:val="24"/>
          <w:szCs w:val="24"/>
          <w:u w:val="single"/>
        </w:rPr>
        <w:t>Deputations</w:t>
      </w:r>
    </w:p>
    <w:p w14:paraId="35DBF9EC" w14:textId="77777777" w:rsidR="001536DA" w:rsidRPr="007C6C81" w:rsidRDefault="001536DA" w:rsidP="001536DA">
      <w:pPr>
        <w:rPr>
          <w:rFonts w:ascii="Arial" w:hAnsi="Arial" w:cs="Arial"/>
          <w:sz w:val="24"/>
          <w:szCs w:val="24"/>
        </w:rPr>
      </w:pPr>
    </w:p>
    <w:p w14:paraId="35DBF9ED" w14:textId="77777777" w:rsidR="001536DA" w:rsidRPr="007C6C81" w:rsidRDefault="004A33CC" w:rsidP="001536DA">
      <w:pPr>
        <w:rPr>
          <w:rFonts w:ascii="Arial" w:hAnsi="Arial" w:cs="Arial"/>
          <w:sz w:val="24"/>
          <w:szCs w:val="24"/>
        </w:rPr>
      </w:pPr>
      <w:r>
        <w:rPr>
          <w:rFonts w:ascii="Arial" w:hAnsi="Arial" w:cs="Arial"/>
          <w:sz w:val="24"/>
          <w:szCs w:val="24"/>
        </w:rPr>
        <w:tab/>
        <w:t>(1</w:t>
      </w:r>
      <w:r w:rsidR="001536DA" w:rsidRPr="007C6C81">
        <w:rPr>
          <w:rFonts w:ascii="Arial" w:hAnsi="Arial" w:cs="Arial"/>
          <w:sz w:val="24"/>
          <w:szCs w:val="24"/>
        </w:rPr>
        <w:t>)</w:t>
      </w:r>
      <w:r>
        <w:rPr>
          <w:rFonts w:ascii="Arial" w:hAnsi="Arial" w:cs="Arial"/>
          <w:sz w:val="24"/>
          <w:szCs w:val="24"/>
        </w:rPr>
        <w:tab/>
      </w:r>
      <w:r w:rsidR="001536DA" w:rsidRPr="007C6C81">
        <w:rPr>
          <w:rFonts w:ascii="Arial" w:hAnsi="Arial" w:cs="Arial"/>
          <w:sz w:val="24"/>
          <w:szCs w:val="24"/>
        </w:rPr>
        <w:t>Deputations, from any source, shall only be adm</w:t>
      </w:r>
      <w:r>
        <w:rPr>
          <w:rFonts w:ascii="Arial" w:hAnsi="Arial" w:cs="Arial"/>
          <w:sz w:val="24"/>
          <w:szCs w:val="24"/>
        </w:rPr>
        <w:t xml:space="preserve">itted to address the Council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provided the Clerk has received notice in writing no less than 10 days' notice </w:t>
      </w:r>
      <w:r>
        <w:rPr>
          <w:rFonts w:ascii="Arial" w:hAnsi="Arial" w:cs="Arial"/>
          <w:sz w:val="24"/>
          <w:szCs w:val="24"/>
        </w:rPr>
        <w:tab/>
      </w:r>
      <w:r>
        <w:rPr>
          <w:rFonts w:ascii="Arial" w:hAnsi="Arial" w:cs="Arial"/>
          <w:sz w:val="24"/>
          <w:szCs w:val="24"/>
        </w:rPr>
        <w:tab/>
        <w:t xml:space="preserve">prior to </w:t>
      </w:r>
      <w:r w:rsidR="001536DA" w:rsidRPr="007C6C81">
        <w:rPr>
          <w:rFonts w:ascii="Arial" w:hAnsi="Arial" w:cs="Arial"/>
          <w:sz w:val="24"/>
          <w:szCs w:val="24"/>
        </w:rPr>
        <w:t>the date of the meeting, of the intended deputation and a state</w:t>
      </w:r>
      <w:r>
        <w:rPr>
          <w:rFonts w:ascii="Arial" w:hAnsi="Arial" w:cs="Arial"/>
          <w:sz w:val="24"/>
          <w:szCs w:val="24"/>
        </w:rPr>
        <w:t xml:space="preserve">ment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of its objective.</w:t>
      </w:r>
    </w:p>
    <w:p w14:paraId="35DBF9EE"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tbl>
      <w:tblPr>
        <w:tblW w:w="8278" w:type="dxa"/>
        <w:tblInd w:w="1417" w:type="dxa"/>
        <w:tblLayout w:type="fixed"/>
        <w:tblCellMar>
          <w:top w:w="55" w:type="dxa"/>
          <w:left w:w="55" w:type="dxa"/>
          <w:bottom w:w="55" w:type="dxa"/>
          <w:right w:w="55" w:type="dxa"/>
        </w:tblCellMar>
        <w:tblLook w:val="0000" w:firstRow="0" w:lastRow="0" w:firstColumn="0" w:lastColumn="0" w:noHBand="0" w:noVBand="0"/>
      </w:tblPr>
      <w:tblGrid>
        <w:gridCol w:w="8278"/>
      </w:tblGrid>
      <w:tr w:rsidR="001536DA" w:rsidRPr="003C79C8" w14:paraId="35DBF9FA" w14:textId="77777777" w:rsidTr="00631B64">
        <w:tc>
          <w:tcPr>
            <w:tcW w:w="8278" w:type="dxa"/>
            <w:shd w:val="clear" w:color="auto" w:fill="auto"/>
          </w:tcPr>
          <w:p w14:paraId="35DBF9EF" w14:textId="6645BF7A" w:rsidR="001536DA" w:rsidRPr="00184441" w:rsidRDefault="001536DA" w:rsidP="001536DA">
            <w:pPr>
              <w:rPr>
                <w:rFonts w:ascii="Arial" w:hAnsi="Arial" w:cs="Arial"/>
                <w:sz w:val="24"/>
                <w:szCs w:val="24"/>
              </w:rPr>
            </w:pPr>
            <w:r w:rsidRPr="00184441">
              <w:rPr>
                <w:rFonts w:ascii="Arial" w:hAnsi="Arial" w:cs="Arial"/>
                <w:sz w:val="24"/>
                <w:szCs w:val="24"/>
              </w:rPr>
              <w:t xml:space="preserve">Under Regulation </w:t>
            </w:r>
            <w:r w:rsidR="00214382" w:rsidRPr="00184441">
              <w:rPr>
                <w:rFonts w:ascii="Arial" w:hAnsi="Arial" w:cs="Arial"/>
                <w:sz w:val="24"/>
                <w:szCs w:val="24"/>
              </w:rPr>
              <w:t>4</w:t>
            </w:r>
            <w:r w:rsidRPr="00184441">
              <w:rPr>
                <w:rFonts w:ascii="Arial" w:hAnsi="Arial" w:cs="Arial"/>
                <w:sz w:val="24"/>
                <w:szCs w:val="24"/>
              </w:rPr>
              <w:t>, any persons delivering a deputation in order to exercise a right to speak at the meeting with the permission of the Council, is in remote attendance at any time if all three of the following conditions are satisfied, that the person or persons in remote attendance is able at that time:</w:t>
            </w:r>
          </w:p>
          <w:p w14:paraId="35DBF9F0" w14:textId="77777777" w:rsidR="001536DA" w:rsidRPr="00184441" w:rsidRDefault="001536DA" w:rsidP="001536DA">
            <w:pPr>
              <w:rPr>
                <w:rFonts w:ascii="Arial" w:hAnsi="Arial" w:cs="Arial"/>
                <w:sz w:val="24"/>
                <w:szCs w:val="24"/>
              </w:rPr>
            </w:pPr>
          </w:p>
          <w:p w14:paraId="35DBF9F1" w14:textId="2AEA1343" w:rsidR="001536DA" w:rsidRPr="00184441" w:rsidRDefault="001536DA" w:rsidP="005017DB">
            <w:pPr>
              <w:pStyle w:val="ListParagraph"/>
              <w:numPr>
                <w:ilvl w:val="0"/>
                <w:numId w:val="55"/>
              </w:numPr>
              <w:rPr>
                <w:rFonts w:ascii="Arial" w:hAnsi="Arial" w:cs="Arial"/>
                <w:sz w:val="24"/>
                <w:szCs w:val="24"/>
              </w:rPr>
            </w:pPr>
            <w:r w:rsidRPr="00184441">
              <w:rPr>
                <w:rFonts w:ascii="Arial" w:hAnsi="Arial" w:cs="Arial"/>
                <w:sz w:val="24"/>
                <w:szCs w:val="24"/>
              </w:rPr>
              <w:t>to hear, and where practicable see, and be so heard and, where practicable, be seen by, Members in remote attendance;</w:t>
            </w:r>
          </w:p>
          <w:p w14:paraId="35DBF9F2" w14:textId="179090D9" w:rsidR="001536DA" w:rsidRPr="00184441" w:rsidRDefault="001536DA" w:rsidP="005017DB">
            <w:pPr>
              <w:pStyle w:val="ListParagraph"/>
              <w:numPr>
                <w:ilvl w:val="0"/>
                <w:numId w:val="55"/>
              </w:numPr>
              <w:rPr>
                <w:rFonts w:ascii="Arial" w:hAnsi="Arial" w:cs="Arial"/>
                <w:sz w:val="24"/>
                <w:szCs w:val="24"/>
              </w:rPr>
            </w:pPr>
            <w:r w:rsidRPr="00184441">
              <w:rPr>
                <w:rFonts w:ascii="Arial" w:hAnsi="Arial" w:cs="Arial"/>
                <w:sz w:val="24"/>
                <w:szCs w:val="24"/>
              </w:rPr>
              <w:t>to hear, and where practicable see, and be so heard and, where practicable, be seen by, any other members of the public entitled to attend the meeting in order to exercise a right to speak at the meeting; and</w:t>
            </w:r>
          </w:p>
          <w:p w14:paraId="35DBF9F3" w14:textId="5B10C75B" w:rsidR="001536DA" w:rsidRPr="00184441" w:rsidRDefault="00573576" w:rsidP="005017DB">
            <w:pPr>
              <w:pStyle w:val="ListParagraph"/>
              <w:numPr>
                <w:ilvl w:val="0"/>
                <w:numId w:val="55"/>
              </w:numPr>
              <w:rPr>
                <w:rFonts w:ascii="Arial" w:hAnsi="Arial" w:cs="Arial"/>
                <w:sz w:val="24"/>
                <w:szCs w:val="24"/>
              </w:rPr>
            </w:pPr>
            <w:r w:rsidRPr="00184441">
              <w:rPr>
                <w:rFonts w:ascii="Arial" w:hAnsi="Arial" w:cs="Arial"/>
                <w:sz w:val="24"/>
                <w:szCs w:val="24"/>
              </w:rPr>
              <w:t>t</w:t>
            </w:r>
            <w:r w:rsidR="001536DA" w:rsidRPr="00184441">
              <w:rPr>
                <w:rFonts w:ascii="Arial" w:hAnsi="Arial" w:cs="Arial"/>
                <w:sz w:val="24"/>
                <w:szCs w:val="24"/>
              </w:rPr>
              <w:t>o be so heard and, where practicable, be seen by any other members of the public attending the meeting.</w:t>
            </w:r>
          </w:p>
          <w:p w14:paraId="35DBF9F4" w14:textId="77777777" w:rsidR="001536DA" w:rsidRPr="00184441" w:rsidRDefault="001536DA" w:rsidP="001536DA">
            <w:pPr>
              <w:rPr>
                <w:rFonts w:ascii="Arial" w:hAnsi="Arial" w:cs="Arial"/>
                <w:strike/>
                <w:sz w:val="24"/>
                <w:szCs w:val="24"/>
              </w:rPr>
            </w:pPr>
          </w:p>
          <w:p w14:paraId="35DBF9F5" w14:textId="16390256" w:rsidR="001536DA" w:rsidRPr="00184441" w:rsidRDefault="001536DA" w:rsidP="001536DA">
            <w:pPr>
              <w:rPr>
                <w:rFonts w:ascii="Arial" w:hAnsi="Arial" w:cs="Arial"/>
                <w:sz w:val="24"/>
                <w:szCs w:val="24"/>
              </w:rPr>
            </w:pPr>
            <w:r w:rsidRPr="00184441">
              <w:rPr>
                <w:rFonts w:ascii="Arial" w:hAnsi="Arial" w:cs="Arial"/>
                <w:sz w:val="24"/>
                <w:szCs w:val="24"/>
              </w:rPr>
              <w:t>A member of the public will be deemed to have left the meeting where, at any point in time during the meeting, any of the conditions for remote attendance outlined above are not met.  In such circumstances the Chair</w:t>
            </w:r>
            <w:r w:rsidR="00930605" w:rsidRPr="00184441">
              <w:rPr>
                <w:rFonts w:ascii="Arial" w:hAnsi="Arial" w:cs="Arial"/>
                <w:sz w:val="24"/>
                <w:szCs w:val="24"/>
              </w:rPr>
              <w:t>person</w:t>
            </w:r>
            <w:r w:rsidRPr="00184441">
              <w:rPr>
                <w:rFonts w:ascii="Arial" w:hAnsi="Arial" w:cs="Arial"/>
                <w:sz w:val="24"/>
                <w:szCs w:val="24"/>
              </w:rPr>
              <w:t xml:space="preserve"> may, as deemed appropriate:</w:t>
            </w:r>
          </w:p>
          <w:p w14:paraId="35DBF9F6" w14:textId="77777777" w:rsidR="001536DA" w:rsidRPr="00184441" w:rsidRDefault="001536DA" w:rsidP="001536DA">
            <w:pPr>
              <w:rPr>
                <w:rFonts w:ascii="Arial" w:hAnsi="Arial" w:cs="Arial"/>
                <w:sz w:val="24"/>
                <w:szCs w:val="24"/>
              </w:rPr>
            </w:pPr>
          </w:p>
          <w:p w14:paraId="35DBF9F7" w14:textId="18BC491F" w:rsidR="001536DA" w:rsidRPr="00184441" w:rsidRDefault="001536DA" w:rsidP="005017DB">
            <w:pPr>
              <w:pStyle w:val="ListParagraph"/>
              <w:numPr>
                <w:ilvl w:val="0"/>
                <w:numId w:val="56"/>
              </w:numPr>
              <w:rPr>
                <w:rFonts w:ascii="Arial" w:hAnsi="Arial" w:cs="Arial"/>
                <w:sz w:val="24"/>
                <w:szCs w:val="24"/>
              </w:rPr>
            </w:pPr>
            <w:r w:rsidRPr="00184441">
              <w:rPr>
                <w:rFonts w:ascii="Arial" w:hAnsi="Arial" w:cs="Arial"/>
                <w:sz w:val="24"/>
                <w:szCs w:val="24"/>
              </w:rPr>
              <w:lastRenderedPageBreak/>
              <w:t>adjourn the meeting for a short period to permit the conditions for remote attendance contained in a, b and c above;</w:t>
            </w:r>
          </w:p>
          <w:p w14:paraId="35DBF9F8" w14:textId="092D1D30" w:rsidR="001536DA" w:rsidRPr="00184441" w:rsidRDefault="001536DA" w:rsidP="005017DB">
            <w:pPr>
              <w:pStyle w:val="ListParagraph"/>
              <w:numPr>
                <w:ilvl w:val="0"/>
                <w:numId w:val="56"/>
              </w:numPr>
              <w:rPr>
                <w:rFonts w:ascii="Arial" w:hAnsi="Arial" w:cs="Arial"/>
                <w:sz w:val="24"/>
                <w:szCs w:val="24"/>
              </w:rPr>
            </w:pPr>
            <w:r w:rsidRPr="00184441">
              <w:rPr>
                <w:rFonts w:ascii="Arial" w:hAnsi="Arial" w:cs="Arial"/>
                <w:sz w:val="24"/>
                <w:szCs w:val="24"/>
              </w:rPr>
              <w:t>suspend consideration of the item of business in relation to the person or persons attendance until such times as a following item of business on the agenda has been transacted and the conditions for remote attendance have been re-established or, on confirmation that this cannot be done, before the end of the meeting, whichever is the earliest, or</w:t>
            </w:r>
          </w:p>
          <w:p w14:paraId="35DBF9F9" w14:textId="390EF157" w:rsidR="001536DA" w:rsidRPr="00184441" w:rsidRDefault="001536DA" w:rsidP="005017DB">
            <w:pPr>
              <w:pStyle w:val="ListParagraph"/>
              <w:numPr>
                <w:ilvl w:val="0"/>
                <w:numId w:val="56"/>
              </w:numPr>
              <w:rPr>
                <w:rFonts w:ascii="Arial" w:hAnsi="Arial" w:cs="Arial"/>
                <w:strike/>
                <w:sz w:val="24"/>
                <w:szCs w:val="24"/>
              </w:rPr>
            </w:pPr>
            <w:r w:rsidRPr="00184441">
              <w:rPr>
                <w:rFonts w:ascii="Arial" w:hAnsi="Arial" w:cs="Arial"/>
                <w:sz w:val="24"/>
                <w:szCs w:val="24"/>
              </w:rPr>
              <w:t>continue to transact the remaining business of the meeting in the absence of the person in remote attendance.</w:t>
            </w:r>
          </w:p>
        </w:tc>
      </w:tr>
    </w:tbl>
    <w:p w14:paraId="35DBF9FB" w14:textId="77777777" w:rsidR="001536DA" w:rsidRPr="007C6C81" w:rsidRDefault="001536DA" w:rsidP="001536DA">
      <w:pPr>
        <w:rPr>
          <w:rFonts w:ascii="Arial" w:hAnsi="Arial" w:cs="Arial"/>
          <w:sz w:val="24"/>
          <w:szCs w:val="24"/>
        </w:rPr>
      </w:pPr>
    </w:p>
    <w:p w14:paraId="35DBF9FC"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Where a Committee of the Council has been gi</w:t>
      </w:r>
      <w:r>
        <w:rPr>
          <w:rFonts w:ascii="Arial" w:hAnsi="Arial" w:cs="Arial"/>
          <w:sz w:val="24"/>
          <w:szCs w:val="24"/>
        </w:rPr>
        <w:t xml:space="preserve">ven by the Council delegated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authority to deal with a matter on behalf of the Council the request of any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deputation </w:t>
      </w:r>
      <w:r w:rsidR="001536DA" w:rsidRPr="007C6C81">
        <w:rPr>
          <w:rFonts w:ascii="Arial" w:hAnsi="Arial" w:cs="Arial"/>
          <w:sz w:val="24"/>
          <w:szCs w:val="24"/>
        </w:rPr>
        <w:t xml:space="preserve">relating to such matter shall be referred only to that Committee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and there shall be no </w:t>
      </w:r>
      <w:r w:rsidR="001536DA" w:rsidRPr="007C6C81">
        <w:rPr>
          <w:rFonts w:ascii="Arial" w:hAnsi="Arial" w:cs="Arial"/>
          <w:sz w:val="24"/>
          <w:szCs w:val="24"/>
        </w:rPr>
        <w:t>recourse to the Council.</w:t>
      </w:r>
    </w:p>
    <w:p w14:paraId="35DBF9FD" w14:textId="77777777" w:rsidR="001536DA" w:rsidRPr="007C6C81" w:rsidRDefault="001536DA" w:rsidP="001536DA">
      <w:pPr>
        <w:rPr>
          <w:rFonts w:ascii="Arial" w:hAnsi="Arial" w:cs="Arial"/>
          <w:sz w:val="24"/>
          <w:szCs w:val="24"/>
        </w:rPr>
      </w:pPr>
    </w:p>
    <w:p w14:paraId="35DBF9FE"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 xml:space="preserve">The deputation shall be confined to the presentation of a statement, or copy </w:t>
      </w:r>
      <w:r>
        <w:rPr>
          <w:rFonts w:ascii="Arial" w:hAnsi="Arial" w:cs="Arial"/>
          <w:sz w:val="24"/>
          <w:szCs w:val="24"/>
        </w:rPr>
        <w:tab/>
      </w:r>
      <w:r>
        <w:rPr>
          <w:rFonts w:ascii="Arial" w:hAnsi="Arial" w:cs="Arial"/>
          <w:sz w:val="24"/>
          <w:szCs w:val="24"/>
        </w:rPr>
        <w:tab/>
        <w:t xml:space="preserve">of </w:t>
      </w:r>
      <w:r w:rsidR="001536DA" w:rsidRPr="007C6C81">
        <w:rPr>
          <w:rFonts w:ascii="Arial" w:hAnsi="Arial" w:cs="Arial"/>
          <w:sz w:val="24"/>
          <w:szCs w:val="24"/>
        </w:rPr>
        <w:t xml:space="preserve">resolutions, and shall not make more than two short addresses by any two </w:t>
      </w:r>
      <w:r>
        <w:rPr>
          <w:rFonts w:ascii="Arial" w:hAnsi="Arial" w:cs="Arial"/>
          <w:sz w:val="24"/>
          <w:szCs w:val="24"/>
        </w:rPr>
        <w:tab/>
      </w:r>
      <w:r>
        <w:rPr>
          <w:rFonts w:ascii="Arial" w:hAnsi="Arial" w:cs="Arial"/>
          <w:sz w:val="24"/>
          <w:szCs w:val="24"/>
        </w:rPr>
        <w:tab/>
        <w:t xml:space="preserve">members </w:t>
      </w:r>
      <w:r w:rsidR="001536DA" w:rsidRPr="007C6C81">
        <w:rPr>
          <w:rFonts w:ascii="Arial" w:hAnsi="Arial" w:cs="Arial"/>
          <w:sz w:val="24"/>
          <w:szCs w:val="24"/>
        </w:rPr>
        <w:t>of the deputation.  The totality of</w:t>
      </w:r>
      <w:r>
        <w:rPr>
          <w:rFonts w:ascii="Arial" w:hAnsi="Arial" w:cs="Arial"/>
          <w:sz w:val="24"/>
          <w:szCs w:val="24"/>
        </w:rPr>
        <w:t xml:space="preserve"> the addresses shall not exceed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15 minutes.</w:t>
      </w:r>
    </w:p>
    <w:p w14:paraId="35DBF9FF" w14:textId="77777777" w:rsidR="001536DA" w:rsidRPr="007C6C81" w:rsidRDefault="001536DA" w:rsidP="001536DA">
      <w:pPr>
        <w:rPr>
          <w:rFonts w:ascii="Arial" w:hAnsi="Arial" w:cs="Arial"/>
          <w:sz w:val="24"/>
          <w:szCs w:val="24"/>
        </w:rPr>
      </w:pPr>
    </w:p>
    <w:p w14:paraId="35DBFA00"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 xml:space="preserve">Deputations should not be repetitive and, where possible, issues of a similar </w:t>
      </w:r>
      <w:r>
        <w:rPr>
          <w:rFonts w:ascii="Arial" w:hAnsi="Arial" w:cs="Arial"/>
          <w:sz w:val="24"/>
          <w:szCs w:val="24"/>
        </w:rPr>
        <w:tab/>
      </w:r>
      <w:r>
        <w:rPr>
          <w:rFonts w:ascii="Arial" w:hAnsi="Arial" w:cs="Arial"/>
          <w:sz w:val="24"/>
          <w:szCs w:val="24"/>
        </w:rPr>
        <w:tab/>
        <w:t xml:space="preserve">or </w:t>
      </w:r>
      <w:r w:rsidR="001536DA" w:rsidRPr="007C6C81">
        <w:rPr>
          <w:rFonts w:ascii="Arial" w:hAnsi="Arial" w:cs="Arial"/>
          <w:sz w:val="24"/>
          <w:szCs w:val="24"/>
        </w:rPr>
        <w:t xml:space="preserve">linked nature should be contained in one deputation.  Where a deputation </w:t>
      </w:r>
      <w:r>
        <w:rPr>
          <w:rFonts w:ascii="Arial" w:hAnsi="Arial" w:cs="Arial"/>
          <w:sz w:val="24"/>
          <w:szCs w:val="24"/>
        </w:rPr>
        <w:tab/>
      </w:r>
      <w:r>
        <w:rPr>
          <w:rFonts w:ascii="Arial" w:hAnsi="Arial" w:cs="Arial"/>
          <w:sz w:val="24"/>
          <w:szCs w:val="24"/>
        </w:rPr>
        <w:tab/>
        <w:t xml:space="preserve">has made a </w:t>
      </w:r>
      <w:r w:rsidR="001536DA" w:rsidRPr="007C6C81">
        <w:rPr>
          <w:rFonts w:ascii="Arial" w:hAnsi="Arial" w:cs="Arial"/>
          <w:sz w:val="24"/>
          <w:szCs w:val="24"/>
        </w:rPr>
        <w:t xml:space="preserve">presentation to the Council, the Council may decline to accept </w:t>
      </w:r>
      <w:r>
        <w:rPr>
          <w:rFonts w:ascii="Arial" w:hAnsi="Arial" w:cs="Arial"/>
          <w:sz w:val="24"/>
          <w:szCs w:val="24"/>
        </w:rPr>
        <w:tab/>
      </w:r>
      <w:r>
        <w:rPr>
          <w:rFonts w:ascii="Arial" w:hAnsi="Arial" w:cs="Arial"/>
          <w:sz w:val="24"/>
          <w:szCs w:val="24"/>
        </w:rPr>
        <w:tab/>
        <w:t xml:space="preserve">another deputation on </w:t>
      </w:r>
      <w:r w:rsidR="001536DA" w:rsidRPr="007C6C81">
        <w:rPr>
          <w:rFonts w:ascii="Arial" w:hAnsi="Arial" w:cs="Arial"/>
          <w:sz w:val="24"/>
          <w:szCs w:val="24"/>
        </w:rPr>
        <w:t xml:space="preserve">the same issue from the same individual or group or </w:t>
      </w:r>
      <w:r>
        <w:rPr>
          <w:rFonts w:ascii="Arial" w:hAnsi="Arial" w:cs="Arial"/>
          <w:sz w:val="24"/>
          <w:szCs w:val="24"/>
        </w:rPr>
        <w:tab/>
      </w:r>
      <w:r>
        <w:rPr>
          <w:rFonts w:ascii="Arial" w:hAnsi="Arial" w:cs="Arial"/>
          <w:sz w:val="24"/>
          <w:szCs w:val="24"/>
        </w:rPr>
        <w:tab/>
        <w:t>from any other group on the s</w:t>
      </w:r>
      <w:r w:rsidR="001536DA" w:rsidRPr="007C6C81">
        <w:rPr>
          <w:rFonts w:ascii="Arial" w:hAnsi="Arial" w:cs="Arial"/>
          <w:sz w:val="24"/>
          <w:szCs w:val="24"/>
        </w:rPr>
        <w:t xml:space="preserve">ame issue within six months of the original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presentation.</w:t>
      </w:r>
    </w:p>
    <w:p w14:paraId="35DBFA01" w14:textId="77777777" w:rsidR="001536DA" w:rsidRPr="007C6C81" w:rsidRDefault="001536DA" w:rsidP="001536DA">
      <w:pPr>
        <w:rPr>
          <w:rFonts w:ascii="Arial" w:hAnsi="Arial" w:cs="Arial"/>
          <w:sz w:val="24"/>
          <w:szCs w:val="24"/>
        </w:rPr>
      </w:pPr>
    </w:p>
    <w:p w14:paraId="35DBFA02" w14:textId="77777777" w:rsidR="001536DA" w:rsidRPr="007C6C81" w:rsidRDefault="003418CF" w:rsidP="001536DA">
      <w:pPr>
        <w:rPr>
          <w:rFonts w:ascii="Arial" w:hAnsi="Arial" w:cs="Arial"/>
          <w:sz w:val="24"/>
          <w:szCs w:val="24"/>
        </w:rPr>
      </w:pPr>
      <w:r>
        <w:rPr>
          <w:rFonts w:ascii="Arial" w:hAnsi="Arial" w:cs="Arial"/>
          <w:sz w:val="24"/>
          <w:szCs w:val="24"/>
        </w:rPr>
        <w:t>12.</w:t>
      </w:r>
      <w:r>
        <w:rPr>
          <w:rFonts w:ascii="Arial" w:hAnsi="Arial" w:cs="Arial"/>
          <w:sz w:val="24"/>
          <w:szCs w:val="24"/>
        </w:rPr>
        <w:tab/>
      </w:r>
      <w:r w:rsidR="001536DA" w:rsidRPr="003418CF">
        <w:rPr>
          <w:rFonts w:ascii="Arial" w:hAnsi="Arial" w:cs="Arial"/>
          <w:b/>
          <w:sz w:val="24"/>
          <w:szCs w:val="24"/>
          <w:u w:val="single"/>
        </w:rPr>
        <w:t>Order of Business</w:t>
      </w:r>
    </w:p>
    <w:p w14:paraId="35DBFA03" w14:textId="77777777" w:rsidR="001536DA" w:rsidRPr="007C6C81" w:rsidRDefault="001536DA" w:rsidP="001536DA">
      <w:pPr>
        <w:rPr>
          <w:rFonts w:ascii="Arial" w:hAnsi="Arial" w:cs="Arial"/>
          <w:sz w:val="24"/>
          <w:szCs w:val="24"/>
        </w:rPr>
      </w:pPr>
    </w:p>
    <w:p w14:paraId="35DBFA04"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Subject to any statutory requirements to the contrary</w:t>
      </w:r>
      <w:r>
        <w:rPr>
          <w:rFonts w:ascii="Arial" w:hAnsi="Arial" w:cs="Arial"/>
          <w:sz w:val="24"/>
          <w:szCs w:val="24"/>
        </w:rPr>
        <w:t xml:space="preserve"> including the Annual General </w:t>
      </w:r>
      <w:r>
        <w:rPr>
          <w:rFonts w:ascii="Arial" w:hAnsi="Arial" w:cs="Arial"/>
          <w:sz w:val="24"/>
          <w:szCs w:val="24"/>
        </w:rPr>
        <w:tab/>
      </w:r>
      <w:r w:rsidR="001536DA" w:rsidRPr="007C6C81">
        <w:rPr>
          <w:rFonts w:ascii="Arial" w:hAnsi="Arial" w:cs="Arial"/>
          <w:sz w:val="24"/>
          <w:szCs w:val="24"/>
        </w:rPr>
        <w:t>Meeting, the order of business at every meeting of the Council shall be as follows:</w:t>
      </w:r>
    </w:p>
    <w:p w14:paraId="35DBFA05" w14:textId="77777777" w:rsidR="001536DA" w:rsidRPr="007C6C81" w:rsidRDefault="001536DA" w:rsidP="001536DA">
      <w:pPr>
        <w:rPr>
          <w:rFonts w:ascii="Arial" w:hAnsi="Arial" w:cs="Arial"/>
          <w:sz w:val="24"/>
          <w:szCs w:val="24"/>
        </w:rPr>
      </w:pPr>
    </w:p>
    <w:p w14:paraId="35DBFA06"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a)</w:t>
      </w:r>
      <w:r>
        <w:rPr>
          <w:rFonts w:ascii="Arial" w:hAnsi="Arial" w:cs="Arial"/>
          <w:sz w:val="24"/>
          <w:szCs w:val="24"/>
        </w:rPr>
        <w:tab/>
      </w:r>
      <w:r w:rsidR="001536DA" w:rsidRPr="007C6C81">
        <w:rPr>
          <w:rFonts w:ascii="Arial" w:hAnsi="Arial" w:cs="Arial"/>
          <w:sz w:val="24"/>
          <w:szCs w:val="24"/>
        </w:rPr>
        <w:t>business of the Right Worshipful the Mayor;</w:t>
      </w:r>
    </w:p>
    <w:p w14:paraId="35DBFA07"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b)</w:t>
      </w:r>
      <w:r>
        <w:rPr>
          <w:rFonts w:ascii="Arial" w:hAnsi="Arial" w:cs="Arial"/>
          <w:sz w:val="24"/>
          <w:szCs w:val="24"/>
        </w:rPr>
        <w:tab/>
      </w:r>
      <w:r w:rsidR="001536DA" w:rsidRPr="007C6C81">
        <w:rPr>
          <w:rFonts w:ascii="Arial" w:hAnsi="Arial" w:cs="Arial"/>
          <w:sz w:val="24"/>
          <w:szCs w:val="24"/>
        </w:rPr>
        <w:t>apologies;</w:t>
      </w:r>
    </w:p>
    <w:p w14:paraId="35DBFA08"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c)</w:t>
      </w:r>
      <w:r>
        <w:rPr>
          <w:rFonts w:ascii="Arial" w:hAnsi="Arial" w:cs="Arial"/>
          <w:sz w:val="24"/>
          <w:szCs w:val="24"/>
        </w:rPr>
        <w:tab/>
      </w:r>
      <w:r w:rsidR="001536DA" w:rsidRPr="007C6C81">
        <w:rPr>
          <w:rFonts w:ascii="Arial" w:hAnsi="Arial" w:cs="Arial"/>
          <w:sz w:val="24"/>
          <w:szCs w:val="24"/>
        </w:rPr>
        <w:t>declaration of Members' interests;</w:t>
      </w:r>
      <w:r w:rsidR="001536DA" w:rsidRPr="007C6C81">
        <w:rPr>
          <w:rFonts w:ascii="Arial" w:hAnsi="Arial" w:cs="Arial"/>
          <w:sz w:val="24"/>
          <w:szCs w:val="24"/>
        </w:rPr>
        <w:tab/>
      </w:r>
    </w:p>
    <w:p w14:paraId="35DBFA09" w14:textId="77777777" w:rsidR="001536DA" w:rsidRPr="007C6C81" w:rsidRDefault="003418CF" w:rsidP="001536DA">
      <w:pPr>
        <w:rPr>
          <w:rFonts w:ascii="Arial" w:hAnsi="Arial" w:cs="Arial"/>
          <w:sz w:val="24"/>
          <w:szCs w:val="24"/>
        </w:rPr>
      </w:pP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1536DA" w:rsidRPr="007C6C81">
        <w:rPr>
          <w:rFonts w:ascii="Arial" w:hAnsi="Arial" w:cs="Arial"/>
          <w:sz w:val="24"/>
          <w:szCs w:val="24"/>
        </w:rPr>
        <w:t xml:space="preserve">conflict of interest on any matter before the meeting (Members to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confirm </w:t>
      </w:r>
      <w:r>
        <w:rPr>
          <w:rFonts w:ascii="Arial" w:hAnsi="Arial" w:cs="Arial"/>
          <w:sz w:val="24"/>
          <w:szCs w:val="24"/>
        </w:rPr>
        <w:t xml:space="preserve">the </w:t>
      </w:r>
      <w:r w:rsidR="001536DA" w:rsidRPr="007C6C81">
        <w:rPr>
          <w:rFonts w:ascii="Arial" w:hAnsi="Arial" w:cs="Arial"/>
          <w:sz w:val="24"/>
          <w:szCs w:val="24"/>
        </w:rPr>
        <w:t>specific item)</w:t>
      </w:r>
    </w:p>
    <w:p w14:paraId="35DBFA0A" w14:textId="77777777" w:rsidR="001536DA" w:rsidRPr="007C6C81" w:rsidRDefault="003418CF" w:rsidP="001536DA">
      <w:pPr>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r>
      <w:r w:rsidR="001536DA" w:rsidRPr="007C6C81">
        <w:rPr>
          <w:rFonts w:ascii="Arial" w:hAnsi="Arial" w:cs="Arial"/>
          <w:sz w:val="24"/>
          <w:szCs w:val="24"/>
        </w:rPr>
        <w:t xml:space="preserve">pecuniary and </w:t>
      </w:r>
      <w:proofErr w:type="spellStart"/>
      <w:r w:rsidR="001536DA" w:rsidRPr="007C6C81">
        <w:rPr>
          <w:rFonts w:ascii="Arial" w:hAnsi="Arial" w:cs="Arial"/>
          <w:sz w:val="24"/>
          <w:szCs w:val="24"/>
        </w:rPr>
        <w:t>non pecuniary</w:t>
      </w:r>
      <w:proofErr w:type="spellEnd"/>
      <w:r w:rsidR="001536DA" w:rsidRPr="007C6C81">
        <w:rPr>
          <w:rFonts w:ascii="Arial" w:hAnsi="Arial" w:cs="Arial"/>
          <w:sz w:val="24"/>
          <w:szCs w:val="24"/>
        </w:rPr>
        <w:t xml:space="preserve"> interest (Member to complete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Disclosure of Interest form)</w:t>
      </w:r>
    </w:p>
    <w:p w14:paraId="35DBFA0B" w14:textId="00989055"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d)</w:t>
      </w:r>
      <w:r>
        <w:rPr>
          <w:rFonts w:ascii="Arial" w:hAnsi="Arial" w:cs="Arial"/>
          <w:sz w:val="24"/>
          <w:szCs w:val="24"/>
        </w:rPr>
        <w:tab/>
      </w:r>
      <w:r w:rsidR="001536DA" w:rsidRPr="007C6C81">
        <w:rPr>
          <w:rFonts w:ascii="Arial" w:hAnsi="Arial" w:cs="Arial"/>
          <w:sz w:val="24"/>
          <w:szCs w:val="24"/>
        </w:rPr>
        <w:t xml:space="preserve">confirmation of the Minutes of the last stated meeting and of all adjourned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meetings and special meetings held since the last stated meeting shall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read provided that if a copy of the minutes has been forwarded to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Members before the meeting and is not challenged, the minutes may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taken as read and shall be signed by the </w:t>
      </w:r>
      <w:r w:rsidR="00824A9C">
        <w:rPr>
          <w:rFonts w:ascii="Arial" w:hAnsi="Arial" w:cs="Arial"/>
          <w:sz w:val="24"/>
          <w:szCs w:val="24"/>
        </w:rPr>
        <w:t>Chairperson</w:t>
      </w:r>
      <w:r w:rsidR="001536DA" w:rsidRPr="007C6C81">
        <w:rPr>
          <w:rFonts w:ascii="Arial" w:hAnsi="Arial" w:cs="Arial"/>
          <w:sz w:val="24"/>
          <w:szCs w:val="24"/>
        </w:rPr>
        <w:t>;</w:t>
      </w:r>
    </w:p>
    <w:p w14:paraId="35DBFA0C"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e)</w:t>
      </w:r>
      <w:r>
        <w:rPr>
          <w:rFonts w:ascii="Arial" w:hAnsi="Arial" w:cs="Arial"/>
          <w:sz w:val="24"/>
          <w:szCs w:val="24"/>
        </w:rPr>
        <w:tab/>
      </w:r>
      <w:r w:rsidR="001536DA" w:rsidRPr="007C6C81">
        <w:rPr>
          <w:rFonts w:ascii="Arial" w:hAnsi="Arial" w:cs="Arial"/>
          <w:sz w:val="24"/>
          <w:szCs w:val="24"/>
        </w:rPr>
        <w:t>matters arising;</w:t>
      </w:r>
    </w:p>
    <w:p w14:paraId="35DBFA0D"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f)</w:t>
      </w:r>
      <w:r>
        <w:rPr>
          <w:rFonts w:ascii="Arial" w:hAnsi="Arial" w:cs="Arial"/>
          <w:sz w:val="24"/>
          <w:szCs w:val="24"/>
        </w:rPr>
        <w:tab/>
      </w:r>
      <w:r w:rsidR="001536DA" w:rsidRPr="007C6C81">
        <w:rPr>
          <w:rFonts w:ascii="Arial" w:hAnsi="Arial" w:cs="Arial"/>
          <w:sz w:val="24"/>
          <w:szCs w:val="24"/>
        </w:rPr>
        <w:t>deputations;</w:t>
      </w:r>
    </w:p>
    <w:p w14:paraId="35DBFA0E"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g)</w:t>
      </w:r>
      <w:r>
        <w:rPr>
          <w:rFonts w:ascii="Arial" w:hAnsi="Arial" w:cs="Arial"/>
          <w:sz w:val="24"/>
          <w:szCs w:val="24"/>
        </w:rPr>
        <w:tab/>
      </w:r>
      <w:r w:rsidR="001536DA" w:rsidRPr="007C6C81">
        <w:rPr>
          <w:rFonts w:ascii="Arial" w:hAnsi="Arial" w:cs="Arial"/>
          <w:sz w:val="24"/>
          <w:szCs w:val="24"/>
        </w:rPr>
        <w:t>business required by statute to be transacted at the meeting;</w:t>
      </w:r>
    </w:p>
    <w:p w14:paraId="35DBFA0F"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h)</w:t>
      </w:r>
      <w:r>
        <w:rPr>
          <w:rFonts w:ascii="Arial" w:hAnsi="Arial" w:cs="Arial"/>
          <w:sz w:val="24"/>
          <w:szCs w:val="24"/>
        </w:rPr>
        <w:tab/>
      </w:r>
      <w:r w:rsidR="001536DA" w:rsidRPr="007C6C81">
        <w:rPr>
          <w:rFonts w:ascii="Arial" w:hAnsi="Arial" w:cs="Arial"/>
          <w:sz w:val="24"/>
          <w:szCs w:val="24"/>
        </w:rPr>
        <w:t xml:space="preserve">adoption of the minutes of the proceedings of any Committees and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consideration of </w:t>
      </w:r>
      <w:r w:rsidR="001536DA" w:rsidRPr="007C6C81">
        <w:rPr>
          <w:rFonts w:ascii="Arial" w:hAnsi="Arial" w:cs="Arial"/>
          <w:sz w:val="24"/>
          <w:szCs w:val="24"/>
        </w:rPr>
        <w:t xml:space="preserve">reports, if any, from such Committees, with the exception of </w:t>
      </w:r>
      <w:r>
        <w:rPr>
          <w:rFonts w:ascii="Arial" w:hAnsi="Arial" w:cs="Arial"/>
          <w:sz w:val="24"/>
          <w:szCs w:val="24"/>
        </w:rPr>
        <w:tab/>
      </w:r>
      <w:r>
        <w:rPr>
          <w:rFonts w:ascii="Arial" w:hAnsi="Arial" w:cs="Arial"/>
          <w:sz w:val="24"/>
          <w:szCs w:val="24"/>
        </w:rPr>
        <w:tab/>
        <w:t xml:space="preserve">those matters delegated </w:t>
      </w:r>
      <w:r w:rsidR="001536DA" w:rsidRPr="007C6C81">
        <w:rPr>
          <w:rFonts w:ascii="Arial" w:hAnsi="Arial" w:cs="Arial"/>
          <w:sz w:val="24"/>
          <w:szCs w:val="24"/>
        </w:rPr>
        <w:t>to the Planning Committee;</w:t>
      </w:r>
    </w:p>
    <w:p w14:paraId="35DBFA10" w14:textId="77777777" w:rsidR="001536DA" w:rsidRPr="007C6C81" w:rsidRDefault="003418CF" w:rsidP="001536DA">
      <w:pPr>
        <w:rPr>
          <w:rFonts w:ascii="Arial" w:hAnsi="Arial" w:cs="Arial"/>
          <w:sz w:val="24"/>
          <w:szCs w:val="24"/>
        </w:rPr>
      </w:pPr>
      <w:r>
        <w:rPr>
          <w:rFonts w:ascii="Arial" w:hAnsi="Arial" w:cs="Arial"/>
          <w:sz w:val="24"/>
          <w:szCs w:val="24"/>
        </w:rPr>
        <w:lastRenderedPageBreak/>
        <w:tab/>
      </w:r>
      <w:proofErr w:type="spellStart"/>
      <w:r w:rsidR="001536DA" w:rsidRPr="007C6C81">
        <w:rPr>
          <w:rFonts w:ascii="Arial" w:hAnsi="Arial" w:cs="Arial"/>
          <w:sz w:val="24"/>
          <w:szCs w:val="24"/>
        </w:rPr>
        <w:t>i</w:t>
      </w:r>
      <w:proofErr w:type="spellEnd"/>
      <w:r w:rsidR="001536DA" w:rsidRPr="007C6C81">
        <w:rPr>
          <w:rFonts w:ascii="Arial" w:hAnsi="Arial" w:cs="Arial"/>
          <w:sz w:val="24"/>
          <w:szCs w:val="24"/>
        </w:rPr>
        <w:t>)</w:t>
      </w:r>
      <w:r>
        <w:rPr>
          <w:rFonts w:ascii="Arial" w:hAnsi="Arial" w:cs="Arial"/>
          <w:sz w:val="24"/>
          <w:szCs w:val="24"/>
        </w:rPr>
        <w:tab/>
      </w:r>
      <w:r w:rsidR="001536DA" w:rsidRPr="007C6C81">
        <w:rPr>
          <w:rFonts w:ascii="Arial" w:hAnsi="Arial" w:cs="Arial"/>
          <w:sz w:val="24"/>
          <w:szCs w:val="24"/>
        </w:rPr>
        <w:t>reports of officers;</w:t>
      </w:r>
    </w:p>
    <w:p w14:paraId="35DBFA11"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j)</w:t>
      </w:r>
      <w:r>
        <w:rPr>
          <w:rFonts w:ascii="Arial" w:hAnsi="Arial" w:cs="Arial"/>
          <w:sz w:val="24"/>
          <w:szCs w:val="24"/>
        </w:rPr>
        <w:tab/>
      </w:r>
      <w:r w:rsidR="001536DA" w:rsidRPr="007C6C81">
        <w:rPr>
          <w:rFonts w:ascii="Arial" w:hAnsi="Arial" w:cs="Arial"/>
          <w:sz w:val="24"/>
          <w:szCs w:val="24"/>
        </w:rPr>
        <w:t xml:space="preserve">reports of members on Boards, public bodies, </w:t>
      </w:r>
      <w:r>
        <w:rPr>
          <w:rFonts w:ascii="Arial" w:hAnsi="Arial" w:cs="Arial"/>
          <w:sz w:val="24"/>
          <w:szCs w:val="24"/>
        </w:rPr>
        <w:t xml:space="preserve">agencies </w:t>
      </w:r>
      <w:r w:rsidR="00F62F71">
        <w:rPr>
          <w:rFonts w:ascii="Arial" w:hAnsi="Arial" w:cs="Arial"/>
          <w:sz w:val="24"/>
          <w:szCs w:val="24"/>
        </w:rPr>
        <w:t>etc.</w:t>
      </w:r>
      <w:r>
        <w:rPr>
          <w:rFonts w:ascii="Arial" w:hAnsi="Arial" w:cs="Arial"/>
          <w:sz w:val="24"/>
          <w:szCs w:val="24"/>
        </w:rPr>
        <w:t xml:space="preserve">, if any, may be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considered and such orders given thereon as may be deemed necessary;</w:t>
      </w:r>
    </w:p>
    <w:p w14:paraId="35DBFA12"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k)</w:t>
      </w:r>
      <w:r>
        <w:rPr>
          <w:rFonts w:ascii="Arial" w:hAnsi="Arial" w:cs="Arial"/>
          <w:sz w:val="24"/>
          <w:szCs w:val="24"/>
        </w:rPr>
        <w:tab/>
      </w:r>
      <w:r w:rsidR="001536DA" w:rsidRPr="007C6C81">
        <w:rPr>
          <w:rFonts w:ascii="Arial" w:hAnsi="Arial" w:cs="Arial"/>
          <w:sz w:val="24"/>
          <w:szCs w:val="24"/>
        </w:rPr>
        <w:t xml:space="preserve">reports on decisions/recommendations subject to the reconsideration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procedure; </w:t>
      </w:r>
      <w:r w:rsidR="001536DA" w:rsidRPr="007C6C81">
        <w:rPr>
          <w:rFonts w:ascii="Arial" w:hAnsi="Arial" w:cs="Arial"/>
          <w:sz w:val="24"/>
          <w:szCs w:val="24"/>
        </w:rPr>
        <w:t>and</w:t>
      </w:r>
    </w:p>
    <w:p w14:paraId="35DBFA13"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l)</w:t>
      </w:r>
      <w:r>
        <w:rPr>
          <w:rFonts w:ascii="Arial" w:hAnsi="Arial" w:cs="Arial"/>
          <w:sz w:val="24"/>
          <w:szCs w:val="24"/>
        </w:rPr>
        <w:tab/>
      </w:r>
      <w:r w:rsidR="001536DA" w:rsidRPr="007C6C81">
        <w:rPr>
          <w:rFonts w:ascii="Arial" w:hAnsi="Arial" w:cs="Arial"/>
          <w:sz w:val="24"/>
          <w:szCs w:val="24"/>
        </w:rPr>
        <w:t xml:space="preserve">consideration of motions of which due notice has been given, in the order in </w:t>
      </w:r>
      <w:r>
        <w:rPr>
          <w:rFonts w:ascii="Arial" w:hAnsi="Arial" w:cs="Arial"/>
          <w:sz w:val="24"/>
          <w:szCs w:val="24"/>
        </w:rPr>
        <w:tab/>
      </w:r>
      <w:r>
        <w:rPr>
          <w:rFonts w:ascii="Arial" w:hAnsi="Arial" w:cs="Arial"/>
          <w:sz w:val="24"/>
          <w:szCs w:val="24"/>
        </w:rPr>
        <w:tab/>
        <w:t xml:space="preserve">which </w:t>
      </w:r>
      <w:r>
        <w:rPr>
          <w:rFonts w:ascii="Arial" w:hAnsi="Arial" w:cs="Arial"/>
          <w:sz w:val="24"/>
          <w:szCs w:val="24"/>
        </w:rPr>
        <w:tab/>
      </w:r>
      <w:r w:rsidR="001536DA" w:rsidRPr="007C6C81">
        <w:rPr>
          <w:rFonts w:ascii="Arial" w:hAnsi="Arial" w:cs="Arial"/>
          <w:sz w:val="24"/>
          <w:szCs w:val="24"/>
        </w:rPr>
        <w:t>they have been received.</w:t>
      </w:r>
    </w:p>
    <w:p w14:paraId="35DBFA14"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m)</w:t>
      </w:r>
      <w:r>
        <w:rPr>
          <w:rFonts w:ascii="Arial" w:hAnsi="Arial" w:cs="Arial"/>
          <w:sz w:val="24"/>
          <w:szCs w:val="24"/>
        </w:rPr>
        <w:tab/>
      </w:r>
      <w:r w:rsidR="001536DA" w:rsidRPr="007C6C81">
        <w:rPr>
          <w:rFonts w:ascii="Arial" w:hAnsi="Arial" w:cs="Arial"/>
          <w:sz w:val="24"/>
          <w:szCs w:val="24"/>
        </w:rPr>
        <w:t>any other relevant business.</w:t>
      </w:r>
    </w:p>
    <w:p w14:paraId="35DBFA15" w14:textId="77777777" w:rsidR="001536DA" w:rsidRPr="007C6C81" w:rsidRDefault="001536DA" w:rsidP="001536DA">
      <w:pPr>
        <w:rPr>
          <w:rFonts w:ascii="Arial" w:hAnsi="Arial" w:cs="Arial"/>
          <w:sz w:val="24"/>
          <w:szCs w:val="24"/>
        </w:rPr>
      </w:pPr>
    </w:p>
    <w:p w14:paraId="35DBFA16" w14:textId="77777777" w:rsidR="001536DA" w:rsidRPr="007C6C81" w:rsidRDefault="003418CF"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 xml:space="preserve">Provided that the order of business as aforesaid may at any time be altered or </w:t>
      </w:r>
      <w:r>
        <w:rPr>
          <w:rFonts w:ascii="Arial" w:hAnsi="Arial" w:cs="Arial"/>
          <w:sz w:val="24"/>
          <w:szCs w:val="24"/>
        </w:rPr>
        <w:tab/>
        <w:t xml:space="preserve">varied </w:t>
      </w:r>
      <w:r w:rsidR="001536DA" w:rsidRPr="007C6C81">
        <w:rPr>
          <w:rFonts w:ascii="Arial" w:hAnsi="Arial" w:cs="Arial"/>
          <w:sz w:val="24"/>
          <w:szCs w:val="24"/>
        </w:rPr>
        <w:t xml:space="preserve">if, in the opinion of the majority of the Members present, it is expedient to do </w:t>
      </w:r>
      <w:r>
        <w:rPr>
          <w:rFonts w:ascii="Arial" w:hAnsi="Arial" w:cs="Arial"/>
          <w:sz w:val="24"/>
          <w:szCs w:val="24"/>
        </w:rPr>
        <w:tab/>
      </w:r>
      <w:r w:rsidR="001536DA" w:rsidRPr="007C6C81">
        <w:rPr>
          <w:rFonts w:ascii="Arial" w:hAnsi="Arial" w:cs="Arial"/>
          <w:sz w:val="24"/>
          <w:szCs w:val="24"/>
        </w:rPr>
        <w:t>so.</w:t>
      </w:r>
    </w:p>
    <w:p w14:paraId="35DBFA17" w14:textId="77777777" w:rsidR="001536DA" w:rsidRPr="007C6C81" w:rsidRDefault="001536DA" w:rsidP="001536DA">
      <w:pPr>
        <w:rPr>
          <w:rFonts w:ascii="Arial" w:hAnsi="Arial" w:cs="Arial"/>
          <w:sz w:val="24"/>
          <w:szCs w:val="24"/>
        </w:rPr>
      </w:pPr>
    </w:p>
    <w:p w14:paraId="35DBFA18" w14:textId="77777777" w:rsidR="001536DA" w:rsidRPr="003418CF" w:rsidRDefault="003418CF" w:rsidP="001536DA">
      <w:pPr>
        <w:rPr>
          <w:rFonts w:ascii="Arial" w:hAnsi="Arial" w:cs="Arial"/>
          <w:b/>
          <w:sz w:val="24"/>
          <w:szCs w:val="24"/>
          <w:u w:val="single"/>
        </w:rPr>
      </w:pPr>
      <w:r>
        <w:rPr>
          <w:rFonts w:ascii="Arial" w:hAnsi="Arial" w:cs="Arial"/>
          <w:sz w:val="24"/>
          <w:szCs w:val="24"/>
        </w:rPr>
        <w:t>13.</w:t>
      </w:r>
      <w:r>
        <w:rPr>
          <w:rFonts w:ascii="Arial" w:hAnsi="Arial" w:cs="Arial"/>
          <w:sz w:val="24"/>
          <w:szCs w:val="24"/>
        </w:rPr>
        <w:tab/>
      </w:r>
      <w:r w:rsidR="001536DA" w:rsidRPr="003418CF">
        <w:rPr>
          <w:rFonts w:ascii="Arial" w:hAnsi="Arial" w:cs="Arial"/>
          <w:b/>
          <w:sz w:val="24"/>
          <w:szCs w:val="24"/>
          <w:u w:val="single"/>
        </w:rPr>
        <w:t>Minutes of the Council</w:t>
      </w:r>
    </w:p>
    <w:p w14:paraId="35DBFA19" w14:textId="77777777" w:rsidR="001536DA" w:rsidRPr="007C6C81" w:rsidRDefault="001536DA" w:rsidP="001536DA">
      <w:pPr>
        <w:rPr>
          <w:rFonts w:ascii="Arial" w:hAnsi="Arial" w:cs="Arial"/>
          <w:sz w:val="24"/>
          <w:szCs w:val="24"/>
        </w:rPr>
      </w:pPr>
    </w:p>
    <w:p w14:paraId="35DBFA1A" w14:textId="77777777" w:rsidR="001536DA" w:rsidRPr="007C6C81" w:rsidRDefault="003418CF" w:rsidP="001536DA">
      <w:pPr>
        <w:rPr>
          <w:rFonts w:ascii="Arial" w:hAnsi="Arial" w:cs="Arial"/>
          <w:sz w:val="24"/>
          <w:szCs w:val="24"/>
        </w:rPr>
      </w:pPr>
      <w:r>
        <w:rPr>
          <w:rFonts w:ascii="Arial" w:hAnsi="Arial" w:cs="Arial"/>
          <w:sz w:val="24"/>
          <w:szCs w:val="24"/>
        </w:rPr>
        <w:tab/>
        <w:t>13.1</w:t>
      </w:r>
      <w:r>
        <w:rPr>
          <w:rFonts w:ascii="Arial" w:hAnsi="Arial" w:cs="Arial"/>
          <w:sz w:val="24"/>
          <w:szCs w:val="24"/>
        </w:rPr>
        <w:tab/>
      </w:r>
      <w:r w:rsidR="001536DA" w:rsidRPr="003418CF">
        <w:rPr>
          <w:rFonts w:ascii="Arial" w:hAnsi="Arial" w:cs="Arial"/>
          <w:b/>
          <w:sz w:val="24"/>
          <w:szCs w:val="24"/>
        </w:rPr>
        <w:t xml:space="preserve">Keeping of; as evidence; </w:t>
      </w:r>
      <w:r w:rsidR="00F62F71" w:rsidRPr="003418CF">
        <w:rPr>
          <w:rFonts w:ascii="Arial" w:hAnsi="Arial" w:cs="Arial"/>
          <w:b/>
          <w:sz w:val="24"/>
          <w:szCs w:val="24"/>
        </w:rPr>
        <w:t>etc.</w:t>
      </w:r>
    </w:p>
    <w:p w14:paraId="35DBFA1B" w14:textId="77777777" w:rsidR="001536DA" w:rsidRPr="007C6C81" w:rsidRDefault="001536DA" w:rsidP="001536DA">
      <w:pPr>
        <w:rPr>
          <w:rFonts w:ascii="Arial" w:hAnsi="Arial" w:cs="Arial"/>
          <w:sz w:val="24"/>
          <w:szCs w:val="24"/>
        </w:rPr>
      </w:pPr>
    </w:p>
    <w:p w14:paraId="35DBFA1C" w14:textId="77777777" w:rsidR="001536DA" w:rsidRPr="007C6C81" w:rsidRDefault="003418CF"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Minutes of the proceedings of a meeting of the Council, or of a Committee or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Sub-Committee, shall be drawn up and entered in a bound book kept for that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purpose.</w:t>
      </w:r>
    </w:p>
    <w:p w14:paraId="35DBFA1D" w14:textId="77777777" w:rsidR="001536DA" w:rsidRPr="007C6C81" w:rsidRDefault="001536DA" w:rsidP="001536DA">
      <w:pPr>
        <w:rPr>
          <w:rFonts w:ascii="Arial" w:hAnsi="Arial" w:cs="Arial"/>
          <w:sz w:val="24"/>
          <w:szCs w:val="24"/>
        </w:rPr>
      </w:pPr>
    </w:p>
    <w:p w14:paraId="35DBFA1E" w14:textId="41BB4FA2" w:rsidR="001536DA" w:rsidRPr="007C6C81" w:rsidRDefault="004461BE" w:rsidP="001536DA">
      <w:pPr>
        <w:rPr>
          <w:rFonts w:ascii="Arial" w:hAnsi="Arial" w:cs="Arial"/>
          <w:sz w:val="24"/>
          <w:szCs w:val="24"/>
        </w:rPr>
      </w:pP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No discussion shall take place upon the Minutes except upon their accuracy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and any question of their accuracy shall be raised by motion.  If no such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motion is raised, the </w:t>
      </w:r>
      <w:r w:rsidR="00824A9C">
        <w:rPr>
          <w:rFonts w:ascii="Arial" w:hAnsi="Arial" w:cs="Arial"/>
          <w:sz w:val="24"/>
          <w:szCs w:val="24"/>
        </w:rPr>
        <w:t>Chairperson</w:t>
      </w:r>
      <w:r w:rsidR="001536DA" w:rsidRPr="007C6C81">
        <w:rPr>
          <w:rFonts w:ascii="Arial" w:hAnsi="Arial" w:cs="Arial"/>
          <w:sz w:val="24"/>
          <w:szCs w:val="24"/>
        </w:rPr>
        <w:t xml:space="preserve"> shall then sign the minutes.</w:t>
      </w:r>
    </w:p>
    <w:p w14:paraId="35DBFA1F" w14:textId="77777777" w:rsidR="001536DA" w:rsidRPr="007C6C81" w:rsidRDefault="001536DA" w:rsidP="001536DA">
      <w:pPr>
        <w:rPr>
          <w:rFonts w:ascii="Arial" w:hAnsi="Arial" w:cs="Arial"/>
          <w:sz w:val="24"/>
          <w:szCs w:val="24"/>
        </w:rPr>
      </w:pPr>
    </w:p>
    <w:p w14:paraId="35DBFA20" w14:textId="77777777" w:rsidR="001536DA" w:rsidRPr="007C6C81" w:rsidRDefault="004461BE" w:rsidP="001536DA">
      <w:pPr>
        <w:rPr>
          <w:rFonts w:ascii="Arial" w:hAnsi="Arial" w:cs="Arial"/>
          <w:sz w:val="24"/>
          <w:szCs w:val="24"/>
        </w:rPr>
      </w:pP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Any minute purporting to be signed as mentioned in sub-paragraph (1) shall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be received in evidence without further proof.</w:t>
      </w:r>
    </w:p>
    <w:p w14:paraId="35DBFA21" w14:textId="77777777" w:rsidR="001536DA" w:rsidRPr="007C6C81" w:rsidRDefault="001536DA" w:rsidP="001536DA">
      <w:pPr>
        <w:rPr>
          <w:rFonts w:ascii="Arial" w:hAnsi="Arial" w:cs="Arial"/>
          <w:sz w:val="24"/>
          <w:szCs w:val="24"/>
        </w:rPr>
      </w:pPr>
    </w:p>
    <w:p w14:paraId="35DBFA22" w14:textId="77777777" w:rsidR="001536DA" w:rsidRPr="007C6C81" w:rsidRDefault="004461BE" w:rsidP="001536DA">
      <w:pPr>
        <w:rPr>
          <w:rFonts w:ascii="Arial" w:hAnsi="Arial" w:cs="Arial"/>
          <w:sz w:val="24"/>
          <w:szCs w:val="24"/>
        </w:rPr>
      </w:pP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Until the contrary is provided, a meeting of the Council or of a Committee or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Sub-</w:t>
      </w:r>
      <w:r>
        <w:rPr>
          <w:rFonts w:ascii="Arial" w:hAnsi="Arial" w:cs="Arial"/>
          <w:sz w:val="24"/>
          <w:szCs w:val="24"/>
        </w:rPr>
        <w:tab/>
      </w:r>
      <w:r w:rsidR="001536DA" w:rsidRPr="007C6C81">
        <w:rPr>
          <w:rFonts w:ascii="Arial" w:hAnsi="Arial" w:cs="Arial"/>
          <w:sz w:val="24"/>
          <w:szCs w:val="24"/>
        </w:rPr>
        <w:t xml:space="preserve">Committee thereof in respect of the proceedings of which a minute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has been so </w:t>
      </w:r>
      <w:r>
        <w:rPr>
          <w:rFonts w:ascii="Arial" w:hAnsi="Arial" w:cs="Arial"/>
          <w:sz w:val="24"/>
          <w:szCs w:val="24"/>
        </w:rPr>
        <w:tab/>
      </w:r>
      <w:r w:rsidR="001536DA" w:rsidRPr="007C6C81">
        <w:rPr>
          <w:rFonts w:ascii="Arial" w:hAnsi="Arial" w:cs="Arial"/>
          <w:sz w:val="24"/>
          <w:szCs w:val="24"/>
        </w:rPr>
        <w:t xml:space="preserve">made and signed shall be deemed to have been duly convened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and held, and all the members present at the meeting shall be deemed to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have been duly qualified, and where the proceedings are proceedings of a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Committee or Sub-Committee, the Committee or Sub-Committee shall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deemed to have been duly constituted and to have had power to deal with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matters referred to in the minutes.</w:t>
      </w:r>
    </w:p>
    <w:p w14:paraId="35DBFA23" w14:textId="77777777" w:rsidR="001536DA" w:rsidRPr="007C6C81" w:rsidRDefault="001536DA" w:rsidP="001536DA">
      <w:pPr>
        <w:rPr>
          <w:rFonts w:ascii="Arial" w:hAnsi="Arial" w:cs="Arial"/>
          <w:sz w:val="24"/>
          <w:szCs w:val="24"/>
        </w:rPr>
      </w:pPr>
    </w:p>
    <w:p w14:paraId="35DBFA24" w14:textId="77777777" w:rsidR="001536DA" w:rsidRPr="007C6C81" w:rsidRDefault="004461BE" w:rsidP="001536DA">
      <w:pPr>
        <w:rPr>
          <w:rFonts w:ascii="Arial" w:hAnsi="Arial" w:cs="Arial"/>
          <w:sz w:val="24"/>
          <w:szCs w:val="24"/>
        </w:rPr>
      </w:pPr>
      <w:r>
        <w:rPr>
          <w:rFonts w:ascii="Arial" w:hAnsi="Arial" w:cs="Arial"/>
          <w:sz w:val="24"/>
          <w:szCs w:val="24"/>
        </w:rPr>
        <w:tab/>
        <w:t>13.2</w:t>
      </w:r>
      <w:r>
        <w:rPr>
          <w:rFonts w:ascii="Arial" w:hAnsi="Arial" w:cs="Arial"/>
          <w:sz w:val="24"/>
          <w:szCs w:val="24"/>
        </w:rPr>
        <w:tab/>
      </w:r>
      <w:r w:rsidR="001536DA" w:rsidRPr="004461BE">
        <w:rPr>
          <w:rFonts w:ascii="Arial" w:hAnsi="Arial" w:cs="Arial"/>
          <w:b/>
          <w:sz w:val="24"/>
          <w:szCs w:val="24"/>
        </w:rPr>
        <w:t>Signing of Minutes</w:t>
      </w:r>
    </w:p>
    <w:p w14:paraId="35DBFA25" w14:textId="77777777" w:rsidR="001536DA" w:rsidRPr="007C6C81" w:rsidRDefault="001536DA" w:rsidP="001536DA">
      <w:pPr>
        <w:rPr>
          <w:rFonts w:ascii="Arial" w:hAnsi="Arial" w:cs="Arial"/>
          <w:sz w:val="24"/>
          <w:szCs w:val="24"/>
        </w:rPr>
      </w:pPr>
    </w:p>
    <w:p w14:paraId="35DBFA26"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The minutes of a meeting of the Council shall be signed at the next ensuing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meeting of the Council by the Mayor presiding, if approved by the meeting at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which they fall to be signed.</w:t>
      </w:r>
    </w:p>
    <w:p w14:paraId="35DBFA27" w14:textId="77777777" w:rsidR="001536DA" w:rsidRPr="007C6C81" w:rsidRDefault="001536DA" w:rsidP="001536DA">
      <w:pPr>
        <w:rPr>
          <w:rFonts w:ascii="Arial" w:hAnsi="Arial" w:cs="Arial"/>
          <w:sz w:val="24"/>
          <w:szCs w:val="24"/>
        </w:rPr>
      </w:pPr>
    </w:p>
    <w:p w14:paraId="35DBFA28" w14:textId="77777777" w:rsidR="001536DA" w:rsidRPr="007C6C81" w:rsidRDefault="004461BE" w:rsidP="001536DA">
      <w:pPr>
        <w:rPr>
          <w:rFonts w:ascii="Arial" w:hAnsi="Arial" w:cs="Arial"/>
          <w:sz w:val="24"/>
          <w:szCs w:val="24"/>
        </w:rPr>
      </w:pPr>
      <w:r>
        <w:rPr>
          <w:rFonts w:ascii="Arial" w:hAnsi="Arial" w:cs="Arial"/>
          <w:sz w:val="24"/>
          <w:szCs w:val="24"/>
        </w:rPr>
        <w:t>14.</w:t>
      </w:r>
      <w:r>
        <w:rPr>
          <w:rFonts w:ascii="Arial" w:hAnsi="Arial" w:cs="Arial"/>
          <w:sz w:val="24"/>
          <w:szCs w:val="24"/>
        </w:rPr>
        <w:tab/>
      </w:r>
      <w:r w:rsidR="001536DA" w:rsidRPr="004461BE">
        <w:rPr>
          <w:rFonts w:ascii="Arial" w:hAnsi="Arial" w:cs="Arial"/>
          <w:b/>
          <w:sz w:val="24"/>
          <w:szCs w:val="24"/>
          <w:u w:val="single"/>
        </w:rPr>
        <w:t>Submission of Minutes</w:t>
      </w:r>
    </w:p>
    <w:p w14:paraId="35DBFA29" w14:textId="77777777" w:rsidR="001536DA" w:rsidRPr="007C6C81" w:rsidRDefault="001536DA" w:rsidP="001536DA">
      <w:pPr>
        <w:rPr>
          <w:rFonts w:ascii="Arial" w:hAnsi="Arial" w:cs="Arial"/>
          <w:sz w:val="24"/>
          <w:szCs w:val="24"/>
        </w:rPr>
      </w:pPr>
    </w:p>
    <w:p w14:paraId="35DBFA2A" w14:textId="77777777" w:rsidR="001536DA" w:rsidRPr="007C6C81" w:rsidRDefault="004461BE"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In order to give sufficient time for the printing of the Minutes and for their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perusal by the Members of the Council, Minutes of meetings of a Committee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held less than five clear days before the meeting of the Council shall not be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submitted to that meeting for approval. This may be disapplied where 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Committee considers the matter to be of extreme urgency and records such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 decision in its Minutes.</w:t>
      </w:r>
    </w:p>
    <w:p w14:paraId="35DBFA2B" w14:textId="77777777" w:rsidR="001536DA" w:rsidRPr="007C6C81" w:rsidRDefault="001536DA" w:rsidP="001536DA">
      <w:pPr>
        <w:rPr>
          <w:rFonts w:ascii="Arial" w:hAnsi="Arial" w:cs="Arial"/>
          <w:sz w:val="24"/>
          <w:szCs w:val="24"/>
        </w:rPr>
      </w:pPr>
    </w:p>
    <w:p w14:paraId="35DBFA2C" w14:textId="0969E39E" w:rsidR="001536DA" w:rsidRPr="007C6C81" w:rsidRDefault="004461BE" w:rsidP="00AB4236">
      <w:pPr>
        <w:ind w:left="1440" w:hanging="720"/>
        <w:rPr>
          <w:rFonts w:ascii="Arial" w:hAnsi="Arial" w:cs="Arial"/>
          <w:sz w:val="24"/>
          <w:szCs w:val="24"/>
        </w:rPr>
      </w:pPr>
      <w:r>
        <w:rPr>
          <w:rFonts w:ascii="Arial" w:hAnsi="Arial" w:cs="Arial"/>
          <w:sz w:val="24"/>
          <w:szCs w:val="24"/>
        </w:rPr>
        <w:lastRenderedPageBreak/>
        <w:t>(2)</w:t>
      </w:r>
      <w:r>
        <w:rPr>
          <w:rFonts w:ascii="Arial" w:hAnsi="Arial" w:cs="Arial"/>
          <w:sz w:val="24"/>
          <w:szCs w:val="24"/>
        </w:rPr>
        <w:tab/>
      </w:r>
      <w:r w:rsidR="001536DA" w:rsidRPr="007C6C81">
        <w:rPr>
          <w:rFonts w:ascii="Arial" w:hAnsi="Arial" w:cs="Arial"/>
          <w:sz w:val="24"/>
          <w:szCs w:val="24"/>
        </w:rPr>
        <w:t>It shall be the duty of a Committee, through the Mayor/Chair</w:t>
      </w:r>
      <w:r w:rsidR="005E19F3">
        <w:rPr>
          <w:rFonts w:ascii="Arial" w:hAnsi="Arial" w:cs="Arial"/>
          <w:sz w:val="24"/>
          <w:szCs w:val="24"/>
        </w:rPr>
        <w:t>person</w:t>
      </w:r>
      <w:r w:rsidR="001536DA" w:rsidRPr="007C6C81">
        <w:rPr>
          <w:rFonts w:ascii="Arial" w:hAnsi="Arial" w:cs="Arial"/>
          <w:sz w:val="24"/>
          <w:szCs w:val="24"/>
        </w:rPr>
        <w:t xml:space="preserve"> or </w:t>
      </w:r>
      <w:r w:rsidR="00E838D6">
        <w:rPr>
          <w:rFonts w:ascii="Arial" w:hAnsi="Arial" w:cs="Arial"/>
          <w:sz w:val="24"/>
          <w:szCs w:val="24"/>
        </w:rPr>
        <w:t>their</w:t>
      </w:r>
      <w:r w:rsidR="001536DA" w:rsidRPr="007C6C81">
        <w:rPr>
          <w:rFonts w:ascii="Arial" w:hAnsi="Arial" w:cs="Arial"/>
          <w:sz w:val="24"/>
          <w:szCs w:val="24"/>
        </w:rPr>
        <w:t xml:space="preserve"> representative, when its Minutes are submitted for approval, to call the attention of the Council to any resolution or matter of an unusual or special character contained therein.</w:t>
      </w:r>
    </w:p>
    <w:p w14:paraId="35DBFA2D" w14:textId="77777777" w:rsidR="001536DA" w:rsidRPr="007C6C81" w:rsidRDefault="001536DA" w:rsidP="001536DA">
      <w:pPr>
        <w:rPr>
          <w:rFonts w:ascii="Arial" w:hAnsi="Arial" w:cs="Arial"/>
          <w:sz w:val="24"/>
          <w:szCs w:val="24"/>
        </w:rPr>
      </w:pPr>
    </w:p>
    <w:p w14:paraId="35DBFA2E" w14:textId="77777777" w:rsidR="001536DA" w:rsidRPr="007C6C81" w:rsidRDefault="004461BE" w:rsidP="001536DA">
      <w:pPr>
        <w:rPr>
          <w:rFonts w:ascii="Arial" w:hAnsi="Arial" w:cs="Arial"/>
          <w:sz w:val="24"/>
          <w:szCs w:val="24"/>
        </w:rPr>
      </w:pPr>
      <w:r>
        <w:rPr>
          <w:rFonts w:ascii="Arial" w:hAnsi="Arial" w:cs="Arial"/>
          <w:sz w:val="24"/>
          <w:szCs w:val="24"/>
        </w:rPr>
        <w:t>15.</w:t>
      </w:r>
      <w:r>
        <w:rPr>
          <w:rFonts w:ascii="Arial" w:hAnsi="Arial" w:cs="Arial"/>
          <w:sz w:val="24"/>
          <w:szCs w:val="24"/>
        </w:rPr>
        <w:tab/>
      </w:r>
      <w:r w:rsidR="001536DA" w:rsidRPr="004461BE">
        <w:rPr>
          <w:rFonts w:ascii="Arial" w:hAnsi="Arial" w:cs="Arial"/>
          <w:b/>
          <w:sz w:val="24"/>
          <w:szCs w:val="24"/>
          <w:u w:val="single"/>
        </w:rPr>
        <w:t>Minutes of Committees</w:t>
      </w:r>
    </w:p>
    <w:p w14:paraId="35DBFA2F" w14:textId="77777777" w:rsidR="001536DA" w:rsidRPr="007C6C81" w:rsidRDefault="001536DA" w:rsidP="001536DA">
      <w:pPr>
        <w:rPr>
          <w:rFonts w:ascii="Arial" w:hAnsi="Arial" w:cs="Arial"/>
          <w:sz w:val="24"/>
          <w:szCs w:val="24"/>
        </w:rPr>
      </w:pPr>
    </w:p>
    <w:p w14:paraId="35DBFA30" w14:textId="77777777" w:rsidR="001536DA" w:rsidRPr="007C6C81" w:rsidRDefault="004461BE" w:rsidP="001536DA">
      <w:pPr>
        <w:rPr>
          <w:rFonts w:ascii="Arial" w:hAnsi="Arial" w:cs="Arial"/>
          <w:sz w:val="24"/>
          <w:szCs w:val="24"/>
        </w:rPr>
      </w:pPr>
      <w:r>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 xml:space="preserve">A motion or amendment shall not be made or proposed, or any discussion allowed </w:t>
      </w:r>
      <w:r>
        <w:rPr>
          <w:rFonts w:ascii="Arial" w:hAnsi="Arial" w:cs="Arial"/>
          <w:sz w:val="24"/>
          <w:szCs w:val="24"/>
        </w:rPr>
        <w:tab/>
      </w:r>
      <w:r w:rsidR="001536DA" w:rsidRPr="007C6C81">
        <w:rPr>
          <w:rFonts w:ascii="Arial" w:hAnsi="Arial" w:cs="Arial"/>
          <w:sz w:val="24"/>
          <w:szCs w:val="24"/>
        </w:rPr>
        <w:t xml:space="preserve">on the proceedings of Committees with reference to any matter within the remit of a </w:t>
      </w:r>
      <w:r>
        <w:rPr>
          <w:rFonts w:ascii="Arial" w:hAnsi="Arial" w:cs="Arial"/>
          <w:sz w:val="24"/>
          <w:szCs w:val="24"/>
        </w:rPr>
        <w:tab/>
      </w:r>
      <w:r w:rsidR="001536DA" w:rsidRPr="007C6C81">
        <w:rPr>
          <w:rFonts w:ascii="Arial" w:hAnsi="Arial" w:cs="Arial"/>
          <w:sz w:val="24"/>
          <w:szCs w:val="24"/>
        </w:rPr>
        <w:t xml:space="preserve">Committee which does not appear on the Minutes submitted to the meeting of the </w:t>
      </w:r>
      <w:r>
        <w:rPr>
          <w:rFonts w:ascii="Arial" w:hAnsi="Arial" w:cs="Arial"/>
          <w:sz w:val="24"/>
          <w:szCs w:val="24"/>
        </w:rPr>
        <w:tab/>
      </w:r>
      <w:r w:rsidR="001536DA" w:rsidRPr="007C6C81">
        <w:rPr>
          <w:rFonts w:ascii="Arial" w:hAnsi="Arial" w:cs="Arial"/>
          <w:sz w:val="24"/>
          <w:szCs w:val="24"/>
        </w:rPr>
        <w:t>Council.</w:t>
      </w:r>
    </w:p>
    <w:p w14:paraId="35DBFA31" w14:textId="77777777" w:rsidR="001536DA" w:rsidRPr="007C6C81" w:rsidRDefault="001536DA" w:rsidP="001536DA">
      <w:pPr>
        <w:rPr>
          <w:rFonts w:ascii="Arial" w:hAnsi="Arial" w:cs="Arial"/>
          <w:sz w:val="24"/>
          <w:szCs w:val="24"/>
        </w:rPr>
      </w:pPr>
    </w:p>
    <w:p w14:paraId="35DBFA32" w14:textId="67B9B6F9" w:rsidR="001536DA" w:rsidRPr="007C6C81" w:rsidRDefault="004461BE" w:rsidP="001536DA">
      <w:pPr>
        <w:rPr>
          <w:rFonts w:ascii="Arial" w:hAnsi="Arial" w:cs="Arial"/>
          <w:sz w:val="24"/>
          <w:szCs w:val="24"/>
        </w:rPr>
      </w:pPr>
      <w:r>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 xml:space="preserve">Any Member wishing to raise an issue regarding any matters appearing in the </w:t>
      </w:r>
      <w:r>
        <w:rPr>
          <w:rFonts w:ascii="Arial" w:hAnsi="Arial" w:cs="Arial"/>
          <w:sz w:val="24"/>
          <w:szCs w:val="24"/>
        </w:rPr>
        <w:tab/>
      </w:r>
      <w:r w:rsidR="001536DA" w:rsidRPr="007C6C81">
        <w:rPr>
          <w:rFonts w:ascii="Arial" w:hAnsi="Arial" w:cs="Arial"/>
          <w:sz w:val="24"/>
          <w:szCs w:val="24"/>
        </w:rPr>
        <w:t xml:space="preserve">Minutes submitted to the Council for approval and who states </w:t>
      </w:r>
      <w:r w:rsidR="00E838D6">
        <w:rPr>
          <w:rFonts w:ascii="Arial" w:hAnsi="Arial" w:cs="Arial"/>
          <w:sz w:val="24"/>
          <w:szCs w:val="24"/>
        </w:rPr>
        <w:t>their</w:t>
      </w:r>
      <w:r w:rsidR="001536DA" w:rsidRPr="007C6C81">
        <w:rPr>
          <w:rFonts w:ascii="Arial" w:hAnsi="Arial" w:cs="Arial"/>
          <w:sz w:val="24"/>
          <w:szCs w:val="24"/>
        </w:rPr>
        <w:t xml:space="preserve"> request in </w:t>
      </w:r>
      <w:r>
        <w:rPr>
          <w:rFonts w:ascii="Arial" w:hAnsi="Arial" w:cs="Arial"/>
          <w:sz w:val="24"/>
          <w:szCs w:val="24"/>
        </w:rPr>
        <w:tab/>
      </w:r>
      <w:r w:rsidR="001536DA" w:rsidRPr="007C6C81">
        <w:rPr>
          <w:rFonts w:ascii="Arial" w:hAnsi="Arial" w:cs="Arial"/>
          <w:sz w:val="24"/>
          <w:szCs w:val="24"/>
        </w:rPr>
        <w:t xml:space="preserve">writing to the Chairperson of the Committee twenty-four hours before the </w:t>
      </w:r>
      <w:r>
        <w:rPr>
          <w:rFonts w:ascii="Arial" w:hAnsi="Arial" w:cs="Arial"/>
          <w:sz w:val="24"/>
          <w:szCs w:val="24"/>
        </w:rPr>
        <w:tab/>
      </w:r>
      <w:r w:rsidR="001536DA" w:rsidRPr="007C6C81">
        <w:rPr>
          <w:rFonts w:ascii="Arial" w:hAnsi="Arial" w:cs="Arial"/>
          <w:sz w:val="24"/>
          <w:szCs w:val="24"/>
        </w:rPr>
        <w:t xml:space="preserve">commencement of the meeting of the Council shall be entitled to a reply when the </w:t>
      </w:r>
      <w:r>
        <w:rPr>
          <w:rFonts w:ascii="Arial" w:hAnsi="Arial" w:cs="Arial"/>
          <w:sz w:val="24"/>
          <w:szCs w:val="24"/>
        </w:rPr>
        <w:tab/>
      </w:r>
      <w:r w:rsidR="001536DA" w:rsidRPr="007C6C81">
        <w:rPr>
          <w:rFonts w:ascii="Arial" w:hAnsi="Arial" w:cs="Arial"/>
          <w:sz w:val="24"/>
          <w:szCs w:val="24"/>
        </w:rPr>
        <w:t>proceedings of the particular committee are submitted for approval.</w:t>
      </w:r>
    </w:p>
    <w:p w14:paraId="35DBFA33" w14:textId="77777777" w:rsidR="001536DA" w:rsidRPr="007C6C81" w:rsidRDefault="001536DA" w:rsidP="001536DA">
      <w:pPr>
        <w:rPr>
          <w:rFonts w:ascii="Arial" w:hAnsi="Arial" w:cs="Arial"/>
          <w:sz w:val="24"/>
          <w:szCs w:val="24"/>
        </w:rPr>
      </w:pPr>
    </w:p>
    <w:p w14:paraId="35DBFA34" w14:textId="77777777" w:rsidR="001536DA" w:rsidRPr="007C6C81" w:rsidRDefault="004461BE" w:rsidP="001536DA">
      <w:pPr>
        <w:rPr>
          <w:rFonts w:ascii="Arial" w:hAnsi="Arial" w:cs="Arial"/>
          <w:sz w:val="24"/>
          <w:szCs w:val="24"/>
        </w:rPr>
      </w:pPr>
      <w:r>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 xml:space="preserve">A reply to an issue raised at the meeting regarding any matter in the Minutes </w:t>
      </w:r>
      <w:r>
        <w:rPr>
          <w:rFonts w:ascii="Arial" w:hAnsi="Arial" w:cs="Arial"/>
          <w:sz w:val="24"/>
          <w:szCs w:val="24"/>
        </w:rPr>
        <w:tab/>
      </w:r>
      <w:r w:rsidR="001536DA" w:rsidRPr="007C6C81">
        <w:rPr>
          <w:rFonts w:ascii="Arial" w:hAnsi="Arial" w:cs="Arial"/>
          <w:sz w:val="24"/>
          <w:szCs w:val="24"/>
        </w:rPr>
        <w:t xml:space="preserve">without written notice, shall be at the discretion of the Chairperson of the </w:t>
      </w:r>
      <w:r>
        <w:rPr>
          <w:rFonts w:ascii="Arial" w:hAnsi="Arial" w:cs="Arial"/>
          <w:sz w:val="24"/>
          <w:szCs w:val="24"/>
        </w:rPr>
        <w:tab/>
      </w:r>
      <w:r w:rsidR="001536DA" w:rsidRPr="007C6C81">
        <w:rPr>
          <w:rFonts w:ascii="Arial" w:hAnsi="Arial" w:cs="Arial"/>
          <w:sz w:val="24"/>
          <w:szCs w:val="24"/>
        </w:rPr>
        <w:t>Committee.</w:t>
      </w:r>
    </w:p>
    <w:p w14:paraId="35DBFA35" w14:textId="77777777" w:rsidR="001536DA" w:rsidRPr="007C6C81" w:rsidRDefault="001536DA" w:rsidP="001536DA">
      <w:pPr>
        <w:rPr>
          <w:rFonts w:ascii="Arial" w:hAnsi="Arial" w:cs="Arial"/>
          <w:sz w:val="24"/>
          <w:szCs w:val="24"/>
        </w:rPr>
      </w:pPr>
    </w:p>
    <w:p w14:paraId="35DBFA36" w14:textId="77777777" w:rsidR="001536DA" w:rsidRDefault="004461BE" w:rsidP="001536DA">
      <w:pPr>
        <w:rPr>
          <w:rFonts w:ascii="Arial" w:hAnsi="Arial" w:cs="Arial"/>
          <w:sz w:val="24"/>
          <w:szCs w:val="24"/>
        </w:rPr>
      </w:pPr>
      <w:r>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 xml:space="preserve">Any matter in the Minutes of a Committee on which a request for reconsideration, </w:t>
      </w:r>
      <w:r>
        <w:rPr>
          <w:rFonts w:ascii="Arial" w:hAnsi="Arial" w:cs="Arial"/>
          <w:sz w:val="24"/>
          <w:szCs w:val="24"/>
        </w:rPr>
        <w:tab/>
      </w:r>
      <w:r w:rsidR="001536DA" w:rsidRPr="007C6C81">
        <w:rPr>
          <w:rFonts w:ascii="Arial" w:hAnsi="Arial" w:cs="Arial"/>
          <w:sz w:val="24"/>
          <w:szCs w:val="24"/>
        </w:rPr>
        <w:t xml:space="preserve">under Section 41 of the 2014 Act, has been lodged with the Clerk of the Council </w:t>
      </w:r>
      <w:r>
        <w:rPr>
          <w:rFonts w:ascii="Arial" w:hAnsi="Arial" w:cs="Arial"/>
          <w:sz w:val="24"/>
          <w:szCs w:val="24"/>
        </w:rPr>
        <w:tab/>
      </w:r>
      <w:r w:rsidR="001536DA" w:rsidRPr="007C6C81">
        <w:rPr>
          <w:rFonts w:ascii="Arial" w:hAnsi="Arial" w:cs="Arial"/>
          <w:sz w:val="24"/>
          <w:szCs w:val="24"/>
        </w:rPr>
        <w:t>shall be identified, and may not be the subject of discussion at that meeting.</w:t>
      </w:r>
    </w:p>
    <w:p w14:paraId="35DBFA38" w14:textId="77777777" w:rsidR="000B7733" w:rsidRPr="007C6C81" w:rsidRDefault="000B7733" w:rsidP="001536DA">
      <w:pPr>
        <w:rPr>
          <w:rFonts w:ascii="Arial" w:hAnsi="Arial" w:cs="Arial"/>
          <w:sz w:val="24"/>
          <w:szCs w:val="24"/>
        </w:rPr>
      </w:pPr>
    </w:p>
    <w:p w14:paraId="35DBFA3A" w14:textId="77777777" w:rsidR="001536DA" w:rsidRPr="007C6C81" w:rsidRDefault="004461BE" w:rsidP="001536DA">
      <w:pPr>
        <w:rPr>
          <w:rFonts w:ascii="Arial" w:hAnsi="Arial" w:cs="Arial"/>
          <w:sz w:val="24"/>
          <w:szCs w:val="24"/>
        </w:rPr>
      </w:pPr>
      <w:r>
        <w:rPr>
          <w:rFonts w:ascii="Arial" w:hAnsi="Arial" w:cs="Arial"/>
          <w:sz w:val="24"/>
          <w:szCs w:val="24"/>
        </w:rPr>
        <w:t>16.</w:t>
      </w:r>
      <w:r>
        <w:rPr>
          <w:rFonts w:ascii="Arial" w:hAnsi="Arial" w:cs="Arial"/>
          <w:sz w:val="24"/>
          <w:szCs w:val="24"/>
        </w:rPr>
        <w:tab/>
      </w:r>
      <w:r w:rsidR="001536DA" w:rsidRPr="004461BE">
        <w:rPr>
          <w:rFonts w:ascii="Arial" w:hAnsi="Arial" w:cs="Arial"/>
          <w:b/>
          <w:sz w:val="24"/>
          <w:szCs w:val="24"/>
          <w:u w:val="single"/>
        </w:rPr>
        <w:t>Motions</w:t>
      </w:r>
    </w:p>
    <w:p w14:paraId="35DBFA3B" w14:textId="77777777" w:rsidR="001536DA" w:rsidRPr="007C6C81" w:rsidRDefault="001536DA" w:rsidP="001536DA">
      <w:pPr>
        <w:rPr>
          <w:rFonts w:ascii="Arial" w:hAnsi="Arial" w:cs="Arial"/>
          <w:sz w:val="24"/>
          <w:szCs w:val="24"/>
        </w:rPr>
      </w:pPr>
    </w:p>
    <w:p w14:paraId="35DBFA3C" w14:textId="77777777" w:rsidR="001536DA" w:rsidRPr="007C6C81" w:rsidRDefault="004461BE"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Every motion shall be relevant to some matter:</w:t>
      </w:r>
    </w:p>
    <w:p w14:paraId="35DBFA3D"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1536DA" w:rsidRPr="007C6C81">
        <w:rPr>
          <w:rFonts w:ascii="Arial" w:hAnsi="Arial" w:cs="Arial"/>
          <w:sz w:val="24"/>
          <w:szCs w:val="24"/>
        </w:rPr>
        <w:t>in relation to which the Council:</w:t>
      </w:r>
    </w:p>
    <w:p w14:paraId="35DBFA3E"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has power or duties;</w:t>
      </w:r>
    </w:p>
    <w:p w14:paraId="35DBFA3F"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is not prevented from taking action on by other legislation;</w:t>
      </w:r>
    </w:p>
    <w:p w14:paraId="35DBFA40"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r>
      <w:r w:rsidR="001536DA" w:rsidRPr="007C6C81">
        <w:rPr>
          <w:rFonts w:ascii="Arial" w:hAnsi="Arial" w:cs="Arial"/>
          <w:sz w:val="24"/>
          <w:szCs w:val="24"/>
        </w:rPr>
        <w:t xml:space="preserve">which directly affects the Local Government District or its residents;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and</w:t>
      </w:r>
    </w:p>
    <w:p w14:paraId="35DBFA41" w14:textId="77777777" w:rsidR="001536DA" w:rsidRPr="007C6C81" w:rsidRDefault="004461BE" w:rsidP="001536DA">
      <w:pPr>
        <w:rPr>
          <w:rFonts w:ascii="Arial" w:hAnsi="Arial" w:cs="Arial"/>
          <w:sz w:val="24"/>
          <w:szCs w:val="24"/>
        </w:rPr>
      </w:pPr>
      <w:r>
        <w:rPr>
          <w:rFonts w:ascii="Arial" w:hAnsi="Arial" w:cs="Arial"/>
          <w:sz w:val="24"/>
          <w:szCs w:val="24"/>
        </w:rPr>
        <w:tab/>
      </w:r>
      <w:r>
        <w:rPr>
          <w:rFonts w:ascii="Arial" w:hAnsi="Arial" w:cs="Arial"/>
          <w:sz w:val="24"/>
          <w:szCs w:val="24"/>
        </w:rPr>
        <w:tab/>
        <w:t>(iii)</w:t>
      </w:r>
      <w:r>
        <w:rPr>
          <w:rFonts w:ascii="Arial" w:hAnsi="Arial" w:cs="Arial"/>
          <w:sz w:val="24"/>
          <w:szCs w:val="24"/>
        </w:rPr>
        <w:tab/>
      </w:r>
      <w:r w:rsidR="001536DA" w:rsidRPr="007C6C81">
        <w:rPr>
          <w:rFonts w:ascii="Arial" w:hAnsi="Arial" w:cs="Arial"/>
          <w:sz w:val="24"/>
          <w:szCs w:val="24"/>
        </w:rPr>
        <w:t>for which the Council is legally competent.</w:t>
      </w:r>
    </w:p>
    <w:p w14:paraId="35DBFA42" w14:textId="77777777" w:rsidR="001536DA" w:rsidRPr="007C6C81" w:rsidRDefault="001536DA" w:rsidP="001536DA">
      <w:pPr>
        <w:rPr>
          <w:rFonts w:ascii="Arial" w:hAnsi="Arial" w:cs="Arial"/>
          <w:sz w:val="24"/>
          <w:szCs w:val="24"/>
        </w:rPr>
      </w:pPr>
    </w:p>
    <w:p w14:paraId="35DBFA43" w14:textId="77777777" w:rsidR="001536DA" w:rsidRPr="007C6C81" w:rsidRDefault="00801961" w:rsidP="001536DA">
      <w:pPr>
        <w:rPr>
          <w:rFonts w:ascii="Arial" w:hAnsi="Arial" w:cs="Arial"/>
          <w:sz w:val="24"/>
          <w:szCs w:val="24"/>
        </w:rPr>
      </w:pPr>
      <w:r>
        <w:rPr>
          <w:rFonts w:ascii="Arial" w:hAnsi="Arial" w:cs="Arial"/>
          <w:sz w:val="24"/>
          <w:szCs w:val="24"/>
        </w:rPr>
        <w:tab/>
      </w:r>
      <w:r w:rsidR="004461BE">
        <w:rPr>
          <w:rFonts w:ascii="Arial" w:hAnsi="Arial" w:cs="Arial"/>
          <w:sz w:val="24"/>
          <w:szCs w:val="24"/>
        </w:rPr>
        <w:t>16.1</w:t>
      </w:r>
      <w:r w:rsidR="004461BE">
        <w:rPr>
          <w:rFonts w:ascii="Arial" w:hAnsi="Arial" w:cs="Arial"/>
          <w:sz w:val="24"/>
          <w:szCs w:val="24"/>
        </w:rPr>
        <w:tab/>
      </w:r>
      <w:r w:rsidR="001536DA" w:rsidRPr="004461BE">
        <w:rPr>
          <w:rFonts w:ascii="Arial" w:hAnsi="Arial" w:cs="Arial"/>
          <w:b/>
          <w:sz w:val="24"/>
          <w:szCs w:val="24"/>
        </w:rPr>
        <w:t>On notice</w:t>
      </w:r>
    </w:p>
    <w:p w14:paraId="35DBFA44" w14:textId="77777777" w:rsidR="001536DA" w:rsidRPr="007C6C81" w:rsidRDefault="001536DA" w:rsidP="001536DA">
      <w:pPr>
        <w:rPr>
          <w:rFonts w:ascii="Arial" w:hAnsi="Arial" w:cs="Arial"/>
          <w:sz w:val="24"/>
          <w:szCs w:val="24"/>
        </w:rPr>
      </w:pPr>
    </w:p>
    <w:p w14:paraId="35DBFA45" w14:textId="77777777" w:rsidR="001536DA" w:rsidRPr="007C6C81" w:rsidRDefault="004461BE" w:rsidP="001536DA">
      <w:pPr>
        <w:rPr>
          <w:rFonts w:ascii="Arial" w:hAnsi="Arial" w:cs="Arial"/>
          <w:sz w:val="24"/>
          <w:szCs w:val="24"/>
        </w:rPr>
      </w:pPr>
      <w:r>
        <w:rPr>
          <w:rFonts w:ascii="Arial" w:hAnsi="Arial" w:cs="Arial"/>
          <w:sz w:val="24"/>
          <w:szCs w:val="24"/>
        </w:rPr>
        <w:tab/>
      </w:r>
      <w:r w:rsidR="00801961">
        <w:rPr>
          <w:rFonts w:ascii="Arial" w:hAnsi="Arial" w:cs="Arial"/>
          <w:sz w:val="24"/>
          <w:szCs w:val="24"/>
        </w:rPr>
        <w:tab/>
      </w:r>
      <w:r>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 xml:space="preserve">Notice of every motion, other than a motion which under Standing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 xml:space="preserve">Order 16.2 may be moved without notice, shall be given in writing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006EE7">
        <w:rPr>
          <w:rFonts w:ascii="Arial" w:hAnsi="Arial" w:cs="Arial"/>
          <w:sz w:val="24"/>
          <w:szCs w:val="24"/>
        </w:rPr>
        <w:t xml:space="preserve">(which includes electronic correspondence), signed </w:t>
      </w:r>
      <w:r w:rsidR="001536DA" w:rsidRPr="007C6C81">
        <w:rPr>
          <w:rFonts w:ascii="Arial" w:hAnsi="Arial" w:cs="Arial"/>
          <w:sz w:val="24"/>
          <w:szCs w:val="24"/>
        </w:rPr>
        <w:t xml:space="preserve">by the Member or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 xml:space="preserve">Members of the Council giving the notice, to the Clerk not less than 10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 xml:space="preserve">clear days before the next meeting of the Council.  The motion must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 xml:space="preserve">be clear in meaning otherwise it shall be rejected until such time as it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 xml:space="preserve">is resubmitted in clear language, and not later than seven clear days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before the meeting.</w:t>
      </w:r>
    </w:p>
    <w:p w14:paraId="35DBFA46" w14:textId="77777777" w:rsidR="001536DA" w:rsidRPr="007C6C81" w:rsidRDefault="001536DA" w:rsidP="001536DA">
      <w:pPr>
        <w:rPr>
          <w:rFonts w:ascii="Arial" w:hAnsi="Arial" w:cs="Arial"/>
          <w:sz w:val="24"/>
          <w:szCs w:val="24"/>
        </w:rPr>
      </w:pPr>
    </w:p>
    <w:p w14:paraId="35DBFA47" w14:textId="77777777" w:rsidR="001536DA" w:rsidRPr="007C6C81" w:rsidRDefault="004461BE" w:rsidP="001536DA">
      <w:pPr>
        <w:rPr>
          <w:rFonts w:ascii="Arial" w:hAnsi="Arial" w:cs="Arial"/>
          <w:sz w:val="24"/>
          <w:szCs w:val="24"/>
        </w:rPr>
      </w:pPr>
      <w:r>
        <w:rPr>
          <w:rFonts w:ascii="Arial" w:hAnsi="Arial" w:cs="Arial"/>
          <w:sz w:val="24"/>
          <w:szCs w:val="24"/>
        </w:rPr>
        <w:tab/>
      </w:r>
      <w:r w:rsidR="00801961">
        <w:rPr>
          <w:rFonts w:ascii="Arial" w:hAnsi="Arial" w:cs="Arial"/>
          <w:sz w:val="24"/>
          <w:szCs w:val="24"/>
        </w:rPr>
        <w:tab/>
      </w:r>
      <w:r>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 xml:space="preserve">A motion shall be rejected if the wording or nature of the motion is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considered unlawful or improper.</w:t>
      </w:r>
    </w:p>
    <w:p w14:paraId="35DBFA48" w14:textId="77777777" w:rsidR="001536DA" w:rsidRPr="007C6C81" w:rsidRDefault="001536DA" w:rsidP="001536DA">
      <w:pPr>
        <w:rPr>
          <w:rFonts w:ascii="Arial" w:hAnsi="Arial" w:cs="Arial"/>
          <w:sz w:val="24"/>
          <w:szCs w:val="24"/>
        </w:rPr>
      </w:pPr>
    </w:p>
    <w:p w14:paraId="35DBFA49" w14:textId="77777777" w:rsidR="001536DA" w:rsidRPr="007C6C81" w:rsidRDefault="004461BE" w:rsidP="001536DA">
      <w:pPr>
        <w:rPr>
          <w:rFonts w:ascii="Arial" w:hAnsi="Arial" w:cs="Arial"/>
          <w:sz w:val="24"/>
          <w:szCs w:val="24"/>
        </w:rPr>
      </w:pPr>
      <w:r>
        <w:rPr>
          <w:rFonts w:ascii="Arial" w:hAnsi="Arial" w:cs="Arial"/>
          <w:sz w:val="24"/>
          <w:szCs w:val="24"/>
        </w:rPr>
        <w:tab/>
      </w:r>
      <w:r w:rsidR="00801961">
        <w:rPr>
          <w:rFonts w:ascii="Arial" w:hAnsi="Arial" w:cs="Arial"/>
          <w:sz w:val="24"/>
          <w:szCs w:val="24"/>
        </w:rPr>
        <w:tab/>
      </w:r>
      <w:r>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 xml:space="preserve">All notices shall be dated and numbered as received, and entered in 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register to be kept for that purpose, and circulated to every Member of </w:t>
      </w: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This register shall be open to inspection by every Member of </w:t>
      </w:r>
      <w:r w:rsidR="00801961">
        <w:rPr>
          <w:rFonts w:ascii="Arial" w:hAnsi="Arial" w:cs="Arial"/>
          <w:sz w:val="24"/>
          <w:szCs w:val="24"/>
        </w:rPr>
        <w:tab/>
      </w:r>
      <w:r w:rsidR="00801961">
        <w:rPr>
          <w:rFonts w:ascii="Arial" w:hAnsi="Arial" w:cs="Arial"/>
          <w:sz w:val="24"/>
          <w:szCs w:val="24"/>
        </w:rPr>
        <w:tab/>
      </w:r>
      <w:r w:rsidR="00801961">
        <w:rPr>
          <w:rFonts w:ascii="Arial" w:hAnsi="Arial" w:cs="Arial"/>
          <w:sz w:val="24"/>
          <w:szCs w:val="24"/>
        </w:rPr>
        <w:tab/>
      </w:r>
      <w:r w:rsidR="001536DA" w:rsidRPr="007C6C81">
        <w:rPr>
          <w:rFonts w:ascii="Arial" w:hAnsi="Arial" w:cs="Arial"/>
          <w:sz w:val="24"/>
          <w:szCs w:val="24"/>
        </w:rPr>
        <w:t>the Council.</w:t>
      </w:r>
    </w:p>
    <w:p w14:paraId="35DBFA4A" w14:textId="77777777" w:rsidR="001536DA" w:rsidRPr="007C6C81" w:rsidRDefault="001536DA" w:rsidP="001536DA">
      <w:pPr>
        <w:rPr>
          <w:rFonts w:ascii="Arial" w:hAnsi="Arial" w:cs="Arial"/>
          <w:sz w:val="24"/>
          <w:szCs w:val="24"/>
        </w:rPr>
      </w:pPr>
    </w:p>
    <w:p w14:paraId="35DBFA4B"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Notices of motion shall be entered by the Clerk in their proper place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upon the Summons Paper in the order in which they are received.</w:t>
      </w:r>
    </w:p>
    <w:p w14:paraId="35DBFA4C" w14:textId="77777777" w:rsidR="001536DA" w:rsidRPr="007C6C81" w:rsidRDefault="001536DA" w:rsidP="001536DA">
      <w:pPr>
        <w:rPr>
          <w:rFonts w:ascii="Arial" w:hAnsi="Arial" w:cs="Arial"/>
          <w:sz w:val="24"/>
          <w:szCs w:val="24"/>
        </w:rPr>
      </w:pPr>
    </w:p>
    <w:p w14:paraId="35DBFA4D" w14:textId="34D36D3F"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(5)</w:t>
      </w:r>
      <w:r>
        <w:rPr>
          <w:rFonts w:ascii="Arial" w:hAnsi="Arial" w:cs="Arial"/>
          <w:sz w:val="24"/>
          <w:szCs w:val="24"/>
        </w:rPr>
        <w:tab/>
      </w:r>
      <w:r w:rsidR="001536DA" w:rsidRPr="007C6C81">
        <w:rPr>
          <w:rFonts w:ascii="Arial" w:hAnsi="Arial" w:cs="Arial"/>
          <w:sz w:val="24"/>
          <w:szCs w:val="24"/>
        </w:rPr>
        <w:t xml:space="preserve">If a motion set out in the Summons is not moved either by a Member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who gave notice, or by some other </w:t>
      </w:r>
      <w:r>
        <w:rPr>
          <w:rFonts w:ascii="Arial" w:hAnsi="Arial" w:cs="Arial"/>
          <w:sz w:val="24"/>
          <w:szCs w:val="24"/>
        </w:rPr>
        <w:t xml:space="preserve">Member on </w:t>
      </w:r>
      <w:r w:rsidR="00E35636">
        <w:rPr>
          <w:rFonts w:ascii="Arial" w:hAnsi="Arial" w:cs="Arial"/>
          <w:sz w:val="24"/>
          <w:szCs w:val="24"/>
        </w:rPr>
        <w:t>their</w:t>
      </w:r>
      <w:r>
        <w:rPr>
          <w:rFonts w:ascii="Arial" w:hAnsi="Arial" w:cs="Arial"/>
          <w:sz w:val="24"/>
          <w:szCs w:val="24"/>
        </w:rPr>
        <w:t xml:space="preserve"> behalf, it shall,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unless postponed by consent of the Council, be treated as withdrawn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and shall not </w:t>
      </w:r>
      <w:r>
        <w:rPr>
          <w:rFonts w:ascii="Arial" w:hAnsi="Arial" w:cs="Arial"/>
          <w:sz w:val="24"/>
          <w:szCs w:val="24"/>
        </w:rPr>
        <w:tab/>
      </w:r>
      <w:r w:rsidR="001536DA" w:rsidRPr="007C6C81">
        <w:rPr>
          <w:rFonts w:ascii="Arial" w:hAnsi="Arial" w:cs="Arial"/>
          <w:sz w:val="24"/>
          <w:szCs w:val="24"/>
        </w:rPr>
        <w:t>be moved without fresh notice.</w:t>
      </w:r>
    </w:p>
    <w:p w14:paraId="35DBFA4E" w14:textId="77777777" w:rsidR="001536DA" w:rsidRPr="007C6C81" w:rsidRDefault="001536DA" w:rsidP="001536DA">
      <w:pPr>
        <w:rPr>
          <w:rFonts w:ascii="Arial" w:hAnsi="Arial" w:cs="Arial"/>
          <w:sz w:val="24"/>
          <w:szCs w:val="24"/>
        </w:rPr>
      </w:pPr>
    </w:p>
    <w:p w14:paraId="35DBFA4F" w14:textId="53CA348F"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(6)</w:t>
      </w:r>
      <w:r>
        <w:rPr>
          <w:rFonts w:ascii="Arial" w:hAnsi="Arial" w:cs="Arial"/>
          <w:sz w:val="24"/>
          <w:szCs w:val="24"/>
        </w:rPr>
        <w:tab/>
      </w:r>
      <w:r w:rsidR="001536DA" w:rsidRPr="007C6C81">
        <w:rPr>
          <w:rFonts w:ascii="Arial" w:hAnsi="Arial" w:cs="Arial"/>
          <w:sz w:val="24"/>
          <w:szCs w:val="24"/>
        </w:rPr>
        <w:t xml:space="preserve">If the subject matter of any motion, of which notice has been properly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given, </w:t>
      </w:r>
      <w:r>
        <w:rPr>
          <w:rFonts w:ascii="Arial" w:hAnsi="Arial" w:cs="Arial"/>
          <w:sz w:val="24"/>
          <w:szCs w:val="24"/>
        </w:rPr>
        <w:tab/>
      </w:r>
      <w:r w:rsidR="001536DA" w:rsidRPr="007C6C81">
        <w:rPr>
          <w:rFonts w:ascii="Arial" w:hAnsi="Arial" w:cs="Arial"/>
          <w:sz w:val="24"/>
          <w:szCs w:val="24"/>
        </w:rPr>
        <w:t xml:space="preserve">comes within the remit of any Committee it shall, upon being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moved and seconded, stand refe</w:t>
      </w:r>
      <w:r>
        <w:rPr>
          <w:rFonts w:ascii="Arial" w:hAnsi="Arial" w:cs="Arial"/>
          <w:sz w:val="24"/>
          <w:szCs w:val="24"/>
        </w:rPr>
        <w:t xml:space="preserve">rred without discussion to that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Committee, or to such other Committee as the Council may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determine,</w:t>
      </w:r>
      <w:r>
        <w:rPr>
          <w:rFonts w:ascii="Arial" w:hAnsi="Arial" w:cs="Arial"/>
          <w:sz w:val="24"/>
          <w:szCs w:val="24"/>
        </w:rPr>
        <w:t xml:space="preserve"> for consideration and report.  </w:t>
      </w:r>
      <w:r w:rsidR="001536DA" w:rsidRPr="007C6C81">
        <w:rPr>
          <w:rFonts w:ascii="Arial" w:hAnsi="Arial" w:cs="Arial"/>
          <w:sz w:val="24"/>
          <w:szCs w:val="24"/>
        </w:rPr>
        <w:t xml:space="preserve">The Chairperson presiding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may, if </w:t>
      </w:r>
      <w:r w:rsidR="00396F88">
        <w:rPr>
          <w:rFonts w:ascii="Arial" w:hAnsi="Arial" w:cs="Arial"/>
          <w:sz w:val="24"/>
          <w:szCs w:val="24"/>
        </w:rPr>
        <w:t>they</w:t>
      </w:r>
      <w:r w:rsidR="001536DA" w:rsidRPr="007C6C81">
        <w:rPr>
          <w:rFonts w:ascii="Arial" w:hAnsi="Arial" w:cs="Arial"/>
          <w:sz w:val="24"/>
          <w:szCs w:val="24"/>
        </w:rPr>
        <w:t xml:space="preserve"> consider it urgent and necessary to the dispatch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business, allow the motion to be dealt with at the meeting at which it is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brought forward.</w:t>
      </w:r>
    </w:p>
    <w:p w14:paraId="35DBFA50" w14:textId="77777777" w:rsidR="001536DA" w:rsidRPr="007C6C81" w:rsidRDefault="001536DA" w:rsidP="001536DA">
      <w:pPr>
        <w:rPr>
          <w:rFonts w:ascii="Arial" w:hAnsi="Arial" w:cs="Arial"/>
          <w:sz w:val="24"/>
          <w:szCs w:val="24"/>
        </w:rPr>
      </w:pPr>
    </w:p>
    <w:p w14:paraId="35DBFA51"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(7)</w:t>
      </w:r>
      <w:r>
        <w:rPr>
          <w:rFonts w:ascii="Arial" w:hAnsi="Arial" w:cs="Arial"/>
          <w:sz w:val="24"/>
          <w:szCs w:val="24"/>
        </w:rPr>
        <w:tab/>
      </w:r>
      <w:r w:rsidR="001536DA" w:rsidRPr="007C6C81">
        <w:rPr>
          <w:rFonts w:ascii="Arial" w:hAnsi="Arial" w:cs="Arial"/>
          <w:sz w:val="24"/>
          <w:szCs w:val="24"/>
        </w:rPr>
        <w:t xml:space="preserve">If a notice of motion fails to be considered at a meeting of the Council,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such notice of motion will only be includ</w:t>
      </w:r>
      <w:r>
        <w:rPr>
          <w:rFonts w:ascii="Arial" w:hAnsi="Arial" w:cs="Arial"/>
          <w:sz w:val="24"/>
          <w:szCs w:val="24"/>
        </w:rPr>
        <w:t xml:space="preserve">ed on the Summons Paper for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w:t>
      </w:r>
      <w:r w:rsidR="001536DA" w:rsidRPr="007C6C81">
        <w:rPr>
          <w:rFonts w:ascii="Arial" w:hAnsi="Arial" w:cs="Arial"/>
          <w:sz w:val="24"/>
          <w:szCs w:val="24"/>
        </w:rPr>
        <w:t xml:space="preserve">following meeting if submitted in writing to the Clerk by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Member concerned not later than 10 clear days, at least, before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Council meeting.</w:t>
      </w:r>
    </w:p>
    <w:p w14:paraId="35DBFA52" w14:textId="77777777" w:rsidR="001536DA" w:rsidRPr="007C6C81" w:rsidRDefault="001536DA" w:rsidP="001536DA">
      <w:pPr>
        <w:rPr>
          <w:rFonts w:ascii="Arial" w:hAnsi="Arial" w:cs="Arial"/>
          <w:sz w:val="24"/>
          <w:szCs w:val="24"/>
        </w:rPr>
      </w:pPr>
    </w:p>
    <w:p w14:paraId="35DBFA53"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(8)</w:t>
      </w:r>
      <w:r>
        <w:rPr>
          <w:rFonts w:ascii="Arial" w:hAnsi="Arial" w:cs="Arial"/>
          <w:sz w:val="24"/>
          <w:szCs w:val="24"/>
        </w:rPr>
        <w:tab/>
      </w:r>
      <w:r w:rsidR="001536DA" w:rsidRPr="007C6C81">
        <w:rPr>
          <w:rFonts w:ascii="Arial" w:hAnsi="Arial" w:cs="Arial"/>
          <w:sz w:val="24"/>
          <w:szCs w:val="24"/>
        </w:rPr>
        <w:t xml:space="preserve">Any notice of motion which fails to be considered at two consecutive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meetings will not be accepted for inclusion on the Summons Paper for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 period of six months from the date of the second meeting at which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matter has failed to be considered.</w:t>
      </w:r>
    </w:p>
    <w:p w14:paraId="35DBFA54" w14:textId="77777777" w:rsidR="00801961" w:rsidRDefault="00801961" w:rsidP="001536DA">
      <w:pPr>
        <w:rPr>
          <w:rFonts w:ascii="Arial" w:hAnsi="Arial" w:cs="Arial"/>
          <w:sz w:val="24"/>
          <w:szCs w:val="24"/>
        </w:rPr>
      </w:pPr>
    </w:p>
    <w:p w14:paraId="35DBFA55" w14:textId="77777777" w:rsidR="001536DA" w:rsidRPr="00801961" w:rsidRDefault="00801961" w:rsidP="001536DA">
      <w:pPr>
        <w:rPr>
          <w:rFonts w:ascii="Arial" w:hAnsi="Arial" w:cs="Arial"/>
          <w:b/>
          <w:sz w:val="24"/>
          <w:szCs w:val="24"/>
        </w:rPr>
      </w:pPr>
      <w:r>
        <w:rPr>
          <w:rFonts w:ascii="Arial" w:hAnsi="Arial" w:cs="Arial"/>
          <w:sz w:val="24"/>
          <w:szCs w:val="24"/>
        </w:rPr>
        <w:tab/>
        <w:t>16.2</w:t>
      </w:r>
      <w:r>
        <w:rPr>
          <w:rFonts w:ascii="Arial" w:hAnsi="Arial" w:cs="Arial"/>
          <w:sz w:val="24"/>
          <w:szCs w:val="24"/>
        </w:rPr>
        <w:tab/>
      </w:r>
      <w:r w:rsidR="001536DA" w:rsidRPr="00801961">
        <w:rPr>
          <w:rFonts w:ascii="Arial" w:hAnsi="Arial" w:cs="Arial"/>
          <w:b/>
          <w:sz w:val="24"/>
          <w:szCs w:val="24"/>
        </w:rPr>
        <w:t>Without notice</w:t>
      </w:r>
    </w:p>
    <w:p w14:paraId="35DBFA56" w14:textId="77777777" w:rsidR="001536DA" w:rsidRPr="007C6C81" w:rsidRDefault="001536DA" w:rsidP="001536DA">
      <w:pPr>
        <w:rPr>
          <w:rFonts w:ascii="Arial" w:hAnsi="Arial" w:cs="Arial"/>
          <w:sz w:val="24"/>
          <w:szCs w:val="24"/>
        </w:rPr>
      </w:pPr>
    </w:p>
    <w:p w14:paraId="35DBFA57"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following motions may be moved without notice:</w:t>
      </w:r>
    </w:p>
    <w:p w14:paraId="35DBFA58"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to appoint a Chairperson of the meeting at which the motion is moved;</w:t>
      </w:r>
    </w:p>
    <w:p w14:paraId="35DBFA59"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in relation to the accuracy of the Minutes;</w:t>
      </w:r>
    </w:p>
    <w:p w14:paraId="35DBFA5A"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to change the order of business in the agenda;</w:t>
      </w:r>
    </w:p>
    <w:p w14:paraId="35DBFA5B"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w:t>
      </w:r>
      <w:r w:rsidR="001536DA" w:rsidRPr="007C6C81">
        <w:rPr>
          <w:rFonts w:ascii="Arial" w:hAnsi="Arial" w:cs="Arial"/>
          <w:sz w:val="24"/>
          <w:szCs w:val="24"/>
        </w:rPr>
        <w:tab/>
        <w:t>to refer something to an appropriate body or individual;</w:t>
      </w:r>
    </w:p>
    <w:p w14:paraId="35DBFA5C"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w:t>
      </w:r>
      <w:r w:rsidR="001536DA" w:rsidRPr="007C6C81">
        <w:rPr>
          <w:rFonts w:ascii="Arial" w:hAnsi="Arial" w:cs="Arial"/>
          <w:sz w:val="24"/>
          <w:szCs w:val="24"/>
        </w:rPr>
        <w:tab/>
        <w:t>to appoint a Committee or members ther</w:t>
      </w:r>
      <w:r>
        <w:rPr>
          <w:rFonts w:ascii="Arial" w:hAnsi="Arial" w:cs="Arial"/>
          <w:sz w:val="24"/>
          <w:szCs w:val="24"/>
        </w:rPr>
        <w:t xml:space="preserve">eof arising from an item on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summons for the meeting;</w:t>
      </w:r>
    </w:p>
    <w:p w14:paraId="35DBFA5D"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f)</w:t>
      </w:r>
      <w:r w:rsidR="001536DA" w:rsidRPr="007C6C81">
        <w:rPr>
          <w:rFonts w:ascii="Arial" w:hAnsi="Arial" w:cs="Arial"/>
          <w:sz w:val="24"/>
          <w:szCs w:val="24"/>
        </w:rPr>
        <w:tab/>
        <w:t>to receive reports or adoption of recom</w:t>
      </w:r>
      <w:r>
        <w:rPr>
          <w:rFonts w:ascii="Arial" w:hAnsi="Arial" w:cs="Arial"/>
          <w:sz w:val="24"/>
          <w:szCs w:val="24"/>
        </w:rPr>
        <w:t xml:space="preserve">mendations of Committees or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officers and any resolutions flowing from them;</w:t>
      </w:r>
    </w:p>
    <w:p w14:paraId="35DBFA5E"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g)</w:t>
      </w:r>
      <w:r w:rsidR="001536DA" w:rsidRPr="007C6C81">
        <w:rPr>
          <w:rFonts w:ascii="Arial" w:hAnsi="Arial" w:cs="Arial"/>
          <w:sz w:val="24"/>
          <w:szCs w:val="24"/>
        </w:rPr>
        <w:tab/>
        <w:t>to withdraw a motion;</w:t>
      </w:r>
    </w:p>
    <w:p w14:paraId="35DBFA5F"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h)</w:t>
      </w:r>
      <w:r w:rsidR="001536DA" w:rsidRPr="007C6C81">
        <w:rPr>
          <w:rFonts w:ascii="Arial" w:hAnsi="Arial" w:cs="Arial"/>
          <w:sz w:val="24"/>
          <w:szCs w:val="24"/>
        </w:rPr>
        <w:tab/>
        <w:t>to amend a motion;</w:t>
      </w:r>
    </w:p>
    <w:p w14:paraId="35DBFA60"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1536DA" w:rsidRPr="007C6C81">
        <w:rPr>
          <w:rFonts w:ascii="Arial" w:hAnsi="Arial" w:cs="Arial"/>
          <w:sz w:val="24"/>
          <w:szCs w:val="24"/>
        </w:rPr>
        <w:t xml:space="preserve">to </w:t>
      </w:r>
      <w:proofErr w:type="spellStart"/>
      <w:r w:rsidR="001536DA" w:rsidRPr="007C6C81">
        <w:rPr>
          <w:rFonts w:ascii="Arial" w:hAnsi="Arial" w:cs="Arial"/>
          <w:sz w:val="24"/>
          <w:szCs w:val="24"/>
        </w:rPr>
        <w:t>authorise</w:t>
      </w:r>
      <w:proofErr w:type="spellEnd"/>
      <w:r w:rsidR="001536DA" w:rsidRPr="007C6C81">
        <w:rPr>
          <w:rFonts w:ascii="Arial" w:hAnsi="Arial" w:cs="Arial"/>
          <w:sz w:val="24"/>
          <w:szCs w:val="24"/>
        </w:rPr>
        <w:t xml:space="preserve"> the sealing of documents;</w:t>
      </w:r>
    </w:p>
    <w:p w14:paraId="35DBFA61"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j)</w:t>
      </w:r>
      <w:r w:rsidR="001536DA" w:rsidRPr="007C6C81">
        <w:rPr>
          <w:rFonts w:ascii="Arial" w:hAnsi="Arial" w:cs="Arial"/>
          <w:sz w:val="24"/>
          <w:szCs w:val="24"/>
        </w:rPr>
        <w:tab/>
        <w:t>to proceed to the next business;</w:t>
      </w:r>
    </w:p>
    <w:p w14:paraId="35DBFA62"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k)</w:t>
      </w:r>
      <w:r w:rsidR="001536DA" w:rsidRPr="007C6C81">
        <w:rPr>
          <w:rFonts w:ascii="Arial" w:hAnsi="Arial" w:cs="Arial"/>
          <w:sz w:val="24"/>
          <w:szCs w:val="24"/>
        </w:rPr>
        <w:tab/>
        <w:t>that the question be now put;</w:t>
      </w:r>
    </w:p>
    <w:p w14:paraId="35DBFA63"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l)</w:t>
      </w:r>
      <w:r>
        <w:rPr>
          <w:rFonts w:ascii="Arial" w:hAnsi="Arial" w:cs="Arial"/>
          <w:sz w:val="24"/>
          <w:szCs w:val="24"/>
        </w:rPr>
        <w:tab/>
      </w:r>
      <w:r w:rsidR="001536DA" w:rsidRPr="007C6C81">
        <w:rPr>
          <w:rFonts w:ascii="Arial" w:hAnsi="Arial" w:cs="Arial"/>
          <w:sz w:val="24"/>
          <w:szCs w:val="24"/>
        </w:rPr>
        <w:t>to adjourn a debate;</w:t>
      </w:r>
    </w:p>
    <w:p w14:paraId="35DBFA64"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t>m)</w:t>
      </w:r>
      <w:r>
        <w:rPr>
          <w:rFonts w:ascii="Arial" w:hAnsi="Arial" w:cs="Arial"/>
          <w:sz w:val="24"/>
          <w:szCs w:val="24"/>
        </w:rPr>
        <w:tab/>
      </w:r>
      <w:r w:rsidR="001536DA" w:rsidRPr="007C6C81">
        <w:rPr>
          <w:rFonts w:ascii="Arial" w:hAnsi="Arial" w:cs="Arial"/>
          <w:sz w:val="24"/>
          <w:szCs w:val="24"/>
        </w:rPr>
        <w:t>to adjourn a meeting;</w:t>
      </w:r>
    </w:p>
    <w:p w14:paraId="35DBFA65"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n)</w:t>
      </w:r>
      <w:r w:rsidR="001536DA" w:rsidRPr="007C6C81">
        <w:rPr>
          <w:rFonts w:ascii="Arial" w:hAnsi="Arial" w:cs="Arial"/>
          <w:sz w:val="24"/>
          <w:szCs w:val="24"/>
        </w:rPr>
        <w:tab/>
        <w:t>to suspend Standing Orders, in accordance with Standing Order 27.1;</w:t>
      </w:r>
    </w:p>
    <w:p w14:paraId="35DBFA66" w14:textId="77777777" w:rsidR="001536DA" w:rsidRPr="007C6C81" w:rsidRDefault="0080196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w:t>
      </w:r>
      <w:r w:rsidR="001536DA" w:rsidRPr="007C6C81">
        <w:rPr>
          <w:rFonts w:ascii="Arial" w:hAnsi="Arial" w:cs="Arial"/>
          <w:sz w:val="24"/>
          <w:szCs w:val="24"/>
        </w:rPr>
        <w:tab/>
        <w:t>to exclude the public and press in accord</w:t>
      </w:r>
      <w:r>
        <w:rPr>
          <w:rFonts w:ascii="Arial" w:hAnsi="Arial" w:cs="Arial"/>
          <w:sz w:val="24"/>
          <w:szCs w:val="24"/>
        </w:rPr>
        <w:t xml:space="preserve">ance with Section 42 of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2014 Act;</w:t>
      </w:r>
    </w:p>
    <w:p w14:paraId="35DBFA67" w14:textId="77777777" w:rsidR="001536DA" w:rsidRPr="007C6C81" w:rsidRDefault="00801961"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1536DA" w:rsidRPr="007C6C81">
        <w:rPr>
          <w:rFonts w:ascii="Arial" w:hAnsi="Arial" w:cs="Arial"/>
          <w:sz w:val="24"/>
          <w:szCs w:val="24"/>
        </w:rPr>
        <w:t>p)</w:t>
      </w:r>
      <w:r w:rsidR="001536DA" w:rsidRPr="007C6C81">
        <w:rPr>
          <w:rFonts w:ascii="Arial" w:hAnsi="Arial" w:cs="Arial"/>
          <w:sz w:val="24"/>
          <w:szCs w:val="24"/>
        </w:rPr>
        <w:tab/>
        <w:t xml:space="preserve">to not hear further a </w:t>
      </w:r>
      <w:r w:rsidR="00F62F71" w:rsidRPr="007C6C81">
        <w:rPr>
          <w:rFonts w:ascii="Arial" w:hAnsi="Arial" w:cs="Arial"/>
          <w:sz w:val="24"/>
          <w:szCs w:val="24"/>
        </w:rPr>
        <w:t>Member</w:t>
      </w:r>
      <w:r w:rsidR="001536DA" w:rsidRPr="007C6C81">
        <w:rPr>
          <w:rFonts w:ascii="Arial" w:hAnsi="Arial" w:cs="Arial"/>
          <w:sz w:val="24"/>
          <w:szCs w:val="24"/>
        </w:rPr>
        <w:t xml:space="preserve"> named unde</w:t>
      </w:r>
      <w:r>
        <w:rPr>
          <w:rFonts w:ascii="Arial" w:hAnsi="Arial" w:cs="Arial"/>
          <w:sz w:val="24"/>
          <w:szCs w:val="24"/>
        </w:rPr>
        <w:t xml:space="preserve">r Standing Order 25.3 or to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exclude them from the meeting under Standing Order 25.4.</w:t>
      </w:r>
    </w:p>
    <w:p w14:paraId="35DBFA68" w14:textId="77777777" w:rsidR="001536DA" w:rsidRPr="007C6C81" w:rsidRDefault="001536DA" w:rsidP="001536DA">
      <w:pPr>
        <w:rPr>
          <w:rFonts w:ascii="Arial" w:hAnsi="Arial" w:cs="Arial"/>
          <w:sz w:val="24"/>
          <w:szCs w:val="24"/>
        </w:rPr>
      </w:pPr>
    </w:p>
    <w:p w14:paraId="35DBFA69" w14:textId="77777777" w:rsidR="001536DA" w:rsidRPr="007C6C81" w:rsidRDefault="00801961" w:rsidP="001536DA">
      <w:pPr>
        <w:rPr>
          <w:rFonts w:ascii="Arial" w:hAnsi="Arial" w:cs="Arial"/>
          <w:sz w:val="24"/>
          <w:szCs w:val="24"/>
        </w:rPr>
      </w:pPr>
      <w:r>
        <w:rPr>
          <w:rFonts w:ascii="Arial" w:hAnsi="Arial" w:cs="Arial"/>
          <w:sz w:val="24"/>
          <w:szCs w:val="24"/>
        </w:rPr>
        <w:t>17.</w:t>
      </w:r>
      <w:r>
        <w:rPr>
          <w:rFonts w:ascii="Arial" w:hAnsi="Arial" w:cs="Arial"/>
          <w:sz w:val="24"/>
          <w:szCs w:val="24"/>
        </w:rPr>
        <w:tab/>
      </w:r>
      <w:r w:rsidR="001536DA" w:rsidRPr="00801961">
        <w:rPr>
          <w:rFonts w:ascii="Arial" w:hAnsi="Arial" w:cs="Arial"/>
          <w:b/>
          <w:sz w:val="24"/>
          <w:szCs w:val="24"/>
          <w:u w:val="single"/>
        </w:rPr>
        <w:t>Amendments</w:t>
      </w:r>
    </w:p>
    <w:p w14:paraId="35DBFA6A" w14:textId="77777777" w:rsidR="001536DA" w:rsidRPr="007C6C81" w:rsidRDefault="001536DA" w:rsidP="001536DA">
      <w:pPr>
        <w:rPr>
          <w:rFonts w:ascii="Arial" w:hAnsi="Arial" w:cs="Arial"/>
          <w:sz w:val="24"/>
          <w:szCs w:val="24"/>
        </w:rPr>
      </w:pPr>
    </w:p>
    <w:p w14:paraId="35DBFA6B" w14:textId="77777777" w:rsidR="001536DA" w:rsidRPr="007C6C81" w:rsidRDefault="00801961"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When a motion is under debate at any meeting of t</w:t>
      </w:r>
      <w:r>
        <w:rPr>
          <w:rFonts w:ascii="Arial" w:hAnsi="Arial" w:cs="Arial"/>
          <w:sz w:val="24"/>
          <w:szCs w:val="24"/>
        </w:rPr>
        <w:t xml:space="preserve">he Council, an amendment or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further motion shall not be received, with the exception of the following:</w:t>
      </w:r>
    </w:p>
    <w:p w14:paraId="35DBFA6C" w14:textId="77777777" w:rsidR="001536DA" w:rsidRPr="007C6C81" w:rsidRDefault="001536DA" w:rsidP="001536DA">
      <w:pPr>
        <w:rPr>
          <w:rFonts w:ascii="Arial" w:hAnsi="Arial" w:cs="Arial"/>
          <w:sz w:val="24"/>
          <w:szCs w:val="24"/>
        </w:rPr>
      </w:pPr>
    </w:p>
    <w:p w14:paraId="35DBFA6D" w14:textId="77777777" w:rsidR="001536DA" w:rsidRPr="007C6C81" w:rsidRDefault="00801961"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to amend the proposal; or</w:t>
      </w:r>
    </w:p>
    <w:p w14:paraId="35DBFA6E" w14:textId="77777777" w:rsidR="001536DA" w:rsidRPr="007C6C81" w:rsidRDefault="00801961"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that the Council do now adjourn; or</w:t>
      </w:r>
    </w:p>
    <w:p w14:paraId="35DBFA6F" w14:textId="77777777" w:rsidR="001536DA" w:rsidRPr="007C6C81" w:rsidRDefault="00801961" w:rsidP="001536DA">
      <w:pPr>
        <w:rPr>
          <w:rFonts w:ascii="Arial" w:hAnsi="Arial" w:cs="Arial"/>
          <w:sz w:val="24"/>
          <w:szCs w:val="24"/>
        </w:rPr>
      </w:pP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that the debate be adjourned; or</w:t>
      </w:r>
    </w:p>
    <w:p w14:paraId="35DBFA70" w14:textId="77777777" w:rsidR="001536DA" w:rsidRPr="007C6C81" w:rsidRDefault="00801961" w:rsidP="001536DA">
      <w:pPr>
        <w:rPr>
          <w:rFonts w:ascii="Arial" w:hAnsi="Arial" w:cs="Arial"/>
          <w:sz w:val="24"/>
          <w:szCs w:val="24"/>
        </w:rPr>
      </w:pP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that the question be now put; or</w:t>
      </w:r>
    </w:p>
    <w:p w14:paraId="35DBFA71" w14:textId="77777777" w:rsidR="001536DA" w:rsidRPr="007C6C81" w:rsidRDefault="00801961"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e)</w:t>
      </w:r>
      <w:r w:rsidR="001536DA" w:rsidRPr="007C6C81">
        <w:rPr>
          <w:rFonts w:ascii="Arial" w:hAnsi="Arial" w:cs="Arial"/>
          <w:sz w:val="24"/>
          <w:szCs w:val="24"/>
        </w:rPr>
        <w:tab/>
        <w:t>that the Council do proceed to the next business.</w:t>
      </w:r>
    </w:p>
    <w:p w14:paraId="35DBFA72" w14:textId="77777777" w:rsidR="001536DA" w:rsidRPr="007C6C81" w:rsidRDefault="001536DA" w:rsidP="001536DA">
      <w:pPr>
        <w:rPr>
          <w:rFonts w:ascii="Arial" w:hAnsi="Arial" w:cs="Arial"/>
          <w:sz w:val="24"/>
          <w:szCs w:val="24"/>
        </w:rPr>
      </w:pPr>
    </w:p>
    <w:p w14:paraId="35DBFA73" w14:textId="77777777" w:rsidR="001536DA" w:rsidRPr="007C6C81" w:rsidRDefault="00C91343" w:rsidP="001536DA">
      <w:pPr>
        <w:rPr>
          <w:rFonts w:ascii="Arial" w:hAnsi="Arial" w:cs="Arial"/>
          <w:sz w:val="24"/>
          <w:szCs w:val="24"/>
        </w:rPr>
      </w:pPr>
      <w:r>
        <w:rPr>
          <w:rFonts w:ascii="Arial" w:hAnsi="Arial" w:cs="Arial"/>
          <w:sz w:val="24"/>
          <w:szCs w:val="24"/>
        </w:rPr>
        <w:tab/>
        <w:t>17.1</w:t>
      </w:r>
      <w:r>
        <w:rPr>
          <w:rFonts w:ascii="Arial" w:hAnsi="Arial" w:cs="Arial"/>
          <w:sz w:val="24"/>
          <w:szCs w:val="24"/>
        </w:rPr>
        <w:tab/>
      </w:r>
      <w:r w:rsidR="001536DA" w:rsidRPr="00C91343">
        <w:rPr>
          <w:rFonts w:ascii="Arial" w:hAnsi="Arial" w:cs="Arial"/>
          <w:b/>
          <w:sz w:val="24"/>
          <w:szCs w:val="24"/>
        </w:rPr>
        <w:t>To amend the Proposal</w:t>
      </w:r>
    </w:p>
    <w:p w14:paraId="35DBFA74" w14:textId="77777777" w:rsidR="001536DA" w:rsidRPr="007C6C81" w:rsidRDefault="001536DA" w:rsidP="001536DA">
      <w:pPr>
        <w:rPr>
          <w:rFonts w:ascii="Arial" w:hAnsi="Arial" w:cs="Arial"/>
          <w:sz w:val="24"/>
          <w:szCs w:val="24"/>
        </w:rPr>
      </w:pPr>
    </w:p>
    <w:p w14:paraId="35DBFA75" w14:textId="77777777" w:rsidR="001536DA" w:rsidRPr="007C6C81" w:rsidRDefault="00C91343"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An amendment must be legitimate and within the scope of the notice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 xml:space="preserve">convening the meeting.  It must not be a direct negative; must be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 xml:space="preserve">relevant to the proposal which it seeks to amend, and not inconsistent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with anything already agree</w:t>
      </w:r>
      <w:r w:rsidR="006F5B9A">
        <w:rPr>
          <w:rFonts w:ascii="Arial" w:hAnsi="Arial" w:cs="Arial"/>
          <w:sz w:val="24"/>
          <w:szCs w:val="24"/>
        </w:rPr>
        <w:t xml:space="preserve">d upon at the same meeting.  An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 xml:space="preserve">amendment must relate solely to the proposal which it seeks to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 xml:space="preserve">amend, and not be, in effect, a new proposition on a different matter,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 xml:space="preserve">and must not place a greater responsibility on the meeting than the </w:t>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6F5B9A">
        <w:rPr>
          <w:rFonts w:ascii="Arial" w:hAnsi="Arial" w:cs="Arial"/>
          <w:sz w:val="24"/>
          <w:szCs w:val="24"/>
        </w:rPr>
        <w:tab/>
      </w:r>
      <w:r w:rsidR="001536DA" w:rsidRPr="007C6C81">
        <w:rPr>
          <w:rFonts w:ascii="Arial" w:hAnsi="Arial" w:cs="Arial"/>
          <w:sz w:val="24"/>
          <w:szCs w:val="24"/>
        </w:rPr>
        <w:t>original proposal.</w:t>
      </w:r>
    </w:p>
    <w:p w14:paraId="35DBFA76" w14:textId="77777777" w:rsidR="001536DA" w:rsidRPr="007C6C81" w:rsidRDefault="001536DA" w:rsidP="001536DA">
      <w:pPr>
        <w:rPr>
          <w:rFonts w:ascii="Arial" w:hAnsi="Arial" w:cs="Arial"/>
          <w:sz w:val="24"/>
          <w:szCs w:val="24"/>
        </w:rPr>
      </w:pPr>
    </w:p>
    <w:p w14:paraId="35DBFA77"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An amendment to a motion shall be either:</w:t>
      </w:r>
    </w:p>
    <w:p w14:paraId="35DBFA7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r>
    </w:p>
    <w:p w14:paraId="35DBFA79"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to refer a subject of debate to a Comm</w:t>
      </w:r>
      <w:r>
        <w:rPr>
          <w:rFonts w:ascii="Arial" w:hAnsi="Arial" w:cs="Arial"/>
          <w:sz w:val="24"/>
          <w:szCs w:val="24"/>
        </w:rPr>
        <w:t xml:space="preserve">ittee or to an officer for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consideration or re-consideration;</w:t>
      </w:r>
    </w:p>
    <w:p w14:paraId="35DBFA7A"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to leave out words;</w:t>
      </w:r>
    </w:p>
    <w:p w14:paraId="35DBFA7B"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to leave out words and insert or add others; or</w:t>
      </w:r>
    </w:p>
    <w:p w14:paraId="35DBFA7C"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to insert or add words.</w:t>
      </w:r>
    </w:p>
    <w:p w14:paraId="35DBFA7D" w14:textId="77777777" w:rsidR="006F5B9A" w:rsidRDefault="006F5B9A" w:rsidP="001536DA">
      <w:pPr>
        <w:rPr>
          <w:rFonts w:ascii="Arial" w:hAnsi="Arial" w:cs="Arial"/>
          <w:sz w:val="24"/>
          <w:szCs w:val="24"/>
        </w:rPr>
      </w:pPr>
    </w:p>
    <w:p w14:paraId="35DBFA7E"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but such omission, insertion or addition of words shall not have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effect of directly negativing the motion before the Council.</w:t>
      </w:r>
    </w:p>
    <w:p w14:paraId="35DBFA7F" w14:textId="77777777" w:rsidR="001536DA" w:rsidRPr="007C6C81" w:rsidRDefault="001536DA" w:rsidP="001536DA">
      <w:pPr>
        <w:rPr>
          <w:rFonts w:ascii="Arial" w:hAnsi="Arial" w:cs="Arial"/>
          <w:sz w:val="24"/>
          <w:szCs w:val="24"/>
        </w:rPr>
      </w:pPr>
    </w:p>
    <w:p w14:paraId="35DBFA80"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When an amendment upon an original proposal has been moved,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question to be put shall be “That the amendment be made”.  Where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any amendment is agreed, the question to be put shall be “That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proposal as amended, be agreed”.  Where any amendment is rejected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question of the substantive proposal shall be put.</w:t>
      </w:r>
    </w:p>
    <w:p w14:paraId="35DBFA81" w14:textId="77777777" w:rsidR="001536DA" w:rsidRPr="007C6C81" w:rsidRDefault="001536DA" w:rsidP="001536DA">
      <w:pPr>
        <w:rPr>
          <w:rFonts w:ascii="Arial" w:hAnsi="Arial" w:cs="Arial"/>
          <w:sz w:val="24"/>
          <w:szCs w:val="24"/>
        </w:rPr>
      </w:pPr>
    </w:p>
    <w:p w14:paraId="35DBFA82" w14:textId="77777777" w:rsidR="001536DA" w:rsidRPr="007C6C81" w:rsidRDefault="006F5B9A" w:rsidP="001536DA">
      <w:pPr>
        <w:rPr>
          <w:rFonts w:ascii="Arial" w:hAnsi="Arial" w:cs="Arial"/>
          <w:sz w:val="24"/>
          <w:szCs w:val="24"/>
        </w:rPr>
      </w:pPr>
      <w:r>
        <w:rPr>
          <w:rFonts w:ascii="Arial" w:hAnsi="Arial" w:cs="Arial"/>
          <w:sz w:val="24"/>
          <w:szCs w:val="24"/>
        </w:rPr>
        <w:tab/>
        <w:t>17.2</w:t>
      </w:r>
      <w:r>
        <w:rPr>
          <w:rFonts w:ascii="Arial" w:hAnsi="Arial" w:cs="Arial"/>
          <w:sz w:val="24"/>
          <w:szCs w:val="24"/>
        </w:rPr>
        <w:tab/>
      </w:r>
      <w:r w:rsidR="001536DA" w:rsidRPr="006F5B9A">
        <w:rPr>
          <w:rFonts w:ascii="Arial" w:hAnsi="Arial" w:cs="Arial"/>
          <w:b/>
          <w:sz w:val="24"/>
          <w:szCs w:val="24"/>
        </w:rPr>
        <w:t>That the Council Do Now Adjourn</w:t>
      </w:r>
    </w:p>
    <w:p w14:paraId="35DBFA83" w14:textId="77777777" w:rsidR="001536DA" w:rsidRPr="007C6C81" w:rsidRDefault="001536DA" w:rsidP="001536DA">
      <w:pPr>
        <w:rPr>
          <w:rFonts w:ascii="Arial" w:hAnsi="Arial" w:cs="Arial"/>
          <w:sz w:val="24"/>
          <w:szCs w:val="24"/>
        </w:rPr>
      </w:pPr>
    </w:p>
    <w:p w14:paraId="35DBFA84"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Any Member of the Council who has not already spoken to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proposal or amendment then under debate ma</w:t>
      </w:r>
      <w:r>
        <w:rPr>
          <w:rFonts w:ascii="Arial" w:hAnsi="Arial" w:cs="Arial"/>
          <w:sz w:val="24"/>
          <w:szCs w:val="24"/>
        </w:rPr>
        <w:t xml:space="preserve">y move “that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do now adjourn”.  Such a proposal must be seconded, but it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need not be reduced to writing.  The mover and seconder shall not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speak beyond formally moving and seconding the proposal, which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shall be put to the vote without debate.</w:t>
      </w:r>
    </w:p>
    <w:p w14:paraId="35DBFA85" w14:textId="77777777" w:rsidR="001536DA" w:rsidRPr="007C6C81" w:rsidRDefault="001536DA" w:rsidP="001536DA">
      <w:pPr>
        <w:rPr>
          <w:rFonts w:ascii="Arial" w:hAnsi="Arial" w:cs="Arial"/>
          <w:sz w:val="24"/>
          <w:szCs w:val="24"/>
        </w:rPr>
      </w:pPr>
    </w:p>
    <w:p w14:paraId="35DBFA86" w14:textId="26C67A27" w:rsidR="001536DA" w:rsidRPr="007C6C81" w:rsidRDefault="006F5B9A"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In the event of the proposal for the adjournment being carried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Chair</w:t>
      </w:r>
      <w:r w:rsidR="00DE6C01">
        <w:rPr>
          <w:rFonts w:ascii="Arial" w:hAnsi="Arial" w:cs="Arial"/>
          <w:sz w:val="24"/>
          <w:szCs w:val="24"/>
        </w:rPr>
        <w:t>person</w:t>
      </w:r>
      <w:r w:rsidR="001536DA" w:rsidRPr="007C6C81">
        <w:rPr>
          <w:rFonts w:ascii="Arial" w:hAnsi="Arial" w:cs="Arial"/>
          <w:sz w:val="24"/>
          <w:szCs w:val="24"/>
        </w:rPr>
        <w:t xml:space="preserve"> shall (unless stated in the proposal) fix the date for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adjourned meeting for the continuation of the debate on the proposal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or amendment under discussion at the time of the adjournment and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for the transaction of the remaining business (if any) on the Agenda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for the meeting so adjourned.</w:t>
      </w:r>
    </w:p>
    <w:p w14:paraId="35DBFA87" w14:textId="77777777" w:rsidR="001536DA" w:rsidRPr="007C6C81" w:rsidRDefault="001536DA" w:rsidP="001536DA">
      <w:pPr>
        <w:rPr>
          <w:rFonts w:ascii="Arial" w:hAnsi="Arial" w:cs="Arial"/>
          <w:sz w:val="24"/>
          <w:szCs w:val="24"/>
        </w:rPr>
      </w:pPr>
    </w:p>
    <w:p w14:paraId="35DBFA88" w14:textId="76C9298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A second proposal “</w:t>
      </w:r>
      <w:r w:rsidR="00F62F71" w:rsidRPr="007C6C81">
        <w:rPr>
          <w:rFonts w:ascii="Arial" w:hAnsi="Arial" w:cs="Arial"/>
          <w:sz w:val="24"/>
          <w:szCs w:val="24"/>
        </w:rPr>
        <w:t>that</w:t>
      </w:r>
      <w:r w:rsidR="001536DA" w:rsidRPr="007C6C81">
        <w:rPr>
          <w:rFonts w:ascii="Arial" w:hAnsi="Arial" w:cs="Arial"/>
          <w:sz w:val="24"/>
          <w:szCs w:val="24"/>
        </w:rPr>
        <w:t xml:space="preserve"> the Council do now adjourn” shall not be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made within half-an-hour unless, in the opinion of the Chair</w:t>
      </w:r>
      <w:r w:rsidR="000E0725">
        <w:rPr>
          <w:rFonts w:ascii="Arial" w:hAnsi="Arial" w:cs="Arial"/>
          <w:sz w:val="24"/>
          <w:szCs w:val="24"/>
        </w:rPr>
        <w:t>person</w:t>
      </w:r>
      <w:r w:rsidR="001536DA" w:rsidRPr="007C6C81">
        <w:rPr>
          <w:rFonts w:ascii="Arial" w:hAnsi="Arial" w:cs="Arial"/>
          <w:sz w:val="24"/>
          <w:szCs w:val="24"/>
        </w:rPr>
        <w:t xml:space="preserve">,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circumstances are materially altered.</w:t>
      </w:r>
    </w:p>
    <w:p w14:paraId="35DBFA89" w14:textId="77777777" w:rsidR="001536DA" w:rsidRPr="007C6C81" w:rsidRDefault="001536DA" w:rsidP="001536DA">
      <w:pPr>
        <w:rPr>
          <w:rFonts w:ascii="Arial" w:hAnsi="Arial" w:cs="Arial"/>
          <w:sz w:val="24"/>
          <w:szCs w:val="24"/>
        </w:rPr>
      </w:pPr>
    </w:p>
    <w:p w14:paraId="35DBFA8A" w14:textId="77777777" w:rsidR="001536DA" w:rsidRPr="007C6C81" w:rsidRDefault="006F5B9A" w:rsidP="001536DA">
      <w:pPr>
        <w:rPr>
          <w:rFonts w:ascii="Arial" w:hAnsi="Arial" w:cs="Arial"/>
          <w:sz w:val="24"/>
          <w:szCs w:val="24"/>
        </w:rPr>
      </w:pPr>
      <w:r>
        <w:rPr>
          <w:rFonts w:ascii="Arial" w:hAnsi="Arial" w:cs="Arial"/>
          <w:sz w:val="24"/>
          <w:szCs w:val="24"/>
        </w:rPr>
        <w:tab/>
        <w:t>17.3</w:t>
      </w:r>
      <w:r>
        <w:rPr>
          <w:rFonts w:ascii="Arial" w:hAnsi="Arial" w:cs="Arial"/>
          <w:sz w:val="24"/>
          <w:szCs w:val="24"/>
        </w:rPr>
        <w:tab/>
      </w:r>
      <w:r w:rsidR="001536DA" w:rsidRPr="006F5B9A">
        <w:rPr>
          <w:rFonts w:ascii="Arial" w:hAnsi="Arial" w:cs="Arial"/>
          <w:b/>
          <w:sz w:val="24"/>
          <w:szCs w:val="24"/>
        </w:rPr>
        <w:t>That the Debate be Adjourned</w:t>
      </w:r>
    </w:p>
    <w:p w14:paraId="35DBFA8B" w14:textId="77777777" w:rsidR="001536DA" w:rsidRPr="007C6C81" w:rsidRDefault="001536DA" w:rsidP="001536DA">
      <w:pPr>
        <w:rPr>
          <w:rFonts w:ascii="Arial" w:hAnsi="Arial" w:cs="Arial"/>
          <w:sz w:val="24"/>
          <w:szCs w:val="24"/>
        </w:rPr>
      </w:pPr>
    </w:p>
    <w:p w14:paraId="35DBFA8C"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Any Member of the Council who has not already spoken to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proposal or amendment then under debate may move “that the debate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be adjourned”.  Such a proposal must be seconded, but it need not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reduced to writing.  The mover and seconder shall not speak beyond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formally moving and seconding it.</w:t>
      </w:r>
    </w:p>
    <w:p w14:paraId="35DBFA8D" w14:textId="77777777" w:rsidR="001536DA" w:rsidRPr="007C6C81" w:rsidRDefault="001536DA" w:rsidP="001536DA">
      <w:pPr>
        <w:rPr>
          <w:rFonts w:ascii="Arial" w:hAnsi="Arial" w:cs="Arial"/>
          <w:sz w:val="24"/>
          <w:szCs w:val="24"/>
        </w:rPr>
      </w:pPr>
    </w:p>
    <w:p w14:paraId="35DBFA8E"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Before putting to the meeting a proposal “that the debate be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adjourned”, the Chairperson presiding shall call on the mover of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proposal or amendment under discussion to reply on the question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adjournment and, after such reply, which will not prejudice the right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the mover of a proposal to reply on the original question, shall put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proposal for adjournment of the debate to the vote without further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debate.</w:t>
      </w:r>
    </w:p>
    <w:p w14:paraId="35DBFA8F" w14:textId="77777777" w:rsidR="001536DA" w:rsidRPr="007C6C81" w:rsidRDefault="001536DA" w:rsidP="001536DA">
      <w:pPr>
        <w:rPr>
          <w:rFonts w:ascii="Arial" w:hAnsi="Arial" w:cs="Arial"/>
          <w:sz w:val="24"/>
          <w:szCs w:val="24"/>
        </w:rPr>
      </w:pPr>
    </w:p>
    <w:p w14:paraId="35DBFA90"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If the proposal be carried, the Council shall proceed to the next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business on the agenda, and the discussion of the adjourned debate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shall be resumed at the next meeting of the Council unless a special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meeting of the Council shall be called for the purpose.</w:t>
      </w:r>
    </w:p>
    <w:p w14:paraId="35DBFA91" w14:textId="77777777" w:rsidR="001536DA" w:rsidRPr="007C6C81" w:rsidRDefault="001536DA" w:rsidP="001536DA">
      <w:pPr>
        <w:rPr>
          <w:rFonts w:ascii="Arial" w:hAnsi="Arial" w:cs="Arial"/>
          <w:sz w:val="24"/>
          <w:szCs w:val="24"/>
        </w:rPr>
      </w:pPr>
    </w:p>
    <w:p w14:paraId="35DBFA92" w14:textId="77777777" w:rsidR="001536DA"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On resuming an adjourned debate, the Member who moved its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adjournment shall be entitled to speak first.  A second proposal “that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the debate be adjourned” shall not be made within half-an-hour.  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Member shall not move or second more than one proposal for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adjournment of the same debate.</w:t>
      </w:r>
    </w:p>
    <w:p w14:paraId="2CB586C5" w14:textId="77777777" w:rsidR="00AF6B53" w:rsidRPr="007C6C81" w:rsidRDefault="00AF6B53" w:rsidP="001536DA">
      <w:pPr>
        <w:rPr>
          <w:rFonts w:ascii="Arial" w:hAnsi="Arial" w:cs="Arial"/>
          <w:sz w:val="24"/>
          <w:szCs w:val="24"/>
        </w:rPr>
      </w:pPr>
    </w:p>
    <w:p w14:paraId="35DBFA94" w14:textId="77777777" w:rsidR="001536DA" w:rsidRPr="007C6C81" w:rsidRDefault="006F5B9A" w:rsidP="001536DA">
      <w:pPr>
        <w:rPr>
          <w:rFonts w:ascii="Arial" w:hAnsi="Arial" w:cs="Arial"/>
          <w:sz w:val="24"/>
          <w:szCs w:val="24"/>
        </w:rPr>
      </w:pPr>
      <w:r>
        <w:rPr>
          <w:rFonts w:ascii="Arial" w:hAnsi="Arial" w:cs="Arial"/>
          <w:sz w:val="24"/>
          <w:szCs w:val="24"/>
        </w:rPr>
        <w:tab/>
        <w:t>17.4</w:t>
      </w:r>
      <w:r>
        <w:rPr>
          <w:rFonts w:ascii="Arial" w:hAnsi="Arial" w:cs="Arial"/>
          <w:sz w:val="24"/>
          <w:szCs w:val="24"/>
        </w:rPr>
        <w:tab/>
      </w:r>
      <w:r w:rsidR="001536DA" w:rsidRPr="006F5B9A">
        <w:rPr>
          <w:rFonts w:ascii="Arial" w:hAnsi="Arial" w:cs="Arial"/>
          <w:b/>
          <w:sz w:val="24"/>
          <w:szCs w:val="24"/>
        </w:rPr>
        <w:t>That the Question Be Now Put</w:t>
      </w:r>
    </w:p>
    <w:p w14:paraId="35DBFA95" w14:textId="77777777" w:rsidR="001536DA" w:rsidRPr="007C6C81" w:rsidRDefault="001536DA" w:rsidP="001536DA">
      <w:pPr>
        <w:rPr>
          <w:rFonts w:ascii="Arial" w:hAnsi="Arial" w:cs="Arial"/>
          <w:sz w:val="24"/>
          <w:szCs w:val="24"/>
        </w:rPr>
      </w:pPr>
    </w:p>
    <w:p w14:paraId="35DBFA96"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Any Member who has not already spoken to the proposal 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amendment then under debate may move “that the question be now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put”.  Such a proposal must be seconded, but it need not be reduced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to writing.  The mover and seconder shall not speak beyond formally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moving and seconding it.</w:t>
      </w:r>
    </w:p>
    <w:p w14:paraId="35DBFA97" w14:textId="77777777" w:rsidR="001536DA" w:rsidRPr="007C6C81" w:rsidRDefault="001536DA" w:rsidP="001536DA">
      <w:pPr>
        <w:rPr>
          <w:rFonts w:ascii="Arial" w:hAnsi="Arial" w:cs="Arial"/>
          <w:sz w:val="24"/>
          <w:szCs w:val="24"/>
        </w:rPr>
      </w:pPr>
    </w:p>
    <w:p w14:paraId="35DBFA98" w14:textId="3B928D90"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If the Chairperson is of the opinion that the subject before the Council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has been sufficiently discussed, </w:t>
      </w:r>
      <w:r w:rsidR="00CF257F">
        <w:rPr>
          <w:rFonts w:ascii="Arial" w:hAnsi="Arial" w:cs="Arial"/>
          <w:sz w:val="24"/>
          <w:szCs w:val="24"/>
        </w:rPr>
        <w:t>they</w:t>
      </w:r>
      <w:r w:rsidR="001536DA" w:rsidRPr="007C6C81">
        <w:rPr>
          <w:rFonts w:ascii="Arial" w:hAnsi="Arial" w:cs="Arial"/>
          <w:sz w:val="24"/>
          <w:szCs w:val="24"/>
        </w:rPr>
        <w:t xml:space="preserve"> shall put the proposal “that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question be now put” to the vote without debate and if same is carried,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the proposal or amendment under discussion shall be put to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Council.</w:t>
      </w:r>
    </w:p>
    <w:p w14:paraId="35DBFA99" w14:textId="77777777" w:rsidR="001536DA" w:rsidRPr="007C6C81" w:rsidRDefault="001536DA" w:rsidP="001536DA">
      <w:pPr>
        <w:rPr>
          <w:rFonts w:ascii="Arial" w:hAnsi="Arial" w:cs="Arial"/>
          <w:sz w:val="24"/>
          <w:szCs w:val="24"/>
        </w:rPr>
      </w:pPr>
    </w:p>
    <w:p w14:paraId="35DBFA9A" w14:textId="77777777" w:rsidR="001536DA" w:rsidRPr="007C6C81" w:rsidRDefault="006F5B9A"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A second proposal “that the question be now put” shall not be made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on the discussion of the same question within half-an-hour.</w:t>
      </w:r>
    </w:p>
    <w:p w14:paraId="35DBFA9B" w14:textId="77777777" w:rsidR="001536DA" w:rsidRPr="007C6C81" w:rsidRDefault="001536DA" w:rsidP="001536DA">
      <w:pPr>
        <w:rPr>
          <w:rFonts w:ascii="Arial" w:hAnsi="Arial" w:cs="Arial"/>
          <w:sz w:val="24"/>
          <w:szCs w:val="24"/>
        </w:rPr>
      </w:pPr>
    </w:p>
    <w:p w14:paraId="35DBFA9C"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A Member shall not move or second more than one proposal “that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question be now put” on the discussion of the same question.</w:t>
      </w:r>
    </w:p>
    <w:p w14:paraId="35DBFA9D" w14:textId="77777777" w:rsidR="001536DA" w:rsidRPr="007C6C81" w:rsidRDefault="001536DA" w:rsidP="001536DA">
      <w:pPr>
        <w:rPr>
          <w:rFonts w:ascii="Arial" w:hAnsi="Arial" w:cs="Arial"/>
          <w:sz w:val="24"/>
          <w:szCs w:val="24"/>
        </w:rPr>
      </w:pPr>
    </w:p>
    <w:p w14:paraId="35DBFA9E" w14:textId="77777777" w:rsidR="001536DA" w:rsidRPr="007C6C81" w:rsidRDefault="006F5B9A" w:rsidP="001536DA">
      <w:pPr>
        <w:rPr>
          <w:rFonts w:ascii="Arial" w:hAnsi="Arial" w:cs="Arial"/>
          <w:sz w:val="24"/>
          <w:szCs w:val="24"/>
        </w:rPr>
      </w:pPr>
      <w:r>
        <w:rPr>
          <w:rFonts w:ascii="Arial" w:hAnsi="Arial" w:cs="Arial"/>
          <w:sz w:val="24"/>
          <w:szCs w:val="24"/>
        </w:rPr>
        <w:tab/>
        <w:t>17.4</w:t>
      </w:r>
      <w:r>
        <w:rPr>
          <w:rFonts w:ascii="Arial" w:hAnsi="Arial" w:cs="Arial"/>
          <w:sz w:val="24"/>
          <w:szCs w:val="24"/>
        </w:rPr>
        <w:tab/>
      </w:r>
      <w:r w:rsidR="001536DA" w:rsidRPr="006F5B9A">
        <w:rPr>
          <w:rFonts w:ascii="Arial" w:hAnsi="Arial" w:cs="Arial"/>
          <w:b/>
          <w:sz w:val="24"/>
          <w:szCs w:val="24"/>
        </w:rPr>
        <w:t>That the Council Do Now Proceed to the Next Business</w:t>
      </w:r>
    </w:p>
    <w:p w14:paraId="35DBFA9F" w14:textId="77777777" w:rsidR="001536DA" w:rsidRPr="007C6C81" w:rsidRDefault="001536DA" w:rsidP="001536DA">
      <w:pPr>
        <w:rPr>
          <w:rFonts w:ascii="Arial" w:hAnsi="Arial" w:cs="Arial"/>
          <w:sz w:val="24"/>
          <w:szCs w:val="24"/>
        </w:rPr>
      </w:pPr>
    </w:p>
    <w:p w14:paraId="35DBFAA0"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Any Member of the Council who has not already spoken to any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proposal or amendment then under debate may move, “that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do proceed to the next business”.  Such a proposal must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seconded, but it need not be reduced to writing.  The mover and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seconder shall not speak beyond formally moving and seconding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proposal which shall be put to the vote without debate.</w:t>
      </w:r>
    </w:p>
    <w:p w14:paraId="35DBFAA1" w14:textId="77777777" w:rsidR="001536DA" w:rsidRPr="007C6C81" w:rsidRDefault="001536DA" w:rsidP="001536DA">
      <w:pPr>
        <w:rPr>
          <w:rFonts w:ascii="Arial" w:hAnsi="Arial" w:cs="Arial"/>
          <w:sz w:val="24"/>
          <w:szCs w:val="24"/>
        </w:rPr>
      </w:pPr>
    </w:p>
    <w:p w14:paraId="35DBFAA2" w14:textId="004D9F70"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If the Chairperson is of the opinion that the subject before the Council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has been sufficiently discussed, </w:t>
      </w:r>
      <w:r w:rsidR="00CF257F">
        <w:rPr>
          <w:rFonts w:ascii="Arial" w:hAnsi="Arial" w:cs="Arial"/>
          <w:sz w:val="24"/>
          <w:szCs w:val="24"/>
        </w:rPr>
        <w:t>t</w:t>
      </w:r>
      <w:r w:rsidR="001536DA" w:rsidRPr="007C6C81">
        <w:rPr>
          <w:rFonts w:ascii="Arial" w:hAnsi="Arial" w:cs="Arial"/>
          <w:sz w:val="24"/>
          <w:szCs w:val="24"/>
        </w:rPr>
        <w:t>he</w:t>
      </w:r>
      <w:r w:rsidR="00CF257F">
        <w:rPr>
          <w:rFonts w:ascii="Arial" w:hAnsi="Arial" w:cs="Arial"/>
          <w:sz w:val="24"/>
          <w:szCs w:val="24"/>
        </w:rPr>
        <w:t>y</w:t>
      </w:r>
      <w:r w:rsidR="001536DA" w:rsidRPr="007C6C81">
        <w:rPr>
          <w:rFonts w:ascii="Arial" w:hAnsi="Arial" w:cs="Arial"/>
          <w:sz w:val="24"/>
          <w:szCs w:val="24"/>
        </w:rPr>
        <w:t xml:space="preserve"> shall put the proposal “that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do proceed to the next business” to the vote without debate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and if same is carried the proposal or amendment under discussion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shall be put to the Council.</w:t>
      </w:r>
    </w:p>
    <w:p w14:paraId="35DBFAA3" w14:textId="77777777" w:rsidR="001536DA" w:rsidRPr="007C6C81" w:rsidRDefault="001536DA" w:rsidP="001536DA">
      <w:pPr>
        <w:rPr>
          <w:rFonts w:ascii="Arial" w:hAnsi="Arial" w:cs="Arial"/>
          <w:sz w:val="24"/>
          <w:szCs w:val="24"/>
        </w:rPr>
      </w:pPr>
    </w:p>
    <w:p w14:paraId="35DBFAA4"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When a proposal is carried “that the Council do proceed to the next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business”, the question under discussion shall be considered as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dropped.</w:t>
      </w:r>
    </w:p>
    <w:p w14:paraId="35DBFAA5" w14:textId="77777777" w:rsidR="001536DA" w:rsidRPr="007C6C81" w:rsidRDefault="001536DA" w:rsidP="001536DA">
      <w:pPr>
        <w:rPr>
          <w:rFonts w:ascii="Arial" w:hAnsi="Arial" w:cs="Arial"/>
          <w:sz w:val="24"/>
          <w:szCs w:val="24"/>
        </w:rPr>
      </w:pPr>
    </w:p>
    <w:p w14:paraId="35DBFAA6"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A second proposal “that the Council do proceed to the next business”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shall not be made on the same question within half-an-hour.</w:t>
      </w:r>
    </w:p>
    <w:p w14:paraId="35DBFAA7" w14:textId="77777777" w:rsidR="001536DA" w:rsidRPr="007C6C81" w:rsidRDefault="001536DA" w:rsidP="001536DA">
      <w:pPr>
        <w:rPr>
          <w:rFonts w:ascii="Arial" w:hAnsi="Arial" w:cs="Arial"/>
          <w:sz w:val="24"/>
          <w:szCs w:val="24"/>
        </w:rPr>
      </w:pPr>
    </w:p>
    <w:p w14:paraId="35DBFAA8" w14:textId="77777777" w:rsidR="006F5B9A"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t>(5)</w:t>
      </w:r>
      <w:r>
        <w:rPr>
          <w:rFonts w:ascii="Arial" w:hAnsi="Arial" w:cs="Arial"/>
          <w:sz w:val="24"/>
          <w:szCs w:val="24"/>
        </w:rPr>
        <w:tab/>
      </w:r>
      <w:r w:rsidR="001536DA" w:rsidRPr="007C6C81">
        <w:rPr>
          <w:rFonts w:ascii="Arial" w:hAnsi="Arial" w:cs="Arial"/>
          <w:sz w:val="24"/>
          <w:szCs w:val="24"/>
        </w:rPr>
        <w:t xml:space="preserve">A Member shall not move or second more than one proposal “that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Council do proceed to the next business” on the discussion of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same question.</w:t>
      </w:r>
    </w:p>
    <w:p w14:paraId="35DBFAA9" w14:textId="77777777" w:rsidR="006F5B9A" w:rsidRDefault="006F5B9A" w:rsidP="001536DA">
      <w:pPr>
        <w:rPr>
          <w:rFonts w:ascii="Arial" w:hAnsi="Arial" w:cs="Arial"/>
          <w:sz w:val="24"/>
          <w:szCs w:val="24"/>
        </w:rPr>
      </w:pPr>
    </w:p>
    <w:p w14:paraId="35DBFAAA" w14:textId="77777777" w:rsidR="001536DA" w:rsidRPr="007C6C81" w:rsidRDefault="006F5B9A" w:rsidP="001536DA">
      <w:pPr>
        <w:rPr>
          <w:rFonts w:ascii="Arial" w:hAnsi="Arial" w:cs="Arial"/>
          <w:sz w:val="24"/>
          <w:szCs w:val="24"/>
        </w:rPr>
      </w:pPr>
      <w:r>
        <w:rPr>
          <w:rFonts w:ascii="Arial" w:hAnsi="Arial" w:cs="Arial"/>
          <w:sz w:val="24"/>
          <w:szCs w:val="24"/>
        </w:rPr>
        <w:t>18.</w:t>
      </w:r>
      <w:r>
        <w:rPr>
          <w:rFonts w:ascii="Arial" w:hAnsi="Arial" w:cs="Arial"/>
          <w:sz w:val="24"/>
          <w:szCs w:val="24"/>
        </w:rPr>
        <w:tab/>
      </w:r>
      <w:r w:rsidR="001536DA" w:rsidRPr="006F5B9A">
        <w:rPr>
          <w:rFonts w:ascii="Arial" w:hAnsi="Arial" w:cs="Arial"/>
          <w:b/>
          <w:sz w:val="24"/>
          <w:szCs w:val="24"/>
          <w:u w:val="single"/>
        </w:rPr>
        <w:t>Amendments to Regulatory Decisions</w:t>
      </w:r>
    </w:p>
    <w:p w14:paraId="35DBFAAB" w14:textId="77777777" w:rsidR="001536DA" w:rsidRPr="007C6C81" w:rsidRDefault="001536DA" w:rsidP="001536DA">
      <w:pPr>
        <w:rPr>
          <w:rFonts w:ascii="Arial" w:hAnsi="Arial" w:cs="Arial"/>
          <w:sz w:val="24"/>
          <w:szCs w:val="24"/>
        </w:rPr>
      </w:pPr>
    </w:p>
    <w:p w14:paraId="35DBFAAC" w14:textId="77777777" w:rsidR="001536DA" w:rsidRPr="007C6C81" w:rsidRDefault="006F5B9A"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No amendment may be moved to a Minute which is a Regulatory Decision.</w:t>
      </w:r>
    </w:p>
    <w:p w14:paraId="35DBFAAD" w14:textId="77777777" w:rsidR="001536DA" w:rsidRPr="007C6C81" w:rsidRDefault="001536DA" w:rsidP="001536DA">
      <w:pPr>
        <w:rPr>
          <w:rFonts w:ascii="Arial" w:hAnsi="Arial" w:cs="Arial"/>
          <w:sz w:val="24"/>
          <w:szCs w:val="24"/>
        </w:rPr>
      </w:pPr>
    </w:p>
    <w:p w14:paraId="35DBFAAE" w14:textId="77777777" w:rsidR="001536DA" w:rsidRPr="007C6C81" w:rsidRDefault="006F5B9A" w:rsidP="001536DA">
      <w:pPr>
        <w:rPr>
          <w:rFonts w:ascii="Arial" w:hAnsi="Arial" w:cs="Arial"/>
          <w:sz w:val="24"/>
          <w:szCs w:val="24"/>
        </w:rPr>
      </w:pP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For the purpose of these Standing Orders, a Regulatory Decision is 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determination of an application for planning permission or any decision,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determination, action, direction, order, approval, refusal, or enforcement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action in exercise of powers of the Council as the local planning authority for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those powers specified in Executive Arrangements Regulations; or any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application for which the Council is the licensing authority.</w:t>
      </w:r>
    </w:p>
    <w:p w14:paraId="35DBFAAF" w14:textId="77777777" w:rsidR="001536DA" w:rsidRPr="007C6C81" w:rsidRDefault="001536DA" w:rsidP="001536DA">
      <w:pPr>
        <w:rPr>
          <w:rFonts w:ascii="Arial" w:hAnsi="Arial" w:cs="Arial"/>
          <w:sz w:val="24"/>
          <w:szCs w:val="24"/>
        </w:rPr>
      </w:pPr>
    </w:p>
    <w:p w14:paraId="35DBFAB0" w14:textId="77777777" w:rsidR="001536DA" w:rsidRPr="007C6C81" w:rsidRDefault="006F5B9A" w:rsidP="001536DA">
      <w:pPr>
        <w:rPr>
          <w:rFonts w:ascii="Arial" w:hAnsi="Arial" w:cs="Arial"/>
          <w:sz w:val="24"/>
          <w:szCs w:val="24"/>
        </w:rPr>
      </w:pPr>
      <w:r>
        <w:rPr>
          <w:rFonts w:ascii="Arial" w:hAnsi="Arial" w:cs="Arial"/>
          <w:sz w:val="24"/>
          <w:szCs w:val="24"/>
        </w:rPr>
        <w:t>19.</w:t>
      </w:r>
      <w:r>
        <w:rPr>
          <w:rFonts w:ascii="Arial" w:hAnsi="Arial" w:cs="Arial"/>
          <w:sz w:val="24"/>
          <w:szCs w:val="24"/>
        </w:rPr>
        <w:tab/>
      </w:r>
      <w:r w:rsidR="001536DA" w:rsidRPr="006F5B9A">
        <w:rPr>
          <w:rFonts w:ascii="Arial" w:hAnsi="Arial" w:cs="Arial"/>
          <w:b/>
          <w:sz w:val="24"/>
          <w:szCs w:val="24"/>
          <w:u w:val="single"/>
        </w:rPr>
        <w:t>Rules of Debate</w:t>
      </w:r>
    </w:p>
    <w:p w14:paraId="35DBFAB1" w14:textId="77777777" w:rsidR="001536DA" w:rsidRPr="007C6C81" w:rsidRDefault="001536DA" w:rsidP="001536DA">
      <w:pPr>
        <w:rPr>
          <w:rFonts w:ascii="Arial" w:hAnsi="Arial" w:cs="Arial"/>
          <w:sz w:val="24"/>
          <w:szCs w:val="24"/>
        </w:rPr>
      </w:pPr>
    </w:p>
    <w:p w14:paraId="35DBFAB2" w14:textId="77777777" w:rsidR="001536DA" w:rsidRPr="007C6C81" w:rsidRDefault="006F5B9A" w:rsidP="001536DA">
      <w:pPr>
        <w:rPr>
          <w:rFonts w:ascii="Arial" w:hAnsi="Arial" w:cs="Arial"/>
          <w:sz w:val="24"/>
          <w:szCs w:val="24"/>
        </w:rPr>
      </w:pPr>
      <w:r>
        <w:rPr>
          <w:rFonts w:ascii="Arial" w:hAnsi="Arial" w:cs="Arial"/>
          <w:sz w:val="24"/>
          <w:szCs w:val="24"/>
        </w:rPr>
        <w:tab/>
        <w:t>19.1</w:t>
      </w:r>
      <w:r>
        <w:rPr>
          <w:rFonts w:ascii="Arial" w:hAnsi="Arial" w:cs="Arial"/>
          <w:sz w:val="24"/>
          <w:szCs w:val="24"/>
        </w:rPr>
        <w:tab/>
      </w:r>
      <w:r w:rsidR="001536DA" w:rsidRPr="006F5B9A">
        <w:rPr>
          <w:rFonts w:ascii="Arial" w:hAnsi="Arial" w:cs="Arial"/>
          <w:b/>
          <w:sz w:val="24"/>
          <w:szCs w:val="24"/>
        </w:rPr>
        <w:t>Motions and amendments to be reduced to writing and seconded</w:t>
      </w:r>
    </w:p>
    <w:p w14:paraId="35DBFAB3" w14:textId="77777777" w:rsidR="001536DA" w:rsidRPr="007C6C81" w:rsidRDefault="001536DA" w:rsidP="001536DA">
      <w:pPr>
        <w:rPr>
          <w:rFonts w:ascii="Arial" w:hAnsi="Arial" w:cs="Arial"/>
          <w:sz w:val="24"/>
          <w:szCs w:val="24"/>
        </w:rPr>
      </w:pPr>
    </w:p>
    <w:p w14:paraId="35DBFAB4" w14:textId="77777777" w:rsidR="001536DA" w:rsidRPr="007C6C81" w:rsidRDefault="006F5B9A"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4847C1">
        <w:rPr>
          <w:rFonts w:ascii="Arial" w:hAnsi="Arial" w:cs="Arial"/>
          <w:sz w:val="24"/>
          <w:szCs w:val="24"/>
        </w:rPr>
        <w:t>(1)</w:t>
      </w:r>
      <w:r w:rsidR="004847C1">
        <w:rPr>
          <w:rFonts w:ascii="Arial" w:hAnsi="Arial" w:cs="Arial"/>
          <w:sz w:val="24"/>
          <w:szCs w:val="24"/>
        </w:rPr>
        <w:tab/>
      </w:r>
      <w:r w:rsidR="001536DA" w:rsidRPr="007C6C81">
        <w:rPr>
          <w:rFonts w:ascii="Arial" w:hAnsi="Arial" w:cs="Arial"/>
          <w:sz w:val="24"/>
          <w:szCs w:val="24"/>
        </w:rPr>
        <w:t xml:space="preserve">A Motion or Amendment shall not be discussed unless it has been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1536DA" w:rsidRPr="007C6C81">
        <w:rPr>
          <w:rFonts w:ascii="Arial" w:hAnsi="Arial" w:cs="Arial"/>
          <w:sz w:val="24"/>
          <w:szCs w:val="24"/>
        </w:rPr>
        <w:t xml:space="preserve">proposed and seconded and, unless notice has already been given in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1536DA" w:rsidRPr="007C6C81">
        <w:rPr>
          <w:rFonts w:ascii="Arial" w:hAnsi="Arial" w:cs="Arial"/>
          <w:sz w:val="24"/>
          <w:szCs w:val="24"/>
        </w:rPr>
        <w:t xml:space="preserve">accordance with Standing Order 16.1, it shall, if required by the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1536DA" w:rsidRPr="007C6C81">
        <w:rPr>
          <w:rFonts w:ascii="Arial" w:hAnsi="Arial" w:cs="Arial"/>
          <w:sz w:val="24"/>
          <w:szCs w:val="24"/>
        </w:rPr>
        <w:t xml:space="preserve">Chairperson presiding, be put into writing and handed to the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lastRenderedPageBreak/>
        <w:tab/>
      </w:r>
      <w:r w:rsidR="004847C1">
        <w:rPr>
          <w:rFonts w:ascii="Arial" w:hAnsi="Arial" w:cs="Arial"/>
          <w:sz w:val="24"/>
          <w:szCs w:val="24"/>
        </w:rPr>
        <w:tab/>
      </w:r>
      <w:r w:rsidR="004847C1">
        <w:rPr>
          <w:rFonts w:ascii="Arial" w:hAnsi="Arial" w:cs="Arial"/>
          <w:sz w:val="24"/>
          <w:szCs w:val="24"/>
        </w:rPr>
        <w:tab/>
      </w:r>
      <w:r w:rsidR="001536DA" w:rsidRPr="007C6C81">
        <w:rPr>
          <w:rFonts w:ascii="Arial" w:hAnsi="Arial" w:cs="Arial"/>
          <w:sz w:val="24"/>
          <w:szCs w:val="24"/>
        </w:rPr>
        <w:t xml:space="preserve">Chairperson presiding before it is further discussed or put to the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1536DA" w:rsidRPr="007C6C81">
        <w:rPr>
          <w:rFonts w:ascii="Arial" w:hAnsi="Arial" w:cs="Arial"/>
          <w:sz w:val="24"/>
          <w:szCs w:val="24"/>
        </w:rPr>
        <w:t>meeting.</w:t>
      </w:r>
    </w:p>
    <w:p w14:paraId="35DBFAB5" w14:textId="77777777" w:rsidR="001536DA" w:rsidRPr="007C6C81" w:rsidRDefault="001536DA" w:rsidP="001536DA">
      <w:pPr>
        <w:rPr>
          <w:rFonts w:ascii="Arial" w:hAnsi="Arial" w:cs="Arial"/>
          <w:sz w:val="24"/>
          <w:szCs w:val="24"/>
        </w:rPr>
      </w:pPr>
    </w:p>
    <w:p w14:paraId="35DBFAB6" w14:textId="234F0CD6"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A Member when seconding a motion or amendment may, if </w:t>
      </w:r>
      <w:r w:rsidR="00594E6D">
        <w:rPr>
          <w:rFonts w:ascii="Arial" w:hAnsi="Arial" w:cs="Arial"/>
          <w:sz w:val="24"/>
          <w:szCs w:val="24"/>
        </w:rPr>
        <w:t>they</w:t>
      </w:r>
      <w:r w:rsidR="001536DA" w:rsidRPr="007C6C8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then declare</w:t>
      </w:r>
      <w:r w:rsidR="00594E6D">
        <w:rPr>
          <w:rFonts w:ascii="Arial" w:hAnsi="Arial" w:cs="Arial"/>
          <w:sz w:val="24"/>
          <w:szCs w:val="24"/>
        </w:rPr>
        <w:t xml:space="preserve"> their</w:t>
      </w:r>
      <w:r w:rsidR="001536DA" w:rsidRPr="007C6C81">
        <w:rPr>
          <w:rFonts w:ascii="Arial" w:hAnsi="Arial" w:cs="Arial"/>
          <w:sz w:val="24"/>
          <w:szCs w:val="24"/>
        </w:rPr>
        <w:t xml:space="preserve"> intention to do so, reserve </w:t>
      </w:r>
      <w:r w:rsidR="00594E6D">
        <w:rPr>
          <w:rFonts w:ascii="Arial" w:hAnsi="Arial" w:cs="Arial"/>
          <w:sz w:val="24"/>
          <w:szCs w:val="24"/>
        </w:rPr>
        <w:t>their</w:t>
      </w:r>
      <w:r w:rsidR="001536DA" w:rsidRPr="007C6C81">
        <w:rPr>
          <w:rFonts w:ascii="Arial" w:hAnsi="Arial" w:cs="Arial"/>
          <w:sz w:val="24"/>
          <w:szCs w:val="24"/>
        </w:rPr>
        <w:t xml:space="preserve"> speech until a </w:t>
      </w:r>
      <w:r>
        <w:rPr>
          <w:rFonts w:ascii="Arial" w:hAnsi="Arial" w:cs="Arial"/>
          <w:sz w:val="24"/>
          <w:szCs w:val="24"/>
        </w:rPr>
        <w:tab/>
      </w:r>
      <w:r w:rsidR="00594E6D">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later period of the debate.</w:t>
      </w:r>
    </w:p>
    <w:p w14:paraId="35DBFAB7" w14:textId="77777777" w:rsidR="001536DA" w:rsidRPr="007C6C81" w:rsidRDefault="001536DA" w:rsidP="001536DA">
      <w:pPr>
        <w:rPr>
          <w:rFonts w:ascii="Arial" w:hAnsi="Arial" w:cs="Arial"/>
          <w:sz w:val="24"/>
          <w:szCs w:val="24"/>
        </w:rPr>
      </w:pPr>
    </w:p>
    <w:p w14:paraId="35DBFAB8" w14:textId="77777777" w:rsidR="001536DA" w:rsidRPr="007C6C81" w:rsidRDefault="004847C1" w:rsidP="001536DA">
      <w:pPr>
        <w:rPr>
          <w:rFonts w:ascii="Arial" w:hAnsi="Arial" w:cs="Arial"/>
          <w:sz w:val="24"/>
          <w:szCs w:val="24"/>
        </w:rPr>
      </w:pPr>
      <w:r>
        <w:rPr>
          <w:rFonts w:ascii="Arial" w:hAnsi="Arial" w:cs="Arial"/>
          <w:sz w:val="24"/>
          <w:szCs w:val="24"/>
        </w:rPr>
        <w:tab/>
        <w:t>19.2</w:t>
      </w:r>
      <w:r>
        <w:rPr>
          <w:rFonts w:ascii="Arial" w:hAnsi="Arial" w:cs="Arial"/>
          <w:sz w:val="24"/>
          <w:szCs w:val="24"/>
        </w:rPr>
        <w:tab/>
      </w:r>
      <w:r w:rsidR="001536DA" w:rsidRPr="004847C1">
        <w:rPr>
          <w:rFonts w:ascii="Arial" w:hAnsi="Arial" w:cs="Arial"/>
          <w:b/>
          <w:sz w:val="24"/>
          <w:szCs w:val="24"/>
        </w:rPr>
        <w:t>Alternation of motion</w:t>
      </w:r>
    </w:p>
    <w:p w14:paraId="35DBFAB9" w14:textId="77777777" w:rsidR="001536DA" w:rsidRPr="007C6C81" w:rsidRDefault="001536DA" w:rsidP="001536DA">
      <w:pPr>
        <w:rPr>
          <w:rFonts w:ascii="Arial" w:hAnsi="Arial" w:cs="Arial"/>
          <w:sz w:val="24"/>
          <w:szCs w:val="24"/>
        </w:rPr>
      </w:pPr>
    </w:p>
    <w:p w14:paraId="35DBFABA" w14:textId="5816D25C"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 Member may alter a motion of which </w:t>
      </w:r>
      <w:r w:rsidR="00594E6D">
        <w:rPr>
          <w:rFonts w:ascii="Arial" w:hAnsi="Arial" w:cs="Arial"/>
          <w:sz w:val="24"/>
          <w:szCs w:val="24"/>
        </w:rPr>
        <w:t>they</w:t>
      </w:r>
      <w:r w:rsidR="00E81C16">
        <w:rPr>
          <w:rFonts w:ascii="Arial" w:hAnsi="Arial" w:cs="Arial"/>
          <w:sz w:val="24"/>
          <w:szCs w:val="24"/>
        </w:rPr>
        <w:t xml:space="preserve"> have</w:t>
      </w:r>
      <w:r w:rsidR="001536DA" w:rsidRPr="007C6C81">
        <w:rPr>
          <w:rFonts w:ascii="Arial" w:hAnsi="Arial" w:cs="Arial"/>
          <w:sz w:val="24"/>
          <w:szCs w:val="24"/>
        </w:rPr>
        <w:t xml:space="preserve"> given notice as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proposed with the consent of the meeting.  The meeting's consent will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be signified without discussion.</w:t>
      </w:r>
    </w:p>
    <w:p w14:paraId="35DBFABB" w14:textId="77777777" w:rsidR="001536DA" w:rsidRPr="007C6C81" w:rsidRDefault="001536DA" w:rsidP="001536DA">
      <w:pPr>
        <w:rPr>
          <w:rFonts w:ascii="Arial" w:hAnsi="Arial" w:cs="Arial"/>
          <w:sz w:val="24"/>
          <w:szCs w:val="24"/>
        </w:rPr>
      </w:pPr>
    </w:p>
    <w:p w14:paraId="35DBFABC" w14:textId="00B174DC"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A Member may alter a motion which </w:t>
      </w:r>
      <w:r w:rsidR="00E81C16">
        <w:rPr>
          <w:rFonts w:ascii="Arial" w:hAnsi="Arial" w:cs="Arial"/>
          <w:sz w:val="24"/>
          <w:szCs w:val="24"/>
        </w:rPr>
        <w:t>they have</w:t>
      </w:r>
      <w:r w:rsidR="001536DA" w:rsidRPr="007C6C81">
        <w:rPr>
          <w:rFonts w:ascii="Arial" w:hAnsi="Arial" w:cs="Arial"/>
          <w:sz w:val="24"/>
          <w:szCs w:val="24"/>
        </w:rPr>
        <w:t xml:space="preserve"> moved without notice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with the consent of both the meeting and the seconder.  The meeting's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consent will be signified without discussion.</w:t>
      </w:r>
    </w:p>
    <w:p w14:paraId="35DBFABD" w14:textId="77777777" w:rsidR="001536DA" w:rsidRPr="007C6C81" w:rsidRDefault="001536DA" w:rsidP="001536DA">
      <w:pPr>
        <w:rPr>
          <w:rFonts w:ascii="Arial" w:hAnsi="Arial" w:cs="Arial"/>
          <w:sz w:val="24"/>
          <w:szCs w:val="24"/>
        </w:rPr>
      </w:pPr>
    </w:p>
    <w:p w14:paraId="35DBFABE" w14:textId="77777777"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Only alterations which could be made as an amendment may be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made.</w:t>
      </w:r>
    </w:p>
    <w:p w14:paraId="2EF370F4" w14:textId="77777777" w:rsidR="004C7080" w:rsidRDefault="004C7080" w:rsidP="001536DA">
      <w:pPr>
        <w:rPr>
          <w:rFonts w:ascii="Arial" w:hAnsi="Arial" w:cs="Arial"/>
          <w:sz w:val="24"/>
          <w:szCs w:val="24"/>
        </w:rPr>
      </w:pPr>
    </w:p>
    <w:p w14:paraId="35DBFAC0" w14:textId="64586A50" w:rsidR="001536DA" w:rsidRPr="007C6C81" w:rsidRDefault="004847C1" w:rsidP="004C7080">
      <w:pPr>
        <w:ind w:firstLine="720"/>
        <w:rPr>
          <w:rFonts w:ascii="Arial" w:hAnsi="Arial" w:cs="Arial"/>
          <w:sz w:val="24"/>
          <w:szCs w:val="24"/>
        </w:rPr>
      </w:pPr>
      <w:r>
        <w:rPr>
          <w:rFonts w:ascii="Arial" w:hAnsi="Arial" w:cs="Arial"/>
          <w:sz w:val="24"/>
          <w:szCs w:val="24"/>
        </w:rPr>
        <w:t>19.3</w:t>
      </w:r>
      <w:r>
        <w:rPr>
          <w:rFonts w:ascii="Arial" w:hAnsi="Arial" w:cs="Arial"/>
          <w:sz w:val="24"/>
          <w:szCs w:val="24"/>
        </w:rPr>
        <w:tab/>
      </w:r>
      <w:r w:rsidR="001536DA" w:rsidRPr="004847C1">
        <w:rPr>
          <w:rFonts w:ascii="Arial" w:hAnsi="Arial" w:cs="Arial"/>
          <w:b/>
          <w:sz w:val="24"/>
          <w:szCs w:val="24"/>
        </w:rPr>
        <w:t>Withdrawal of motion</w:t>
      </w:r>
    </w:p>
    <w:p w14:paraId="35DBFAC1" w14:textId="77777777" w:rsidR="001536DA" w:rsidRPr="007C6C81" w:rsidRDefault="001536DA" w:rsidP="001536DA">
      <w:pPr>
        <w:rPr>
          <w:rFonts w:ascii="Arial" w:hAnsi="Arial" w:cs="Arial"/>
          <w:sz w:val="24"/>
          <w:szCs w:val="24"/>
        </w:rPr>
      </w:pPr>
    </w:p>
    <w:p w14:paraId="35DBFAC2" w14:textId="79BA9EFB"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 Member may withdraw a motion of which </w:t>
      </w:r>
      <w:r w:rsidR="00396F88">
        <w:rPr>
          <w:rFonts w:ascii="Arial" w:hAnsi="Arial" w:cs="Arial"/>
          <w:sz w:val="24"/>
          <w:szCs w:val="24"/>
        </w:rPr>
        <w:t>they have</w:t>
      </w:r>
      <w:r w:rsidR="001536DA" w:rsidRPr="007C6C81">
        <w:rPr>
          <w:rFonts w:ascii="Arial" w:hAnsi="Arial" w:cs="Arial"/>
          <w:sz w:val="24"/>
          <w:szCs w:val="24"/>
        </w:rPr>
        <w:t xml:space="preserve"> given notice </w:t>
      </w:r>
      <w:r>
        <w:rPr>
          <w:rFonts w:ascii="Arial" w:hAnsi="Arial" w:cs="Arial"/>
          <w:sz w:val="24"/>
          <w:szCs w:val="24"/>
        </w:rPr>
        <w:tab/>
      </w:r>
      <w:r>
        <w:rPr>
          <w:rFonts w:ascii="Arial" w:hAnsi="Arial" w:cs="Arial"/>
          <w:sz w:val="24"/>
          <w:szCs w:val="24"/>
        </w:rPr>
        <w:tab/>
      </w:r>
      <w:r>
        <w:rPr>
          <w:rFonts w:ascii="Arial" w:hAnsi="Arial" w:cs="Arial"/>
          <w:sz w:val="24"/>
          <w:szCs w:val="24"/>
        </w:rPr>
        <w:tab/>
      </w:r>
      <w:r w:rsidR="00396F88">
        <w:rPr>
          <w:rFonts w:ascii="Arial" w:hAnsi="Arial" w:cs="Arial"/>
          <w:sz w:val="24"/>
          <w:szCs w:val="24"/>
        </w:rPr>
        <w:tab/>
      </w:r>
      <w:r w:rsidR="001536DA" w:rsidRPr="007C6C81">
        <w:rPr>
          <w:rFonts w:ascii="Arial" w:hAnsi="Arial" w:cs="Arial"/>
          <w:sz w:val="24"/>
          <w:szCs w:val="24"/>
        </w:rPr>
        <w:t xml:space="preserve">under Standing Order 16.1 at any time after the meeting has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commenced provided that </w:t>
      </w:r>
      <w:r w:rsidR="00396F88">
        <w:rPr>
          <w:rFonts w:ascii="Arial" w:hAnsi="Arial" w:cs="Arial"/>
          <w:sz w:val="24"/>
          <w:szCs w:val="24"/>
        </w:rPr>
        <w:t>they have</w:t>
      </w:r>
      <w:r w:rsidR="001536DA" w:rsidRPr="007C6C81">
        <w:rPr>
          <w:rFonts w:ascii="Arial" w:hAnsi="Arial" w:cs="Arial"/>
          <w:sz w:val="24"/>
          <w:szCs w:val="24"/>
        </w:rPr>
        <w:t xml:space="preserve"> not moved the motion 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spoken on it and has the consent of the meeting.  The meeting's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consent will be signified without discussion.</w:t>
      </w:r>
    </w:p>
    <w:p w14:paraId="35DBFAC3" w14:textId="77777777" w:rsidR="001536DA" w:rsidRPr="007C6C81" w:rsidRDefault="001536DA" w:rsidP="001536DA">
      <w:pPr>
        <w:rPr>
          <w:rFonts w:ascii="Arial" w:hAnsi="Arial" w:cs="Arial"/>
          <w:sz w:val="24"/>
          <w:szCs w:val="24"/>
        </w:rPr>
      </w:pPr>
    </w:p>
    <w:p w14:paraId="35DBFAC4" w14:textId="3C193F22"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A member may withdraw any other motions which </w:t>
      </w:r>
      <w:r w:rsidR="00396F88">
        <w:rPr>
          <w:rFonts w:ascii="Arial" w:hAnsi="Arial" w:cs="Arial"/>
          <w:sz w:val="24"/>
          <w:szCs w:val="24"/>
        </w:rPr>
        <w:t>they have</w:t>
      </w:r>
      <w:r w:rsidR="001536DA" w:rsidRPr="007C6C81">
        <w:rPr>
          <w:rFonts w:ascii="Arial" w:hAnsi="Arial" w:cs="Arial"/>
          <w:sz w:val="24"/>
          <w:szCs w:val="24"/>
        </w:rPr>
        <w:t xml:space="preserve"> moved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with the consent of both the meeting and seconder.  The meeting's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consent will be signified without discussion.</w:t>
      </w:r>
    </w:p>
    <w:p w14:paraId="35DBFAC5" w14:textId="77777777" w:rsidR="001536DA" w:rsidRPr="007C6C81" w:rsidRDefault="001536DA" w:rsidP="001536DA">
      <w:pPr>
        <w:rPr>
          <w:rFonts w:ascii="Arial" w:hAnsi="Arial" w:cs="Arial"/>
          <w:sz w:val="24"/>
          <w:szCs w:val="24"/>
        </w:rPr>
      </w:pPr>
    </w:p>
    <w:p w14:paraId="35DBFAC6" w14:textId="77777777"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No Member may speak on the motion after the mover has asked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permission to withdraw it unless permission is refused.</w:t>
      </w:r>
    </w:p>
    <w:p w14:paraId="35DBFAC7" w14:textId="77777777" w:rsidR="001536DA" w:rsidRPr="007C6C81" w:rsidRDefault="001536DA" w:rsidP="001536DA">
      <w:pPr>
        <w:rPr>
          <w:rFonts w:ascii="Arial" w:hAnsi="Arial" w:cs="Arial"/>
          <w:sz w:val="24"/>
          <w:szCs w:val="24"/>
        </w:rPr>
      </w:pPr>
    </w:p>
    <w:p w14:paraId="35DBFAC8" w14:textId="77777777" w:rsidR="001536DA" w:rsidRPr="007C6C81" w:rsidRDefault="004847C1" w:rsidP="001536DA">
      <w:pPr>
        <w:rPr>
          <w:rFonts w:ascii="Arial" w:hAnsi="Arial" w:cs="Arial"/>
          <w:sz w:val="24"/>
          <w:szCs w:val="24"/>
        </w:rPr>
      </w:pPr>
      <w:r>
        <w:rPr>
          <w:rFonts w:ascii="Arial" w:hAnsi="Arial" w:cs="Arial"/>
          <w:sz w:val="24"/>
          <w:szCs w:val="24"/>
        </w:rPr>
        <w:tab/>
        <w:t>19.4</w:t>
      </w:r>
      <w:r>
        <w:rPr>
          <w:rFonts w:ascii="Arial" w:hAnsi="Arial" w:cs="Arial"/>
          <w:sz w:val="24"/>
          <w:szCs w:val="24"/>
        </w:rPr>
        <w:tab/>
      </w:r>
      <w:r w:rsidR="001536DA" w:rsidRPr="004847C1">
        <w:rPr>
          <w:rFonts w:ascii="Arial" w:hAnsi="Arial" w:cs="Arial"/>
          <w:b/>
          <w:sz w:val="24"/>
          <w:szCs w:val="24"/>
        </w:rPr>
        <w:t>Mode of address and dress code</w:t>
      </w:r>
    </w:p>
    <w:p w14:paraId="35DBFAC9" w14:textId="77777777" w:rsidR="001536DA" w:rsidRPr="007C6C81" w:rsidRDefault="001536DA" w:rsidP="001536DA">
      <w:pPr>
        <w:rPr>
          <w:rFonts w:ascii="Arial" w:hAnsi="Arial" w:cs="Arial"/>
          <w:sz w:val="24"/>
          <w:szCs w:val="24"/>
        </w:rPr>
      </w:pPr>
    </w:p>
    <w:p w14:paraId="35DBFACA" w14:textId="374525BB"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established mode of address is to stand (if able to do so) and address </w:t>
      </w:r>
      <w:r w:rsidR="004847C1">
        <w:rPr>
          <w:rFonts w:ascii="Arial" w:hAnsi="Arial" w:cs="Arial"/>
          <w:sz w:val="24"/>
          <w:szCs w:val="24"/>
        </w:rPr>
        <w:tab/>
      </w:r>
      <w:r w:rsidR="004847C1">
        <w:rPr>
          <w:rFonts w:ascii="Arial" w:hAnsi="Arial" w:cs="Arial"/>
          <w:sz w:val="24"/>
          <w:szCs w:val="24"/>
        </w:rPr>
        <w:tab/>
        <w:t xml:space="preserve">the </w:t>
      </w:r>
      <w:r w:rsidRPr="007C6C81">
        <w:rPr>
          <w:rFonts w:ascii="Arial" w:hAnsi="Arial" w:cs="Arial"/>
          <w:sz w:val="24"/>
          <w:szCs w:val="24"/>
        </w:rPr>
        <w:t xml:space="preserve">Council's Chairperson.  While a Member is speaking, the other Members </w:t>
      </w:r>
      <w:r w:rsidR="004847C1">
        <w:rPr>
          <w:rFonts w:ascii="Arial" w:hAnsi="Arial" w:cs="Arial"/>
          <w:sz w:val="24"/>
          <w:szCs w:val="24"/>
        </w:rPr>
        <w:tab/>
      </w:r>
      <w:r w:rsidR="004847C1">
        <w:rPr>
          <w:rFonts w:ascii="Arial" w:hAnsi="Arial" w:cs="Arial"/>
          <w:sz w:val="24"/>
          <w:szCs w:val="24"/>
        </w:rPr>
        <w:tab/>
        <w:t xml:space="preserve">shall </w:t>
      </w:r>
      <w:r w:rsidRPr="007C6C81">
        <w:rPr>
          <w:rFonts w:ascii="Arial" w:hAnsi="Arial" w:cs="Arial"/>
          <w:sz w:val="24"/>
          <w:szCs w:val="24"/>
        </w:rPr>
        <w:t xml:space="preserve">remain seated unless rising to a point of order or in personal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t xml:space="preserve">explanation.  A Member </w:t>
      </w:r>
      <w:r w:rsidRPr="007C6C81">
        <w:rPr>
          <w:rFonts w:ascii="Arial" w:hAnsi="Arial" w:cs="Arial"/>
          <w:sz w:val="24"/>
          <w:szCs w:val="24"/>
        </w:rPr>
        <w:t xml:space="preserve">shall direct </w:t>
      </w:r>
      <w:r w:rsidR="00E81C16">
        <w:rPr>
          <w:rFonts w:ascii="Arial" w:hAnsi="Arial" w:cs="Arial"/>
          <w:sz w:val="24"/>
          <w:szCs w:val="24"/>
        </w:rPr>
        <w:t>their</w:t>
      </w:r>
      <w:r w:rsidRPr="007C6C81">
        <w:rPr>
          <w:rFonts w:ascii="Arial" w:hAnsi="Arial" w:cs="Arial"/>
          <w:sz w:val="24"/>
          <w:szCs w:val="24"/>
        </w:rPr>
        <w:t xml:space="preserve"> speech to the question under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t xml:space="preserve">discussion or to a personal </w:t>
      </w:r>
      <w:r w:rsidRPr="007C6C81">
        <w:rPr>
          <w:rFonts w:ascii="Arial" w:hAnsi="Arial" w:cs="Arial"/>
          <w:sz w:val="24"/>
          <w:szCs w:val="24"/>
        </w:rPr>
        <w:t>explanation or to a point of order.</w:t>
      </w:r>
    </w:p>
    <w:p w14:paraId="35DBFACB" w14:textId="77777777" w:rsidR="001536DA" w:rsidRPr="007C6C81" w:rsidRDefault="001536DA" w:rsidP="001536DA">
      <w:pPr>
        <w:rPr>
          <w:rFonts w:ascii="Arial" w:hAnsi="Arial" w:cs="Arial"/>
          <w:sz w:val="24"/>
          <w:szCs w:val="24"/>
        </w:rPr>
      </w:pPr>
    </w:p>
    <w:p w14:paraId="35DBFAC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For meetings of full Council, the dress code shall be business attire.</w:t>
      </w:r>
    </w:p>
    <w:p w14:paraId="732A0CE3" w14:textId="77777777" w:rsidR="00993128" w:rsidRDefault="00993128" w:rsidP="001536DA">
      <w:pPr>
        <w:rPr>
          <w:rFonts w:ascii="Arial" w:hAnsi="Arial" w:cs="Arial"/>
          <w:sz w:val="24"/>
          <w:szCs w:val="24"/>
        </w:rPr>
      </w:pPr>
    </w:p>
    <w:p w14:paraId="35DBFACE" w14:textId="25ACD9BE" w:rsidR="001536DA" w:rsidRPr="007C6C81" w:rsidRDefault="004847C1" w:rsidP="00C457BD">
      <w:pPr>
        <w:ind w:firstLine="720"/>
        <w:rPr>
          <w:rFonts w:ascii="Arial" w:hAnsi="Arial" w:cs="Arial"/>
          <w:sz w:val="24"/>
          <w:szCs w:val="24"/>
        </w:rPr>
      </w:pPr>
      <w:r>
        <w:rPr>
          <w:rFonts w:ascii="Arial" w:hAnsi="Arial" w:cs="Arial"/>
          <w:sz w:val="24"/>
          <w:szCs w:val="24"/>
        </w:rPr>
        <w:t>19.5</w:t>
      </w:r>
      <w:r>
        <w:rPr>
          <w:rFonts w:ascii="Arial" w:hAnsi="Arial" w:cs="Arial"/>
          <w:sz w:val="24"/>
          <w:szCs w:val="24"/>
        </w:rPr>
        <w:tab/>
      </w:r>
      <w:r w:rsidR="001536DA" w:rsidRPr="004847C1">
        <w:rPr>
          <w:rFonts w:ascii="Arial" w:hAnsi="Arial" w:cs="Arial"/>
          <w:b/>
          <w:sz w:val="24"/>
          <w:szCs w:val="24"/>
        </w:rPr>
        <w:t>Precedence in speaking</w:t>
      </w:r>
    </w:p>
    <w:p w14:paraId="35DBFACF" w14:textId="77777777" w:rsidR="001536DA" w:rsidRPr="007C6C81" w:rsidRDefault="001536DA" w:rsidP="001536DA">
      <w:pPr>
        <w:rPr>
          <w:rFonts w:ascii="Arial" w:hAnsi="Arial" w:cs="Arial"/>
          <w:sz w:val="24"/>
          <w:szCs w:val="24"/>
        </w:rPr>
      </w:pPr>
    </w:p>
    <w:p w14:paraId="057F79B2" w14:textId="77777777" w:rsidR="007A72C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Whenever two or more Members rise together to speak, the Chairperson </w:t>
      </w:r>
      <w:r w:rsidR="004847C1">
        <w:rPr>
          <w:rFonts w:ascii="Arial" w:hAnsi="Arial" w:cs="Arial"/>
          <w:sz w:val="24"/>
          <w:szCs w:val="24"/>
        </w:rPr>
        <w:tab/>
      </w:r>
    </w:p>
    <w:p w14:paraId="35DBFAD0" w14:textId="7EF12E05" w:rsidR="001536DA" w:rsidRPr="007C6C81" w:rsidRDefault="004847C1" w:rsidP="001536DA">
      <w:pPr>
        <w:rPr>
          <w:rFonts w:ascii="Arial" w:hAnsi="Arial" w:cs="Arial"/>
          <w:sz w:val="24"/>
          <w:szCs w:val="24"/>
        </w:rPr>
      </w:pPr>
      <w:r>
        <w:rPr>
          <w:rFonts w:ascii="Arial" w:hAnsi="Arial" w:cs="Arial"/>
          <w:sz w:val="24"/>
          <w:szCs w:val="24"/>
        </w:rPr>
        <w:tab/>
      </w:r>
      <w:r>
        <w:rPr>
          <w:rFonts w:ascii="Arial" w:hAnsi="Arial" w:cs="Arial"/>
          <w:sz w:val="24"/>
          <w:szCs w:val="24"/>
        </w:rPr>
        <w:tab/>
        <w:t xml:space="preserve">shall decide </w:t>
      </w:r>
      <w:r w:rsidR="001536DA" w:rsidRPr="007C6C81">
        <w:rPr>
          <w:rFonts w:ascii="Arial" w:hAnsi="Arial" w:cs="Arial"/>
          <w:sz w:val="24"/>
          <w:szCs w:val="24"/>
        </w:rPr>
        <w:t>who has precedence.</w:t>
      </w:r>
    </w:p>
    <w:p w14:paraId="35DBFAD1" w14:textId="77777777" w:rsidR="001536DA" w:rsidRDefault="001536DA" w:rsidP="001536DA">
      <w:pPr>
        <w:rPr>
          <w:rFonts w:ascii="Arial" w:hAnsi="Arial" w:cs="Arial"/>
          <w:sz w:val="24"/>
          <w:szCs w:val="24"/>
        </w:rPr>
      </w:pPr>
    </w:p>
    <w:p w14:paraId="7025F261" w14:textId="77777777" w:rsidR="00E7394E" w:rsidRDefault="00E7394E" w:rsidP="001536DA">
      <w:pPr>
        <w:rPr>
          <w:rFonts w:ascii="Arial" w:hAnsi="Arial" w:cs="Arial"/>
          <w:sz w:val="24"/>
          <w:szCs w:val="24"/>
        </w:rPr>
      </w:pPr>
    </w:p>
    <w:p w14:paraId="28EC932E" w14:textId="77777777" w:rsidR="00E7394E" w:rsidRPr="007C6C81" w:rsidRDefault="00E7394E" w:rsidP="001536DA">
      <w:pPr>
        <w:rPr>
          <w:rFonts w:ascii="Arial" w:hAnsi="Arial" w:cs="Arial"/>
          <w:sz w:val="24"/>
          <w:szCs w:val="24"/>
        </w:rPr>
      </w:pPr>
    </w:p>
    <w:p w14:paraId="35DBFAD2" w14:textId="5A9C0C09" w:rsidR="001536DA" w:rsidRPr="007C6C81" w:rsidRDefault="004847C1" w:rsidP="003C4382">
      <w:pPr>
        <w:rPr>
          <w:rFonts w:ascii="Arial" w:hAnsi="Arial" w:cs="Arial"/>
          <w:sz w:val="24"/>
          <w:szCs w:val="24"/>
        </w:rPr>
      </w:pPr>
      <w:r>
        <w:rPr>
          <w:rFonts w:ascii="Arial" w:hAnsi="Arial" w:cs="Arial"/>
          <w:sz w:val="24"/>
          <w:szCs w:val="24"/>
        </w:rPr>
        <w:lastRenderedPageBreak/>
        <w:tab/>
        <w:t>19.6</w:t>
      </w:r>
      <w:r>
        <w:rPr>
          <w:rFonts w:ascii="Arial" w:hAnsi="Arial" w:cs="Arial"/>
          <w:sz w:val="24"/>
          <w:szCs w:val="24"/>
        </w:rPr>
        <w:tab/>
      </w:r>
      <w:r w:rsidR="001536DA" w:rsidRPr="004847C1">
        <w:rPr>
          <w:rFonts w:ascii="Arial" w:hAnsi="Arial" w:cs="Arial"/>
          <w:b/>
          <w:sz w:val="24"/>
          <w:szCs w:val="24"/>
        </w:rPr>
        <w:t>Place of Member speaking</w:t>
      </w:r>
    </w:p>
    <w:p w14:paraId="35DBFAD3" w14:textId="77777777" w:rsidR="001536DA" w:rsidRPr="007C6C81" w:rsidRDefault="001536DA" w:rsidP="001536DA">
      <w:pPr>
        <w:rPr>
          <w:rFonts w:ascii="Arial" w:hAnsi="Arial" w:cs="Arial"/>
          <w:sz w:val="24"/>
          <w:szCs w:val="24"/>
        </w:rPr>
      </w:pPr>
    </w:p>
    <w:p w14:paraId="35DBFAD4" w14:textId="4191CD26"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A Member when addressing the Chairperson shall stand in the place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t xml:space="preserve">allocated to </w:t>
      </w:r>
      <w:r w:rsidR="0089577C">
        <w:rPr>
          <w:rFonts w:ascii="Arial" w:hAnsi="Arial" w:cs="Arial"/>
          <w:sz w:val="24"/>
          <w:szCs w:val="24"/>
        </w:rPr>
        <w:t>them</w:t>
      </w:r>
      <w:r w:rsidRPr="007C6C81">
        <w:rPr>
          <w:rFonts w:ascii="Arial" w:hAnsi="Arial" w:cs="Arial"/>
          <w:sz w:val="24"/>
          <w:szCs w:val="24"/>
        </w:rPr>
        <w:t xml:space="preserve"> in the Council Chamber.</w:t>
      </w:r>
    </w:p>
    <w:p w14:paraId="35DBFAD5" w14:textId="77777777" w:rsidR="001536DA" w:rsidRPr="007C6C81" w:rsidRDefault="001536DA" w:rsidP="001536DA">
      <w:pPr>
        <w:rPr>
          <w:rFonts w:ascii="Arial" w:hAnsi="Arial" w:cs="Arial"/>
          <w:sz w:val="24"/>
          <w:szCs w:val="24"/>
        </w:rPr>
      </w:pPr>
    </w:p>
    <w:p w14:paraId="35DBFAD6" w14:textId="77777777" w:rsidR="001536DA" w:rsidRPr="007C6C81" w:rsidRDefault="004847C1" w:rsidP="001536DA">
      <w:pPr>
        <w:rPr>
          <w:rFonts w:ascii="Arial" w:hAnsi="Arial" w:cs="Arial"/>
          <w:sz w:val="24"/>
          <w:szCs w:val="24"/>
        </w:rPr>
      </w:pPr>
      <w:r>
        <w:rPr>
          <w:rFonts w:ascii="Arial" w:hAnsi="Arial" w:cs="Arial"/>
          <w:sz w:val="24"/>
          <w:szCs w:val="24"/>
        </w:rPr>
        <w:tab/>
        <w:t>19.7</w:t>
      </w:r>
      <w:r>
        <w:rPr>
          <w:rFonts w:ascii="Arial" w:hAnsi="Arial" w:cs="Arial"/>
          <w:sz w:val="24"/>
          <w:szCs w:val="24"/>
        </w:rPr>
        <w:tab/>
      </w:r>
      <w:r w:rsidR="001536DA" w:rsidRPr="004847C1">
        <w:rPr>
          <w:rFonts w:ascii="Arial" w:hAnsi="Arial" w:cs="Arial"/>
          <w:b/>
          <w:sz w:val="24"/>
          <w:szCs w:val="24"/>
        </w:rPr>
        <w:t>Member called to order</w:t>
      </w:r>
    </w:p>
    <w:p w14:paraId="35DBFAD7" w14:textId="77777777" w:rsidR="001536DA" w:rsidRPr="007C6C81" w:rsidRDefault="001536DA" w:rsidP="001536DA">
      <w:pPr>
        <w:rPr>
          <w:rFonts w:ascii="Arial" w:hAnsi="Arial" w:cs="Arial"/>
          <w:sz w:val="24"/>
          <w:szCs w:val="24"/>
        </w:rPr>
      </w:pPr>
    </w:p>
    <w:p w14:paraId="35DBFAD8" w14:textId="000670BD"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any Member, while speaking, be called to order, </w:t>
      </w:r>
      <w:r w:rsidR="00B8623D">
        <w:rPr>
          <w:rFonts w:ascii="Arial" w:hAnsi="Arial" w:cs="Arial"/>
          <w:sz w:val="24"/>
          <w:szCs w:val="24"/>
        </w:rPr>
        <w:t>they</w:t>
      </w:r>
      <w:r w:rsidRPr="007C6C81">
        <w:rPr>
          <w:rFonts w:ascii="Arial" w:hAnsi="Arial" w:cs="Arial"/>
          <w:sz w:val="24"/>
          <w:szCs w:val="24"/>
        </w:rPr>
        <w:t xml:space="preserve"> shall resume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00B8623D">
        <w:rPr>
          <w:rFonts w:ascii="Arial" w:hAnsi="Arial" w:cs="Arial"/>
          <w:sz w:val="24"/>
          <w:szCs w:val="24"/>
        </w:rPr>
        <w:t>their</w:t>
      </w:r>
      <w:r w:rsidR="004847C1">
        <w:rPr>
          <w:rFonts w:ascii="Arial" w:hAnsi="Arial" w:cs="Arial"/>
          <w:sz w:val="24"/>
          <w:szCs w:val="24"/>
        </w:rPr>
        <w:t xml:space="preserve"> seat </w:t>
      </w:r>
      <w:r w:rsidRPr="007C6C81">
        <w:rPr>
          <w:rFonts w:ascii="Arial" w:hAnsi="Arial" w:cs="Arial"/>
          <w:sz w:val="24"/>
          <w:szCs w:val="24"/>
        </w:rPr>
        <w:t xml:space="preserve">and shall not again address the Council until the Chairperson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t xml:space="preserve">has disposed of the </w:t>
      </w:r>
      <w:r w:rsidR="004847C1">
        <w:rPr>
          <w:rFonts w:ascii="Arial" w:hAnsi="Arial" w:cs="Arial"/>
          <w:sz w:val="24"/>
          <w:szCs w:val="24"/>
        </w:rPr>
        <w:tab/>
      </w:r>
      <w:r w:rsidRPr="007C6C81">
        <w:rPr>
          <w:rFonts w:ascii="Arial" w:hAnsi="Arial" w:cs="Arial"/>
          <w:sz w:val="24"/>
          <w:szCs w:val="24"/>
        </w:rPr>
        <w:t>question of order.</w:t>
      </w:r>
    </w:p>
    <w:p w14:paraId="35DBFAD9" w14:textId="77777777" w:rsidR="001536DA" w:rsidRPr="007C6C81" w:rsidRDefault="001536DA" w:rsidP="001536DA">
      <w:pPr>
        <w:rPr>
          <w:rFonts w:ascii="Arial" w:hAnsi="Arial" w:cs="Arial"/>
          <w:sz w:val="24"/>
          <w:szCs w:val="24"/>
        </w:rPr>
      </w:pPr>
    </w:p>
    <w:p w14:paraId="35DBFADA" w14:textId="77777777" w:rsidR="001536DA" w:rsidRPr="007C6C81" w:rsidRDefault="004847C1" w:rsidP="001536DA">
      <w:pPr>
        <w:rPr>
          <w:rFonts w:ascii="Arial" w:hAnsi="Arial" w:cs="Arial"/>
          <w:sz w:val="24"/>
          <w:szCs w:val="24"/>
        </w:rPr>
      </w:pPr>
      <w:r>
        <w:rPr>
          <w:rFonts w:ascii="Arial" w:hAnsi="Arial" w:cs="Arial"/>
          <w:sz w:val="24"/>
          <w:szCs w:val="24"/>
        </w:rPr>
        <w:tab/>
        <w:t>19.8</w:t>
      </w:r>
      <w:r>
        <w:rPr>
          <w:rFonts w:ascii="Arial" w:hAnsi="Arial" w:cs="Arial"/>
          <w:sz w:val="24"/>
          <w:szCs w:val="24"/>
        </w:rPr>
        <w:tab/>
      </w:r>
      <w:r w:rsidR="001536DA" w:rsidRPr="004847C1">
        <w:rPr>
          <w:rFonts w:ascii="Arial" w:hAnsi="Arial" w:cs="Arial"/>
          <w:b/>
          <w:sz w:val="24"/>
          <w:szCs w:val="24"/>
        </w:rPr>
        <w:t>Definition of point of order</w:t>
      </w:r>
    </w:p>
    <w:p w14:paraId="35DBFADB" w14:textId="77777777" w:rsidR="001536DA" w:rsidRPr="007C6C81" w:rsidRDefault="001536DA" w:rsidP="001536DA">
      <w:pPr>
        <w:rPr>
          <w:rFonts w:ascii="Arial" w:hAnsi="Arial" w:cs="Arial"/>
          <w:sz w:val="24"/>
          <w:szCs w:val="24"/>
        </w:rPr>
      </w:pPr>
    </w:p>
    <w:p w14:paraId="35DBFADC" w14:textId="7391C1C1"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 point of order shall relate only to an alleged b</w:t>
      </w:r>
      <w:r w:rsidR="004847C1">
        <w:rPr>
          <w:rFonts w:ascii="Arial" w:hAnsi="Arial" w:cs="Arial"/>
          <w:sz w:val="24"/>
          <w:szCs w:val="24"/>
        </w:rPr>
        <w:t xml:space="preserve">reach of a Standing Order or </w:t>
      </w:r>
      <w:r w:rsidR="004847C1">
        <w:rPr>
          <w:rFonts w:ascii="Arial" w:hAnsi="Arial" w:cs="Arial"/>
          <w:sz w:val="24"/>
          <w:szCs w:val="24"/>
        </w:rPr>
        <w:tab/>
      </w:r>
      <w:r w:rsidR="004847C1">
        <w:rPr>
          <w:rFonts w:ascii="Arial" w:hAnsi="Arial" w:cs="Arial"/>
          <w:sz w:val="24"/>
          <w:szCs w:val="24"/>
        </w:rPr>
        <w:tab/>
      </w:r>
      <w:r w:rsidRPr="007C6C81">
        <w:rPr>
          <w:rFonts w:ascii="Arial" w:hAnsi="Arial" w:cs="Arial"/>
          <w:sz w:val="24"/>
          <w:szCs w:val="24"/>
        </w:rPr>
        <w:t xml:space="preserve">statutory provision and the Member shall specify the Standing Order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t xml:space="preserve">or provision </w:t>
      </w:r>
      <w:r w:rsidRPr="007C6C81">
        <w:rPr>
          <w:rFonts w:ascii="Arial" w:hAnsi="Arial" w:cs="Arial"/>
          <w:sz w:val="24"/>
          <w:szCs w:val="24"/>
        </w:rPr>
        <w:t xml:space="preserve">and the way in which </w:t>
      </w:r>
      <w:r w:rsidR="00396F88">
        <w:rPr>
          <w:rFonts w:ascii="Arial" w:hAnsi="Arial" w:cs="Arial"/>
          <w:sz w:val="24"/>
          <w:szCs w:val="24"/>
        </w:rPr>
        <w:t>they</w:t>
      </w:r>
      <w:r w:rsidRPr="007C6C81">
        <w:rPr>
          <w:rFonts w:ascii="Arial" w:hAnsi="Arial" w:cs="Arial"/>
          <w:sz w:val="24"/>
          <w:szCs w:val="24"/>
        </w:rPr>
        <w:t xml:space="preserve"> consider it has been broken.</w:t>
      </w:r>
    </w:p>
    <w:p w14:paraId="35DBFADD" w14:textId="77777777" w:rsidR="001536DA" w:rsidRPr="007C6C81" w:rsidRDefault="001536DA" w:rsidP="001536DA">
      <w:pPr>
        <w:rPr>
          <w:rFonts w:ascii="Arial" w:hAnsi="Arial" w:cs="Arial"/>
          <w:sz w:val="24"/>
          <w:szCs w:val="24"/>
        </w:rPr>
      </w:pPr>
    </w:p>
    <w:p w14:paraId="35DBFADE" w14:textId="77777777" w:rsidR="001536DA" w:rsidRPr="007C6C81" w:rsidRDefault="004847C1" w:rsidP="001536DA">
      <w:pPr>
        <w:rPr>
          <w:rFonts w:ascii="Arial" w:hAnsi="Arial" w:cs="Arial"/>
          <w:sz w:val="24"/>
          <w:szCs w:val="24"/>
        </w:rPr>
      </w:pPr>
      <w:r>
        <w:rPr>
          <w:rFonts w:ascii="Arial" w:hAnsi="Arial" w:cs="Arial"/>
          <w:sz w:val="24"/>
          <w:szCs w:val="24"/>
        </w:rPr>
        <w:tab/>
        <w:t>19.9</w:t>
      </w:r>
      <w:r>
        <w:rPr>
          <w:rFonts w:ascii="Arial" w:hAnsi="Arial" w:cs="Arial"/>
          <w:sz w:val="24"/>
          <w:szCs w:val="24"/>
        </w:rPr>
        <w:tab/>
      </w:r>
      <w:r w:rsidR="001536DA" w:rsidRPr="004847C1">
        <w:rPr>
          <w:rFonts w:ascii="Arial" w:hAnsi="Arial" w:cs="Arial"/>
          <w:b/>
          <w:sz w:val="24"/>
          <w:szCs w:val="24"/>
        </w:rPr>
        <w:t>Member may raise a point of order</w:t>
      </w:r>
    </w:p>
    <w:p w14:paraId="35DBFADF" w14:textId="77777777" w:rsidR="001536DA" w:rsidRPr="007C6C81" w:rsidRDefault="001536DA" w:rsidP="001536DA">
      <w:pPr>
        <w:rPr>
          <w:rFonts w:ascii="Arial" w:hAnsi="Arial" w:cs="Arial"/>
          <w:sz w:val="24"/>
          <w:szCs w:val="24"/>
        </w:rPr>
      </w:pPr>
    </w:p>
    <w:p w14:paraId="35DBFAE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A Member may raise a point of order and shall be entitled to be heard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Pr="007C6C81">
        <w:rPr>
          <w:rFonts w:ascii="Arial" w:hAnsi="Arial" w:cs="Arial"/>
          <w:sz w:val="24"/>
          <w:szCs w:val="24"/>
        </w:rPr>
        <w:t>immediately.</w:t>
      </w:r>
    </w:p>
    <w:p w14:paraId="35DBFAE1" w14:textId="77777777" w:rsidR="001536DA" w:rsidRPr="007C6C81" w:rsidRDefault="001536DA" w:rsidP="001536DA">
      <w:pPr>
        <w:rPr>
          <w:rFonts w:ascii="Arial" w:hAnsi="Arial" w:cs="Arial"/>
          <w:sz w:val="24"/>
          <w:szCs w:val="24"/>
        </w:rPr>
      </w:pPr>
    </w:p>
    <w:p w14:paraId="35DBFAE2" w14:textId="77777777" w:rsidR="001536DA" w:rsidRPr="007C6C81" w:rsidRDefault="004847C1" w:rsidP="001536DA">
      <w:pPr>
        <w:rPr>
          <w:rFonts w:ascii="Arial" w:hAnsi="Arial" w:cs="Arial"/>
          <w:sz w:val="24"/>
          <w:szCs w:val="24"/>
        </w:rPr>
      </w:pPr>
      <w:r>
        <w:rPr>
          <w:rFonts w:ascii="Arial" w:hAnsi="Arial" w:cs="Arial"/>
          <w:sz w:val="24"/>
          <w:szCs w:val="24"/>
        </w:rPr>
        <w:tab/>
        <w:t>19.10</w:t>
      </w:r>
      <w:r>
        <w:rPr>
          <w:rFonts w:ascii="Arial" w:hAnsi="Arial" w:cs="Arial"/>
          <w:sz w:val="24"/>
          <w:szCs w:val="24"/>
        </w:rPr>
        <w:tab/>
      </w:r>
      <w:r w:rsidR="001536DA" w:rsidRPr="004847C1">
        <w:rPr>
          <w:rFonts w:ascii="Arial" w:hAnsi="Arial" w:cs="Arial"/>
          <w:b/>
          <w:sz w:val="24"/>
          <w:szCs w:val="24"/>
        </w:rPr>
        <w:t>Ruling of Chairperson on point of order</w:t>
      </w:r>
    </w:p>
    <w:p w14:paraId="35DBFAE3" w14:textId="77777777" w:rsidR="001536DA" w:rsidRPr="007C6C81" w:rsidRDefault="001536DA" w:rsidP="001536DA">
      <w:pPr>
        <w:rPr>
          <w:rFonts w:ascii="Arial" w:hAnsi="Arial" w:cs="Arial"/>
          <w:sz w:val="24"/>
          <w:szCs w:val="24"/>
        </w:rPr>
      </w:pPr>
    </w:p>
    <w:p w14:paraId="35DBFAE4" w14:textId="77777777"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ruling of the Chairperson on a point of order shall not be open to </w:t>
      </w:r>
      <w:r w:rsidR="004847C1">
        <w:rPr>
          <w:rFonts w:ascii="Arial" w:hAnsi="Arial" w:cs="Arial"/>
          <w:sz w:val="24"/>
          <w:szCs w:val="24"/>
        </w:rPr>
        <w:tab/>
      </w:r>
      <w:r w:rsidR="004847C1">
        <w:rPr>
          <w:rFonts w:ascii="Arial" w:hAnsi="Arial" w:cs="Arial"/>
          <w:sz w:val="24"/>
          <w:szCs w:val="24"/>
        </w:rPr>
        <w:tab/>
      </w:r>
      <w:r w:rsidR="004847C1">
        <w:rPr>
          <w:rFonts w:ascii="Arial" w:hAnsi="Arial" w:cs="Arial"/>
          <w:sz w:val="24"/>
          <w:szCs w:val="24"/>
        </w:rPr>
        <w:tab/>
      </w:r>
      <w:r w:rsidRPr="007C6C81">
        <w:rPr>
          <w:rFonts w:ascii="Arial" w:hAnsi="Arial" w:cs="Arial"/>
          <w:sz w:val="24"/>
          <w:szCs w:val="24"/>
        </w:rPr>
        <w:t>discussion.</w:t>
      </w:r>
    </w:p>
    <w:p w14:paraId="35DBFAE5" w14:textId="77777777" w:rsidR="000B7733" w:rsidRDefault="000B7733" w:rsidP="001536DA">
      <w:pPr>
        <w:rPr>
          <w:rFonts w:ascii="Arial" w:hAnsi="Arial" w:cs="Arial"/>
          <w:sz w:val="24"/>
          <w:szCs w:val="24"/>
        </w:rPr>
      </w:pPr>
    </w:p>
    <w:p w14:paraId="35DBFAE6" w14:textId="77777777" w:rsidR="001536DA" w:rsidRPr="007C6C81" w:rsidRDefault="004847C1" w:rsidP="001536DA">
      <w:pPr>
        <w:rPr>
          <w:rFonts w:ascii="Arial" w:hAnsi="Arial" w:cs="Arial"/>
          <w:sz w:val="24"/>
          <w:szCs w:val="24"/>
        </w:rPr>
      </w:pPr>
      <w:r>
        <w:rPr>
          <w:rFonts w:ascii="Arial" w:hAnsi="Arial" w:cs="Arial"/>
          <w:sz w:val="24"/>
          <w:szCs w:val="24"/>
        </w:rPr>
        <w:tab/>
        <w:t>19.11</w:t>
      </w:r>
      <w:r>
        <w:rPr>
          <w:rFonts w:ascii="Arial" w:hAnsi="Arial" w:cs="Arial"/>
          <w:sz w:val="24"/>
          <w:szCs w:val="24"/>
        </w:rPr>
        <w:tab/>
      </w:r>
      <w:r w:rsidR="001536DA" w:rsidRPr="004847C1">
        <w:rPr>
          <w:rFonts w:ascii="Arial" w:hAnsi="Arial" w:cs="Arial"/>
          <w:b/>
          <w:sz w:val="24"/>
          <w:szCs w:val="24"/>
        </w:rPr>
        <w:t>Member to speak to motion</w:t>
      </w:r>
    </w:p>
    <w:p w14:paraId="35DBFAE7" w14:textId="77777777" w:rsidR="001536DA" w:rsidRPr="007C6C81" w:rsidRDefault="001536DA" w:rsidP="001536DA">
      <w:pPr>
        <w:rPr>
          <w:rFonts w:ascii="Arial" w:hAnsi="Arial" w:cs="Arial"/>
          <w:sz w:val="24"/>
          <w:szCs w:val="24"/>
        </w:rPr>
      </w:pPr>
    </w:p>
    <w:p w14:paraId="35DBFAE8" w14:textId="5E192398" w:rsidR="00630C08"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A Member who speaks shall direct </w:t>
      </w:r>
      <w:r w:rsidR="00B8623D">
        <w:rPr>
          <w:rFonts w:ascii="Arial" w:hAnsi="Arial" w:cs="Arial"/>
          <w:sz w:val="24"/>
          <w:szCs w:val="24"/>
        </w:rPr>
        <w:t>their</w:t>
      </w:r>
      <w:r w:rsidRPr="007C6C81">
        <w:rPr>
          <w:rFonts w:ascii="Arial" w:hAnsi="Arial" w:cs="Arial"/>
          <w:sz w:val="24"/>
          <w:szCs w:val="24"/>
        </w:rPr>
        <w:t xml:space="preserve"> speech </w:t>
      </w:r>
      <w:r w:rsidR="004847C1">
        <w:rPr>
          <w:rFonts w:ascii="Arial" w:hAnsi="Arial" w:cs="Arial"/>
          <w:sz w:val="24"/>
          <w:szCs w:val="24"/>
        </w:rPr>
        <w:t xml:space="preserve">strictly to the motion under </w:t>
      </w:r>
      <w:r w:rsidR="004847C1">
        <w:rPr>
          <w:rFonts w:ascii="Arial" w:hAnsi="Arial" w:cs="Arial"/>
          <w:sz w:val="24"/>
          <w:szCs w:val="24"/>
        </w:rPr>
        <w:tab/>
      </w:r>
      <w:r w:rsidR="004847C1">
        <w:rPr>
          <w:rFonts w:ascii="Arial" w:hAnsi="Arial" w:cs="Arial"/>
          <w:sz w:val="24"/>
          <w:szCs w:val="24"/>
        </w:rPr>
        <w:tab/>
      </w:r>
      <w:r w:rsidRPr="007C6C81">
        <w:rPr>
          <w:rFonts w:ascii="Arial" w:hAnsi="Arial" w:cs="Arial"/>
          <w:sz w:val="24"/>
          <w:szCs w:val="24"/>
        </w:rPr>
        <w:t>discussion, or an amendment thereof.</w:t>
      </w:r>
    </w:p>
    <w:p w14:paraId="35DBFAE9" w14:textId="77777777" w:rsidR="00630C08" w:rsidRDefault="00630C08" w:rsidP="001536DA">
      <w:pPr>
        <w:rPr>
          <w:rFonts w:ascii="Arial" w:hAnsi="Arial" w:cs="Arial"/>
          <w:sz w:val="24"/>
          <w:szCs w:val="24"/>
        </w:rPr>
      </w:pPr>
    </w:p>
    <w:p w14:paraId="35DBFAEA" w14:textId="77777777" w:rsidR="001536DA" w:rsidRPr="007C6C81" w:rsidRDefault="00630C08" w:rsidP="001536DA">
      <w:pPr>
        <w:rPr>
          <w:rFonts w:ascii="Arial" w:hAnsi="Arial" w:cs="Arial"/>
          <w:sz w:val="24"/>
          <w:szCs w:val="24"/>
        </w:rPr>
      </w:pPr>
      <w:r>
        <w:rPr>
          <w:rFonts w:ascii="Arial" w:hAnsi="Arial" w:cs="Arial"/>
          <w:sz w:val="24"/>
          <w:szCs w:val="24"/>
        </w:rPr>
        <w:tab/>
        <w:t>19.12</w:t>
      </w:r>
      <w:r>
        <w:rPr>
          <w:rFonts w:ascii="Arial" w:hAnsi="Arial" w:cs="Arial"/>
          <w:sz w:val="24"/>
          <w:szCs w:val="24"/>
        </w:rPr>
        <w:tab/>
      </w:r>
      <w:r w:rsidR="001536DA" w:rsidRPr="00630C08">
        <w:rPr>
          <w:rFonts w:ascii="Arial" w:hAnsi="Arial" w:cs="Arial"/>
          <w:b/>
          <w:sz w:val="24"/>
          <w:szCs w:val="24"/>
        </w:rPr>
        <w:t>Member shall not speak more than once</w:t>
      </w:r>
    </w:p>
    <w:p w14:paraId="35DBFAEB" w14:textId="77777777" w:rsidR="001536DA" w:rsidRPr="007C6C81" w:rsidRDefault="001536DA" w:rsidP="001536DA">
      <w:pPr>
        <w:rPr>
          <w:rFonts w:ascii="Arial" w:hAnsi="Arial" w:cs="Arial"/>
          <w:sz w:val="24"/>
          <w:szCs w:val="24"/>
        </w:rPr>
      </w:pPr>
    </w:p>
    <w:p w14:paraId="35DBFAE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A Member who has spoken on any motion shall not speak again whilst it is </w:t>
      </w:r>
      <w:r w:rsidR="00630C08">
        <w:rPr>
          <w:rFonts w:ascii="Arial" w:hAnsi="Arial" w:cs="Arial"/>
          <w:sz w:val="24"/>
          <w:szCs w:val="24"/>
        </w:rPr>
        <w:tab/>
      </w:r>
      <w:r w:rsidR="00630C08">
        <w:rPr>
          <w:rFonts w:ascii="Arial" w:hAnsi="Arial" w:cs="Arial"/>
          <w:sz w:val="24"/>
          <w:szCs w:val="24"/>
        </w:rPr>
        <w:tab/>
        <w:t xml:space="preserve">the </w:t>
      </w:r>
      <w:r w:rsidRPr="007C6C81">
        <w:rPr>
          <w:rFonts w:ascii="Arial" w:hAnsi="Arial" w:cs="Arial"/>
          <w:sz w:val="24"/>
          <w:szCs w:val="24"/>
        </w:rPr>
        <w:t>subject of debate, except:</w:t>
      </w:r>
    </w:p>
    <w:p w14:paraId="35DBFAED" w14:textId="77777777" w:rsidR="001536DA" w:rsidRPr="007C6C81" w:rsidRDefault="001536DA" w:rsidP="001536DA">
      <w:pPr>
        <w:rPr>
          <w:rFonts w:ascii="Arial" w:hAnsi="Arial" w:cs="Arial"/>
          <w:sz w:val="24"/>
          <w:szCs w:val="24"/>
        </w:rPr>
      </w:pPr>
    </w:p>
    <w:p w14:paraId="35DBFAEE"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to speak once on an amendment moved by another Member;</w:t>
      </w:r>
    </w:p>
    <w:p w14:paraId="35DBFAEF" w14:textId="16C5348C"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 xml:space="preserve">if the motion has been amended since </w:t>
      </w:r>
      <w:r w:rsidR="00396F88">
        <w:rPr>
          <w:rFonts w:ascii="Arial" w:hAnsi="Arial" w:cs="Arial"/>
          <w:sz w:val="24"/>
          <w:szCs w:val="24"/>
        </w:rPr>
        <w:t>they</w:t>
      </w:r>
      <w:r w:rsidRPr="007C6C81">
        <w:rPr>
          <w:rFonts w:ascii="Arial" w:hAnsi="Arial" w:cs="Arial"/>
          <w:sz w:val="24"/>
          <w:szCs w:val="24"/>
        </w:rPr>
        <w:t xml:space="preserve"> last spoke, to move a </w:t>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r>
      <w:r w:rsidR="00396F88">
        <w:rPr>
          <w:rFonts w:ascii="Arial" w:hAnsi="Arial" w:cs="Arial"/>
          <w:sz w:val="24"/>
          <w:szCs w:val="24"/>
        </w:rPr>
        <w:tab/>
      </w:r>
      <w:r w:rsidR="00630C08">
        <w:rPr>
          <w:rFonts w:ascii="Arial" w:hAnsi="Arial" w:cs="Arial"/>
          <w:sz w:val="24"/>
          <w:szCs w:val="24"/>
        </w:rPr>
        <w:t xml:space="preserve">further </w:t>
      </w:r>
      <w:r w:rsidRPr="007C6C81">
        <w:rPr>
          <w:rFonts w:ascii="Arial" w:hAnsi="Arial" w:cs="Arial"/>
          <w:sz w:val="24"/>
          <w:szCs w:val="24"/>
        </w:rPr>
        <w:t>amendment;</w:t>
      </w:r>
    </w:p>
    <w:p w14:paraId="35DBFAF0" w14:textId="7934CC80"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 xml:space="preserve">if </w:t>
      </w:r>
      <w:r w:rsidR="00B8623D">
        <w:rPr>
          <w:rFonts w:ascii="Arial" w:hAnsi="Arial" w:cs="Arial"/>
          <w:sz w:val="24"/>
          <w:szCs w:val="24"/>
        </w:rPr>
        <w:t>their</w:t>
      </w:r>
      <w:r w:rsidR="001536DA" w:rsidRPr="007C6C81">
        <w:rPr>
          <w:rFonts w:ascii="Arial" w:hAnsi="Arial" w:cs="Arial"/>
          <w:sz w:val="24"/>
          <w:szCs w:val="24"/>
        </w:rPr>
        <w:t xml:space="preserve"> first speech was on an amendment moved by another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Member to speak on the main issue whether or not the amendment on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which </w:t>
      </w:r>
      <w:r w:rsidR="00B8663C">
        <w:rPr>
          <w:rFonts w:ascii="Arial" w:hAnsi="Arial" w:cs="Arial"/>
          <w:sz w:val="24"/>
          <w:szCs w:val="24"/>
        </w:rPr>
        <w:t>they</w:t>
      </w:r>
      <w:r w:rsidR="001536DA" w:rsidRPr="007C6C81">
        <w:rPr>
          <w:rFonts w:ascii="Arial" w:hAnsi="Arial" w:cs="Arial"/>
          <w:sz w:val="24"/>
          <w:szCs w:val="24"/>
        </w:rPr>
        <w:t xml:space="preserve"> spoke was carried;</w:t>
      </w:r>
    </w:p>
    <w:p w14:paraId="35DBFAF1"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in the exercise of a right to reply given by Standing Order 19.19;</w:t>
      </w:r>
    </w:p>
    <w:p w14:paraId="35DBFAF2"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e)</w:t>
      </w:r>
      <w:r w:rsidRPr="007C6C81">
        <w:rPr>
          <w:rFonts w:ascii="Arial" w:hAnsi="Arial" w:cs="Arial"/>
          <w:sz w:val="24"/>
          <w:szCs w:val="24"/>
        </w:rPr>
        <w:tab/>
        <w:t>on a point of order.</w:t>
      </w:r>
    </w:p>
    <w:p w14:paraId="29E157D7" w14:textId="44F38B14" w:rsidR="00C457BD" w:rsidRDefault="00630C08" w:rsidP="001536DA">
      <w:pPr>
        <w:rPr>
          <w:rFonts w:ascii="Arial" w:hAnsi="Arial" w:cs="Arial"/>
          <w:sz w:val="24"/>
          <w:szCs w:val="24"/>
        </w:rPr>
      </w:pPr>
      <w:r>
        <w:rPr>
          <w:rFonts w:ascii="Arial" w:hAnsi="Arial" w:cs="Arial"/>
          <w:sz w:val="24"/>
          <w:szCs w:val="24"/>
        </w:rPr>
        <w:tab/>
      </w:r>
    </w:p>
    <w:p w14:paraId="35DBFAF4" w14:textId="4E2B4C0A" w:rsidR="001536DA" w:rsidRPr="007C6C81" w:rsidRDefault="00C457BD" w:rsidP="00C457BD">
      <w:pPr>
        <w:ind w:firstLine="720"/>
        <w:rPr>
          <w:rFonts w:ascii="Arial" w:hAnsi="Arial" w:cs="Arial"/>
          <w:sz w:val="24"/>
          <w:szCs w:val="24"/>
        </w:rPr>
      </w:pPr>
      <w:r>
        <w:rPr>
          <w:rFonts w:ascii="Arial" w:hAnsi="Arial" w:cs="Arial"/>
          <w:sz w:val="24"/>
          <w:szCs w:val="24"/>
        </w:rPr>
        <w:t>1</w:t>
      </w:r>
      <w:r w:rsidR="00630C08">
        <w:rPr>
          <w:rFonts w:ascii="Arial" w:hAnsi="Arial" w:cs="Arial"/>
          <w:sz w:val="24"/>
          <w:szCs w:val="24"/>
        </w:rPr>
        <w:t>9.13</w:t>
      </w:r>
      <w:r w:rsidR="00630C08">
        <w:rPr>
          <w:rFonts w:ascii="Arial" w:hAnsi="Arial" w:cs="Arial"/>
          <w:sz w:val="24"/>
          <w:szCs w:val="24"/>
        </w:rPr>
        <w:tab/>
      </w:r>
      <w:r w:rsidR="001536DA" w:rsidRPr="00630C08">
        <w:rPr>
          <w:rFonts w:ascii="Arial" w:hAnsi="Arial" w:cs="Arial"/>
          <w:b/>
          <w:sz w:val="24"/>
          <w:szCs w:val="24"/>
        </w:rPr>
        <w:t>Duration of speeches</w:t>
      </w:r>
    </w:p>
    <w:p w14:paraId="35DBFAF5" w14:textId="77777777" w:rsidR="001536DA" w:rsidRPr="007C6C81" w:rsidRDefault="001536DA" w:rsidP="001536DA">
      <w:pPr>
        <w:rPr>
          <w:rFonts w:ascii="Arial" w:hAnsi="Arial" w:cs="Arial"/>
          <w:sz w:val="24"/>
          <w:szCs w:val="24"/>
        </w:rPr>
      </w:pPr>
    </w:p>
    <w:p w14:paraId="35DBFAF6" w14:textId="77777777"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Except with the permission of the Coun</w:t>
      </w:r>
      <w:r w:rsidR="00630C08">
        <w:rPr>
          <w:rFonts w:ascii="Arial" w:hAnsi="Arial" w:cs="Arial"/>
          <w:sz w:val="24"/>
          <w:szCs w:val="24"/>
        </w:rPr>
        <w:t xml:space="preserve">cil, a Member, in introducing a </w:t>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t xml:space="preserve">motion, shall </w:t>
      </w:r>
      <w:r w:rsidR="00630C08">
        <w:rPr>
          <w:rFonts w:ascii="Arial" w:hAnsi="Arial" w:cs="Arial"/>
          <w:sz w:val="24"/>
          <w:szCs w:val="24"/>
        </w:rPr>
        <w:tab/>
      </w:r>
      <w:r w:rsidRPr="007C6C81">
        <w:rPr>
          <w:rFonts w:ascii="Arial" w:hAnsi="Arial" w:cs="Arial"/>
          <w:sz w:val="24"/>
          <w:szCs w:val="24"/>
        </w:rPr>
        <w:t xml:space="preserve">not speak for more than ten minutes and in replying, for more </w:t>
      </w:r>
      <w:r w:rsidR="00630C08">
        <w:rPr>
          <w:rFonts w:ascii="Arial" w:hAnsi="Arial" w:cs="Arial"/>
          <w:sz w:val="24"/>
          <w:szCs w:val="24"/>
        </w:rPr>
        <w:tab/>
      </w:r>
      <w:r w:rsidR="00630C08">
        <w:rPr>
          <w:rFonts w:ascii="Arial" w:hAnsi="Arial" w:cs="Arial"/>
          <w:sz w:val="24"/>
          <w:szCs w:val="24"/>
        </w:rPr>
        <w:tab/>
      </w:r>
      <w:r w:rsidRPr="007C6C81">
        <w:rPr>
          <w:rFonts w:ascii="Arial" w:hAnsi="Arial" w:cs="Arial"/>
          <w:sz w:val="24"/>
          <w:szCs w:val="24"/>
        </w:rPr>
        <w:t>than five m</w:t>
      </w:r>
      <w:r w:rsidR="00630C08">
        <w:rPr>
          <w:rFonts w:ascii="Arial" w:hAnsi="Arial" w:cs="Arial"/>
          <w:sz w:val="24"/>
          <w:szCs w:val="24"/>
        </w:rPr>
        <w:t xml:space="preserve">inutes.  </w:t>
      </w:r>
      <w:r w:rsidRPr="007C6C81">
        <w:rPr>
          <w:rFonts w:ascii="Arial" w:hAnsi="Arial" w:cs="Arial"/>
          <w:sz w:val="24"/>
          <w:szCs w:val="24"/>
        </w:rPr>
        <w:t xml:space="preserve">Other Members shall not speak for more than five </w:t>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r>
      <w:r w:rsidRPr="007C6C81">
        <w:rPr>
          <w:rFonts w:ascii="Arial" w:hAnsi="Arial" w:cs="Arial"/>
          <w:sz w:val="24"/>
          <w:szCs w:val="24"/>
        </w:rPr>
        <w:t>minutes.</w:t>
      </w:r>
    </w:p>
    <w:p w14:paraId="35DBFAF8" w14:textId="77777777" w:rsidR="001536DA" w:rsidRPr="007C6C81" w:rsidRDefault="00630C08" w:rsidP="001536DA">
      <w:pPr>
        <w:rPr>
          <w:rFonts w:ascii="Arial" w:hAnsi="Arial" w:cs="Arial"/>
          <w:sz w:val="24"/>
          <w:szCs w:val="24"/>
        </w:rPr>
      </w:pPr>
      <w:r>
        <w:rPr>
          <w:rFonts w:ascii="Arial" w:hAnsi="Arial" w:cs="Arial"/>
          <w:sz w:val="24"/>
          <w:szCs w:val="24"/>
        </w:rPr>
        <w:lastRenderedPageBreak/>
        <w:tab/>
        <w:t>19.14</w:t>
      </w:r>
      <w:r>
        <w:rPr>
          <w:rFonts w:ascii="Arial" w:hAnsi="Arial" w:cs="Arial"/>
          <w:sz w:val="24"/>
          <w:szCs w:val="24"/>
        </w:rPr>
        <w:tab/>
      </w:r>
      <w:r w:rsidR="001536DA" w:rsidRPr="00630C08">
        <w:rPr>
          <w:rFonts w:ascii="Arial" w:hAnsi="Arial" w:cs="Arial"/>
          <w:b/>
          <w:sz w:val="24"/>
          <w:szCs w:val="24"/>
        </w:rPr>
        <w:t>Addressing the Council</w:t>
      </w:r>
    </w:p>
    <w:p w14:paraId="35DBFAF9" w14:textId="77777777" w:rsidR="001536DA" w:rsidRPr="007C6C81" w:rsidRDefault="001536DA" w:rsidP="001536DA">
      <w:pPr>
        <w:rPr>
          <w:rFonts w:ascii="Arial" w:hAnsi="Arial" w:cs="Arial"/>
          <w:sz w:val="24"/>
          <w:szCs w:val="24"/>
        </w:rPr>
      </w:pPr>
    </w:p>
    <w:p w14:paraId="35DBFAFA"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Council during its sitting, shall not, unless with the consent of the </w:t>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t xml:space="preserve">Council, be </w:t>
      </w:r>
      <w:r w:rsidRPr="007C6C81">
        <w:rPr>
          <w:rFonts w:ascii="Arial" w:hAnsi="Arial" w:cs="Arial"/>
          <w:sz w:val="24"/>
          <w:szCs w:val="24"/>
        </w:rPr>
        <w:t>addressed by any person who is not a Member of the Council.</w:t>
      </w:r>
    </w:p>
    <w:p w14:paraId="35DBFAFB" w14:textId="77777777" w:rsidR="001536DA" w:rsidRPr="007C6C81" w:rsidRDefault="001536DA" w:rsidP="001536DA">
      <w:pPr>
        <w:rPr>
          <w:rFonts w:ascii="Arial" w:hAnsi="Arial" w:cs="Arial"/>
          <w:sz w:val="24"/>
          <w:szCs w:val="24"/>
        </w:rPr>
      </w:pPr>
    </w:p>
    <w:p w14:paraId="35DBFAFC" w14:textId="77777777" w:rsidR="001536DA" w:rsidRPr="00630C08" w:rsidRDefault="00630C08" w:rsidP="001536DA">
      <w:pPr>
        <w:rPr>
          <w:rFonts w:ascii="Arial" w:hAnsi="Arial" w:cs="Arial"/>
          <w:b/>
          <w:sz w:val="24"/>
          <w:szCs w:val="24"/>
        </w:rPr>
      </w:pPr>
      <w:r>
        <w:rPr>
          <w:rFonts w:ascii="Arial" w:hAnsi="Arial" w:cs="Arial"/>
          <w:sz w:val="24"/>
          <w:szCs w:val="24"/>
        </w:rPr>
        <w:tab/>
        <w:t>19.15</w:t>
      </w:r>
      <w:r>
        <w:rPr>
          <w:rFonts w:ascii="Arial" w:hAnsi="Arial" w:cs="Arial"/>
          <w:sz w:val="24"/>
          <w:szCs w:val="24"/>
        </w:rPr>
        <w:tab/>
      </w:r>
      <w:r w:rsidR="001536DA" w:rsidRPr="00630C08">
        <w:rPr>
          <w:rFonts w:ascii="Arial" w:hAnsi="Arial" w:cs="Arial"/>
          <w:b/>
          <w:sz w:val="24"/>
          <w:szCs w:val="24"/>
        </w:rPr>
        <w:t>Only one motion / amendment may be moved and discussed at a time</w:t>
      </w:r>
    </w:p>
    <w:p w14:paraId="35DBFAFD" w14:textId="77777777" w:rsidR="001536DA" w:rsidRPr="007C6C81" w:rsidRDefault="001536DA" w:rsidP="001536DA">
      <w:pPr>
        <w:rPr>
          <w:rFonts w:ascii="Arial" w:hAnsi="Arial" w:cs="Arial"/>
          <w:sz w:val="24"/>
          <w:szCs w:val="24"/>
        </w:rPr>
      </w:pPr>
    </w:p>
    <w:p w14:paraId="35DBFAFE"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Only one amendment may be moved and discussed at any one time.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No further amendment may be moved until the amendment under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discussion has been disposed of</w:t>
      </w:r>
    </w:p>
    <w:p w14:paraId="35DBFAFF" w14:textId="77777777" w:rsidR="001536DA" w:rsidRPr="007C6C81" w:rsidRDefault="001536DA" w:rsidP="001536DA">
      <w:pPr>
        <w:rPr>
          <w:rFonts w:ascii="Arial" w:hAnsi="Arial" w:cs="Arial"/>
          <w:sz w:val="24"/>
          <w:szCs w:val="24"/>
        </w:rPr>
      </w:pPr>
    </w:p>
    <w:p w14:paraId="35DBFB00"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If an amendment is not carried, other amendments to the original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motion may be moved.</w:t>
      </w:r>
    </w:p>
    <w:p w14:paraId="35DBFB01" w14:textId="77777777" w:rsidR="001536DA" w:rsidRPr="007C6C81" w:rsidRDefault="001536DA" w:rsidP="001536DA">
      <w:pPr>
        <w:rPr>
          <w:rFonts w:ascii="Arial" w:hAnsi="Arial" w:cs="Arial"/>
          <w:sz w:val="24"/>
          <w:szCs w:val="24"/>
        </w:rPr>
      </w:pPr>
    </w:p>
    <w:p w14:paraId="35DBFB02"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If an amendment is carried, the motion as amended takes the place of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original motion.  </w:t>
      </w:r>
      <w:r w:rsidR="001536DA" w:rsidRPr="007C6C81">
        <w:rPr>
          <w:rFonts w:ascii="Arial" w:hAnsi="Arial" w:cs="Arial"/>
          <w:sz w:val="24"/>
          <w:szCs w:val="24"/>
        </w:rPr>
        <w:t xml:space="preserve">This becomes the substantive motion to which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any further amendments are moved.</w:t>
      </w:r>
    </w:p>
    <w:p w14:paraId="35DBFB04" w14:textId="77777777" w:rsidR="00BE72A2" w:rsidRDefault="00630C08" w:rsidP="001536DA">
      <w:pPr>
        <w:rPr>
          <w:rFonts w:ascii="Arial" w:hAnsi="Arial" w:cs="Arial"/>
          <w:sz w:val="24"/>
          <w:szCs w:val="24"/>
        </w:rPr>
      </w:pPr>
      <w:r>
        <w:rPr>
          <w:rFonts w:ascii="Arial" w:hAnsi="Arial" w:cs="Arial"/>
          <w:sz w:val="24"/>
          <w:szCs w:val="24"/>
        </w:rPr>
        <w:tab/>
      </w:r>
    </w:p>
    <w:p w14:paraId="35DBFB06" w14:textId="2E3D2C2E" w:rsidR="001536DA" w:rsidRPr="007C6C81" w:rsidRDefault="00630C08" w:rsidP="004C7080">
      <w:pPr>
        <w:ind w:firstLine="720"/>
        <w:rPr>
          <w:rFonts w:ascii="Arial" w:hAnsi="Arial" w:cs="Arial"/>
          <w:sz w:val="24"/>
          <w:szCs w:val="24"/>
        </w:rPr>
      </w:pPr>
      <w:r>
        <w:rPr>
          <w:rFonts w:ascii="Arial" w:hAnsi="Arial" w:cs="Arial"/>
          <w:sz w:val="24"/>
          <w:szCs w:val="24"/>
        </w:rPr>
        <w:t>19.16</w:t>
      </w:r>
      <w:r>
        <w:rPr>
          <w:rFonts w:ascii="Arial" w:hAnsi="Arial" w:cs="Arial"/>
          <w:sz w:val="24"/>
          <w:szCs w:val="24"/>
        </w:rPr>
        <w:tab/>
      </w:r>
      <w:r w:rsidR="001536DA" w:rsidRPr="00630C08">
        <w:rPr>
          <w:rFonts w:ascii="Arial" w:hAnsi="Arial" w:cs="Arial"/>
          <w:b/>
          <w:sz w:val="24"/>
          <w:szCs w:val="24"/>
        </w:rPr>
        <w:t>When a motion is under debate no other motion shall be moved</w:t>
      </w:r>
    </w:p>
    <w:p w14:paraId="35DBFB07" w14:textId="77777777" w:rsidR="001536DA" w:rsidRPr="007C6C81" w:rsidRDefault="001536DA" w:rsidP="001536DA">
      <w:pPr>
        <w:rPr>
          <w:rFonts w:ascii="Arial" w:hAnsi="Arial" w:cs="Arial"/>
          <w:sz w:val="24"/>
          <w:szCs w:val="24"/>
        </w:rPr>
      </w:pPr>
    </w:p>
    <w:p w14:paraId="35DBFB0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 a motion is under debate no other motion shall be moved except the </w:t>
      </w:r>
      <w:r w:rsidR="00630C08">
        <w:rPr>
          <w:rFonts w:ascii="Arial" w:hAnsi="Arial" w:cs="Arial"/>
          <w:sz w:val="24"/>
          <w:szCs w:val="24"/>
        </w:rPr>
        <w:tab/>
      </w:r>
      <w:r w:rsidR="00630C08">
        <w:rPr>
          <w:rFonts w:ascii="Arial" w:hAnsi="Arial" w:cs="Arial"/>
          <w:sz w:val="24"/>
          <w:szCs w:val="24"/>
        </w:rPr>
        <w:tab/>
      </w:r>
      <w:r w:rsidRPr="007C6C81">
        <w:rPr>
          <w:rFonts w:ascii="Arial" w:hAnsi="Arial" w:cs="Arial"/>
          <w:sz w:val="24"/>
          <w:szCs w:val="24"/>
        </w:rPr>
        <w:t>following:</w:t>
      </w:r>
    </w:p>
    <w:p w14:paraId="35DBFB09" w14:textId="77777777" w:rsidR="001536DA" w:rsidRPr="007C6C81" w:rsidRDefault="001536DA" w:rsidP="001536DA">
      <w:pPr>
        <w:rPr>
          <w:rFonts w:ascii="Arial" w:hAnsi="Arial" w:cs="Arial"/>
          <w:sz w:val="24"/>
          <w:szCs w:val="24"/>
        </w:rPr>
      </w:pPr>
    </w:p>
    <w:p w14:paraId="35DBFB0A"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to amend the motion;</w:t>
      </w:r>
    </w:p>
    <w:p w14:paraId="35DBFB0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to adjourn the meeting;</w:t>
      </w:r>
    </w:p>
    <w:p w14:paraId="35DBFB0C"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to adjourn the debate;</w:t>
      </w:r>
    </w:p>
    <w:p w14:paraId="35DBFB0D" w14:textId="77777777" w:rsidR="001536DA" w:rsidRPr="007C6C81" w:rsidRDefault="00630C08" w:rsidP="001536DA">
      <w:pPr>
        <w:rPr>
          <w:rFonts w:ascii="Arial" w:hAnsi="Arial" w:cs="Arial"/>
          <w:sz w:val="24"/>
          <w:szCs w:val="24"/>
        </w:rPr>
      </w:pP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to proceed to the next business;</w:t>
      </w:r>
    </w:p>
    <w:p w14:paraId="35DBFB0E"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e)</w:t>
      </w:r>
      <w:r w:rsidRPr="007C6C81">
        <w:rPr>
          <w:rFonts w:ascii="Arial" w:hAnsi="Arial" w:cs="Arial"/>
          <w:sz w:val="24"/>
          <w:szCs w:val="24"/>
        </w:rPr>
        <w:tab/>
        <w:t>that the question be now put;</w:t>
      </w:r>
    </w:p>
    <w:p w14:paraId="35DBFB0F"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f)</w:t>
      </w:r>
      <w:r w:rsidRPr="007C6C81">
        <w:rPr>
          <w:rFonts w:ascii="Arial" w:hAnsi="Arial" w:cs="Arial"/>
          <w:sz w:val="24"/>
          <w:szCs w:val="24"/>
        </w:rPr>
        <w:tab/>
        <w:t>that a Member be not further heard;</w:t>
      </w:r>
    </w:p>
    <w:p w14:paraId="35DBFB1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g)</w:t>
      </w:r>
      <w:r w:rsidRPr="007C6C81">
        <w:rPr>
          <w:rFonts w:ascii="Arial" w:hAnsi="Arial" w:cs="Arial"/>
          <w:sz w:val="24"/>
          <w:szCs w:val="24"/>
        </w:rPr>
        <w:tab/>
        <w:t xml:space="preserve">by the Chairperson under Standing Order 23.4, that a Member do </w:t>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r>
      <w:r w:rsidR="00630C08">
        <w:rPr>
          <w:rFonts w:ascii="Arial" w:hAnsi="Arial" w:cs="Arial"/>
          <w:sz w:val="24"/>
          <w:szCs w:val="24"/>
        </w:rPr>
        <w:tab/>
        <w:t xml:space="preserve">leave the </w:t>
      </w:r>
      <w:r w:rsidRPr="007C6C81">
        <w:rPr>
          <w:rFonts w:ascii="Arial" w:hAnsi="Arial" w:cs="Arial"/>
          <w:sz w:val="24"/>
          <w:szCs w:val="24"/>
        </w:rPr>
        <w:t>meeting.</w:t>
      </w:r>
    </w:p>
    <w:p w14:paraId="35DBFB11" w14:textId="77777777" w:rsidR="001536DA" w:rsidRPr="007C6C81" w:rsidRDefault="001536DA" w:rsidP="001536DA">
      <w:pPr>
        <w:rPr>
          <w:rFonts w:ascii="Arial" w:hAnsi="Arial" w:cs="Arial"/>
          <w:sz w:val="24"/>
          <w:szCs w:val="24"/>
        </w:rPr>
      </w:pPr>
    </w:p>
    <w:p w14:paraId="35DBFB12" w14:textId="77777777" w:rsidR="001536DA" w:rsidRPr="007C6C81" w:rsidRDefault="004A7A23" w:rsidP="001536DA">
      <w:pPr>
        <w:rPr>
          <w:rFonts w:ascii="Arial" w:hAnsi="Arial" w:cs="Arial"/>
          <w:sz w:val="24"/>
          <w:szCs w:val="24"/>
        </w:rPr>
      </w:pPr>
      <w:r>
        <w:rPr>
          <w:rFonts w:ascii="Arial" w:hAnsi="Arial" w:cs="Arial"/>
          <w:sz w:val="24"/>
          <w:szCs w:val="24"/>
        </w:rPr>
        <w:tab/>
        <w:t>19.17</w:t>
      </w:r>
      <w:r>
        <w:rPr>
          <w:rFonts w:ascii="Arial" w:hAnsi="Arial" w:cs="Arial"/>
          <w:sz w:val="24"/>
          <w:szCs w:val="24"/>
        </w:rPr>
        <w:tab/>
      </w:r>
      <w:r w:rsidR="001536DA" w:rsidRPr="004A7A23">
        <w:rPr>
          <w:rFonts w:ascii="Arial" w:hAnsi="Arial" w:cs="Arial"/>
          <w:b/>
          <w:sz w:val="24"/>
          <w:szCs w:val="24"/>
        </w:rPr>
        <w:t>Chairperson rising during debate</w:t>
      </w:r>
    </w:p>
    <w:p w14:paraId="35DBFB13" w14:textId="77777777" w:rsidR="001536DA" w:rsidRPr="007C6C81" w:rsidRDefault="001536DA" w:rsidP="001536DA">
      <w:pPr>
        <w:rPr>
          <w:rFonts w:ascii="Arial" w:hAnsi="Arial" w:cs="Arial"/>
          <w:sz w:val="24"/>
          <w:szCs w:val="24"/>
        </w:rPr>
      </w:pPr>
    </w:p>
    <w:p w14:paraId="35DBFB14"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Whenever the Chairperson rises or otherwise calls the meeting to order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t xml:space="preserve">during a </w:t>
      </w:r>
      <w:r w:rsidRPr="007C6C81">
        <w:rPr>
          <w:rFonts w:ascii="Arial" w:hAnsi="Arial" w:cs="Arial"/>
          <w:sz w:val="24"/>
          <w:szCs w:val="24"/>
        </w:rPr>
        <w:t xml:space="preserve">debate, a Member then speaking shall cease and the Council shall </w:t>
      </w:r>
      <w:r w:rsidR="004A7A23">
        <w:rPr>
          <w:rFonts w:ascii="Arial" w:hAnsi="Arial" w:cs="Arial"/>
          <w:sz w:val="24"/>
          <w:szCs w:val="24"/>
        </w:rPr>
        <w:tab/>
      </w:r>
      <w:r w:rsidR="004A7A23">
        <w:rPr>
          <w:rFonts w:ascii="Arial" w:hAnsi="Arial" w:cs="Arial"/>
          <w:sz w:val="24"/>
          <w:szCs w:val="24"/>
        </w:rPr>
        <w:tab/>
      </w:r>
      <w:r w:rsidRPr="007C6C81">
        <w:rPr>
          <w:rFonts w:ascii="Arial" w:hAnsi="Arial" w:cs="Arial"/>
          <w:sz w:val="24"/>
          <w:szCs w:val="24"/>
        </w:rPr>
        <w:t>be silent.</w:t>
      </w:r>
    </w:p>
    <w:p w14:paraId="35DBFB15" w14:textId="77777777" w:rsidR="001536DA" w:rsidRPr="007C6C81" w:rsidRDefault="001536DA" w:rsidP="001536DA">
      <w:pPr>
        <w:rPr>
          <w:rFonts w:ascii="Arial" w:hAnsi="Arial" w:cs="Arial"/>
          <w:sz w:val="24"/>
          <w:szCs w:val="24"/>
        </w:rPr>
      </w:pPr>
    </w:p>
    <w:p w14:paraId="35DBFB16" w14:textId="77777777" w:rsidR="001536DA" w:rsidRPr="007C6C81" w:rsidRDefault="004A7A23" w:rsidP="001536DA">
      <w:pPr>
        <w:rPr>
          <w:rFonts w:ascii="Arial" w:hAnsi="Arial" w:cs="Arial"/>
          <w:sz w:val="24"/>
          <w:szCs w:val="24"/>
        </w:rPr>
      </w:pPr>
      <w:r>
        <w:rPr>
          <w:rFonts w:ascii="Arial" w:hAnsi="Arial" w:cs="Arial"/>
          <w:sz w:val="24"/>
          <w:szCs w:val="24"/>
        </w:rPr>
        <w:tab/>
        <w:t>19.18</w:t>
      </w:r>
      <w:r>
        <w:rPr>
          <w:rFonts w:ascii="Arial" w:hAnsi="Arial" w:cs="Arial"/>
          <w:sz w:val="24"/>
          <w:szCs w:val="24"/>
        </w:rPr>
        <w:tab/>
      </w:r>
      <w:r w:rsidR="001536DA" w:rsidRPr="004A7A23">
        <w:rPr>
          <w:rFonts w:ascii="Arial" w:hAnsi="Arial" w:cs="Arial"/>
          <w:b/>
          <w:sz w:val="24"/>
          <w:szCs w:val="24"/>
        </w:rPr>
        <w:t>Chairperson not to receive motion for direct negative</w:t>
      </w:r>
    </w:p>
    <w:p w14:paraId="35DBFB17" w14:textId="77777777" w:rsidR="001536DA" w:rsidRPr="007C6C81" w:rsidRDefault="001536DA" w:rsidP="001536DA">
      <w:pPr>
        <w:rPr>
          <w:rFonts w:ascii="Arial" w:hAnsi="Arial" w:cs="Arial"/>
          <w:sz w:val="24"/>
          <w:szCs w:val="24"/>
        </w:rPr>
      </w:pPr>
    </w:p>
    <w:p w14:paraId="35DBFB1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Chairperson shall not receive a motion for a direct negative to a question </w:t>
      </w:r>
      <w:r w:rsidR="004A7A23">
        <w:rPr>
          <w:rFonts w:ascii="Arial" w:hAnsi="Arial" w:cs="Arial"/>
          <w:sz w:val="24"/>
          <w:szCs w:val="24"/>
        </w:rPr>
        <w:tab/>
      </w:r>
      <w:r w:rsidR="004A7A23">
        <w:rPr>
          <w:rFonts w:ascii="Arial" w:hAnsi="Arial" w:cs="Arial"/>
          <w:sz w:val="24"/>
          <w:szCs w:val="24"/>
        </w:rPr>
        <w:tab/>
        <w:t xml:space="preserve">but, on </w:t>
      </w:r>
      <w:r w:rsidRPr="007C6C81">
        <w:rPr>
          <w:rFonts w:ascii="Arial" w:hAnsi="Arial" w:cs="Arial"/>
          <w:sz w:val="24"/>
          <w:szCs w:val="24"/>
        </w:rPr>
        <w:t xml:space="preserve">the conclusion of the debate, the question shall be put and resolved </w:t>
      </w:r>
      <w:r w:rsidR="004A7A23">
        <w:rPr>
          <w:rFonts w:ascii="Arial" w:hAnsi="Arial" w:cs="Arial"/>
          <w:sz w:val="24"/>
          <w:szCs w:val="24"/>
        </w:rPr>
        <w:tab/>
      </w:r>
      <w:r w:rsidR="004A7A23">
        <w:rPr>
          <w:rFonts w:ascii="Arial" w:hAnsi="Arial" w:cs="Arial"/>
          <w:sz w:val="24"/>
          <w:szCs w:val="24"/>
        </w:rPr>
        <w:tab/>
        <w:t xml:space="preserve">in the affirmative </w:t>
      </w:r>
      <w:r w:rsidRPr="007C6C81">
        <w:rPr>
          <w:rFonts w:ascii="Arial" w:hAnsi="Arial" w:cs="Arial"/>
          <w:sz w:val="24"/>
          <w:szCs w:val="24"/>
        </w:rPr>
        <w:t>or negative.</w:t>
      </w:r>
    </w:p>
    <w:p w14:paraId="35DBFB19" w14:textId="77777777" w:rsidR="001536DA" w:rsidRPr="007C6C81" w:rsidRDefault="001536DA" w:rsidP="001536DA">
      <w:pPr>
        <w:rPr>
          <w:rFonts w:ascii="Arial" w:hAnsi="Arial" w:cs="Arial"/>
          <w:sz w:val="24"/>
          <w:szCs w:val="24"/>
        </w:rPr>
      </w:pPr>
    </w:p>
    <w:p w14:paraId="35DBFB1A" w14:textId="440C053B" w:rsidR="001536DA" w:rsidRPr="007C6C81" w:rsidRDefault="004A7A23" w:rsidP="00E7394E">
      <w:pPr>
        <w:rPr>
          <w:rFonts w:ascii="Arial" w:hAnsi="Arial" w:cs="Arial"/>
          <w:sz w:val="24"/>
          <w:szCs w:val="24"/>
        </w:rPr>
      </w:pPr>
      <w:r>
        <w:rPr>
          <w:rFonts w:ascii="Arial" w:hAnsi="Arial" w:cs="Arial"/>
          <w:sz w:val="24"/>
          <w:szCs w:val="24"/>
        </w:rPr>
        <w:tab/>
        <w:t>19.19</w:t>
      </w:r>
      <w:r>
        <w:rPr>
          <w:rFonts w:ascii="Arial" w:hAnsi="Arial" w:cs="Arial"/>
          <w:sz w:val="24"/>
          <w:szCs w:val="24"/>
        </w:rPr>
        <w:tab/>
      </w:r>
      <w:r w:rsidR="001536DA" w:rsidRPr="004A7A23">
        <w:rPr>
          <w:rFonts w:ascii="Arial" w:hAnsi="Arial" w:cs="Arial"/>
          <w:b/>
          <w:sz w:val="24"/>
          <w:szCs w:val="24"/>
        </w:rPr>
        <w:t>Mover's right of reply</w:t>
      </w:r>
    </w:p>
    <w:p w14:paraId="35DBFB1B" w14:textId="77777777" w:rsidR="001536DA" w:rsidRPr="007C6C81" w:rsidRDefault="001536DA" w:rsidP="001536DA">
      <w:pPr>
        <w:rPr>
          <w:rFonts w:ascii="Arial" w:hAnsi="Arial" w:cs="Arial"/>
          <w:sz w:val="24"/>
          <w:szCs w:val="24"/>
        </w:rPr>
      </w:pPr>
    </w:p>
    <w:p w14:paraId="35DBFB1C" w14:textId="578CFF6E"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mover of a motion has a right to reply at the close of the debate on the </w:t>
      </w:r>
      <w:r w:rsidR="004A7A23">
        <w:rPr>
          <w:rFonts w:ascii="Arial" w:hAnsi="Arial" w:cs="Arial"/>
          <w:sz w:val="24"/>
          <w:szCs w:val="24"/>
        </w:rPr>
        <w:tab/>
      </w:r>
      <w:r w:rsidR="004A7A23">
        <w:rPr>
          <w:rFonts w:ascii="Arial" w:hAnsi="Arial" w:cs="Arial"/>
          <w:sz w:val="24"/>
          <w:szCs w:val="24"/>
        </w:rPr>
        <w:tab/>
        <w:t xml:space="preserve">motion, </w:t>
      </w:r>
      <w:r w:rsidRPr="007C6C81">
        <w:rPr>
          <w:rFonts w:ascii="Arial" w:hAnsi="Arial" w:cs="Arial"/>
          <w:sz w:val="24"/>
          <w:szCs w:val="24"/>
        </w:rPr>
        <w:t xml:space="preserve">immediately before it is put to the vote.  If an amendment is moved </w:t>
      </w:r>
      <w:r w:rsidR="004A7A23">
        <w:rPr>
          <w:rFonts w:ascii="Arial" w:hAnsi="Arial" w:cs="Arial"/>
          <w:sz w:val="24"/>
          <w:szCs w:val="24"/>
        </w:rPr>
        <w:tab/>
      </w:r>
      <w:r w:rsidR="004A7A23">
        <w:rPr>
          <w:rFonts w:ascii="Arial" w:hAnsi="Arial" w:cs="Arial"/>
          <w:sz w:val="24"/>
          <w:szCs w:val="24"/>
        </w:rPr>
        <w:tab/>
        <w:t xml:space="preserve">the mover of the </w:t>
      </w:r>
      <w:r w:rsidRPr="007C6C81">
        <w:rPr>
          <w:rFonts w:ascii="Arial" w:hAnsi="Arial" w:cs="Arial"/>
          <w:sz w:val="24"/>
          <w:szCs w:val="24"/>
        </w:rPr>
        <w:t xml:space="preserve">original motion shall also have a right of reply at the close of </w:t>
      </w:r>
      <w:r w:rsidR="004A7A23">
        <w:rPr>
          <w:rFonts w:ascii="Arial" w:hAnsi="Arial" w:cs="Arial"/>
          <w:sz w:val="24"/>
          <w:szCs w:val="24"/>
        </w:rPr>
        <w:tab/>
      </w:r>
      <w:r w:rsidR="004A7A23">
        <w:rPr>
          <w:rFonts w:ascii="Arial" w:hAnsi="Arial" w:cs="Arial"/>
          <w:sz w:val="24"/>
          <w:szCs w:val="24"/>
        </w:rPr>
        <w:tab/>
        <w:t xml:space="preserve">the debate on the </w:t>
      </w:r>
      <w:r w:rsidRPr="007C6C81">
        <w:rPr>
          <w:rFonts w:ascii="Arial" w:hAnsi="Arial" w:cs="Arial"/>
          <w:sz w:val="24"/>
          <w:szCs w:val="24"/>
        </w:rPr>
        <w:t xml:space="preserve">amendment and shall not otherwise speak on the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Pr="007C6C81">
        <w:rPr>
          <w:rFonts w:ascii="Arial" w:hAnsi="Arial" w:cs="Arial"/>
          <w:sz w:val="24"/>
          <w:szCs w:val="24"/>
        </w:rPr>
        <w:t>amendment</w:t>
      </w:r>
      <w:r w:rsidR="004A7A23">
        <w:rPr>
          <w:rFonts w:ascii="Arial" w:hAnsi="Arial" w:cs="Arial"/>
          <w:sz w:val="24"/>
          <w:szCs w:val="24"/>
        </w:rPr>
        <w:t xml:space="preserve">.  The mover of the </w:t>
      </w:r>
      <w:r w:rsidRPr="007C6C81">
        <w:rPr>
          <w:rFonts w:ascii="Arial" w:hAnsi="Arial" w:cs="Arial"/>
          <w:sz w:val="24"/>
          <w:szCs w:val="24"/>
        </w:rPr>
        <w:t xml:space="preserve">amendment shall have no right of reply to the </w:t>
      </w:r>
      <w:r w:rsidR="004A7A23">
        <w:rPr>
          <w:rFonts w:ascii="Arial" w:hAnsi="Arial" w:cs="Arial"/>
          <w:sz w:val="24"/>
          <w:szCs w:val="24"/>
        </w:rPr>
        <w:tab/>
      </w:r>
      <w:r w:rsidR="004A7A23">
        <w:rPr>
          <w:rFonts w:ascii="Arial" w:hAnsi="Arial" w:cs="Arial"/>
          <w:sz w:val="24"/>
          <w:szCs w:val="24"/>
        </w:rPr>
        <w:tab/>
      </w:r>
      <w:r w:rsidRPr="007C6C81">
        <w:rPr>
          <w:rFonts w:ascii="Arial" w:hAnsi="Arial" w:cs="Arial"/>
          <w:sz w:val="24"/>
          <w:szCs w:val="24"/>
        </w:rPr>
        <w:t>debate on</w:t>
      </w:r>
      <w:r w:rsidR="00E35636">
        <w:rPr>
          <w:rFonts w:ascii="Arial" w:hAnsi="Arial" w:cs="Arial"/>
          <w:sz w:val="24"/>
          <w:szCs w:val="24"/>
        </w:rPr>
        <w:t xml:space="preserve"> their</w:t>
      </w:r>
      <w:r w:rsidRPr="007C6C81">
        <w:rPr>
          <w:rFonts w:ascii="Arial" w:hAnsi="Arial" w:cs="Arial"/>
          <w:sz w:val="24"/>
          <w:szCs w:val="24"/>
        </w:rPr>
        <w:t xml:space="preserve"> amendment.</w:t>
      </w:r>
    </w:p>
    <w:p w14:paraId="35DBFB1E" w14:textId="77777777" w:rsidR="001536DA" w:rsidRPr="007C6C81" w:rsidRDefault="001536DA" w:rsidP="001536DA">
      <w:pPr>
        <w:rPr>
          <w:rFonts w:ascii="Arial" w:hAnsi="Arial" w:cs="Arial"/>
          <w:sz w:val="24"/>
          <w:szCs w:val="24"/>
        </w:rPr>
      </w:pPr>
      <w:r w:rsidRPr="007C6C81">
        <w:rPr>
          <w:rFonts w:ascii="Arial" w:hAnsi="Arial" w:cs="Arial"/>
          <w:sz w:val="24"/>
          <w:szCs w:val="24"/>
        </w:rPr>
        <w:lastRenderedPageBreak/>
        <w:t>20.</w:t>
      </w:r>
      <w:r w:rsidRPr="007C6C81">
        <w:rPr>
          <w:rFonts w:ascii="Arial" w:hAnsi="Arial" w:cs="Arial"/>
          <w:sz w:val="24"/>
          <w:szCs w:val="24"/>
        </w:rPr>
        <w:tab/>
      </w:r>
      <w:r w:rsidRPr="004A7A23">
        <w:rPr>
          <w:rFonts w:ascii="Arial" w:hAnsi="Arial" w:cs="Arial"/>
          <w:b/>
          <w:sz w:val="24"/>
          <w:szCs w:val="24"/>
          <w:u w:val="single"/>
        </w:rPr>
        <w:t>Voting</w:t>
      </w:r>
    </w:p>
    <w:p w14:paraId="35DBFB1F" w14:textId="77777777" w:rsidR="001536DA" w:rsidRPr="007C6C81" w:rsidRDefault="001536DA" w:rsidP="001536DA">
      <w:pPr>
        <w:rPr>
          <w:rFonts w:ascii="Arial" w:hAnsi="Arial" w:cs="Arial"/>
          <w:sz w:val="24"/>
          <w:szCs w:val="24"/>
        </w:rPr>
      </w:pPr>
    </w:p>
    <w:p w14:paraId="35DBFB20" w14:textId="77777777" w:rsidR="001536DA" w:rsidRPr="007C6C81" w:rsidRDefault="004A7A23" w:rsidP="001536DA">
      <w:pPr>
        <w:rPr>
          <w:rFonts w:ascii="Arial" w:hAnsi="Arial" w:cs="Arial"/>
          <w:sz w:val="24"/>
          <w:szCs w:val="24"/>
        </w:rPr>
      </w:pPr>
      <w:r>
        <w:rPr>
          <w:rFonts w:ascii="Arial" w:hAnsi="Arial" w:cs="Arial"/>
          <w:sz w:val="24"/>
          <w:szCs w:val="24"/>
        </w:rPr>
        <w:tab/>
        <w:t>20.1</w:t>
      </w:r>
      <w:r>
        <w:rPr>
          <w:rFonts w:ascii="Arial" w:hAnsi="Arial" w:cs="Arial"/>
          <w:sz w:val="24"/>
          <w:szCs w:val="24"/>
        </w:rPr>
        <w:tab/>
      </w:r>
      <w:r w:rsidR="001536DA" w:rsidRPr="004A7A23">
        <w:rPr>
          <w:rFonts w:ascii="Arial" w:hAnsi="Arial" w:cs="Arial"/>
          <w:b/>
          <w:sz w:val="24"/>
          <w:szCs w:val="24"/>
        </w:rPr>
        <w:t>Majority</w:t>
      </w:r>
    </w:p>
    <w:p w14:paraId="35DBFB21" w14:textId="77777777" w:rsidR="001536DA" w:rsidRPr="007C6C81" w:rsidRDefault="001536DA" w:rsidP="001536DA">
      <w:pPr>
        <w:rPr>
          <w:rFonts w:ascii="Arial" w:hAnsi="Arial" w:cs="Arial"/>
          <w:sz w:val="24"/>
          <w:szCs w:val="24"/>
        </w:rPr>
      </w:pPr>
    </w:p>
    <w:p w14:paraId="35DBFB22" w14:textId="77777777" w:rsidR="001536DA" w:rsidRPr="0018444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Subject to any statutory provisions to the contrary, any matter will be decided </w:t>
      </w:r>
      <w:r w:rsidR="004A7A23">
        <w:rPr>
          <w:rFonts w:ascii="Arial" w:hAnsi="Arial" w:cs="Arial"/>
          <w:sz w:val="24"/>
          <w:szCs w:val="24"/>
        </w:rPr>
        <w:tab/>
      </w:r>
      <w:r w:rsidR="004A7A23">
        <w:rPr>
          <w:rFonts w:ascii="Arial" w:hAnsi="Arial" w:cs="Arial"/>
          <w:sz w:val="24"/>
          <w:szCs w:val="24"/>
        </w:rPr>
        <w:tab/>
        <w:t xml:space="preserve">by a </w:t>
      </w:r>
      <w:r w:rsidRPr="007C6C81">
        <w:rPr>
          <w:rFonts w:ascii="Arial" w:hAnsi="Arial" w:cs="Arial"/>
          <w:sz w:val="24"/>
          <w:szCs w:val="24"/>
        </w:rPr>
        <w:t xml:space="preserve">simple majority of those Members present </w:t>
      </w:r>
      <w:r w:rsidRPr="00184441">
        <w:rPr>
          <w:rFonts w:ascii="Arial" w:hAnsi="Arial" w:cs="Arial"/>
          <w:sz w:val="24"/>
          <w:szCs w:val="24"/>
        </w:rPr>
        <w:t xml:space="preserve">including via remote </w:t>
      </w:r>
      <w:r w:rsidR="004A7A23" w:rsidRPr="00184441">
        <w:rPr>
          <w:rFonts w:ascii="Arial" w:hAnsi="Arial" w:cs="Arial"/>
          <w:sz w:val="24"/>
          <w:szCs w:val="24"/>
        </w:rPr>
        <w:tab/>
      </w:r>
      <w:r w:rsidR="004A7A23" w:rsidRPr="00184441">
        <w:rPr>
          <w:rFonts w:ascii="Arial" w:hAnsi="Arial" w:cs="Arial"/>
          <w:sz w:val="24"/>
          <w:szCs w:val="24"/>
        </w:rPr>
        <w:tab/>
      </w:r>
      <w:r w:rsidR="004A7A23" w:rsidRPr="00184441">
        <w:rPr>
          <w:rFonts w:ascii="Arial" w:hAnsi="Arial" w:cs="Arial"/>
          <w:sz w:val="24"/>
          <w:szCs w:val="24"/>
        </w:rPr>
        <w:tab/>
      </w:r>
      <w:r w:rsidRPr="00184441">
        <w:rPr>
          <w:rFonts w:ascii="Arial" w:hAnsi="Arial" w:cs="Arial"/>
          <w:sz w:val="24"/>
          <w:szCs w:val="24"/>
        </w:rPr>
        <w:t>attendance.</w:t>
      </w:r>
    </w:p>
    <w:p w14:paraId="35DBFB23" w14:textId="77777777" w:rsidR="001536DA" w:rsidRPr="00184441" w:rsidRDefault="001536DA" w:rsidP="001536DA">
      <w:pPr>
        <w:rPr>
          <w:rFonts w:ascii="Arial" w:hAnsi="Arial" w:cs="Arial"/>
          <w:sz w:val="24"/>
          <w:szCs w:val="24"/>
        </w:rPr>
      </w:pPr>
    </w:p>
    <w:p w14:paraId="35DBFB26" w14:textId="3D81526D" w:rsidR="001536DA" w:rsidRPr="007C6C81" w:rsidRDefault="004A7A23" w:rsidP="001536DA">
      <w:pPr>
        <w:rPr>
          <w:rFonts w:ascii="Arial" w:hAnsi="Arial" w:cs="Arial"/>
          <w:sz w:val="24"/>
          <w:szCs w:val="24"/>
        </w:rPr>
      </w:pPr>
      <w:r>
        <w:rPr>
          <w:rFonts w:ascii="Arial" w:hAnsi="Arial" w:cs="Arial"/>
          <w:sz w:val="24"/>
          <w:szCs w:val="24"/>
        </w:rPr>
        <w:tab/>
        <w:t>20.2</w:t>
      </w:r>
      <w:r>
        <w:rPr>
          <w:rFonts w:ascii="Arial" w:hAnsi="Arial" w:cs="Arial"/>
          <w:sz w:val="24"/>
          <w:szCs w:val="24"/>
        </w:rPr>
        <w:tab/>
      </w:r>
      <w:r w:rsidR="001536DA" w:rsidRPr="004A7A23">
        <w:rPr>
          <w:rFonts w:ascii="Arial" w:hAnsi="Arial" w:cs="Arial"/>
          <w:b/>
          <w:sz w:val="24"/>
          <w:szCs w:val="24"/>
        </w:rPr>
        <w:t>Chairperson's casting vote</w:t>
      </w:r>
    </w:p>
    <w:p w14:paraId="35DBFB27" w14:textId="77777777" w:rsidR="001536DA" w:rsidRPr="007C6C81" w:rsidRDefault="001536DA" w:rsidP="001536DA">
      <w:pPr>
        <w:rPr>
          <w:rFonts w:ascii="Arial" w:hAnsi="Arial" w:cs="Arial"/>
          <w:sz w:val="24"/>
          <w:szCs w:val="24"/>
        </w:rPr>
      </w:pPr>
    </w:p>
    <w:p w14:paraId="35DBFB2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there are equal numbers of votes for and against, the Chairperson will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t xml:space="preserve">have a </w:t>
      </w:r>
      <w:r w:rsidRPr="007C6C81">
        <w:rPr>
          <w:rFonts w:ascii="Arial" w:hAnsi="Arial" w:cs="Arial"/>
          <w:sz w:val="24"/>
          <w:szCs w:val="24"/>
        </w:rPr>
        <w:t>second or casing vote.</w:t>
      </w:r>
    </w:p>
    <w:p w14:paraId="35DBFB29" w14:textId="77777777" w:rsidR="001536DA" w:rsidRPr="007C6C81" w:rsidRDefault="001536DA" w:rsidP="001536DA">
      <w:pPr>
        <w:rPr>
          <w:rFonts w:ascii="Arial" w:hAnsi="Arial" w:cs="Arial"/>
          <w:sz w:val="24"/>
          <w:szCs w:val="24"/>
        </w:rPr>
      </w:pPr>
    </w:p>
    <w:p w14:paraId="35DBFB2A" w14:textId="77777777" w:rsidR="001536DA" w:rsidRPr="007C6C81" w:rsidRDefault="004A7A23" w:rsidP="001536DA">
      <w:pPr>
        <w:rPr>
          <w:rFonts w:ascii="Arial" w:hAnsi="Arial" w:cs="Arial"/>
          <w:sz w:val="24"/>
          <w:szCs w:val="24"/>
        </w:rPr>
      </w:pPr>
      <w:r>
        <w:rPr>
          <w:rFonts w:ascii="Arial" w:hAnsi="Arial" w:cs="Arial"/>
          <w:sz w:val="24"/>
          <w:szCs w:val="24"/>
        </w:rPr>
        <w:tab/>
        <w:t>20.3</w:t>
      </w:r>
      <w:r>
        <w:rPr>
          <w:rFonts w:ascii="Arial" w:hAnsi="Arial" w:cs="Arial"/>
          <w:sz w:val="24"/>
          <w:szCs w:val="24"/>
        </w:rPr>
        <w:tab/>
      </w:r>
      <w:r w:rsidR="001536DA" w:rsidRPr="004A7A23">
        <w:rPr>
          <w:rFonts w:ascii="Arial" w:hAnsi="Arial" w:cs="Arial"/>
          <w:b/>
          <w:sz w:val="24"/>
          <w:szCs w:val="24"/>
        </w:rPr>
        <w:t>Qualified majority</w:t>
      </w:r>
    </w:p>
    <w:p w14:paraId="35DBFB2B" w14:textId="77777777" w:rsidR="001536DA" w:rsidRPr="004A7A23" w:rsidRDefault="001536DA" w:rsidP="001536DA">
      <w:pPr>
        <w:rPr>
          <w:rFonts w:ascii="Arial" w:hAnsi="Arial" w:cs="Arial"/>
          <w:b/>
          <w:sz w:val="24"/>
          <w:szCs w:val="24"/>
        </w:rPr>
      </w:pPr>
      <w:r w:rsidRPr="007C6C81">
        <w:rPr>
          <w:rFonts w:ascii="Arial" w:hAnsi="Arial" w:cs="Arial"/>
          <w:sz w:val="24"/>
          <w:szCs w:val="24"/>
        </w:rPr>
        <w:tab/>
      </w:r>
      <w:r w:rsidRPr="007C6C81">
        <w:rPr>
          <w:rFonts w:ascii="Arial" w:hAnsi="Arial" w:cs="Arial"/>
          <w:sz w:val="24"/>
          <w:szCs w:val="24"/>
        </w:rPr>
        <w:tab/>
      </w:r>
      <w:r w:rsidRPr="004A7A23">
        <w:rPr>
          <w:rFonts w:ascii="Arial" w:hAnsi="Arial" w:cs="Arial"/>
          <w:b/>
          <w:sz w:val="24"/>
          <w:szCs w:val="24"/>
        </w:rPr>
        <w:t>[The specification of decisions which are require</w:t>
      </w:r>
      <w:r w:rsidR="004A7A23" w:rsidRPr="004A7A23">
        <w:rPr>
          <w:rFonts w:ascii="Arial" w:hAnsi="Arial" w:cs="Arial"/>
          <w:b/>
          <w:sz w:val="24"/>
          <w:szCs w:val="24"/>
        </w:rPr>
        <w:t xml:space="preserve">d to be taken by a </w:t>
      </w:r>
      <w:r w:rsidR="004A7A23">
        <w:rPr>
          <w:rFonts w:ascii="Arial" w:hAnsi="Arial" w:cs="Arial"/>
          <w:b/>
          <w:sz w:val="24"/>
          <w:szCs w:val="24"/>
        </w:rPr>
        <w:tab/>
      </w:r>
      <w:r w:rsidR="004A7A23">
        <w:rPr>
          <w:rFonts w:ascii="Arial" w:hAnsi="Arial" w:cs="Arial"/>
          <w:b/>
          <w:sz w:val="24"/>
          <w:szCs w:val="24"/>
        </w:rPr>
        <w:tab/>
      </w:r>
      <w:r w:rsidR="004A7A23">
        <w:rPr>
          <w:rFonts w:ascii="Arial" w:hAnsi="Arial" w:cs="Arial"/>
          <w:b/>
          <w:sz w:val="24"/>
          <w:szCs w:val="24"/>
        </w:rPr>
        <w:tab/>
        <w:t xml:space="preserve">qualified </w:t>
      </w:r>
      <w:r w:rsidRPr="004A7A23">
        <w:rPr>
          <w:rFonts w:ascii="Arial" w:hAnsi="Arial" w:cs="Arial"/>
          <w:b/>
          <w:sz w:val="24"/>
          <w:szCs w:val="24"/>
        </w:rPr>
        <w:t xml:space="preserve">majority is a statutory requirement on a Council under Section </w:t>
      </w:r>
      <w:r w:rsidR="004A7A23">
        <w:rPr>
          <w:rFonts w:ascii="Arial" w:hAnsi="Arial" w:cs="Arial"/>
          <w:b/>
          <w:sz w:val="24"/>
          <w:szCs w:val="24"/>
        </w:rPr>
        <w:tab/>
      </w:r>
      <w:r w:rsidR="004A7A23">
        <w:rPr>
          <w:rFonts w:ascii="Arial" w:hAnsi="Arial" w:cs="Arial"/>
          <w:b/>
          <w:sz w:val="24"/>
          <w:szCs w:val="24"/>
        </w:rPr>
        <w:tab/>
        <w:t xml:space="preserve">40(1) of the </w:t>
      </w:r>
      <w:r w:rsidR="004A7A23" w:rsidRPr="004A7A23">
        <w:rPr>
          <w:rFonts w:ascii="Arial" w:hAnsi="Arial" w:cs="Arial"/>
          <w:b/>
          <w:sz w:val="24"/>
          <w:szCs w:val="24"/>
        </w:rPr>
        <w:t xml:space="preserve">2014 </w:t>
      </w:r>
      <w:r w:rsidRPr="004A7A23">
        <w:rPr>
          <w:rFonts w:ascii="Arial" w:hAnsi="Arial" w:cs="Arial"/>
          <w:b/>
          <w:sz w:val="24"/>
          <w:szCs w:val="24"/>
        </w:rPr>
        <w:t>Act]</w:t>
      </w:r>
    </w:p>
    <w:p w14:paraId="35DBFB2C" w14:textId="77777777" w:rsidR="001536DA" w:rsidRPr="007C6C81" w:rsidRDefault="001536DA" w:rsidP="001536DA">
      <w:pPr>
        <w:rPr>
          <w:rFonts w:ascii="Arial" w:hAnsi="Arial" w:cs="Arial"/>
          <w:sz w:val="24"/>
          <w:szCs w:val="24"/>
        </w:rPr>
      </w:pPr>
    </w:p>
    <w:p w14:paraId="35DBFB2D"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 qualified majority shall be required in relation to the Council's decision on:</w:t>
      </w:r>
    </w:p>
    <w:p w14:paraId="35DBFB2E" w14:textId="77777777" w:rsidR="001536DA" w:rsidRPr="007C6C81" w:rsidRDefault="001536DA" w:rsidP="001536DA">
      <w:pPr>
        <w:rPr>
          <w:rFonts w:ascii="Arial" w:hAnsi="Arial" w:cs="Arial"/>
          <w:sz w:val="24"/>
          <w:szCs w:val="24"/>
        </w:rPr>
      </w:pPr>
    </w:p>
    <w:p w14:paraId="35DBFB2F"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 xml:space="preserve">the adoption of executive arrangements or prescribed arrangements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Pr="007C6C81">
        <w:rPr>
          <w:rFonts w:ascii="Arial" w:hAnsi="Arial" w:cs="Arial"/>
          <w:sz w:val="24"/>
          <w:szCs w:val="24"/>
        </w:rPr>
        <w:t xml:space="preserve">as the Council's Form of Governance (Section 19 of the 2014 Act)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Pr="004A7A23">
        <w:rPr>
          <w:rFonts w:ascii="Arial" w:hAnsi="Arial" w:cs="Arial"/>
          <w:b/>
          <w:sz w:val="24"/>
          <w:szCs w:val="24"/>
        </w:rPr>
        <w:t>[mandatory];</w:t>
      </w:r>
    </w:p>
    <w:p w14:paraId="35DBFB30" w14:textId="77777777" w:rsidR="001536DA" w:rsidRPr="007C6C81" w:rsidRDefault="001536DA" w:rsidP="001536DA">
      <w:pPr>
        <w:rPr>
          <w:rFonts w:ascii="Arial" w:hAnsi="Arial" w:cs="Arial"/>
          <w:sz w:val="24"/>
          <w:szCs w:val="24"/>
        </w:rPr>
      </w:pPr>
    </w:p>
    <w:p w14:paraId="35DBFB31"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 xml:space="preserve">the adoption of paragraph 3(2) of Schedule 1 to the 2014 Act as the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Pr="007C6C81">
        <w:rPr>
          <w:rFonts w:ascii="Arial" w:hAnsi="Arial" w:cs="Arial"/>
          <w:sz w:val="24"/>
          <w:szCs w:val="24"/>
        </w:rPr>
        <w:t>method to be adopted for fill</w:t>
      </w:r>
      <w:r w:rsidR="004A7A23">
        <w:rPr>
          <w:rFonts w:ascii="Arial" w:hAnsi="Arial" w:cs="Arial"/>
          <w:sz w:val="24"/>
          <w:szCs w:val="24"/>
        </w:rPr>
        <w:t xml:space="preserve">ing positions of responsibility </w:t>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004A7A23">
        <w:rPr>
          <w:rFonts w:ascii="Arial" w:hAnsi="Arial" w:cs="Arial"/>
          <w:sz w:val="24"/>
          <w:szCs w:val="24"/>
        </w:rPr>
        <w:tab/>
      </w:r>
      <w:r w:rsidRPr="004A7A23">
        <w:rPr>
          <w:rFonts w:ascii="Arial" w:hAnsi="Arial" w:cs="Arial"/>
          <w:b/>
          <w:sz w:val="24"/>
          <w:szCs w:val="24"/>
        </w:rPr>
        <w:t>[mandatory];</w:t>
      </w:r>
    </w:p>
    <w:p w14:paraId="35DBFB32" w14:textId="77777777" w:rsidR="001536DA" w:rsidRPr="007C6C81" w:rsidRDefault="001536DA" w:rsidP="001536DA">
      <w:pPr>
        <w:rPr>
          <w:rFonts w:ascii="Arial" w:hAnsi="Arial" w:cs="Arial"/>
          <w:sz w:val="24"/>
          <w:szCs w:val="24"/>
        </w:rPr>
      </w:pPr>
    </w:p>
    <w:p w14:paraId="35DBFB33" w14:textId="77777777" w:rsidR="001536DA" w:rsidRPr="007C6C81" w:rsidRDefault="004A7A23" w:rsidP="001536DA">
      <w:pPr>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 xml:space="preserve">the adoption of Part 2 of Schedule 1 to the 2014 Act as the method for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filling positions of responsibility </w:t>
      </w:r>
      <w:r w:rsidR="001536DA" w:rsidRPr="004A7A23">
        <w:rPr>
          <w:rFonts w:ascii="Arial" w:hAnsi="Arial" w:cs="Arial"/>
          <w:b/>
          <w:sz w:val="24"/>
          <w:szCs w:val="24"/>
        </w:rPr>
        <w:t>[mandatory];</w:t>
      </w:r>
    </w:p>
    <w:p w14:paraId="35DBFB34" w14:textId="77777777" w:rsidR="001536DA" w:rsidRPr="007C6C81" w:rsidRDefault="001536DA" w:rsidP="001536DA">
      <w:pPr>
        <w:rPr>
          <w:rFonts w:ascii="Arial" w:hAnsi="Arial" w:cs="Arial"/>
          <w:sz w:val="24"/>
          <w:szCs w:val="24"/>
        </w:rPr>
      </w:pPr>
    </w:p>
    <w:p w14:paraId="35DBFB35" w14:textId="77777777" w:rsidR="001536DA" w:rsidRPr="007C6C81" w:rsidRDefault="004A7A23" w:rsidP="001536DA">
      <w:pPr>
        <w:rPr>
          <w:rFonts w:ascii="Arial" w:hAnsi="Arial" w:cs="Arial"/>
          <w:sz w:val="24"/>
          <w:szCs w:val="24"/>
        </w:rPr>
      </w:pP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 xml:space="preserve">the adoption of paragraph 3(3) of Schedule 2 to the 2014 Act as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method to be adopted for appointing </w:t>
      </w:r>
      <w:proofErr w:type="spellStart"/>
      <w:r w:rsidR="001536DA" w:rsidRPr="007C6C81">
        <w:rPr>
          <w:rFonts w:ascii="Arial" w:hAnsi="Arial" w:cs="Arial"/>
          <w:sz w:val="24"/>
          <w:szCs w:val="24"/>
        </w:rPr>
        <w:t>Councillors</w:t>
      </w:r>
      <w:proofErr w:type="spellEnd"/>
      <w:r w:rsidR="001536DA" w:rsidRPr="007C6C81">
        <w:rPr>
          <w:rFonts w:ascii="Arial" w:hAnsi="Arial" w:cs="Arial"/>
          <w:sz w:val="24"/>
          <w:szCs w:val="24"/>
        </w:rPr>
        <w:t xml:space="preserve"> to Committees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4A7A23">
        <w:rPr>
          <w:rFonts w:ascii="Arial" w:hAnsi="Arial" w:cs="Arial"/>
          <w:b/>
          <w:sz w:val="24"/>
          <w:szCs w:val="24"/>
        </w:rPr>
        <w:t>[mandatory];</w:t>
      </w:r>
    </w:p>
    <w:p w14:paraId="35DBFB36" w14:textId="77777777" w:rsidR="004A7A23"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p w14:paraId="35DBFB37" w14:textId="77777777" w:rsidR="001536DA" w:rsidRPr="007C6C81" w:rsidRDefault="004A7A23"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w:t>
      </w:r>
      <w:r w:rsidR="001536DA" w:rsidRPr="007C6C81">
        <w:rPr>
          <w:rFonts w:ascii="Arial" w:hAnsi="Arial" w:cs="Arial"/>
          <w:sz w:val="24"/>
          <w:szCs w:val="24"/>
        </w:rPr>
        <w:tab/>
        <w:t xml:space="preserve">the suspension of Standing Orders, other than Standing Orders 20.3,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21, 22 </w:t>
      </w:r>
      <w:r w:rsidR="001536DA" w:rsidRPr="007C6C81">
        <w:rPr>
          <w:rFonts w:ascii="Arial" w:hAnsi="Arial" w:cs="Arial"/>
          <w:sz w:val="24"/>
          <w:szCs w:val="24"/>
        </w:rPr>
        <w:t>and 23, which cannot be suspended.</w:t>
      </w:r>
    </w:p>
    <w:p w14:paraId="35DBFB38" w14:textId="77777777" w:rsidR="001536DA" w:rsidRPr="007C6C81" w:rsidRDefault="001536DA" w:rsidP="001536DA">
      <w:pPr>
        <w:rPr>
          <w:rFonts w:ascii="Arial" w:hAnsi="Arial" w:cs="Arial"/>
          <w:sz w:val="24"/>
          <w:szCs w:val="24"/>
        </w:rPr>
      </w:pPr>
    </w:p>
    <w:p w14:paraId="35DBFB39" w14:textId="77777777" w:rsidR="001536DA" w:rsidRPr="007C6C81" w:rsidRDefault="004D44A8" w:rsidP="001536DA">
      <w:pPr>
        <w:rPr>
          <w:rFonts w:ascii="Arial" w:hAnsi="Arial" w:cs="Arial"/>
          <w:sz w:val="24"/>
          <w:szCs w:val="24"/>
        </w:rPr>
      </w:pPr>
      <w:r>
        <w:rPr>
          <w:rFonts w:ascii="Arial" w:hAnsi="Arial" w:cs="Arial"/>
          <w:sz w:val="24"/>
          <w:szCs w:val="24"/>
        </w:rPr>
        <w:tab/>
        <w:t>20.4</w:t>
      </w:r>
      <w:r>
        <w:rPr>
          <w:rFonts w:ascii="Arial" w:hAnsi="Arial" w:cs="Arial"/>
          <w:sz w:val="24"/>
          <w:szCs w:val="24"/>
        </w:rPr>
        <w:tab/>
      </w:r>
      <w:r w:rsidR="001536DA" w:rsidRPr="004D44A8">
        <w:rPr>
          <w:rFonts w:ascii="Arial" w:hAnsi="Arial" w:cs="Arial"/>
          <w:b/>
          <w:sz w:val="24"/>
          <w:szCs w:val="24"/>
        </w:rPr>
        <w:t>Show of hands</w:t>
      </w:r>
    </w:p>
    <w:p w14:paraId="35DBFB3A" w14:textId="77777777" w:rsidR="001536DA" w:rsidRPr="007C6C81" w:rsidRDefault="001536DA" w:rsidP="001536DA">
      <w:pPr>
        <w:rPr>
          <w:rFonts w:ascii="Arial" w:hAnsi="Arial" w:cs="Arial"/>
          <w:sz w:val="24"/>
          <w:szCs w:val="24"/>
        </w:rPr>
      </w:pPr>
    </w:p>
    <w:p w14:paraId="35DBFB3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Unless a ballot or recorded vote is demanded under Standing Order 20.5,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t xml:space="preserve">the </w:t>
      </w:r>
      <w:r w:rsidRPr="007C6C81">
        <w:rPr>
          <w:rFonts w:ascii="Arial" w:hAnsi="Arial" w:cs="Arial"/>
          <w:sz w:val="24"/>
          <w:szCs w:val="24"/>
        </w:rPr>
        <w:t xml:space="preserve">Chairperson will take the vote by show of hands, or if there is no dissent, </w:t>
      </w:r>
      <w:r w:rsidR="004D44A8">
        <w:rPr>
          <w:rFonts w:ascii="Arial" w:hAnsi="Arial" w:cs="Arial"/>
          <w:sz w:val="24"/>
          <w:szCs w:val="24"/>
        </w:rPr>
        <w:tab/>
      </w:r>
      <w:r w:rsidR="004D44A8">
        <w:rPr>
          <w:rFonts w:ascii="Arial" w:hAnsi="Arial" w:cs="Arial"/>
          <w:sz w:val="24"/>
          <w:szCs w:val="24"/>
        </w:rPr>
        <w:tab/>
        <w:t xml:space="preserve">by the </w:t>
      </w:r>
      <w:r w:rsidRPr="007C6C81">
        <w:rPr>
          <w:rFonts w:ascii="Arial" w:hAnsi="Arial" w:cs="Arial"/>
          <w:sz w:val="24"/>
          <w:szCs w:val="24"/>
        </w:rPr>
        <w:t>affirmation of the meeting.</w:t>
      </w:r>
    </w:p>
    <w:p w14:paraId="35DBFB3C" w14:textId="77777777" w:rsidR="001536DA" w:rsidRDefault="001536DA" w:rsidP="001536DA">
      <w:pPr>
        <w:rPr>
          <w:rFonts w:ascii="Arial" w:hAnsi="Arial" w:cs="Arial"/>
          <w:sz w:val="24"/>
          <w:szCs w:val="24"/>
        </w:rPr>
      </w:pPr>
    </w:p>
    <w:p w14:paraId="35DBFB3D" w14:textId="77777777" w:rsidR="001536DA" w:rsidRPr="007C6C81" w:rsidRDefault="004D44A8" w:rsidP="001536DA">
      <w:pPr>
        <w:rPr>
          <w:rFonts w:ascii="Arial" w:hAnsi="Arial" w:cs="Arial"/>
          <w:sz w:val="24"/>
          <w:szCs w:val="24"/>
        </w:rPr>
      </w:pPr>
      <w:r>
        <w:rPr>
          <w:rFonts w:ascii="Arial" w:hAnsi="Arial" w:cs="Arial"/>
          <w:sz w:val="24"/>
          <w:szCs w:val="24"/>
        </w:rPr>
        <w:tab/>
        <w:t>20.5</w:t>
      </w:r>
      <w:r>
        <w:rPr>
          <w:rFonts w:ascii="Arial" w:hAnsi="Arial" w:cs="Arial"/>
          <w:sz w:val="24"/>
          <w:szCs w:val="24"/>
        </w:rPr>
        <w:tab/>
      </w:r>
      <w:r w:rsidR="001536DA" w:rsidRPr="004D44A8">
        <w:rPr>
          <w:rFonts w:ascii="Arial" w:hAnsi="Arial" w:cs="Arial"/>
          <w:b/>
          <w:sz w:val="24"/>
          <w:szCs w:val="24"/>
        </w:rPr>
        <w:t>Recorded vote</w:t>
      </w:r>
    </w:p>
    <w:p w14:paraId="35DBFB3E" w14:textId="77777777" w:rsidR="001536DA" w:rsidRPr="007C6C81" w:rsidRDefault="001536DA" w:rsidP="001536DA">
      <w:pPr>
        <w:rPr>
          <w:rFonts w:ascii="Arial" w:hAnsi="Arial" w:cs="Arial"/>
          <w:sz w:val="24"/>
          <w:szCs w:val="24"/>
        </w:rPr>
      </w:pPr>
    </w:p>
    <w:p w14:paraId="35DBFB3F"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before a vote is called, any Member </w:t>
      </w:r>
      <w:r w:rsidRPr="00A56B16">
        <w:rPr>
          <w:rFonts w:ascii="Arial" w:hAnsi="Arial" w:cs="Arial"/>
          <w:sz w:val="24"/>
          <w:szCs w:val="24"/>
        </w:rPr>
        <w:t xml:space="preserve">present including via remote </w:t>
      </w:r>
      <w:r w:rsidR="004D44A8" w:rsidRPr="00A56B16">
        <w:rPr>
          <w:rFonts w:ascii="Arial" w:hAnsi="Arial" w:cs="Arial"/>
          <w:sz w:val="24"/>
          <w:szCs w:val="24"/>
        </w:rPr>
        <w:tab/>
      </w:r>
      <w:r w:rsidR="004D44A8" w:rsidRPr="00A56B16">
        <w:rPr>
          <w:rFonts w:ascii="Arial" w:hAnsi="Arial" w:cs="Arial"/>
          <w:sz w:val="24"/>
          <w:szCs w:val="24"/>
        </w:rPr>
        <w:tab/>
      </w:r>
      <w:r w:rsidR="004D44A8" w:rsidRPr="00A56B16">
        <w:rPr>
          <w:rFonts w:ascii="Arial" w:hAnsi="Arial" w:cs="Arial"/>
          <w:sz w:val="24"/>
          <w:szCs w:val="24"/>
        </w:rPr>
        <w:tab/>
        <w:t xml:space="preserve">attendance at the </w:t>
      </w:r>
      <w:r w:rsidRPr="00A56B16">
        <w:rPr>
          <w:rFonts w:ascii="Arial" w:hAnsi="Arial" w:cs="Arial"/>
          <w:sz w:val="24"/>
          <w:szCs w:val="24"/>
        </w:rPr>
        <w:t xml:space="preserve">meeting demands it, the names for and against the motion </w:t>
      </w:r>
      <w:r w:rsidR="004D44A8" w:rsidRPr="00A56B16">
        <w:rPr>
          <w:rFonts w:ascii="Arial" w:hAnsi="Arial" w:cs="Arial"/>
          <w:sz w:val="24"/>
          <w:szCs w:val="24"/>
        </w:rPr>
        <w:tab/>
      </w:r>
      <w:r w:rsidR="004D44A8" w:rsidRPr="00A56B16">
        <w:rPr>
          <w:rFonts w:ascii="Arial" w:hAnsi="Arial" w:cs="Arial"/>
          <w:sz w:val="24"/>
          <w:szCs w:val="24"/>
        </w:rPr>
        <w:tab/>
        <w:t xml:space="preserve">or amendment or </w:t>
      </w:r>
      <w:r w:rsidRPr="00A56B16">
        <w:rPr>
          <w:rFonts w:ascii="Arial" w:hAnsi="Arial" w:cs="Arial"/>
          <w:sz w:val="24"/>
          <w:szCs w:val="24"/>
        </w:rPr>
        <w:t>abstaining from voting will be taken</w:t>
      </w:r>
      <w:r w:rsidRPr="007C6C81">
        <w:rPr>
          <w:rFonts w:ascii="Arial" w:hAnsi="Arial" w:cs="Arial"/>
          <w:sz w:val="24"/>
          <w:szCs w:val="24"/>
        </w:rPr>
        <w:t xml:space="preserve"> down in writing and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t xml:space="preserve">entered into the minutes.  A </w:t>
      </w:r>
      <w:r w:rsidRPr="007C6C81">
        <w:rPr>
          <w:rFonts w:ascii="Arial" w:hAnsi="Arial" w:cs="Arial"/>
          <w:sz w:val="24"/>
          <w:szCs w:val="24"/>
        </w:rPr>
        <w:t xml:space="preserve">demand for a recorded vote will override a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Pr="007C6C81">
        <w:rPr>
          <w:rFonts w:ascii="Arial" w:hAnsi="Arial" w:cs="Arial"/>
          <w:sz w:val="24"/>
          <w:szCs w:val="24"/>
        </w:rPr>
        <w:t>demand for a ballot.</w:t>
      </w:r>
    </w:p>
    <w:p w14:paraId="35DBFB40" w14:textId="77777777" w:rsidR="001536DA" w:rsidRPr="007C6C81" w:rsidRDefault="001536DA" w:rsidP="001536DA">
      <w:pPr>
        <w:rPr>
          <w:rFonts w:ascii="Arial" w:hAnsi="Arial" w:cs="Arial"/>
          <w:sz w:val="24"/>
          <w:szCs w:val="24"/>
        </w:rPr>
      </w:pPr>
    </w:p>
    <w:p w14:paraId="35DBFB41" w14:textId="77777777" w:rsidR="001536DA" w:rsidRPr="007C6C81" w:rsidRDefault="001536DA" w:rsidP="001536DA">
      <w:pPr>
        <w:rPr>
          <w:rFonts w:ascii="Arial" w:hAnsi="Arial" w:cs="Arial"/>
          <w:sz w:val="24"/>
          <w:szCs w:val="24"/>
        </w:rPr>
      </w:pPr>
      <w:r w:rsidRPr="007C6C81">
        <w:rPr>
          <w:rFonts w:ascii="Arial" w:hAnsi="Arial" w:cs="Arial"/>
          <w:sz w:val="24"/>
          <w:szCs w:val="24"/>
        </w:rPr>
        <w:lastRenderedPageBreak/>
        <w:t>21.</w:t>
      </w:r>
      <w:r w:rsidRPr="007C6C81">
        <w:rPr>
          <w:rFonts w:ascii="Arial" w:hAnsi="Arial" w:cs="Arial"/>
          <w:sz w:val="24"/>
          <w:szCs w:val="24"/>
        </w:rPr>
        <w:tab/>
      </w:r>
      <w:r w:rsidRPr="004D44A8">
        <w:rPr>
          <w:rFonts w:ascii="Arial" w:hAnsi="Arial" w:cs="Arial"/>
          <w:b/>
          <w:sz w:val="24"/>
          <w:szCs w:val="24"/>
          <w:u w:val="single"/>
        </w:rPr>
        <w:t>'Call-In' Process</w:t>
      </w:r>
    </w:p>
    <w:p w14:paraId="35DBFB42" w14:textId="77777777" w:rsidR="001536DA" w:rsidRPr="004D44A8" w:rsidRDefault="004D44A8" w:rsidP="001536DA">
      <w:pPr>
        <w:rPr>
          <w:rFonts w:ascii="Arial" w:hAnsi="Arial" w:cs="Arial"/>
          <w:b/>
          <w:sz w:val="24"/>
          <w:szCs w:val="24"/>
        </w:rPr>
      </w:pPr>
      <w:r>
        <w:rPr>
          <w:rFonts w:ascii="Arial" w:hAnsi="Arial" w:cs="Arial"/>
          <w:sz w:val="24"/>
          <w:szCs w:val="24"/>
        </w:rPr>
        <w:tab/>
      </w:r>
      <w:r w:rsidR="001536DA" w:rsidRPr="004D44A8">
        <w:rPr>
          <w:rFonts w:ascii="Arial" w:hAnsi="Arial" w:cs="Arial"/>
          <w:b/>
          <w:sz w:val="24"/>
          <w:szCs w:val="24"/>
        </w:rPr>
        <w:t xml:space="preserve">[The specification of provision for the reconsideration of a decision is a </w:t>
      </w:r>
      <w:r>
        <w:rPr>
          <w:rFonts w:ascii="Arial" w:hAnsi="Arial" w:cs="Arial"/>
          <w:b/>
          <w:sz w:val="24"/>
          <w:szCs w:val="24"/>
        </w:rPr>
        <w:tab/>
        <w:t xml:space="preserve">statutory </w:t>
      </w:r>
      <w:r w:rsidR="001536DA" w:rsidRPr="004D44A8">
        <w:rPr>
          <w:rFonts w:ascii="Arial" w:hAnsi="Arial" w:cs="Arial"/>
          <w:b/>
          <w:sz w:val="24"/>
          <w:szCs w:val="24"/>
        </w:rPr>
        <w:t xml:space="preserve">requirement under Section 41(1) of the 2014 Act, </w:t>
      </w:r>
      <w:r w:rsidRPr="004D44A8">
        <w:rPr>
          <w:rFonts w:ascii="Arial" w:hAnsi="Arial" w:cs="Arial"/>
          <w:b/>
          <w:sz w:val="24"/>
          <w:szCs w:val="24"/>
        </w:rPr>
        <w:t xml:space="preserve">as is the </w:t>
      </w:r>
      <w:r>
        <w:rPr>
          <w:rFonts w:ascii="Arial" w:hAnsi="Arial" w:cs="Arial"/>
          <w:b/>
          <w:sz w:val="24"/>
          <w:szCs w:val="24"/>
        </w:rPr>
        <w:tab/>
        <w:t xml:space="preserve">specification of a </w:t>
      </w:r>
      <w:r w:rsidR="001536DA" w:rsidRPr="004D44A8">
        <w:rPr>
          <w:rFonts w:ascii="Arial" w:hAnsi="Arial" w:cs="Arial"/>
          <w:b/>
          <w:sz w:val="24"/>
          <w:szCs w:val="24"/>
        </w:rPr>
        <w:t>requirement to</w:t>
      </w:r>
      <w:r w:rsidR="0095504F">
        <w:rPr>
          <w:rFonts w:ascii="Arial" w:hAnsi="Arial" w:cs="Arial"/>
          <w:b/>
          <w:sz w:val="24"/>
          <w:szCs w:val="24"/>
        </w:rPr>
        <w:t xml:space="preserve"> obtain the opinion of a practic</w:t>
      </w:r>
      <w:r w:rsidR="001536DA" w:rsidRPr="004D44A8">
        <w:rPr>
          <w:rFonts w:ascii="Arial" w:hAnsi="Arial" w:cs="Arial"/>
          <w:b/>
          <w:sz w:val="24"/>
          <w:szCs w:val="24"/>
        </w:rPr>
        <w:t>ing ba</w:t>
      </w:r>
      <w:r w:rsidRPr="004D44A8">
        <w:rPr>
          <w:rFonts w:ascii="Arial" w:hAnsi="Arial" w:cs="Arial"/>
          <w:b/>
          <w:sz w:val="24"/>
          <w:szCs w:val="24"/>
        </w:rPr>
        <w:t xml:space="preserve">rrister or </w:t>
      </w:r>
      <w:r>
        <w:rPr>
          <w:rFonts w:ascii="Arial" w:hAnsi="Arial" w:cs="Arial"/>
          <w:b/>
          <w:sz w:val="24"/>
          <w:szCs w:val="24"/>
        </w:rPr>
        <w:tab/>
      </w:r>
      <w:r w:rsidRPr="004D44A8">
        <w:rPr>
          <w:rFonts w:ascii="Arial" w:hAnsi="Arial" w:cs="Arial"/>
          <w:b/>
          <w:sz w:val="24"/>
          <w:szCs w:val="24"/>
        </w:rPr>
        <w:t xml:space="preserve">solicitor (Section </w:t>
      </w:r>
      <w:r w:rsidR="001536DA" w:rsidRPr="004D44A8">
        <w:rPr>
          <w:rFonts w:ascii="Arial" w:hAnsi="Arial" w:cs="Arial"/>
          <w:b/>
          <w:sz w:val="24"/>
          <w:szCs w:val="24"/>
        </w:rPr>
        <w:t>41(2)]</w:t>
      </w:r>
    </w:p>
    <w:p w14:paraId="35DBFB43" w14:textId="77777777" w:rsidR="001536DA" w:rsidRPr="007C6C81" w:rsidRDefault="001536DA" w:rsidP="001536DA">
      <w:pPr>
        <w:rPr>
          <w:rFonts w:ascii="Arial" w:hAnsi="Arial" w:cs="Arial"/>
          <w:sz w:val="24"/>
          <w:szCs w:val="24"/>
        </w:rPr>
      </w:pPr>
    </w:p>
    <w:p w14:paraId="35DBFB44" w14:textId="77777777" w:rsidR="001536DA" w:rsidRPr="007C6C81" w:rsidRDefault="004D44A8"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21.1</w:t>
      </w:r>
      <w:r w:rsidR="001536DA" w:rsidRPr="007C6C81">
        <w:rPr>
          <w:rFonts w:ascii="Arial" w:hAnsi="Arial" w:cs="Arial"/>
          <w:sz w:val="24"/>
          <w:szCs w:val="24"/>
        </w:rPr>
        <w:tab/>
      </w:r>
      <w:r w:rsidR="001536DA" w:rsidRPr="004D44A8">
        <w:rPr>
          <w:rFonts w:ascii="Arial" w:hAnsi="Arial" w:cs="Arial"/>
          <w:b/>
          <w:sz w:val="24"/>
          <w:szCs w:val="24"/>
        </w:rPr>
        <w:t>Decisions subject to call-in</w:t>
      </w:r>
    </w:p>
    <w:p w14:paraId="35DBFB45" w14:textId="77777777" w:rsidR="001536DA" w:rsidRPr="007C6C81" w:rsidRDefault="001536DA" w:rsidP="001536DA">
      <w:pPr>
        <w:rPr>
          <w:rFonts w:ascii="Arial" w:hAnsi="Arial" w:cs="Arial"/>
          <w:sz w:val="24"/>
          <w:szCs w:val="24"/>
        </w:rPr>
      </w:pPr>
    </w:p>
    <w:p w14:paraId="35DBFB46"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(1)</w:t>
      </w:r>
      <w:r w:rsidR="001536DA" w:rsidRPr="007C6C81">
        <w:rPr>
          <w:rFonts w:ascii="Arial" w:hAnsi="Arial" w:cs="Arial"/>
          <w:sz w:val="24"/>
          <w:szCs w:val="24"/>
        </w:rPr>
        <w:tab/>
        <w:t xml:space="preserve">The following decisions may be subject to call-in in such manner as is </w:t>
      </w:r>
      <w:r w:rsidR="001536DA" w:rsidRPr="007C6C81">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specified in these Standing Orders</w:t>
      </w:r>
    </w:p>
    <w:p w14:paraId="35DBFB47" w14:textId="77777777" w:rsidR="001536DA" w:rsidRPr="007C6C81" w:rsidRDefault="001536DA" w:rsidP="001536DA">
      <w:pPr>
        <w:rPr>
          <w:rFonts w:ascii="Arial" w:hAnsi="Arial" w:cs="Arial"/>
          <w:sz w:val="24"/>
          <w:szCs w:val="24"/>
        </w:rPr>
      </w:pPr>
    </w:p>
    <w:p w14:paraId="35DBFB4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a decision of the Council;</w:t>
      </w:r>
    </w:p>
    <w:p w14:paraId="35DBFB49"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a decision of the executive;</w:t>
      </w:r>
    </w:p>
    <w:p w14:paraId="35DBFB4A"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 xml:space="preserve">an executive decision taken under joint arrangements 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accordance with Section 26 of the 2014 Act;</w:t>
      </w:r>
    </w:p>
    <w:p w14:paraId="35DBFB4B"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a key decision taken by an officer or officers of the Council;</w:t>
      </w:r>
    </w:p>
    <w:p w14:paraId="35DBFB4C" w14:textId="77777777" w:rsidR="004D44A8"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(e)</w:t>
      </w:r>
      <w:r w:rsidRPr="007C6C81">
        <w:rPr>
          <w:rFonts w:ascii="Arial" w:hAnsi="Arial" w:cs="Arial"/>
          <w:sz w:val="24"/>
          <w:szCs w:val="24"/>
        </w:rPr>
        <w:tab/>
        <w:t xml:space="preserve">a decision taken by a Committee </w:t>
      </w:r>
      <w:r w:rsidR="004D44A8">
        <w:rPr>
          <w:rFonts w:ascii="Arial" w:hAnsi="Arial" w:cs="Arial"/>
          <w:sz w:val="24"/>
          <w:szCs w:val="24"/>
        </w:rPr>
        <w:t xml:space="preserve">under delegated authority in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t>accordance with Section 7 of the 201</w:t>
      </w:r>
      <w:r w:rsidR="007A2A92">
        <w:rPr>
          <w:rFonts w:ascii="Arial" w:hAnsi="Arial" w:cs="Arial"/>
          <w:sz w:val="24"/>
          <w:szCs w:val="24"/>
        </w:rPr>
        <w:t>4 Act;</w:t>
      </w:r>
    </w:p>
    <w:p w14:paraId="35DBFB4D" w14:textId="77777777" w:rsidR="001536DA"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w:t>
      </w:r>
      <w:r>
        <w:rPr>
          <w:rFonts w:ascii="Arial" w:hAnsi="Arial" w:cs="Arial"/>
          <w:sz w:val="24"/>
          <w:szCs w:val="24"/>
        </w:rPr>
        <w:tab/>
        <w:t xml:space="preserve">a decision taken by a Committee </w:t>
      </w:r>
      <w:r w:rsidR="001536DA" w:rsidRPr="007C6C81">
        <w:rPr>
          <w:rFonts w:ascii="Arial" w:hAnsi="Arial" w:cs="Arial"/>
          <w:sz w:val="24"/>
          <w:szCs w:val="24"/>
        </w:rPr>
        <w:t xml:space="preserve">to make a recommendation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for </w:t>
      </w:r>
      <w:r w:rsidR="007A2A92">
        <w:rPr>
          <w:rFonts w:ascii="Arial" w:hAnsi="Arial" w:cs="Arial"/>
          <w:sz w:val="24"/>
          <w:szCs w:val="24"/>
        </w:rPr>
        <w:t>ratification by the Council; and</w:t>
      </w:r>
    </w:p>
    <w:p w14:paraId="35DBFB4E" w14:textId="77777777" w:rsidR="007A2A92" w:rsidRDefault="007A2A92"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w:t>
      </w:r>
      <w:r>
        <w:rPr>
          <w:rFonts w:ascii="Arial" w:hAnsi="Arial" w:cs="Arial"/>
          <w:sz w:val="24"/>
          <w:szCs w:val="24"/>
        </w:rPr>
        <w:tab/>
        <w:t>a decision of the Planning Committee.</w:t>
      </w:r>
    </w:p>
    <w:p w14:paraId="35DBFB4F" w14:textId="77777777" w:rsidR="001536DA" w:rsidRPr="007C6C81" w:rsidRDefault="001536DA" w:rsidP="001536DA">
      <w:pPr>
        <w:rPr>
          <w:rFonts w:ascii="Arial" w:hAnsi="Arial" w:cs="Arial"/>
          <w:sz w:val="24"/>
          <w:szCs w:val="24"/>
        </w:rPr>
      </w:pPr>
    </w:p>
    <w:p w14:paraId="35DBFB50"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following decisions shall not be subject to call-in:</w:t>
      </w:r>
    </w:p>
    <w:p w14:paraId="35DBFB51" w14:textId="77777777" w:rsidR="004D44A8"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5DBFB52"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 xml:space="preserve">a decision which is deemed to be a </w:t>
      </w:r>
      <w:r>
        <w:rPr>
          <w:rFonts w:ascii="Arial" w:hAnsi="Arial" w:cs="Arial"/>
          <w:sz w:val="24"/>
          <w:szCs w:val="24"/>
        </w:rPr>
        <w:t xml:space="preserve">case of special urgency 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accordance with regulation 24 of the 2014 Executive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Arrangements </w:t>
      </w:r>
      <w:r w:rsidR="001536DA" w:rsidRPr="007C6C81">
        <w:rPr>
          <w:rFonts w:ascii="Arial" w:hAnsi="Arial" w:cs="Arial"/>
          <w:sz w:val="24"/>
          <w:szCs w:val="24"/>
        </w:rPr>
        <w:t>Regulations;</w:t>
      </w:r>
    </w:p>
    <w:p w14:paraId="35DBFB53" w14:textId="77777777" w:rsidR="001536DA" w:rsidRPr="007C6C81" w:rsidRDefault="007A2A92"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sidR="004D44A8">
        <w:rPr>
          <w:rFonts w:ascii="Arial" w:hAnsi="Arial" w:cs="Arial"/>
          <w:sz w:val="24"/>
          <w:szCs w:val="24"/>
        </w:rPr>
        <w:t>)</w:t>
      </w:r>
      <w:r w:rsidR="004D44A8">
        <w:rPr>
          <w:rFonts w:ascii="Arial" w:hAnsi="Arial" w:cs="Arial"/>
          <w:sz w:val="24"/>
          <w:szCs w:val="24"/>
        </w:rPr>
        <w:tab/>
      </w:r>
      <w:r w:rsidR="001536DA" w:rsidRPr="007C6C81">
        <w:rPr>
          <w:rFonts w:ascii="Arial" w:hAnsi="Arial" w:cs="Arial"/>
          <w:sz w:val="24"/>
          <w:szCs w:val="24"/>
        </w:rPr>
        <w:t xml:space="preserve">a decision where an unreasonable delay could be prejudicial to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1536DA" w:rsidRPr="007C6C81">
        <w:rPr>
          <w:rFonts w:ascii="Arial" w:hAnsi="Arial" w:cs="Arial"/>
          <w:sz w:val="24"/>
          <w:szCs w:val="24"/>
        </w:rPr>
        <w:t>the Council's or the public's interests;</w:t>
      </w:r>
    </w:p>
    <w:p w14:paraId="35DBFB54" w14:textId="77777777" w:rsidR="001536DA" w:rsidRPr="007C6C81" w:rsidRDefault="007A2A92"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sidR="004D44A8">
        <w:rPr>
          <w:rFonts w:ascii="Arial" w:hAnsi="Arial" w:cs="Arial"/>
          <w:sz w:val="24"/>
          <w:szCs w:val="24"/>
        </w:rPr>
        <w:t>)</w:t>
      </w:r>
      <w:r w:rsidR="004D44A8">
        <w:rPr>
          <w:rFonts w:ascii="Arial" w:hAnsi="Arial" w:cs="Arial"/>
          <w:sz w:val="24"/>
          <w:szCs w:val="24"/>
        </w:rPr>
        <w:tab/>
      </w:r>
      <w:r w:rsidR="001536DA" w:rsidRPr="007C6C81">
        <w:rPr>
          <w:rFonts w:ascii="Arial" w:hAnsi="Arial" w:cs="Arial"/>
          <w:sz w:val="24"/>
          <w:szCs w:val="24"/>
        </w:rPr>
        <w:t xml:space="preserve">a decision taken by an officer or officers which is not a key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1536DA" w:rsidRPr="007C6C81">
        <w:rPr>
          <w:rFonts w:ascii="Arial" w:hAnsi="Arial" w:cs="Arial"/>
          <w:sz w:val="24"/>
          <w:szCs w:val="24"/>
        </w:rPr>
        <w:t>decision;</w:t>
      </w:r>
    </w:p>
    <w:p w14:paraId="35DBFB55" w14:textId="77777777" w:rsidR="001536DA" w:rsidRPr="007C6C81" w:rsidRDefault="007A2A92"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w:t>
      </w:r>
      <w:r w:rsidR="001536DA" w:rsidRPr="007C6C81">
        <w:rPr>
          <w:rFonts w:ascii="Arial" w:hAnsi="Arial" w:cs="Arial"/>
          <w:sz w:val="24"/>
          <w:szCs w:val="24"/>
        </w:rPr>
        <w:t>)</w:t>
      </w:r>
      <w:r w:rsidR="001536DA" w:rsidRPr="007C6C81">
        <w:rPr>
          <w:rFonts w:ascii="Arial" w:hAnsi="Arial" w:cs="Arial"/>
          <w:sz w:val="24"/>
          <w:szCs w:val="24"/>
        </w:rPr>
        <w:tab/>
        <w:t xml:space="preserve">a decision by the executive which serves only to note a report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1536DA" w:rsidRPr="007C6C81">
        <w:rPr>
          <w:rFonts w:ascii="Arial" w:hAnsi="Arial" w:cs="Arial"/>
          <w:sz w:val="24"/>
          <w:szCs w:val="24"/>
        </w:rPr>
        <w:t>fro</w:t>
      </w:r>
      <w:r w:rsidR="004D44A8">
        <w:rPr>
          <w:rFonts w:ascii="Arial" w:hAnsi="Arial" w:cs="Arial"/>
          <w:sz w:val="24"/>
          <w:szCs w:val="24"/>
        </w:rPr>
        <w:t xml:space="preserve">m or </w:t>
      </w:r>
      <w:r w:rsidR="001536DA" w:rsidRPr="007C6C81">
        <w:rPr>
          <w:rFonts w:ascii="Arial" w:hAnsi="Arial" w:cs="Arial"/>
          <w:sz w:val="24"/>
          <w:szCs w:val="24"/>
        </w:rPr>
        <w:t>the actions of an officer or officers;</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(e</w:t>
      </w:r>
      <w:r w:rsidR="001536DA" w:rsidRPr="007C6C81">
        <w:rPr>
          <w:rFonts w:ascii="Arial" w:hAnsi="Arial" w:cs="Arial"/>
          <w:sz w:val="24"/>
          <w:szCs w:val="24"/>
        </w:rPr>
        <w:t>)</w:t>
      </w:r>
      <w:r w:rsidR="001536DA" w:rsidRPr="007C6C81">
        <w:rPr>
          <w:rFonts w:ascii="Arial" w:hAnsi="Arial" w:cs="Arial"/>
          <w:sz w:val="24"/>
          <w:szCs w:val="24"/>
        </w:rPr>
        <w:tab/>
        <w:t>a decision which is required to be taken by a special resolution.</w:t>
      </w:r>
    </w:p>
    <w:p w14:paraId="35DBFB56" w14:textId="77777777" w:rsidR="001536DA" w:rsidRPr="007C6C81" w:rsidRDefault="001536DA" w:rsidP="001536DA">
      <w:pPr>
        <w:rPr>
          <w:rFonts w:ascii="Arial" w:hAnsi="Arial" w:cs="Arial"/>
          <w:sz w:val="24"/>
          <w:szCs w:val="24"/>
        </w:rPr>
      </w:pPr>
    </w:p>
    <w:p w14:paraId="35DBFB57"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No decision shall be subject to call-in more than once for each of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reasons specified in Section 41(1) of the 2014 Act.</w:t>
      </w:r>
    </w:p>
    <w:p w14:paraId="35DBFB58" w14:textId="77777777" w:rsidR="001536DA" w:rsidRPr="007C6C81" w:rsidRDefault="001536DA" w:rsidP="001536DA">
      <w:pPr>
        <w:rPr>
          <w:rFonts w:ascii="Arial" w:hAnsi="Arial" w:cs="Arial"/>
          <w:sz w:val="24"/>
          <w:szCs w:val="24"/>
        </w:rPr>
      </w:pPr>
    </w:p>
    <w:p w14:paraId="35DBFB59" w14:textId="77777777" w:rsidR="001536DA" w:rsidRPr="007C6C81" w:rsidRDefault="004D44A8" w:rsidP="001536DA">
      <w:pPr>
        <w:rPr>
          <w:rFonts w:ascii="Arial" w:hAnsi="Arial" w:cs="Arial"/>
          <w:sz w:val="24"/>
          <w:szCs w:val="24"/>
        </w:rPr>
      </w:pPr>
      <w:r>
        <w:rPr>
          <w:rFonts w:ascii="Arial" w:hAnsi="Arial" w:cs="Arial"/>
          <w:sz w:val="24"/>
          <w:szCs w:val="24"/>
        </w:rPr>
        <w:tab/>
        <w:t>21.2</w:t>
      </w:r>
      <w:r>
        <w:rPr>
          <w:rFonts w:ascii="Arial" w:hAnsi="Arial" w:cs="Arial"/>
          <w:sz w:val="24"/>
          <w:szCs w:val="24"/>
        </w:rPr>
        <w:tab/>
      </w:r>
      <w:r w:rsidR="001536DA" w:rsidRPr="004D44A8">
        <w:rPr>
          <w:rFonts w:ascii="Arial" w:hAnsi="Arial" w:cs="Arial"/>
          <w:b/>
          <w:sz w:val="24"/>
          <w:szCs w:val="24"/>
        </w:rPr>
        <w:t>Call-in procedure</w:t>
      </w:r>
    </w:p>
    <w:p w14:paraId="35DBFB5A" w14:textId="77777777" w:rsidR="001536DA" w:rsidRPr="007C6C81" w:rsidRDefault="001536DA" w:rsidP="001536DA">
      <w:pPr>
        <w:rPr>
          <w:rFonts w:ascii="Arial" w:hAnsi="Arial" w:cs="Arial"/>
          <w:sz w:val="24"/>
          <w:szCs w:val="24"/>
        </w:rPr>
      </w:pPr>
    </w:p>
    <w:p w14:paraId="35DBFB5B"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A call-in must be submitted in writing to the Clerk by 10am on the fifth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working day following:</w:t>
      </w:r>
    </w:p>
    <w:p w14:paraId="35DBFB5C" w14:textId="77777777" w:rsidR="001536DA" w:rsidRPr="007C6C81" w:rsidRDefault="001536DA" w:rsidP="001536DA">
      <w:pPr>
        <w:rPr>
          <w:rFonts w:ascii="Arial" w:hAnsi="Arial" w:cs="Arial"/>
          <w:sz w:val="24"/>
          <w:szCs w:val="24"/>
        </w:rPr>
      </w:pPr>
    </w:p>
    <w:p w14:paraId="35DBFB5D"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 xml:space="preserve">in the case of a decision of the Council, the date of the Council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Pr="007C6C81">
        <w:rPr>
          <w:rFonts w:ascii="Arial" w:hAnsi="Arial" w:cs="Arial"/>
          <w:sz w:val="24"/>
          <w:szCs w:val="24"/>
        </w:rPr>
        <w:t>meeting at which the decision was taken; and</w:t>
      </w:r>
    </w:p>
    <w:p w14:paraId="35DBFB5E" w14:textId="77777777" w:rsidR="001536DA" w:rsidRPr="007C6C81" w:rsidRDefault="001536DA" w:rsidP="001536DA">
      <w:pPr>
        <w:rPr>
          <w:rFonts w:ascii="Arial" w:hAnsi="Arial" w:cs="Arial"/>
          <w:sz w:val="24"/>
          <w:szCs w:val="24"/>
        </w:rPr>
      </w:pPr>
    </w:p>
    <w:p w14:paraId="35DBFB5F"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 xml:space="preserve">in the case of a decision of a committee, the date on which the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Pr="007C6C81">
        <w:rPr>
          <w:rFonts w:ascii="Arial" w:hAnsi="Arial" w:cs="Arial"/>
          <w:sz w:val="24"/>
          <w:szCs w:val="24"/>
        </w:rPr>
        <w:t>decision to which the call-in related was published.</w:t>
      </w:r>
    </w:p>
    <w:p w14:paraId="35DBFB60" w14:textId="77777777" w:rsidR="001536DA" w:rsidRPr="007C6C81" w:rsidRDefault="001536DA" w:rsidP="001536DA">
      <w:pPr>
        <w:rPr>
          <w:rFonts w:ascii="Arial" w:hAnsi="Arial" w:cs="Arial"/>
          <w:sz w:val="24"/>
          <w:szCs w:val="24"/>
        </w:rPr>
      </w:pPr>
    </w:p>
    <w:p w14:paraId="35DBFB61"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(2)</w:t>
      </w:r>
      <w:r w:rsidR="001536DA" w:rsidRPr="007C6C81">
        <w:rPr>
          <w:rFonts w:ascii="Arial" w:hAnsi="Arial" w:cs="Arial"/>
          <w:sz w:val="24"/>
          <w:szCs w:val="24"/>
        </w:rPr>
        <w:tab/>
        <w:t>If a call-in is received after the relevant pe</w:t>
      </w:r>
      <w:r>
        <w:rPr>
          <w:rFonts w:ascii="Arial" w:hAnsi="Arial" w:cs="Arial"/>
          <w:sz w:val="24"/>
          <w:szCs w:val="24"/>
        </w:rPr>
        <w:t xml:space="preserve">riod specified in paragraph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(1), it must be deemed inadmissible.</w:t>
      </w:r>
    </w:p>
    <w:p w14:paraId="35DBFB62" w14:textId="77777777" w:rsidR="001536DA" w:rsidRPr="007C6C81" w:rsidRDefault="001536DA" w:rsidP="001536DA">
      <w:pPr>
        <w:rPr>
          <w:rFonts w:ascii="Arial" w:hAnsi="Arial" w:cs="Arial"/>
          <w:sz w:val="24"/>
          <w:szCs w:val="24"/>
        </w:rPr>
      </w:pPr>
    </w:p>
    <w:p w14:paraId="35DBFB63" w14:textId="77777777" w:rsidR="001536DA" w:rsidRPr="007C6C81" w:rsidRDefault="004D44A8"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1536DA" w:rsidRPr="007C6C81">
        <w:rPr>
          <w:rFonts w:ascii="Arial" w:hAnsi="Arial" w:cs="Arial"/>
          <w:sz w:val="24"/>
          <w:szCs w:val="24"/>
        </w:rPr>
        <w:t>(3)</w:t>
      </w:r>
      <w:r w:rsidR="001536DA" w:rsidRPr="007C6C81">
        <w:rPr>
          <w:rFonts w:ascii="Arial" w:hAnsi="Arial" w:cs="Arial"/>
          <w:sz w:val="24"/>
          <w:szCs w:val="24"/>
        </w:rPr>
        <w:tab/>
        <w:t>A call-in shall:</w:t>
      </w:r>
    </w:p>
    <w:p w14:paraId="35DBFB64"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 xml:space="preserve">specify the reasons why a decision should be reconsidered; </w:t>
      </w:r>
      <w:r w:rsidR="001536DA" w:rsidRPr="007C6C8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and</w:t>
      </w:r>
    </w:p>
    <w:p w14:paraId="35DBFB65"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subject to sub-paragraph (6) of this standing order, be deemed </w:t>
      </w:r>
      <w:r w:rsidR="001536DA" w:rsidRPr="007C6C8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to be inadmissible if the reasons are not specified.</w:t>
      </w:r>
    </w:p>
    <w:p w14:paraId="35DBFB66" w14:textId="77777777" w:rsidR="001536DA" w:rsidRPr="007C6C81" w:rsidRDefault="001536DA" w:rsidP="001536DA">
      <w:pPr>
        <w:rPr>
          <w:rFonts w:ascii="Arial" w:hAnsi="Arial" w:cs="Arial"/>
          <w:sz w:val="24"/>
          <w:szCs w:val="24"/>
        </w:rPr>
      </w:pPr>
    </w:p>
    <w:p w14:paraId="35DBFB67"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In the case of a call-in submitted under Section 41(1)(b) of the 2014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Act, Members must state in the reasons specified under sub-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paragraph 3 (a) of this Standing Order:</w:t>
      </w:r>
    </w:p>
    <w:p w14:paraId="35DBFB68"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the community that would be affected by the decision; and</w:t>
      </w:r>
    </w:p>
    <w:p w14:paraId="35DBFB69"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the nature and extent of the disproportionate adverse impact.</w:t>
      </w:r>
    </w:p>
    <w:p w14:paraId="35DBFB6A" w14:textId="77777777" w:rsidR="001536DA" w:rsidRPr="007C6C81" w:rsidRDefault="001536DA" w:rsidP="001536DA">
      <w:pPr>
        <w:rPr>
          <w:rFonts w:ascii="Arial" w:hAnsi="Arial" w:cs="Arial"/>
          <w:sz w:val="24"/>
          <w:szCs w:val="24"/>
        </w:rPr>
      </w:pPr>
    </w:p>
    <w:p w14:paraId="35DBFB6B"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4D44A8">
        <w:rPr>
          <w:rFonts w:ascii="Arial" w:hAnsi="Arial" w:cs="Arial"/>
          <w:sz w:val="24"/>
          <w:szCs w:val="24"/>
        </w:rPr>
        <w:t>(5)</w:t>
      </w:r>
      <w:r w:rsidR="004D44A8">
        <w:rPr>
          <w:rFonts w:ascii="Arial" w:hAnsi="Arial" w:cs="Arial"/>
          <w:sz w:val="24"/>
          <w:szCs w:val="24"/>
        </w:rPr>
        <w:tab/>
      </w:r>
      <w:r w:rsidR="001536DA" w:rsidRPr="007C6C81">
        <w:rPr>
          <w:rFonts w:ascii="Arial" w:hAnsi="Arial" w:cs="Arial"/>
          <w:sz w:val="24"/>
          <w:szCs w:val="24"/>
        </w:rPr>
        <w:t xml:space="preserve">Within one working day of receipt of a call-in, the Clerk must confirm </w:t>
      </w:r>
      <w:r w:rsidR="004D44A8">
        <w:rPr>
          <w:rFonts w:ascii="Arial" w:hAnsi="Arial" w:cs="Arial"/>
          <w:sz w:val="24"/>
          <w:szCs w:val="24"/>
        </w:rPr>
        <w:tab/>
      </w:r>
      <w:r w:rsidR="004D44A8">
        <w:rPr>
          <w:rFonts w:ascii="Arial" w:hAnsi="Arial" w:cs="Arial"/>
          <w:sz w:val="24"/>
          <w:szCs w:val="24"/>
        </w:rPr>
        <w:tab/>
      </w:r>
      <w:r w:rsidR="004D44A8">
        <w:rPr>
          <w:rFonts w:ascii="Arial" w:hAnsi="Arial" w:cs="Arial"/>
          <w:sz w:val="24"/>
          <w:szCs w:val="24"/>
        </w:rPr>
        <w:tab/>
      </w:r>
      <w:r w:rsidR="001536DA" w:rsidRPr="007C6C81">
        <w:rPr>
          <w:rFonts w:ascii="Arial" w:hAnsi="Arial" w:cs="Arial"/>
          <w:sz w:val="24"/>
          <w:szCs w:val="24"/>
        </w:rPr>
        <w:t>that:</w:t>
      </w:r>
    </w:p>
    <w:p w14:paraId="35DBFB6C"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it has the support of 15 per c</w:t>
      </w:r>
      <w:r>
        <w:rPr>
          <w:rFonts w:ascii="Arial" w:hAnsi="Arial" w:cs="Arial"/>
          <w:sz w:val="24"/>
          <w:szCs w:val="24"/>
        </w:rPr>
        <w:t xml:space="preserve">ent of the Members of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Council; and</w:t>
      </w:r>
    </w:p>
    <w:p w14:paraId="35DBFB6D" w14:textId="77777777" w:rsidR="001536DA" w:rsidRPr="007C6C81" w:rsidRDefault="004D44A8"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the reasons for the call-in have been specified.</w:t>
      </w:r>
    </w:p>
    <w:p w14:paraId="35DBFB6E" w14:textId="77777777" w:rsidR="001536DA" w:rsidRPr="007C6C81" w:rsidRDefault="001536DA" w:rsidP="001536DA">
      <w:pPr>
        <w:rPr>
          <w:rFonts w:ascii="Arial" w:hAnsi="Arial" w:cs="Arial"/>
          <w:sz w:val="24"/>
          <w:szCs w:val="24"/>
        </w:rPr>
      </w:pPr>
    </w:p>
    <w:p w14:paraId="35DBFB6F"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(6)</w:t>
      </w:r>
      <w:r>
        <w:rPr>
          <w:rFonts w:ascii="Arial" w:hAnsi="Arial" w:cs="Arial"/>
          <w:sz w:val="24"/>
          <w:szCs w:val="24"/>
        </w:rPr>
        <w:tab/>
      </w:r>
      <w:r w:rsidR="001536DA" w:rsidRPr="007C6C81">
        <w:rPr>
          <w:rFonts w:ascii="Arial" w:hAnsi="Arial" w:cs="Arial"/>
          <w:sz w:val="24"/>
          <w:szCs w:val="24"/>
        </w:rPr>
        <w:t xml:space="preserve">Where the reasons have not been specified on the requisition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Clerk must notify the Members making the requisition that it must be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considered inadmissible if reasons are not specified in writing within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specified period.</w:t>
      </w:r>
    </w:p>
    <w:p w14:paraId="35DBFB70" w14:textId="77777777" w:rsidR="001536DA" w:rsidRPr="007C6C81" w:rsidRDefault="001536DA" w:rsidP="001536DA">
      <w:pPr>
        <w:rPr>
          <w:rFonts w:ascii="Arial" w:hAnsi="Arial" w:cs="Arial"/>
          <w:sz w:val="24"/>
          <w:szCs w:val="24"/>
        </w:rPr>
      </w:pPr>
    </w:p>
    <w:p w14:paraId="35DBFB71"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(7)</w:t>
      </w:r>
      <w:r>
        <w:rPr>
          <w:rFonts w:ascii="Arial" w:hAnsi="Arial" w:cs="Arial"/>
          <w:sz w:val="24"/>
          <w:szCs w:val="24"/>
        </w:rPr>
        <w:tab/>
      </w:r>
      <w:r w:rsidR="001536DA" w:rsidRPr="007C6C81">
        <w:rPr>
          <w:rFonts w:ascii="Arial" w:hAnsi="Arial" w:cs="Arial"/>
          <w:sz w:val="24"/>
          <w:szCs w:val="24"/>
        </w:rPr>
        <w:t xml:space="preserve">Within one working day of receipt of an admissible call-in submitted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under Section 41(1)(b) of the 2014 Act, the Clerk mu</w:t>
      </w:r>
      <w:r>
        <w:rPr>
          <w:rFonts w:ascii="Arial" w:hAnsi="Arial" w:cs="Arial"/>
          <w:sz w:val="24"/>
          <w:szCs w:val="24"/>
        </w:rPr>
        <w:t xml:space="preserve">st seek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opinion of a practic</w:t>
      </w:r>
      <w:r w:rsidR="001536DA" w:rsidRPr="007C6C81">
        <w:rPr>
          <w:rFonts w:ascii="Arial" w:hAnsi="Arial" w:cs="Arial"/>
          <w:sz w:val="24"/>
          <w:szCs w:val="24"/>
        </w:rPr>
        <w:t xml:space="preserve">ing solicitor or barrister in accordance with Section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41(2) of the 2014 Act.</w:t>
      </w:r>
    </w:p>
    <w:p w14:paraId="35DBFB72" w14:textId="77777777" w:rsidR="001536DA" w:rsidRPr="007C6C81" w:rsidRDefault="001536DA" w:rsidP="001536DA">
      <w:pPr>
        <w:rPr>
          <w:rFonts w:ascii="Arial" w:hAnsi="Arial" w:cs="Arial"/>
          <w:sz w:val="24"/>
          <w:szCs w:val="24"/>
        </w:rPr>
      </w:pPr>
    </w:p>
    <w:p w14:paraId="35DBFB73"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(8)</w:t>
      </w:r>
      <w:r>
        <w:rPr>
          <w:rFonts w:ascii="Arial" w:hAnsi="Arial" w:cs="Arial"/>
          <w:sz w:val="24"/>
          <w:szCs w:val="24"/>
        </w:rPr>
        <w:tab/>
      </w:r>
      <w:r w:rsidR="001536DA" w:rsidRPr="007C6C81">
        <w:rPr>
          <w:rFonts w:ascii="Arial" w:hAnsi="Arial" w:cs="Arial"/>
          <w:sz w:val="24"/>
          <w:szCs w:val="24"/>
        </w:rPr>
        <w:t xml:space="preserve">When the legal opinion obtained in accordance with Section 41(2)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2014 Act is received the Clerk must:</w:t>
      </w:r>
    </w:p>
    <w:p w14:paraId="35DBFB74"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Furnish the opinion to Members; and</w:t>
      </w:r>
    </w:p>
    <w:p w14:paraId="35DBFB75"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Include the decision on the agenda for the next available </w:t>
      </w:r>
      <w:r w:rsidR="001536DA" w:rsidRPr="007C6C8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meeting of the Council.</w:t>
      </w:r>
    </w:p>
    <w:p w14:paraId="35DBFB76" w14:textId="77777777" w:rsidR="001536DA" w:rsidRPr="007C6C81" w:rsidRDefault="001536DA" w:rsidP="001536DA">
      <w:pPr>
        <w:rPr>
          <w:rFonts w:ascii="Arial" w:hAnsi="Arial" w:cs="Arial"/>
          <w:sz w:val="24"/>
          <w:szCs w:val="24"/>
        </w:rPr>
      </w:pPr>
    </w:p>
    <w:p w14:paraId="35DBFB77" w14:textId="43057D79" w:rsidR="001536DA" w:rsidRPr="007C6C81" w:rsidRDefault="0095504F" w:rsidP="00F325F7">
      <w:pPr>
        <w:rPr>
          <w:rFonts w:ascii="Arial" w:hAnsi="Arial" w:cs="Arial"/>
          <w:sz w:val="24"/>
          <w:szCs w:val="24"/>
        </w:rPr>
      </w:pPr>
      <w:r>
        <w:rPr>
          <w:rFonts w:ascii="Arial" w:hAnsi="Arial" w:cs="Arial"/>
          <w:sz w:val="24"/>
          <w:szCs w:val="24"/>
        </w:rPr>
        <w:tab/>
        <w:t>21.3</w:t>
      </w:r>
      <w:r>
        <w:rPr>
          <w:rFonts w:ascii="Arial" w:hAnsi="Arial" w:cs="Arial"/>
          <w:sz w:val="24"/>
          <w:szCs w:val="24"/>
        </w:rPr>
        <w:tab/>
      </w:r>
      <w:r w:rsidR="001536DA" w:rsidRPr="0095504F">
        <w:rPr>
          <w:rFonts w:ascii="Arial" w:hAnsi="Arial" w:cs="Arial"/>
          <w:b/>
          <w:sz w:val="24"/>
          <w:szCs w:val="24"/>
        </w:rPr>
        <w:t>The call-in process: Committee arrangements</w:t>
      </w:r>
    </w:p>
    <w:p w14:paraId="35DBFB78" w14:textId="77777777" w:rsidR="001536DA" w:rsidRPr="007C6C81" w:rsidRDefault="001536DA" w:rsidP="001536DA">
      <w:pPr>
        <w:rPr>
          <w:rFonts w:ascii="Arial" w:hAnsi="Arial" w:cs="Arial"/>
          <w:sz w:val="24"/>
          <w:szCs w:val="24"/>
        </w:rPr>
      </w:pPr>
    </w:p>
    <w:p w14:paraId="35DBFB79"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For the purpose of reconsideration of a decision pursuant to a call-in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minutes of a Committee which record a decision -</w:t>
      </w:r>
    </w:p>
    <w:p w14:paraId="35DBFB7A"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taken under delegated authority; or</w:t>
      </w:r>
    </w:p>
    <w:p w14:paraId="35DBFB7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for ratification by the Council</w:t>
      </w:r>
    </w:p>
    <w:p w14:paraId="35DBFB7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 xml:space="preserve">must be published within two working days of the conclusion of the </w:t>
      </w: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meetings.  That date of publication must</w:t>
      </w:r>
      <w:r w:rsidR="0095504F">
        <w:rPr>
          <w:rFonts w:ascii="Arial" w:hAnsi="Arial" w:cs="Arial"/>
          <w:sz w:val="24"/>
          <w:szCs w:val="24"/>
        </w:rPr>
        <w:t xml:space="preserve"> be regarded as the date of </w:t>
      </w:r>
      <w:r w:rsidR="0095504F">
        <w:rPr>
          <w:rFonts w:ascii="Arial" w:hAnsi="Arial" w:cs="Arial"/>
          <w:sz w:val="24"/>
          <w:szCs w:val="24"/>
        </w:rPr>
        <w:tab/>
      </w:r>
      <w:r w:rsidR="0095504F">
        <w:rPr>
          <w:rFonts w:ascii="Arial" w:hAnsi="Arial" w:cs="Arial"/>
          <w:sz w:val="24"/>
          <w:szCs w:val="24"/>
        </w:rPr>
        <w:tab/>
      </w:r>
      <w:r w:rsidR="0095504F">
        <w:rPr>
          <w:rFonts w:ascii="Arial" w:hAnsi="Arial" w:cs="Arial"/>
          <w:sz w:val="24"/>
          <w:szCs w:val="24"/>
        </w:rPr>
        <w:tab/>
      </w:r>
      <w:r w:rsidRPr="007C6C81">
        <w:rPr>
          <w:rFonts w:ascii="Arial" w:hAnsi="Arial" w:cs="Arial"/>
          <w:sz w:val="24"/>
          <w:szCs w:val="24"/>
        </w:rPr>
        <w:t>publication for the purposes of a call-in.</w:t>
      </w:r>
    </w:p>
    <w:p w14:paraId="35DBFB7D" w14:textId="77777777" w:rsidR="001536DA" w:rsidRPr="007C6C81" w:rsidRDefault="001536DA" w:rsidP="001536DA">
      <w:pPr>
        <w:rPr>
          <w:rFonts w:ascii="Arial" w:hAnsi="Arial" w:cs="Arial"/>
          <w:sz w:val="24"/>
          <w:szCs w:val="24"/>
        </w:rPr>
      </w:pPr>
    </w:p>
    <w:p w14:paraId="35DBFB7E"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If a call-in is not received by the deadline specified in paragraph 21(2)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of this Standing Order, the decision specified in -</w:t>
      </w:r>
    </w:p>
    <w:p w14:paraId="35DBFB7F"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 xml:space="preserve">paragraph (1)(a) of this Standing Order must be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implemented; </w:t>
      </w:r>
      <w:r w:rsidR="001536DA" w:rsidRPr="007C6C81">
        <w:rPr>
          <w:rFonts w:ascii="Arial" w:hAnsi="Arial" w:cs="Arial"/>
          <w:sz w:val="24"/>
          <w:szCs w:val="24"/>
        </w:rPr>
        <w:t>or</w:t>
      </w:r>
    </w:p>
    <w:p w14:paraId="35DBFB80"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paragraph (1)(b) of this Standing</w:t>
      </w:r>
      <w:r>
        <w:rPr>
          <w:rFonts w:ascii="Arial" w:hAnsi="Arial" w:cs="Arial"/>
          <w:sz w:val="24"/>
          <w:szCs w:val="24"/>
        </w:rPr>
        <w:t xml:space="preserve"> Order must be tabled for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ratification by the Council.</w:t>
      </w:r>
    </w:p>
    <w:p w14:paraId="35DBFB81" w14:textId="77777777" w:rsidR="001536DA" w:rsidRPr="007C6C81" w:rsidRDefault="001536DA" w:rsidP="001536DA">
      <w:pPr>
        <w:rPr>
          <w:rFonts w:ascii="Arial" w:hAnsi="Arial" w:cs="Arial"/>
          <w:sz w:val="24"/>
          <w:szCs w:val="24"/>
        </w:rPr>
      </w:pPr>
    </w:p>
    <w:p w14:paraId="35DBFB82" w14:textId="77777777" w:rsidR="001536DA" w:rsidRPr="007C6C81" w:rsidRDefault="0095504F"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The tabling for ratification of a decision to which paragraph (1)(b)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this Standing Order, or the implementation of a decision to which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paragraph (1)(a) must be postponed until the decision has been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reconsidered.  The decision maker may rescind the decision at any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time prior to the decision being reconsidered.</w:t>
      </w:r>
    </w:p>
    <w:p w14:paraId="35DBFB83" w14:textId="77777777" w:rsidR="001536DA" w:rsidRPr="007C6C81" w:rsidRDefault="001536DA" w:rsidP="001536DA">
      <w:pPr>
        <w:rPr>
          <w:rFonts w:ascii="Arial" w:hAnsi="Arial" w:cs="Arial"/>
          <w:sz w:val="24"/>
          <w:szCs w:val="24"/>
        </w:rPr>
      </w:pPr>
    </w:p>
    <w:p w14:paraId="35DBFB84"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If a call-in is made in accordance with Standing Order 21.2,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paragraph 3 and Section 41(1)(a) of the 2014 Act, the Council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must appoint an ad hoc Committee of the Council,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membership of which will be -</w:t>
      </w:r>
    </w:p>
    <w:p w14:paraId="35DBFB85"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the Chairpersons of all Committees of the Council; and</w:t>
      </w:r>
    </w:p>
    <w:p w14:paraId="35DBFB86"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the Deputy Chairpersons of all Committees of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Council to consider the process adopted by the decision-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making committee.</w:t>
      </w:r>
    </w:p>
    <w:p w14:paraId="35DBFB87" w14:textId="77777777" w:rsidR="001536DA" w:rsidRPr="007C6C81" w:rsidRDefault="001536DA" w:rsidP="001536DA">
      <w:pPr>
        <w:rPr>
          <w:rFonts w:ascii="Arial" w:hAnsi="Arial" w:cs="Arial"/>
          <w:sz w:val="24"/>
          <w:szCs w:val="24"/>
        </w:rPr>
      </w:pPr>
    </w:p>
    <w:p w14:paraId="35DBFB88"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(5)</w:t>
      </w:r>
      <w:r>
        <w:rPr>
          <w:rFonts w:ascii="Arial" w:hAnsi="Arial" w:cs="Arial"/>
          <w:sz w:val="24"/>
          <w:szCs w:val="24"/>
        </w:rPr>
        <w:tab/>
      </w:r>
      <w:r w:rsidR="001536DA" w:rsidRPr="007C6C81">
        <w:rPr>
          <w:rFonts w:ascii="Arial" w:hAnsi="Arial" w:cs="Arial"/>
          <w:sz w:val="24"/>
          <w:szCs w:val="24"/>
        </w:rPr>
        <w:t xml:space="preserve">The Chairperson and Deputy Chairperson of the Committee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which was responsible for the decision which is the subject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the call-in must not have voting rights at a meeting of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Committee appointed in accordance with sub-paragraph (4).</w:t>
      </w:r>
    </w:p>
    <w:p w14:paraId="35DBFB89" w14:textId="77777777" w:rsidR="001536DA" w:rsidRPr="007C6C81" w:rsidRDefault="001536DA" w:rsidP="001536DA">
      <w:pPr>
        <w:rPr>
          <w:rFonts w:ascii="Arial" w:hAnsi="Arial" w:cs="Arial"/>
          <w:sz w:val="24"/>
          <w:szCs w:val="24"/>
        </w:rPr>
      </w:pPr>
    </w:p>
    <w:p w14:paraId="35DBFB8A"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(6)</w:t>
      </w:r>
      <w:r>
        <w:rPr>
          <w:rFonts w:ascii="Arial" w:hAnsi="Arial" w:cs="Arial"/>
          <w:sz w:val="24"/>
          <w:szCs w:val="24"/>
        </w:rPr>
        <w:tab/>
      </w:r>
      <w:r w:rsidR="001536DA" w:rsidRPr="007C6C81">
        <w:rPr>
          <w:rFonts w:ascii="Arial" w:hAnsi="Arial" w:cs="Arial"/>
          <w:sz w:val="24"/>
          <w:szCs w:val="24"/>
        </w:rPr>
        <w:t xml:space="preserve">The members of the ad hoc committee who are present shall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choose a Member to preside at the meeting.</w:t>
      </w:r>
    </w:p>
    <w:p w14:paraId="35DBFB8B" w14:textId="77777777" w:rsidR="001536DA" w:rsidRPr="007C6C81" w:rsidRDefault="001536DA" w:rsidP="001536DA">
      <w:pPr>
        <w:rPr>
          <w:rFonts w:ascii="Arial" w:hAnsi="Arial" w:cs="Arial"/>
          <w:sz w:val="24"/>
          <w:szCs w:val="24"/>
        </w:rPr>
      </w:pPr>
    </w:p>
    <w:p w14:paraId="35DBFB8C"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(7)</w:t>
      </w:r>
      <w:r>
        <w:rPr>
          <w:rFonts w:ascii="Arial" w:hAnsi="Arial" w:cs="Arial"/>
          <w:sz w:val="24"/>
          <w:szCs w:val="24"/>
        </w:rPr>
        <w:tab/>
      </w:r>
      <w:r w:rsidR="001536DA" w:rsidRPr="007C6C81">
        <w:rPr>
          <w:rFonts w:ascii="Arial" w:hAnsi="Arial" w:cs="Arial"/>
          <w:sz w:val="24"/>
          <w:szCs w:val="24"/>
        </w:rPr>
        <w:t xml:space="preserve">The Members who submitted the call-in, or a Member on their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behalf, must be invited to attend the meeting at which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decision subject to the call-in is considered and may, upon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request of the Chairperson, address the meeting, but must not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have voting rights unless they are members of the ad hoc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committee.</w:t>
      </w:r>
    </w:p>
    <w:p w14:paraId="35DBFB8D" w14:textId="77777777" w:rsidR="001536DA" w:rsidRPr="007C6C81" w:rsidRDefault="001536DA" w:rsidP="001536DA">
      <w:pPr>
        <w:rPr>
          <w:rFonts w:ascii="Arial" w:hAnsi="Arial" w:cs="Arial"/>
          <w:sz w:val="24"/>
          <w:szCs w:val="24"/>
        </w:rPr>
      </w:pPr>
    </w:p>
    <w:p w14:paraId="35DBFB8E"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(8)</w:t>
      </w:r>
      <w:r>
        <w:rPr>
          <w:rFonts w:ascii="Arial" w:hAnsi="Arial" w:cs="Arial"/>
          <w:sz w:val="24"/>
          <w:szCs w:val="24"/>
        </w:rPr>
        <w:tab/>
      </w:r>
      <w:r w:rsidR="001536DA" w:rsidRPr="007C6C81">
        <w:rPr>
          <w:rFonts w:ascii="Arial" w:hAnsi="Arial" w:cs="Arial"/>
          <w:sz w:val="24"/>
          <w:szCs w:val="24"/>
        </w:rPr>
        <w:t xml:space="preserve">A Committee appointed in accordance with sub-paragraph (4)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of this Standing Order may -</w:t>
      </w:r>
    </w:p>
    <w:p w14:paraId="35DBFB8F"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refer the decision back to the decision maker;</w:t>
      </w:r>
    </w:p>
    <w:p w14:paraId="35DBFB90"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in the case of a decision taken under delegated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authority, </w:t>
      </w:r>
      <w:r w:rsidR="001536DA" w:rsidRPr="007C6C81">
        <w:rPr>
          <w:rFonts w:ascii="Arial" w:hAnsi="Arial" w:cs="Arial"/>
          <w:sz w:val="24"/>
          <w:szCs w:val="24"/>
        </w:rPr>
        <w:t>support the decision; or</w:t>
      </w:r>
    </w:p>
    <w:p w14:paraId="35DBFB91"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w:t>
      </w:r>
      <w:r w:rsidR="001536DA" w:rsidRPr="007C6C81">
        <w:rPr>
          <w:rFonts w:ascii="Arial" w:hAnsi="Arial" w:cs="Arial"/>
          <w:sz w:val="24"/>
          <w:szCs w:val="24"/>
        </w:rPr>
        <w:tab/>
        <w:t xml:space="preserve">in the case of a decision for ratification by the Council,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refer </w:t>
      </w:r>
      <w:r w:rsidR="001536DA" w:rsidRPr="007C6C81">
        <w:rPr>
          <w:rFonts w:ascii="Arial" w:hAnsi="Arial" w:cs="Arial"/>
          <w:sz w:val="24"/>
          <w:szCs w:val="24"/>
        </w:rPr>
        <w:t>this decision to the Council.</w:t>
      </w:r>
    </w:p>
    <w:p w14:paraId="35DBFB92" w14:textId="77777777" w:rsidR="001536DA" w:rsidRPr="007C6C81" w:rsidRDefault="001536DA" w:rsidP="001536DA">
      <w:pPr>
        <w:rPr>
          <w:rFonts w:ascii="Arial" w:hAnsi="Arial" w:cs="Arial"/>
          <w:sz w:val="24"/>
          <w:szCs w:val="24"/>
        </w:rPr>
      </w:pPr>
    </w:p>
    <w:p w14:paraId="35DBFB93"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(9)</w:t>
      </w:r>
      <w:r>
        <w:rPr>
          <w:rFonts w:ascii="Arial" w:hAnsi="Arial" w:cs="Arial"/>
          <w:sz w:val="24"/>
          <w:szCs w:val="24"/>
        </w:rPr>
        <w:tab/>
      </w:r>
      <w:r w:rsidR="001536DA" w:rsidRPr="007C6C81">
        <w:rPr>
          <w:rFonts w:ascii="Arial" w:hAnsi="Arial" w:cs="Arial"/>
          <w:sz w:val="24"/>
          <w:szCs w:val="24"/>
        </w:rPr>
        <w:t>Where a decision has been supported in accordance with sub-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paragraph (8) of this Standing Order, that decision must -</w:t>
      </w:r>
    </w:p>
    <w:p w14:paraId="35DBFB94"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be approved;</w:t>
      </w:r>
    </w:p>
    <w:p w14:paraId="35DBFB95"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be inserted in the Register of Decisions; and</w:t>
      </w:r>
    </w:p>
    <w:p w14:paraId="35DBFB96"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w:t>
      </w:r>
      <w:r w:rsidR="001536DA" w:rsidRPr="007C6C81">
        <w:rPr>
          <w:rFonts w:ascii="Arial" w:hAnsi="Arial" w:cs="Arial"/>
          <w:sz w:val="24"/>
          <w:szCs w:val="24"/>
        </w:rPr>
        <w:tab/>
        <w:t xml:space="preserve">become operative from the date of the meeting at which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w:t>
      </w:r>
      <w:r w:rsidR="001536DA" w:rsidRPr="007C6C81">
        <w:rPr>
          <w:rFonts w:ascii="Arial" w:hAnsi="Arial" w:cs="Arial"/>
          <w:sz w:val="24"/>
          <w:szCs w:val="24"/>
        </w:rPr>
        <w:t>Committee appointed in accord</w:t>
      </w:r>
      <w:r>
        <w:rPr>
          <w:rFonts w:ascii="Arial" w:hAnsi="Arial" w:cs="Arial"/>
          <w:sz w:val="24"/>
          <w:szCs w:val="24"/>
        </w:rPr>
        <w:t>ance with sub-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paragraph (4) of </w:t>
      </w:r>
      <w:r w:rsidR="001536DA" w:rsidRPr="007C6C81">
        <w:rPr>
          <w:rFonts w:ascii="Arial" w:hAnsi="Arial" w:cs="Arial"/>
          <w:sz w:val="24"/>
          <w:szCs w:val="24"/>
        </w:rPr>
        <w:t xml:space="preserve">this Standing Order confirmed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support for the decision.</w:t>
      </w:r>
    </w:p>
    <w:p w14:paraId="35DBFB97" w14:textId="77777777" w:rsidR="001536DA" w:rsidRPr="007C6C81" w:rsidRDefault="001536DA" w:rsidP="001536DA">
      <w:pPr>
        <w:rPr>
          <w:rFonts w:ascii="Arial" w:hAnsi="Arial" w:cs="Arial"/>
          <w:sz w:val="24"/>
          <w:szCs w:val="24"/>
        </w:rPr>
      </w:pPr>
    </w:p>
    <w:p w14:paraId="35DBFB98" w14:textId="77777777" w:rsidR="001536DA" w:rsidRPr="007C6C81" w:rsidRDefault="0095504F" w:rsidP="001536DA">
      <w:pPr>
        <w:rPr>
          <w:rFonts w:ascii="Arial" w:hAnsi="Arial" w:cs="Arial"/>
          <w:sz w:val="24"/>
          <w:szCs w:val="24"/>
        </w:rPr>
      </w:pPr>
      <w:r>
        <w:rPr>
          <w:rFonts w:ascii="Arial" w:hAnsi="Arial" w:cs="Arial"/>
          <w:sz w:val="24"/>
          <w:szCs w:val="24"/>
        </w:rPr>
        <w:tab/>
        <w:t>21.4</w:t>
      </w:r>
      <w:r>
        <w:rPr>
          <w:rFonts w:ascii="Arial" w:hAnsi="Arial" w:cs="Arial"/>
          <w:sz w:val="24"/>
          <w:szCs w:val="24"/>
        </w:rPr>
        <w:tab/>
      </w:r>
      <w:r w:rsidR="001536DA" w:rsidRPr="0095504F">
        <w:rPr>
          <w:rFonts w:ascii="Arial" w:hAnsi="Arial" w:cs="Arial"/>
          <w:b/>
          <w:sz w:val="24"/>
          <w:szCs w:val="24"/>
        </w:rPr>
        <w:t>The call-in process: Council decisions</w:t>
      </w:r>
    </w:p>
    <w:p w14:paraId="35DBFB99" w14:textId="77777777" w:rsidR="001536DA" w:rsidRPr="007C6C81" w:rsidRDefault="001536DA" w:rsidP="001536DA">
      <w:pPr>
        <w:rPr>
          <w:rFonts w:ascii="Arial" w:hAnsi="Arial" w:cs="Arial"/>
          <w:sz w:val="24"/>
          <w:szCs w:val="24"/>
        </w:rPr>
      </w:pPr>
    </w:p>
    <w:p w14:paraId="35DBFB9A"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If a call-in is not received within the period specified in Standing Order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21.2 paragraph (1) in respect of a decision, that decision may be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implemented after that period expires.</w:t>
      </w:r>
    </w:p>
    <w:p w14:paraId="35DBFB9B" w14:textId="77777777" w:rsidR="001536DA" w:rsidRPr="007C6C81" w:rsidRDefault="001536DA" w:rsidP="001536DA">
      <w:pPr>
        <w:rPr>
          <w:rFonts w:ascii="Arial" w:hAnsi="Arial" w:cs="Arial"/>
          <w:sz w:val="24"/>
          <w:szCs w:val="24"/>
        </w:rPr>
      </w:pPr>
    </w:p>
    <w:p w14:paraId="35DBFB9C"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The implementation of a decision must be postponed until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decision has been reconsidered.</w:t>
      </w:r>
    </w:p>
    <w:p w14:paraId="35DBFB9D" w14:textId="77777777" w:rsidR="001536DA" w:rsidRPr="007C6C81" w:rsidRDefault="001536DA" w:rsidP="001536DA">
      <w:pPr>
        <w:rPr>
          <w:rFonts w:ascii="Arial" w:hAnsi="Arial" w:cs="Arial"/>
          <w:sz w:val="24"/>
          <w:szCs w:val="24"/>
        </w:rPr>
      </w:pPr>
    </w:p>
    <w:p w14:paraId="35DBFB9E" w14:textId="77777777" w:rsidR="001536DA" w:rsidRPr="007C6C81" w:rsidRDefault="0095504F" w:rsidP="001536DA">
      <w:pPr>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The Clerk must place a call-in on the agenda for the next Meeting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Council.</w:t>
      </w:r>
    </w:p>
    <w:p w14:paraId="35DBFB9F" w14:textId="77777777" w:rsidR="001536DA" w:rsidRPr="007C6C81" w:rsidRDefault="001536DA" w:rsidP="001536DA">
      <w:pPr>
        <w:rPr>
          <w:rFonts w:ascii="Arial" w:hAnsi="Arial" w:cs="Arial"/>
          <w:sz w:val="24"/>
          <w:szCs w:val="24"/>
        </w:rPr>
      </w:pPr>
    </w:p>
    <w:p w14:paraId="35DBFBA0" w14:textId="77777777" w:rsidR="001536DA" w:rsidRPr="0095504F" w:rsidRDefault="0095504F" w:rsidP="001536DA">
      <w:pPr>
        <w:rPr>
          <w:rFonts w:ascii="Arial" w:hAnsi="Arial" w:cs="Arial"/>
          <w:b/>
          <w:sz w:val="24"/>
          <w:szCs w:val="24"/>
          <w:u w:val="single"/>
        </w:rPr>
      </w:pPr>
      <w:r>
        <w:rPr>
          <w:rFonts w:ascii="Arial" w:hAnsi="Arial" w:cs="Arial"/>
          <w:sz w:val="24"/>
          <w:szCs w:val="24"/>
        </w:rPr>
        <w:t>22.</w:t>
      </w:r>
      <w:r>
        <w:rPr>
          <w:rFonts w:ascii="Arial" w:hAnsi="Arial" w:cs="Arial"/>
          <w:sz w:val="24"/>
          <w:szCs w:val="24"/>
        </w:rPr>
        <w:tab/>
      </w:r>
      <w:r w:rsidR="001536DA" w:rsidRPr="0095504F">
        <w:rPr>
          <w:rFonts w:ascii="Arial" w:hAnsi="Arial" w:cs="Arial"/>
          <w:b/>
          <w:sz w:val="24"/>
          <w:szCs w:val="24"/>
          <w:u w:val="single"/>
        </w:rPr>
        <w:t xml:space="preserve">Positions of Responsibility </w:t>
      </w:r>
      <w:r w:rsidR="00F62F71" w:rsidRPr="0095504F">
        <w:rPr>
          <w:rFonts w:ascii="Arial" w:hAnsi="Arial" w:cs="Arial"/>
          <w:b/>
          <w:sz w:val="24"/>
          <w:szCs w:val="24"/>
          <w:u w:val="single"/>
        </w:rPr>
        <w:t>etc.</w:t>
      </w:r>
      <w:r w:rsidR="001536DA" w:rsidRPr="0095504F">
        <w:rPr>
          <w:rFonts w:ascii="Arial" w:hAnsi="Arial" w:cs="Arial"/>
          <w:b/>
          <w:sz w:val="24"/>
          <w:szCs w:val="24"/>
          <w:u w:val="single"/>
        </w:rPr>
        <w:t xml:space="preserve"> – Time Limits</w:t>
      </w:r>
    </w:p>
    <w:p w14:paraId="35DBFBA1" w14:textId="77777777" w:rsidR="001536DA" w:rsidRPr="0095504F" w:rsidRDefault="0095504F" w:rsidP="001536DA">
      <w:pPr>
        <w:rPr>
          <w:rFonts w:ascii="Arial" w:hAnsi="Arial" w:cs="Arial"/>
          <w:b/>
          <w:sz w:val="24"/>
          <w:szCs w:val="24"/>
        </w:rPr>
      </w:pPr>
      <w:r>
        <w:rPr>
          <w:rFonts w:ascii="Arial" w:hAnsi="Arial" w:cs="Arial"/>
          <w:sz w:val="24"/>
          <w:szCs w:val="24"/>
        </w:rPr>
        <w:tab/>
      </w:r>
      <w:r w:rsidR="001536DA" w:rsidRPr="0095504F">
        <w:rPr>
          <w:rFonts w:ascii="Arial" w:hAnsi="Arial" w:cs="Arial"/>
          <w:b/>
          <w:sz w:val="24"/>
          <w:szCs w:val="24"/>
        </w:rPr>
        <w:t xml:space="preserve">[The specification of the period within which the nominating officer of a </w:t>
      </w:r>
      <w:r>
        <w:rPr>
          <w:rFonts w:ascii="Arial" w:hAnsi="Arial" w:cs="Arial"/>
          <w:b/>
          <w:sz w:val="24"/>
          <w:szCs w:val="24"/>
        </w:rPr>
        <w:tab/>
      </w:r>
      <w:r w:rsidR="001536DA" w:rsidRPr="0095504F">
        <w:rPr>
          <w:rFonts w:ascii="Arial" w:hAnsi="Arial" w:cs="Arial"/>
          <w:b/>
          <w:sz w:val="24"/>
          <w:szCs w:val="24"/>
        </w:rPr>
        <w:t xml:space="preserve">political party should </w:t>
      </w:r>
      <w:r>
        <w:rPr>
          <w:rFonts w:ascii="Arial" w:hAnsi="Arial" w:cs="Arial"/>
          <w:b/>
          <w:sz w:val="24"/>
          <w:szCs w:val="24"/>
        </w:rPr>
        <w:t>e</w:t>
      </w:r>
      <w:r w:rsidR="001536DA" w:rsidRPr="0095504F">
        <w:rPr>
          <w:rFonts w:ascii="Arial" w:hAnsi="Arial" w:cs="Arial"/>
          <w:b/>
          <w:sz w:val="24"/>
          <w:szCs w:val="24"/>
        </w:rPr>
        <w:t xml:space="preserve">xercise the powers conferred by paragraphs 2(1), 4(1) </w:t>
      </w:r>
      <w:r>
        <w:rPr>
          <w:rFonts w:ascii="Arial" w:hAnsi="Arial" w:cs="Arial"/>
          <w:b/>
          <w:sz w:val="24"/>
          <w:szCs w:val="24"/>
        </w:rPr>
        <w:tab/>
      </w:r>
      <w:r w:rsidR="001536DA" w:rsidRPr="0095504F">
        <w:rPr>
          <w:rFonts w:ascii="Arial" w:hAnsi="Arial" w:cs="Arial"/>
          <w:b/>
          <w:sz w:val="24"/>
          <w:szCs w:val="24"/>
        </w:rPr>
        <w:t xml:space="preserve">and 6(1), and for the person nominated to take up the position of </w:t>
      </w:r>
      <w:r>
        <w:rPr>
          <w:rFonts w:ascii="Arial" w:hAnsi="Arial" w:cs="Arial"/>
          <w:b/>
          <w:sz w:val="24"/>
          <w:szCs w:val="24"/>
        </w:rPr>
        <w:tab/>
      </w:r>
      <w:r w:rsidR="001536DA" w:rsidRPr="0095504F">
        <w:rPr>
          <w:rFonts w:ascii="Arial" w:hAnsi="Arial" w:cs="Arial"/>
          <w:b/>
          <w:sz w:val="24"/>
          <w:szCs w:val="24"/>
        </w:rPr>
        <w:t>responsibility is a statutory requirement under Schedule 1 to the 2014 Act]</w:t>
      </w:r>
    </w:p>
    <w:p w14:paraId="35DBFBA2" w14:textId="77777777" w:rsidR="001536DA" w:rsidRPr="007C6C81" w:rsidRDefault="001536DA" w:rsidP="001536DA">
      <w:pPr>
        <w:rPr>
          <w:rFonts w:ascii="Arial" w:hAnsi="Arial" w:cs="Arial"/>
          <w:sz w:val="24"/>
          <w:szCs w:val="24"/>
        </w:rPr>
      </w:pPr>
    </w:p>
    <w:p w14:paraId="35DBFBA3" w14:textId="77777777" w:rsidR="001536DA" w:rsidRPr="007C6C81" w:rsidRDefault="00D362A2"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Subject to paragraph (2) of this Standing Order, in relation to positions of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responsibility selected in accordance with paragraphs 2(1) and 2(2) or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paragraph 4(1) or paragraphs 6(1) and 6(2) of Schedule 1 to the 2014 Act,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period specified for -</w:t>
      </w:r>
    </w:p>
    <w:p w14:paraId="35DBFBA4"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 xml:space="preserve">the nominating officer to select a position of responsibility and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term for </w:t>
      </w:r>
      <w:r w:rsidR="001536DA" w:rsidRPr="007C6C81">
        <w:rPr>
          <w:rFonts w:ascii="Arial" w:hAnsi="Arial" w:cs="Arial"/>
          <w:sz w:val="24"/>
          <w:szCs w:val="24"/>
        </w:rPr>
        <w:t>which it must be held; and</w:t>
      </w:r>
    </w:p>
    <w:p w14:paraId="35DBFBA5"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the person nominated to accept the selected position is 15 minutes.</w:t>
      </w:r>
    </w:p>
    <w:p w14:paraId="35DBFBA6" w14:textId="77777777" w:rsidR="001536DA" w:rsidRPr="007C6C81" w:rsidRDefault="001536DA" w:rsidP="001536DA">
      <w:pPr>
        <w:rPr>
          <w:rFonts w:ascii="Arial" w:hAnsi="Arial" w:cs="Arial"/>
          <w:sz w:val="24"/>
          <w:szCs w:val="24"/>
        </w:rPr>
      </w:pPr>
    </w:p>
    <w:p w14:paraId="35DBFBA7" w14:textId="77777777" w:rsidR="001536DA" w:rsidRPr="007C6C81" w:rsidRDefault="00D362A2" w:rsidP="001536DA">
      <w:pPr>
        <w:rPr>
          <w:rFonts w:ascii="Arial" w:hAnsi="Arial" w:cs="Arial"/>
          <w:sz w:val="24"/>
          <w:szCs w:val="24"/>
        </w:rPr>
      </w:pP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An extension to the period specified in sub-paragraph (1) of this Standing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Order may be granted subject to the approval of the Council.  Such an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extension may be requested by -</w:t>
      </w:r>
    </w:p>
    <w:p w14:paraId="35DBFBA8"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the nominating officer;</w:t>
      </w:r>
    </w:p>
    <w:p w14:paraId="35DBFBA9"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the person nominated to hold the selected position; or</w:t>
      </w:r>
    </w:p>
    <w:p w14:paraId="35DBFBAA"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w:t>
      </w:r>
      <w:r w:rsidR="001536DA" w:rsidRPr="007C6C81">
        <w:rPr>
          <w:rFonts w:ascii="Arial" w:hAnsi="Arial" w:cs="Arial"/>
          <w:sz w:val="24"/>
          <w:szCs w:val="24"/>
        </w:rPr>
        <w:tab/>
        <w:t>another Member.</w:t>
      </w:r>
    </w:p>
    <w:p w14:paraId="35DBFBAB" w14:textId="77777777" w:rsidR="001536DA" w:rsidRPr="007C6C81" w:rsidRDefault="001536DA" w:rsidP="001536DA">
      <w:pPr>
        <w:rPr>
          <w:rFonts w:ascii="Arial" w:hAnsi="Arial" w:cs="Arial"/>
          <w:sz w:val="24"/>
          <w:szCs w:val="24"/>
        </w:rPr>
      </w:pPr>
    </w:p>
    <w:p w14:paraId="35DBFBAC" w14:textId="77777777" w:rsidR="001536DA" w:rsidRPr="00D362A2" w:rsidRDefault="00D362A2" w:rsidP="001536DA">
      <w:pPr>
        <w:rPr>
          <w:rFonts w:ascii="Arial" w:hAnsi="Arial" w:cs="Arial"/>
          <w:b/>
          <w:sz w:val="24"/>
          <w:szCs w:val="24"/>
          <w:u w:val="single"/>
        </w:rPr>
      </w:pPr>
      <w:r>
        <w:rPr>
          <w:rFonts w:ascii="Arial" w:hAnsi="Arial" w:cs="Arial"/>
          <w:sz w:val="24"/>
          <w:szCs w:val="24"/>
        </w:rPr>
        <w:t>23.</w:t>
      </w:r>
      <w:r>
        <w:rPr>
          <w:rFonts w:ascii="Arial" w:hAnsi="Arial" w:cs="Arial"/>
          <w:sz w:val="24"/>
          <w:szCs w:val="24"/>
        </w:rPr>
        <w:tab/>
      </w:r>
      <w:r w:rsidR="001536DA" w:rsidRPr="00D362A2">
        <w:rPr>
          <w:rFonts w:ascii="Arial" w:hAnsi="Arial" w:cs="Arial"/>
          <w:b/>
          <w:sz w:val="24"/>
          <w:szCs w:val="24"/>
          <w:u w:val="single"/>
        </w:rPr>
        <w:t>Appointment of More than One Committee</w:t>
      </w:r>
    </w:p>
    <w:p w14:paraId="35DBFBAD" w14:textId="77777777" w:rsidR="001536DA" w:rsidRPr="00D362A2" w:rsidRDefault="00D362A2" w:rsidP="001536DA">
      <w:pPr>
        <w:rPr>
          <w:rFonts w:ascii="Arial" w:hAnsi="Arial" w:cs="Arial"/>
          <w:b/>
          <w:sz w:val="24"/>
          <w:szCs w:val="24"/>
        </w:rPr>
      </w:pPr>
      <w:r>
        <w:rPr>
          <w:rFonts w:ascii="Arial" w:hAnsi="Arial" w:cs="Arial"/>
          <w:sz w:val="24"/>
          <w:szCs w:val="24"/>
        </w:rPr>
        <w:tab/>
      </w:r>
      <w:r w:rsidR="001536DA" w:rsidRPr="00D362A2">
        <w:rPr>
          <w:rFonts w:ascii="Arial" w:hAnsi="Arial" w:cs="Arial"/>
          <w:b/>
          <w:sz w:val="24"/>
          <w:szCs w:val="24"/>
        </w:rPr>
        <w:t>[The specification of the application of paragraph</w:t>
      </w:r>
      <w:r>
        <w:rPr>
          <w:rFonts w:ascii="Arial" w:hAnsi="Arial" w:cs="Arial"/>
          <w:b/>
          <w:sz w:val="24"/>
          <w:szCs w:val="24"/>
        </w:rPr>
        <w:t xml:space="preserve">s 2 to 4 of Schedule 2 to the </w:t>
      </w:r>
      <w:r>
        <w:rPr>
          <w:rFonts w:ascii="Arial" w:hAnsi="Arial" w:cs="Arial"/>
          <w:b/>
          <w:sz w:val="24"/>
          <w:szCs w:val="24"/>
        </w:rPr>
        <w:tab/>
      </w:r>
      <w:r w:rsidR="001536DA" w:rsidRPr="00D362A2">
        <w:rPr>
          <w:rFonts w:ascii="Arial" w:hAnsi="Arial" w:cs="Arial"/>
          <w:b/>
          <w:sz w:val="24"/>
          <w:szCs w:val="24"/>
        </w:rPr>
        <w:t>2014 Act in the circumstances where a Council decides to appoint more</w:t>
      </w:r>
      <w:r w:rsidRPr="00D362A2">
        <w:rPr>
          <w:rFonts w:ascii="Arial" w:hAnsi="Arial" w:cs="Arial"/>
          <w:b/>
          <w:sz w:val="24"/>
          <w:szCs w:val="24"/>
        </w:rPr>
        <w:t xml:space="preserve"> than </w:t>
      </w:r>
      <w:r>
        <w:rPr>
          <w:rFonts w:ascii="Arial" w:hAnsi="Arial" w:cs="Arial"/>
          <w:b/>
          <w:sz w:val="24"/>
          <w:szCs w:val="24"/>
        </w:rPr>
        <w:tab/>
        <w:t xml:space="preserve">one </w:t>
      </w:r>
      <w:r w:rsidR="001536DA" w:rsidRPr="00D362A2">
        <w:rPr>
          <w:rFonts w:ascii="Arial" w:hAnsi="Arial" w:cs="Arial"/>
          <w:b/>
          <w:sz w:val="24"/>
          <w:szCs w:val="24"/>
        </w:rPr>
        <w:t>committee is a statutory requirement]</w:t>
      </w:r>
    </w:p>
    <w:p w14:paraId="35DBFBAE" w14:textId="77777777" w:rsidR="001536DA" w:rsidRPr="007C6C81" w:rsidRDefault="001536DA" w:rsidP="001536DA">
      <w:pPr>
        <w:rPr>
          <w:rFonts w:ascii="Arial" w:hAnsi="Arial" w:cs="Arial"/>
          <w:sz w:val="24"/>
          <w:szCs w:val="24"/>
        </w:rPr>
      </w:pPr>
    </w:p>
    <w:p w14:paraId="35DBFBAF" w14:textId="77777777" w:rsidR="001536DA" w:rsidRPr="007C6C81" w:rsidRDefault="00D362A2"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Where the Council appoints more than one committee at the same meeting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in accordance with paragraph 5 of Schedule 2 to the 2014 Act, for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purposes of determining the number of places that must be allocated across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the parties and independent members of the Council, it must agree -</w:t>
      </w:r>
    </w:p>
    <w:p w14:paraId="35DBFBB0"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the number of Committees to be appointed; and</w:t>
      </w:r>
    </w:p>
    <w:p w14:paraId="35DBFBB1"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the number of </w:t>
      </w:r>
      <w:proofErr w:type="spellStart"/>
      <w:r w:rsidR="001536DA" w:rsidRPr="007C6C81">
        <w:rPr>
          <w:rFonts w:ascii="Arial" w:hAnsi="Arial" w:cs="Arial"/>
          <w:sz w:val="24"/>
          <w:szCs w:val="24"/>
        </w:rPr>
        <w:t>Councillors</w:t>
      </w:r>
      <w:proofErr w:type="spellEnd"/>
      <w:r w:rsidR="001536DA" w:rsidRPr="007C6C81">
        <w:rPr>
          <w:rFonts w:ascii="Arial" w:hAnsi="Arial" w:cs="Arial"/>
          <w:sz w:val="24"/>
          <w:szCs w:val="24"/>
        </w:rPr>
        <w:t xml:space="preserve"> that shall constitute the membership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each </w:t>
      </w:r>
      <w:r w:rsidR="001536DA" w:rsidRPr="007C6C81">
        <w:rPr>
          <w:rFonts w:ascii="Arial" w:hAnsi="Arial" w:cs="Arial"/>
          <w:sz w:val="24"/>
          <w:szCs w:val="24"/>
        </w:rPr>
        <w:t>Committee.</w:t>
      </w:r>
    </w:p>
    <w:p w14:paraId="35DBFBB2" w14:textId="77777777" w:rsidR="001536DA" w:rsidRPr="007C6C81" w:rsidRDefault="001536DA" w:rsidP="001536DA">
      <w:pPr>
        <w:rPr>
          <w:rFonts w:ascii="Arial" w:hAnsi="Arial" w:cs="Arial"/>
          <w:sz w:val="24"/>
          <w:szCs w:val="24"/>
        </w:rPr>
      </w:pPr>
    </w:p>
    <w:p w14:paraId="35DBFBB3" w14:textId="77777777" w:rsidR="001536DA" w:rsidRPr="007C6C81" w:rsidRDefault="00D362A2" w:rsidP="001536DA">
      <w:pPr>
        <w:rPr>
          <w:rFonts w:ascii="Arial" w:hAnsi="Arial" w:cs="Arial"/>
          <w:sz w:val="24"/>
          <w:szCs w:val="24"/>
        </w:rPr>
      </w:pP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The total number of places to which a nominating officer of a party may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nominate Members who stood in the name of that party when elected must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be calculated in accordance with paragraphs 2 to 4 of Schedule 2 of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2014 Act and any resolution of the Council made thereunder.</w:t>
      </w:r>
    </w:p>
    <w:p w14:paraId="35DBFBB4" w14:textId="77777777" w:rsidR="001536DA" w:rsidRPr="007C6C81" w:rsidRDefault="001536DA" w:rsidP="001536DA">
      <w:pPr>
        <w:rPr>
          <w:rFonts w:ascii="Arial" w:hAnsi="Arial" w:cs="Arial"/>
          <w:sz w:val="24"/>
          <w:szCs w:val="24"/>
        </w:rPr>
      </w:pPr>
    </w:p>
    <w:p w14:paraId="35DBFBB5" w14:textId="77777777" w:rsidR="001536DA" w:rsidRPr="007C6C81" w:rsidRDefault="00D362A2" w:rsidP="001536DA">
      <w:pPr>
        <w:rPr>
          <w:rFonts w:ascii="Arial" w:hAnsi="Arial" w:cs="Arial"/>
          <w:sz w:val="24"/>
          <w:szCs w:val="24"/>
        </w:rPr>
      </w:pP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A nominating officer's function under paragraph 2(1)(b) of Schedule 2 of the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2014 Act shall be exercised in such manner as to ensure that -</w:t>
      </w:r>
    </w:p>
    <w:p w14:paraId="35DBFBB6"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(a)</w:t>
      </w:r>
      <w:r w:rsidR="001536DA" w:rsidRPr="007C6C81">
        <w:rPr>
          <w:rFonts w:ascii="Arial" w:hAnsi="Arial" w:cs="Arial"/>
          <w:sz w:val="24"/>
          <w:szCs w:val="24"/>
        </w:rPr>
        <w:tab/>
        <w:t xml:space="preserve">all members of a Committee are not nominated by the same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nominating </w:t>
      </w:r>
      <w:r w:rsidR="001536DA" w:rsidRPr="007C6C81">
        <w:rPr>
          <w:rFonts w:ascii="Arial" w:hAnsi="Arial" w:cs="Arial"/>
          <w:sz w:val="24"/>
          <w:szCs w:val="24"/>
        </w:rPr>
        <w:t>officer;</w:t>
      </w:r>
    </w:p>
    <w:p w14:paraId="35DBFBB7" w14:textId="77777777" w:rsidR="001536DA" w:rsidRPr="007C6C81" w:rsidRDefault="00D362A2"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1536DA" w:rsidRPr="007C6C81">
        <w:rPr>
          <w:rFonts w:ascii="Arial" w:hAnsi="Arial" w:cs="Arial"/>
          <w:sz w:val="24"/>
          <w:szCs w:val="24"/>
        </w:rPr>
        <w:t>(b)</w:t>
      </w:r>
      <w:r w:rsidR="001536DA" w:rsidRPr="007C6C81">
        <w:rPr>
          <w:rFonts w:ascii="Arial" w:hAnsi="Arial" w:cs="Arial"/>
          <w:sz w:val="24"/>
          <w:szCs w:val="24"/>
        </w:rPr>
        <w:tab/>
        <w:t xml:space="preserve">a nominating officer of a party may nominate Members who stood in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w:t>
      </w:r>
      <w:r w:rsidR="001536DA" w:rsidRPr="007C6C81">
        <w:rPr>
          <w:rFonts w:ascii="Arial" w:hAnsi="Arial" w:cs="Arial"/>
          <w:sz w:val="24"/>
          <w:szCs w:val="24"/>
        </w:rPr>
        <w:t xml:space="preserve">name of that party to fill the majority of places on a Committee, if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w:t>
      </w:r>
      <w:r w:rsidR="001536DA" w:rsidRPr="007C6C81">
        <w:rPr>
          <w:rFonts w:ascii="Arial" w:hAnsi="Arial" w:cs="Arial"/>
          <w:sz w:val="24"/>
          <w:szCs w:val="24"/>
        </w:rPr>
        <w:t>majority of Members stood in the name of that party; and</w:t>
      </w:r>
    </w:p>
    <w:p w14:paraId="35DBFBB8" w14:textId="77777777" w:rsidR="001536DA" w:rsidRPr="007C6C81" w:rsidRDefault="00D362A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(c)</w:t>
      </w:r>
      <w:r w:rsidR="001536DA" w:rsidRPr="007C6C81">
        <w:rPr>
          <w:rFonts w:ascii="Arial" w:hAnsi="Arial" w:cs="Arial"/>
          <w:sz w:val="24"/>
          <w:szCs w:val="24"/>
        </w:rPr>
        <w:tab/>
        <w:t xml:space="preserve">subject to (a) and (b), the number of Members nominated by each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nominating </w:t>
      </w:r>
      <w:r w:rsidR="001536DA" w:rsidRPr="007C6C81">
        <w:rPr>
          <w:rFonts w:ascii="Arial" w:hAnsi="Arial" w:cs="Arial"/>
          <w:sz w:val="24"/>
          <w:szCs w:val="24"/>
        </w:rPr>
        <w:t xml:space="preserve">officer of a party, in so far as is reasonably practicable,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bear the same </w:t>
      </w:r>
      <w:r w:rsidR="001536DA" w:rsidRPr="007C6C81">
        <w:rPr>
          <w:rFonts w:ascii="Arial" w:hAnsi="Arial" w:cs="Arial"/>
          <w:sz w:val="24"/>
          <w:szCs w:val="24"/>
        </w:rPr>
        <w:t xml:space="preserve">proportion to the number of places on that committee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as is borne by the </w:t>
      </w:r>
      <w:r w:rsidR="001536DA" w:rsidRPr="007C6C81">
        <w:rPr>
          <w:rFonts w:ascii="Arial" w:hAnsi="Arial" w:cs="Arial"/>
          <w:sz w:val="24"/>
          <w:szCs w:val="24"/>
        </w:rPr>
        <w:t xml:space="preserve">number of Members who stood in the name of that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party.</w:t>
      </w:r>
    </w:p>
    <w:p w14:paraId="35DBFBB9" w14:textId="77777777" w:rsidR="001536DA" w:rsidRPr="007C6C81" w:rsidRDefault="001536DA" w:rsidP="001536DA">
      <w:pPr>
        <w:rPr>
          <w:rFonts w:ascii="Arial" w:hAnsi="Arial" w:cs="Arial"/>
          <w:sz w:val="24"/>
          <w:szCs w:val="24"/>
        </w:rPr>
      </w:pPr>
    </w:p>
    <w:p w14:paraId="35DBFBBA" w14:textId="77777777" w:rsidR="001536DA" w:rsidRPr="007C6C81" w:rsidRDefault="00D362A2" w:rsidP="001536DA">
      <w:pPr>
        <w:rPr>
          <w:rFonts w:ascii="Arial" w:hAnsi="Arial" w:cs="Arial"/>
          <w:sz w:val="24"/>
          <w:szCs w:val="24"/>
        </w:rPr>
      </w:pPr>
      <w:r>
        <w:rPr>
          <w:rFonts w:ascii="Arial" w:hAnsi="Arial" w:cs="Arial"/>
          <w:sz w:val="24"/>
          <w:szCs w:val="24"/>
        </w:rPr>
        <w:tab/>
        <w:t>(4)</w:t>
      </w:r>
      <w:r>
        <w:rPr>
          <w:rFonts w:ascii="Arial" w:hAnsi="Arial" w:cs="Arial"/>
          <w:sz w:val="24"/>
          <w:szCs w:val="24"/>
        </w:rPr>
        <w:tab/>
      </w:r>
      <w:r w:rsidR="001536DA" w:rsidRPr="007C6C81">
        <w:rPr>
          <w:rFonts w:ascii="Arial" w:hAnsi="Arial" w:cs="Arial"/>
          <w:sz w:val="24"/>
          <w:szCs w:val="24"/>
        </w:rPr>
        <w:t xml:space="preserve">Nominations made in accordance with sub-paragraph (3) of the Standing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Order shall take into account any positions of responsibility on a Committee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held by a Member who stood in the name of a party.</w:t>
      </w:r>
    </w:p>
    <w:p w14:paraId="35DBFBBB" w14:textId="77777777" w:rsidR="001536DA" w:rsidRPr="007C6C81" w:rsidRDefault="001536DA" w:rsidP="001536DA">
      <w:pPr>
        <w:rPr>
          <w:rFonts w:ascii="Arial" w:hAnsi="Arial" w:cs="Arial"/>
          <w:sz w:val="24"/>
          <w:szCs w:val="24"/>
        </w:rPr>
      </w:pPr>
    </w:p>
    <w:p w14:paraId="35DBFBBC" w14:textId="77777777" w:rsidR="001536DA" w:rsidRPr="007C6C81" w:rsidRDefault="00D362A2" w:rsidP="001536DA">
      <w:pPr>
        <w:rPr>
          <w:rFonts w:ascii="Arial" w:hAnsi="Arial" w:cs="Arial"/>
          <w:sz w:val="24"/>
          <w:szCs w:val="24"/>
        </w:rPr>
      </w:pPr>
      <w:r>
        <w:rPr>
          <w:rFonts w:ascii="Arial" w:hAnsi="Arial" w:cs="Arial"/>
          <w:sz w:val="24"/>
          <w:szCs w:val="24"/>
        </w:rPr>
        <w:t>24.</w:t>
      </w:r>
      <w:r>
        <w:rPr>
          <w:rFonts w:ascii="Arial" w:hAnsi="Arial" w:cs="Arial"/>
          <w:sz w:val="24"/>
          <w:szCs w:val="24"/>
        </w:rPr>
        <w:tab/>
      </w:r>
      <w:r w:rsidR="001536DA" w:rsidRPr="00D362A2">
        <w:rPr>
          <w:rFonts w:ascii="Arial" w:hAnsi="Arial" w:cs="Arial"/>
          <w:b/>
          <w:sz w:val="24"/>
          <w:szCs w:val="24"/>
          <w:u w:val="single"/>
        </w:rPr>
        <w:t>Rescission of a Preceding Resolution</w:t>
      </w:r>
    </w:p>
    <w:p w14:paraId="35DBFBBD" w14:textId="77777777" w:rsidR="001536DA" w:rsidRPr="007C6C81" w:rsidRDefault="001536DA" w:rsidP="001536DA">
      <w:pPr>
        <w:rPr>
          <w:rFonts w:ascii="Arial" w:hAnsi="Arial" w:cs="Arial"/>
          <w:sz w:val="24"/>
          <w:szCs w:val="24"/>
        </w:rPr>
      </w:pPr>
    </w:p>
    <w:p w14:paraId="35DBFBBE" w14:textId="77777777" w:rsidR="001536DA" w:rsidRPr="007C6C81" w:rsidRDefault="00D362A2" w:rsidP="001536DA">
      <w:pPr>
        <w:rPr>
          <w:rFonts w:ascii="Arial" w:hAnsi="Arial" w:cs="Arial"/>
          <w:sz w:val="24"/>
          <w:szCs w:val="24"/>
        </w:rPr>
      </w:pPr>
      <w:r>
        <w:rPr>
          <w:rFonts w:ascii="Arial" w:hAnsi="Arial" w:cs="Arial"/>
          <w:sz w:val="24"/>
          <w:szCs w:val="24"/>
        </w:rPr>
        <w:tab/>
        <w:t>(1)</w:t>
      </w:r>
      <w:r>
        <w:rPr>
          <w:rFonts w:ascii="Arial" w:hAnsi="Arial" w:cs="Arial"/>
          <w:sz w:val="24"/>
          <w:szCs w:val="24"/>
        </w:rPr>
        <w:tab/>
      </w:r>
      <w:r w:rsidR="001536DA" w:rsidRPr="007C6C81">
        <w:rPr>
          <w:rFonts w:ascii="Arial" w:hAnsi="Arial" w:cs="Arial"/>
          <w:sz w:val="24"/>
          <w:szCs w:val="24"/>
        </w:rPr>
        <w:t xml:space="preserve">No motion to rescind any resolution passed within the preceding six months,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and no motion or amendment to the same effect as one which has been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rejected within the preceding six months, shall be proposed by a Member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unless the notice thereof given in pursuance of Standing Order 2 bears the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names of at least 15% of the Members of the Council.</w:t>
      </w:r>
    </w:p>
    <w:p w14:paraId="35DBFBBF" w14:textId="77777777" w:rsidR="001536DA" w:rsidRPr="007C6C81" w:rsidRDefault="001536DA" w:rsidP="001536DA">
      <w:pPr>
        <w:rPr>
          <w:rFonts w:ascii="Arial" w:hAnsi="Arial" w:cs="Arial"/>
          <w:sz w:val="24"/>
          <w:szCs w:val="24"/>
        </w:rPr>
      </w:pPr>
    </w:p>
    <w:p w14:paraId="35DBFBC0" w14:textId="77777777" w:rsidR="001536DA" w:rsidRPr="007C6C81" w:rsidRDefault="00D362A2" w:rsidP="001536DA">
      <w:pPr>
        <w:rPr>
          <w:rFonts w:ascii="Arial" w:hAnsi="Arial" w:cs="Arial"/>
          <w:sz w:val="24"/>
          <w:szCs w:val="24"/>
        </w:rPr>
      </w:pPr>
      <w:r>
        <w:rPr>
          <w:rFonts w:ascii="Arial" w:hAnsi="Arial" w:cs="Arial"/>
          <w:sz w:val="24"/>
          <w:szCs w:val="24"/>
        </w:rPr>
        <w:tab/>
        <w:t>(2)</w:t>
      </w:r>
      <w:r>
        <w:rPr>
          <w:rFonts w:ascii="Arial" w:hAnsi="Arial" w:cs="Arial"/>
          <w:sz w:val="24"/>
          <w:szCs w:val="24"/>
        </w:rPr>
        <w:tab/>
      </w:r>
      <w:r w:rsidR="001536DA" w:rsidRPr="007C6C81">
        <w:rPr>
          <w:rFonts w:ascii="Arial" w:hAnsi="Arial" w:cs="Arial"/>
          <w:sz w:val="24"/>
          <w:szCs w:val="24"/>
        </w:rPr>
        <w:t xml:space="preserve">When any such motion or amendment has been disposed of by the Council, </w:t>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 xml:space="preserve">it shall not be open to any Member to propose a similar motion within 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further period of six months.</w:t>
      </w:r>
    </w:p>
    <w:p w14:paraId="35DBFBC1" w14:textId="77777777" w:rsidR="001536DA" w:rsidRPr="007C6C81" w:rsidRDefault="001536DA" w:rsidP="001536DA">
      <w:pPr>
        <w:rPr>
          <w:rFonts w:ascii="Arial" w:hAnsi="Arial" w:cs="Arial"/>
          <w:sz w:val="24"/>
          <w:szCs w:val="24"/>
        </w:rPr>
      </w:pPr>
    </w:p>
    <w:p w14:paraId="35DBFBC2" w14:textId="77777777" w:rsidR="001536DA" w:rsidRPr="007C6C81" w:rsidRDefault="00D362A2" w:rsidP="001536DA">
      <w:pPr>
        <w:rPr>
          <w:rFonts w:ascii="Arial" w:hAnsi="Arial" w:cs="Arial"/>
          <w:sz w:val="24"/>
          <w:szCs w:val="24"/>
        </w:rPr>
      </w:pPr>
      <w:r>
        <w:rPr>
          <w:rFonts w:ascii="Arial" w:hAnsi="Arial" w:cs="Arial"/>
          <w:sz w:val="24"/>
          <w:szCs w:val="24"/>
        </w:rPr>
        <w:tab/>
        <w:t>(3)</w:t>
      </w:r>
      <w:r>
        <w:rPr>
          <w:rFonts w:ascii="Arial" w:hAnsi="Arial" w:cs="Arial"/>
          <w:sz w:val="24"/>
          <w:szCs w:val="24"/>
        </w:rPr>
        <w:tab/>
      </w:r>
      <w:r w:rsidR="001536DA" w:rsidRPr="007C6C81">
        <w:rPr>
          <w:rFonts w:ascii="Arial" w:hAnsi="Arial" w:cs="Arial"/>
          <w:sz w:val="24"/>
          <w:szCs w:val="24"/>
        </w:rPr>
        <w:t xml:space="preserve">This Standing Order shall not apply to motions moved in pursuance of a </w:t>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recommendation of a Committee [or a Call-in].</w:t>
      </w:r>
    </w:p>
    <w:p w14:paraId="35DBFBC3" w14:textId="77777777" w:rsidR="001536DA" w:rsidRPr="007C6C81" w:rsidRDefault="001536DA" w:rsidP="001536DA">
      <w:pPr>
        <w:rPr>
          <w:rFonts w:ascii="Arial" w:hAnsi="Arial" w:cs="Arial"/>
          <w:sz w:val="24"/>
          <w:szCs w:val="24"/>
        </w:rPr>
      </w:pPr>
    </w:p>
    <w:p w14:paraId="35DBFBC4" w14:textId="77777777" w:rsidR="001536DA" w:rsidRPr="007C6C81" w:rsidRDefault="00D362A2" w:rsidP="001536DA">
      <w:pPr>
        <w:rPr>
          <w:rFonts w:ascii="Arial" w:hAnsi="Arial" w:cs="Arial"/>
          <w:sz w:val="24"/>
          <w:szCs w:val="24"/>
        </w:rPr>
      </w:pPr>
      <w:r>
        <w:rPr>
          <w:rFonts w:ascii="Arial" w:hAnsi="Arial" w:cs="Arial"/>
          <w:sz w:val="24"/>
          <w:szCs w:val="24"/>
        </w:rPr>
        <w:t>25.</w:t>
      </w:r>
      <w:r>
        <w:rPr>
          <w:rFonts w:ascii="Arial" w:hAnsi="Arial" w:cs="Arial"/>
          <w:sz w:val="24"/>
          <w:szCs w:val="24"/>
        </w:rPr>
        <w:tab/>
      </w:r>
      <w:r w:rsidR="001536DA" w:rsidRPr="00D362A2">
        <w:rPr>
          <w:rFonts w:ascii="Arial" w:hAnsi="Arial" w:cs="Arial"/>
          <w:b/>
          <w:sz w:val="24"/>
          <w:szCs w:val="24"/>
          <w:u w:val="single"/>
        </w:rPr>
        <w:t>Members Conduct</w:t>
      </w:r>
    </w:p>
    <w:p w14:paraId="35DBFBC5" w14:textId="77777777" w:rsidR="001536DA" w:rsidRPr="007C6C81" w:rsidRDefault="001536DA" w:rsidP="001536DA">
      <w:pPr>
        <w:rPr>
          <w:rFonts w:ascii="Arial" w:hAnsi="Arial" w:cs="Arial"/>
          <w:sz w:val="24"/>
          <w:szCs w:val="24"/>
        </w:rPr>
      </w:pPr>
    </w:p>
    <w:p w14:paraId="35DBFBC6" w14:textId="77777777" w:rsidR="001536DA" w:rsidRPr="007C6C81" w:rsidRDefault="00D362A2" w:rsidP="001536DA">
      <w:pPr>
        <w:rPr>
          <w:rFonts w:ascii="Arial" w:hAnsi="Arial" w:cs="Arial"/>
          <w:sz w:val="24"/>
          <w:szCs w:val="24"/>
        </w:rPr>
      </w:pPr>
      <w:r>
        <w:rPr>
          <w:rFonts w:ascii="Arial" w:hAnsi="Arial" w:cs="Arial"/>
          <w:sz w:val="24"/>
          <w:szCs w:val="24"/>
        </w:rPr>
        <w:tab/>
        <w:t>25.1</w:t>
      </w:r>
      <w:r>
        <w:rPr>
          <w:rFonts w:ascii="Arial" w:hAnsi="Arial" w:cs="Arial"/>
          <w:sz w:val="24"/>
          <w:szCs w:val="24"/>
        </w:rPr>
        <w:tab/>
      </w:r>
      <w:r w:rsidR="001536DA" w:rsidRPr="00D362A2">
        <w:rPr>
          <w:rFonts w:ascii="Arial" w:hAnsi="Arial" w:cs="Arial"/>
          <w:b/>
          <w:sz w:val="24"/>
          <w:szCs w:val="24"/>
        </w:rPr>
        <w:t>Standing to speak</w:t>
      </w:r>
    </w:p>
    <w:p w14:paraId="35DBFBC7" w14:textId="77777777" w:rsidR="001536DA" w:rsidRPr="007C6C81" w:rsidRDefault="001536DA" w:rsidP="001536DA">
      <w:pPr>
        <w:rPr>
          <w:rFonts w:ascii="Arial" w:hAnsi="Arial" w:cs="Arial"/>
          <w:sz w:val="24"/>
          <w:szCs w:val="24"/>
        </w:rPr>
      </w:pPr>
    </w:p>
    <w:p w14:paraId="35DBFBC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 a Member </w:t>
      </w:r>
      <w:r w:rsidRPr="00A56B16">
        <w:rPr>
          <w:rFonts w:ascii="Arial" w:hAnsi="Arial" w:cs="Arial"/>
          <w:sz w:val="24"/>
          <w:szCs w:val="24"/>
        </w:rPr>
        <w:t xml:space="preserve">present in the chamber </w:t>
      </w:r>
      <w:r w:rsidRPr="007C6C81">
        <w:rPr>
          <w:rFonts w:ascii="Arial" w:hAnsi="Arial" w:cs="Arial"/>
          <w:sz w:val="24"/>
          <w:szCs w:val="24"/>
        </w:rPr>
        <w:t xml:space="preserve">speaks at the Council they must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t xml:space="preserve">stand (if </w:t>
      </w:r>
      <w:r w:rsidRPr="007C6C81">
        <w:rPr>
          <w:rFonts w:ascii="Arial" w:hAnsi="Arial" w:cs="Arial"/>
          <w:sz w:val="24"/>
          <w:szCs w:val="24"/>
        </w:rPr>
        <w:t xml:space="preserve">able to do so) and address the meeting through the Chairperson.  If </w:t>
      </w:r>
      <w:r w:rsidR="00D362A2">
        <w:rPr>
          <w:rFonts w:ascii="Arial" w:hAnsi="Arial" w:cs="Arial"/>
          <w:sz w:val="24"/>
          <w:szCs w:val="24"/>
        </w:rPr>
        <w:tab/>
      </w:r>
      <w:r w:rsidR="00D362A2">
        <w:rPr>
          <w:rFonts w:ascii="Arial" w:hAnsi="Arial" w:cs="Arial"/>
          <w:sz w:val="24"/>
          <w:szCs w:val="24"/>
        </w:rPr>
        <w:tab/>
        <w:t xml:space="preserve">more than one </w:t>
      </w:r>
      <w:r w:rsidRPr="007C6C81">
        <w:rPr>
          <w:rFonts w:ascii="Arial" w:hAnsi="Arial" w:cs="Arial"/>
          <w:sz w:val="24"/>
          <w:szCs w:val="24"/>
        </w:rPr>
        <w:t xml:space="preserve">Member stands, the Chairperson will ask one to speak and </w:t>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the others must sit.</w:t>
      </w:r>
    </w:p>
    <w:p w14:paraId="35DBFBC9" w14:textId="77777777" w:rsidR="001536DA" w:rsidRPr="007C6C81" w:rsidRDefault="001536DA" w:rsidP="001536DA">
      <w:pPr>
        <w:rPr>
          <w:rFonts w:ascii="Arial" w:hAnsi="Arial" w:cs="Arial"/>
          <w:sz w:val="24"/>
          <w:szCs w:val="24"/>
        </w:rPr>
      </w:pPr>
    </w:p>
    <w:p w14:paraId="35DBFBCA" w14:textId="77777777" w:rsidR="001536DA" w:rsidRPr="007C6C81" w:rsidRDefault="00D362A2" w:rsidP="001536DA">
      <w:pPr>
        <w:rPr>
          <w:rFonts w:ascii="Arial" w:hAnsi="Arial" w:cs="Arial"/>
          <w:sz w:val="24"/>
          <w:szCs w:val="24"/>
        </w:rPr>
      </w:pPr>
      <w:r>
        <w:rPr>
          <w:rFonts w:ascii="Arial" w:hAnsi="Arial" w:cs="Arial"/>
          <w:sz w:val="24"/>
          <w:szCs w:val="24"/>
        </w:rPr>
        <w:tab/>
        <w:t>25.2</w:t>
      </w:r>
      <w:r>
        <w:rPr>
          <w:rFonts w:ascii="Arial" w:hAnsi="Arial" w:cs="Arial"/>
          <w:sz w:val="24"/>
          <w:szCs w:val="24"/>
        </w:rPr>
        <w:tab/>
      </w:r>
      <w:r w:rsidR="001536DA" w:rsidRPr="00D362A2">
        <w:rPr>
          <w:rFonts w:ascii="Arial" w:hAnsi="Arial" w:cs="Arial"/>
          <w:b/>
          <w:sz w:val="24"/>
          <w:szCs w:val="24"/>
          <w:u w:val="single"/>
        </w:rPr>
        <w:t>Chairperson standing</w:t>
      </w:r>
    </w:p>
    <w:p w14:paraId="35DBFBCB" w14:textId="77777777" w:rsidR="001536DA" w:rsidRPr="007C6C81" w:rsidRDefault="001536DA" w:rsidP="001536DA">
      <w:pPr>
        <w:rPr>
          <w:rFonts w:ascii="Arial" w:hAnsi="Arial" w:cs="Arial"/>
          <w:sz w:val="24"/>
          <w:szCs w:val="24"/>
        </w:rPr>
      </w:pPr>
    </w:p>
    <w:p w14:paraId="35DBFBC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 the Chairperson stands during a debate, any Member speaking at the </w:t>
      </w:r>
      <w:r w:rsidR="00D362A2">
        <w:rPr>
          <w:rFonts w:ascii="Arial" w:hAnsi="Arial" w:cs="Arial"/>
          <w:sz w:val="24"/>
          <w:szCs w:val="24"/>
        </w:rPr>
        <w:tab/>
      </w:r>
      <w:r w:rsidR="00D362A2">
        <w:rPr>
          <w:rFonts w:ascii="Arial" w:hAnsi="Arial" w:cs="Arial"/>
          <w:sz w:val="24"/>
          <w:szCs w:val="24"/>
        </w:rPr>
        <w:tab/>
        <w:t xml:space="preserve">time must </w:t>
      </w:r>
      <w:r w:rsidRPr="007C6C81">
        <w:rPr>
          <w:rFonts w:ascii="Arial" w:hAnsi="Arial" w:cs="Arial"/>
          <w:sz w:val="24"/>
          <w:szCs w:val="24"/>
        </w:rPr>
        <w:t>stop and sit down.  The meeting must be silent.</w:t>
      </w:r>
    </w:p>
    <w:p w14:paraId="35DBFBCD" w14:textId="77777777" w:rsidR="001536DA" w:rsidRPr="007C6C81" w:rsidRDefault="001536DA" w:rsidP="001536DA">
      <w:pPr>
        <w:rPr>
          <w:rFonts w:ascii="Arial" w:hAnsi="Arial" w:cs="Arial"/>
          <w:sz w:val="24"/>
          <w:szCs w:val="24"/>
        </w:rPr>
      </w:pPr>
    </w:p>
    <w:p w14:paraId="35DBFBCE" w14:textId="77777777" w:rsidR="001536DA" w:rsidRPr="007C6C81" w:rsidRDefault="00D362A2" w:rsidP="001536DA">
      <w:pPr>
        <w:rPr>
          <w:rFonts w:ascii="Arial" w:hAnsi="Arial" w:cs="Arial"/>
          <w:sz w:val="24"/>
          <w:szCs w:val="24"/>
        </w:rPr>
      </w:pPr>
      <w:r>
        <w:rPr>
          <w:rFonts w:ascii="Arial" w:hAnsi="Arial" w:cs="Arial"/>
          <w:sz w:val="24"/>
          <w:szCs w:val="24"/>
        </w:rPr>
        <w:tab/>
        <w:t>25.3</w:t>
      </w:r>
      <w:r>
        <w:rPr>
          <w:rFonts w:ascii="Arial" w:hAnsi="Arial" w:cs="Arial"/>
          <w:sz w:val="24"/>
          <w:szCs w:val="24"/>
        </w:rPr>
        <w:tab/>
      </w:r>
      <w:r w:rsidR="001536DA" w:rsidRPr="00D362A2">
        <w:rPr>
          <w:rFonts w:ascii="Arial" w:hAnsi="Arial" w:cs="Arial"/>
          <w:b/>
          <w:sz w:val="24"/>
          <w:szCs w:val="24"/>
        </w:rPr>
        <w:t>Member not to be heard further</w:t>
      </w:r>
    </w:p>
    <w:p w14:paraId="35DBFBCF" w14:textId="77777777" w:rsidR="001536DA" w:rsidRPr="007C6C81" w:rsidRDefault="001536DA" w:rsidP="001536DA">
      <w:pPr>
        <w:rPr>
          <w:rFonts w:ascii="Arial" w:hAnsi="Arial" w:cs="Arial"/>
          <w:sz w:val="24"/>
          <w:szCs w:val="24"/>
        </w:rPr>
      </w:pPr>
    </w:p>
    <w:p w14:paraId="35DBFBD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If at a meeting any Member of the Council, mi</w:t>
      </w:r>
      <w:r w:rsidR="00D362A2">
        <w:rPr>
          <w:rFonts w:ascii="Arial" w:hAnsi="Arial" w:cs="Arial"/>
          <w:sz w:val="24"/>
          <w:szCs w:val="24"/>
        </w:rPr>
        <w:t xml:space="preserve">sconducts himself/herself by </w:t>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 xml:space="preserve">persistently disregarding the ruling of the Chair, or by behaving </w:t>
      </w:r>
      <w:r w:rsidR="00D362A2">
        <w:rPr>
          <w:rFonts w:ascii="Arial" w:hAnsi="Arial" w:cs="Arial"/>
          <w:sz w:val="24"/>
          <w:szCs w:val="24"/>
        </w:rPr>
        <w:t xml:space="preserve">irregularly, </w:t>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 xml:space="preserve">improperly or offensively or by </w:t>
      </w:r>
      <w:r w:rsidR="00110024" w:rsidRPr="007C6C81">
        <w:rPr>
          <w:rFonts w:ascii="Arial" w:hAnsi="Arial" w:cs="Arial"/>
          <w:sz w:val="24"/>
          <w:szCs w:val="24"/>
        </w:rPr>
        <w:t>willfully</w:t>
      </w:r>
      <w:r w:rsidRPr="007C6C81">
        <w:rPr>
          <w:rFonts w:ascii="Arial" w:hAnsi="Arial" w:cs="Arial"/>
          <w:sz w:val="24"/>
          <w:szCs w:val="24"/>
        </w:rPr>
        <w:t xml:space="preserve"> </w:t>
      </w:r>
      <w:r w:rsidR="00D362A2">
        <w:rPr>
          <w:rFonts w:ascii="Arial" w:hAnsi="Arial" w:cs="Arial"/>
          <w:sz w:val="24"/>
          <w:szCs w:val="24"/>
        </w:rPr>
        <w:t xml:space="preserve">obstructing the business of the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t xml:space="preserve">Council, the </w:t>
      </w:r>
      <w:r w:rsidRPr="007C6C81">
        <w:rPr>
          <w:rFonts w:ascii="Arial" w:hAnsi="Arial" w:cs="Arial"/>
          <w:sz w:val="24"/>
          <w:szCs w:val="24"/>
        </w:rPr>
        <w:t xml:space="preserve">Chairperson or any other Member may move “that the Member </w:t>
      </w:r>
      <w:r w:rsidR="00D362A2">
        <w:rPr>
          <w:rFonts w:ascii="Arial" w:hAnsi="Arial" w:cs="Arial"/>
          <w:sz w:val="24"/>
          <w:szCs w:val="24"/>
        </w:rPr>
        <w:tab/>
      </w:r>
      <w:r w:rsidR="00D362A2">
        <w:rPr>
          <w:rFonts w:ascii="Arial" w:hAnsi="Arial" w:cs="Arial"/>
          <w:sz w:val="24"/>
          <w:szCs w:val="24"/>
        </w:rPr>
        <w:tab/>
        <w:t xml:space="preserve">named be not further </w:t>
      </w:r>
      <w:r w:rsidRPr="007C6C81">
        <w:rPr>
          <w:rFonts w:ascii="Arial" w:hAnsi="Arial" w:cs="Arial"/>
          <w:sz w:val="24"/>
          <w:szCs w:val="24"/>
        </w:rPr>
        <w:t xml:space="preserve">heard”.  The motion, if seconded, shall be put and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determined without discussion.</w:t>
      </w:r>
    </w:p>
    <w:p w14:paraId="3EBC2310" w14:textId="77777777" w:rsidR="009979C7" w:rsidRDefault="009979C7" w:rsidP="001536DA">
      <w:pPr>
        <w:rPr>
          <w:rFonts w:ascii="Arial" w:hAnsi="Arial" w:cs="Arial"/>
          <w:sz w:val="24"/>
          <w:szCs w:val="24"/>
        </w:rPr>
      </w:pPr>
    </w:p>
    <w:p w14:paraId="7A206293" w14:textId="77777777" w:rsidR="00350669" w:rsidRDefault="00350669" w:rsidP="001536DA">
      <w:pPr>
        <w:rPr>
          <w:rFonts w:ascii="Arial" w:hAnsi="Arial" w:cs="Arial"/>
          <w:sz w:val="24"/>
          <w:szCs w:val="24"/>
        </w:rPr>
      </w:pPr>
    </w:p>
    <w:p w14:paraId="35DBFBD2" w14:textId="2A8B5803" w:rsidR="001536DA" w:rsidRPr="007C6C81" w:rsidRDefault="00D362A2" w:rsidP="00621909">
      <w:pPr>
        <w:ind w:firstLine="720"/>
        <w:rPr>
          <w:rFonts w:ascii="Arial" w:hAnsi="Arial" w:cs="Arial"/>
          <w:sz w:val="24"/>
          <w:szCs w:val="24"/>
        </w:rPr>
      </w:pPr>
      <w:r>
        <w:rPr>
          <w:rFonts w:ascii="Arial" w:hAnsi="Arial" w:cs="Arial"/>
          <w:sz w:val="24"/>
          <w:szCs w:val="24"/>
        </w:rPr>
        <w:lastRenderedPageBreak/>
        <w:t>25.4</w:t>
      </w:r>
      <w:r>
        <w:rPr>
          <w:rFonts w:ascii="Arial" w:hAnsi="Arial" w:cs="Arial"/>
          <w:sz w:val="24"/>
          <w:szCs w:val="24"/>
        </w:rPr>
        <w:tab/>
      </w:r>
      <w:r w:rsidR="001536DA" w:rsidRPr="00D362A2">
        <w:rPr>
          <w:rFonts w:ascii="Arial" w:hAnsi="Arial" w:cs="Arial"/>
          <w:b/>
          <w:sz w:val="24"/>
          <w:szCs w:val="24"/>
        </w:rPr>
        <w:t>Member to leave the meeting</w:t>
      </w:r>
    </w:p>
    <w:p w14:paraId="35DBFBD3" w14:textId="77777777" w:rsidR="001536DA" w:rsidRPr="007C6C81" w:rsidRDefault="001536DA" w:rsidP="001536DA">
      <w:pPr>
        <w:rPr>
          <w:rFonts w:ascii="Arial" w:hAnsi="Arial" w:cs="Arial"/>
          <w:sz w:val="24"/>
          <w:szCs w:val="24"/>
        </w:rPr>
      </w:pPr>
    </w:p>
    <w:p w14:paraId="35DBFBD4"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the Member named continues to behave improperly after such a motion is </w:t>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car</w:t>
      </w:r>
      <w:r w:rsidR="00D362A2">
        <w:rPr>
          <w:rFonts w:ascii="Arial" w:hAnsi="Arial" w:cs="Arial"/>
          <w:sz w:val="24"/>
          <w:szCs w:val="24"/>
        </w:rPr>
        <w:t xml:space="preserve">ried, </w:t>
      </w:r>
      <w:r w:rsidRPr="007C6C81">
        <w:rPr>
          <w:rFonts w:ascii="Arial" w:hAnsi="Arial" w:cs="Arial"/>
          <w:sz w:val="24"/>
          <w:szCs w:val="24"/>
        </w:rPr>
        <w:t xml:space="preserve">the Chairperson or any other Member may move that either the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t xml:space="preserve">Member leaves the </w:t>
      </w:r>
      <w:r w:rsidRPr="007C6C81">
        <w:rPr>
          <w:rFonts w:ascii="Arial" w:hAnsi="Arial" w:cs="Arial"/>
          <w:sz w:val="24"/>
          <w:szCs w:val="24"/>
        </w:rPr>
        <w:t xml:space="preserve">meeting or that the meeting is adjourned for a specified </w:t>
      </w:r>
      <w:r w:rsidR="00D362A2">
        <w:rPr>
          <w:rFonts w:ascii="Arial" w:hAnsi="Arial" w:cs="Arial"/>
          <w:sz w:val="24"/>
          <w:szCs w:val="24"/>
        </w:rPr>
        <w:tab/>
      </w:r>
      <w:r w:rsidR="00D362A2">
        <w:rPr>
          <w:rFonts w:ascii="Arial" w:hAnsi="Arial" w:cs="Arial"/>
          <w:sz w:val="24"/>
          <w:szCs w:val="24"/>
        </w:rPr>
        <w:tab/>
        <w:t xml:space="preserve">period.  If seconded, the </w:t>
      </w:r>
      <w:r w:rsidRPr="007C6C81">
        <w:rPr>
          <w:rFonts w:ascii="Arial" w:hAnsi="Arial" w:cs="Arial"/>
          <w:sz w:val="24"/>
          <w:szCs w:val="24"/>
        </w:rPr>
        <w:t>motion will be voted on without discussion.</w:t>
      </w:r>
    </w:p>
    <w:p w14:paraId="35DBFBD5" w14:textId="77777777" w:rsidR="001536DA" w:rsidRPr="007C6C81" w:rsidRDefault="001536DA" w:rsidP="001536DA">
      <w:pPr>
        <w:rPr>
          <w:rFonts w:ascii="Arial" w:hAnsi="Arial" w:cs="Arial"/>
          <w:sz w:val="24"/>
          <w:szCs w:val="24"/>
        </w:rPr>
      </w:pPr>
    </w:p>
    <w:tbl>
      <w:tblPr>
        <w:tblW w:w="8278" w:type="dxa"/>
        <w:tblInd w:w="1417" w:type="dxa"/>
        <w:tblLayout w:type="fixed"/>
        <w:tblCellMar>
          <w:top w:w="55" w:type="dxa"/>
          <w:left w:w="55" w:type="dxa"/>
          <w:bottom w:w="55" w:type="dxa"/>
          <w:right w:w="55" w:type="dxa"/>
        </w:tblCellMar>
        <w:tblLook w:val="0000" w:firstRow="0" w:lastRow="0" w:firstColumn="0" w:lastColumn="0" w:noHBand="0" w:noVBand="0"/>
      </w:tblPr>
      <w:tblGrid>
        <w:gridCol w:w="8278"/>
      </w:tblGrid>
      <w:tr w:rsidR="001536DA" w:rsidRPr="00DA7FD1" w14:paraId="35DBFBD7" w14:textId="77777777" w:rsidTr="00627778">
        <w:tc>
          <w:tcPr>
            <w:tcW w:w="8278" w:type="dxa"/>
            <w:shd w:val="clear" w:color="auto" w:fill="auto"/>
          </w:tcPr>
          <w:p w14:paraId="35DBFBD6" w14:textId="77777777" w:rsidR="001536DA" w:rsidRPr="00885224" w:rsidRDefault="001536DA" w:rsidP="001536DA">
            <w:pPr>
              <w:rPr>
                <w:rFonts w:ascii="Arial" w:hAnsi="Arial" w:cs="Arial"/>
                <w:sz w:val="24"/>
                <w:szCs w:val="24"/>
              </w:rPr>
            </w:pPr>
            <w:r w:rsidRPr="00A56B16">
              <w:rPr>
                <w:rFonts w:ascii="Arial" w:hAnsi="Arial" w:cs="Arial"/>
                <w:sz w:val="24"/>
                <w:szCs w:val="24"/>
              </w:rPr>
              <w:t>Where a Member is required to leave a meeting, the means of remote access is to be severed in order to ensure that they are removed from all discussion.</w:t>
            </w:r>
          </w:p>
        </w:tc>
      </w:tr>
    </w:tbl>
    <w:p w14:paraId="13717B89" w14:textId="77777777" w:rsidR="00532EAE" w:rsidRDefault="00532EAE" w:rsidP="001536DA">
      <w:pPr>
        <w:rPr>
          <w:rFonts w:ascii="Arial" w:hAnsi="Arial" w:cs="Arial"/>
          <w:sz w:val="24"/>
          <w:szCs w:val="24"/>
        </w:rPr>
      </w:pPr>
    </w:p>
    <w:p w14:paraId="35DBFBDA" w14:textId="0EB01064" w:rsidR="001536DA" w:rsidRPr="007C6C81" w:rsidRDefault="00D362A2" w:rsidP="00621909">
      <w:pPr>
        <w:ind w:firstLine="720"/>
        <w:rPr>
          <w:rFonts w:ascii="Arial" w:hAnsi="Arial" w:cs="Arial"/>
          <w:sz w:val="24"/>
          <w:szCs w:val="24"/>
        </w:rPr>
      </w:pPr>
      <w:r>
        <w:rPr>
          <w:rFonts w:ascii="Arial" w:hAnsi="Arial" w:cs="Arial"/>
          <w:sz w:val="24"/>
          <w:szCs w:val="24"/>
        </w:rPr>
        <w:t>25.5</w:t>
      </w:r>
      <w:r>
        <w:rPr>
          <w:rFonts w:ascii="Arial" w:hAnsi="Arial" w:cs="Arial"/>
          <w:sz w:val="24"/>
          <w:szCs w:val="24"/>
        </w:rPr>
        <w:tab/>
      </w:r>
      <w:r w:rsidR="001536DA" w:rsidRPr="00D362A2">
        <w:rPr>
          <w:rFonts w:ascii="Arial" w:hAnsi="Arial" w:cs="Arial"/>
          <w:b/>
          <w:sz w:val="24"/>
          <w:szCs w:val="24"/>
        </w:rPr>
        <w:t>General disturbance</w:t>
      </w:r>
    </w:p>
    <w:p w14:paraId="35DBFBDB" w14:textId="77777777" w:rsidR="001536DA" w:rsidRPr="007C6C81" w:rsidRDefault="001536DA" w:rsidP="001536DA">
      <w:pPr>
        <w:rPr>
          <w:rFonts w:ascii="Arial" w:hAnsi="Arial" w:cs="Arial"/>
          <w:sz w:val="24"/>
          <w:szCs w:val="24"/>
        </w:rPr>
      </w:pPr>
    </w:p>
    <w:p w14:paraId="35DBFBDC" w14:textId="2E69515D"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When the Chairperson is of the opinion that the due and orderly dispatch of </w:t>
      </w:r>
      <w:r w:rsidR="00D362A2">
        <w:rPr>
          <w:rFonts w:ascii="Arial" w:hAnsi="Arial" w:cs="Arial"/>
          <w:sz w:val="24"/>
          <w:szCs w:val="24"/>
        </w:rPr>
        <w:tab/>
      </w:r>
      <w:r w:rsidR="00D362A2">
        <w:rPr>
          <w:rFonts w:ascii="Arial" w:hAnsi="Arial" w:cs="Arial"/>
          <w:sz w:val="24"/>
          <w:szCs w:val="24"/>
        </w:rPr>
        <w:tab/>
        <w:t xml:space="preserve">business </w:t>
      </w:r>
      <w:r w:rsidRPr="007C6C81">
        <w:rPr>
          <w:rFonts w:ascii="Arial" w:hAnsi="Arial" w:cs="Arial"/>
          <w:sz w:val="24"/>
          <w:szCs w:val="24"/>
        </w:rPr>
        <w:t xml:space="preserve">is impossible, </w:t>
      </w:r>
      <w:r w:rsidR="00B8663C">
        <w:rPr>
          <w:rFonts w:ascii="Arial" w:hAnsi="Arial" w:cs="Arial"/>
          <w:sz w:val="24"/>
          <w:szCs w:val="24"/>
        </w:rPr>
        <w:t>they</w:t>
      </w:r>
      <w:r w:rsidRPr="007C6C81">
        <w:rPr>
          <w:rFonts w:ascii="Arial" w:hAnsi="Arial" w:cs="Arial"/>
          <w:sz w:val="24"/>
          <w:szCs w:val="24"/>
        </w:rPr>
        <w:t xml:space="preserve"> in addition to any other powers vested in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r>
      <w:r w:rsidR="00B8663C">
        <w:rPr>
          <w:rFonts w:ascii="Arial" w:hAnsi="Arial" w:cs="Arial"/>
          <w:sz w:val="24"/>
          <w:szCs w:val="24"/>
        </w:rPr>
        <w:t>them</w:t>
      </w:r>
      <w:r w:rsidR="00D362A2">
        <w:rPr>
          <w:rFonts w:ascii="Arial" w:hAnsi="Arial" w:cs="Arial"/>
          <w:sz w:val="24"/>
          <w:szCs w:val="24"/>
        </w:rPr>
        <w:t xml:space="preserve"> may, without </w:t>
      </w:r>
      <w:r w:rsidRPr="007C6C81">
        <w:rPr>
          <w:rFonts w:ascii="Arial" w:hAnsi="Arial" w:cs="Arial"/>
          <w:sz w:val="24"/>
          <w:szCs w:val="24"/>
        </w:rPr>
        <w:t xml:space="preserve">question put, adjourn the meeting of the Council for </w:t>
      </w:r>
      <w:r w:rsidR="00D362A2">
        <w:rPr>
          <w:rFonts w:ascii="Arial" w:hAnsi="Arial" w:cs="Arial"/>
          <w:sz w:val="24"/>
          <w:szCs w:val="24"/>
        </w:rPr>
        <w:tab/>
      </w:r>
      <w:r w:rsidR="00D362A2">
        <w:rPr>
          <w:rFonts w:ascii="Arial" w:hAnsi="Arial" w:cs="Arial"/>
          <w:sz w:val="24"/>
          <w:szCs w:val="24"/>
        </w:rPr>
        <w:tab/>
      </w:r>
      <w:r w:rsidR="00D362A2">
        <w:rPr>
          <w:rFonts w:ascii="Arial" w:hAnsi="Arial" w:cs="Arial"/>
          <w:sz w:val="24"/>
          <w:szCs w:val="24"/>
        </w:rPr>
        <w:tab/>
      </w:r>
      <w:r w:rsidRPr="007C6C81">
        <w:rPr>
          <w:rFonts w:ascii="Arial" w:hAnsi="Arial" w:cs="Arial"/>
          <w:sz w:val="24"/>
          <w:szCs w:val="24"/>
        </w:rPr>
        <w:t>suc</w:t>
      </w:r>
      <w:r w:rsidR="00D362A2">
        <w:rPr>
          <w:rFonts w:ascii="Arial" w:hAnsi="Arial" w:cs="Arial"/>
          <w:sz w:val="24"/>
          <w:szCs w:val="24"/>
        </w:rPr>
        <w:t xml:space="preserve">h period as </w:t>
      </w:r>
      <w:r w:rsidR="002D3E61">
        <w:rPr>
          <w:rFonts w:ascii="Arial" w:hAnsi="Arial" w:cs="Arial"/>
          <w:sz w:val="24"/>
          <w:szCs w:val="24"/>
        </w:rPr>
        <w:t>they</w:t>
      </w:r>
      <w:r w:rsidR="00D362A2">
        <w:rPr>
          <w:rFonts w:ascii="Arial" w:hAnsi="Arial" w:cs="Arial"/>
          <w:sz w:val="24"/>
          <w:szCs w:val="24"/>
        </w:rPr>
        <w:t xml:space="preserve"> in </w:t>
      </w:r>
      <w:r w:rsidR="002D3E61">
        <w:rPr>
          <w:rFonts w:ascii="Arial" w:hAnsi="Arial" w:cs="Arial"/>
          <w:sz w:val="24"/>
          <w:szCs w:val="24"/>
        </w:rPr>
        <w:t>their</w:t>
      </w:r>
      <w:r w:rsidR="00D362A2">
        <w:rPr>
          <w:rFonts w:ascii="Arial" w:hAnsi="Arial" w:cs="Arial"/>
          <w:sz w:val="24"/>
          <w:szCs w:val="24"/>
        </w:rPr>
        <w:t xml:space="preserve"> </w:t>
      </w:r>
      <w:r w:rsidRPr="007C6C81">
        <w:rPr>
          <w:rFonts w:ascii="Arial" w:hAnsi="Arial" w:cs="Arial"/>
          <w:sz w:val="24"/>
          <w:szCs w:val="24"/>
        </w:rPr>
        <w:t>discretion shall consider expedient.</w:t>
      </w:r>
    </w:p>
    <w:p w14:paraId="35DBFBDD" w14:textId="77777777" w:rsidR="007C529B" w:rsidRDefault="007C529B">
      <w:pPr>
        <w:rPr>
          <w:rFonts w:ascii="Arial" w:hAnsi="Arial" w:cs="Arial"/>
          <w:sz w:val="24"/>
          <w:szCs w:val="24"/>
        </w:rPr>
      </w:pPr>
    </w:p>
    <w:p w14:paraId="35DBFBDE" w14:textId="77777777" w:rsidR="001536DA" w:rsidRPr="007C6C81" w:rsidRDefault="00D362A2" w:rsidP="001536DA">
      <w:pPr>
        <w:rPr>
          <w:rFonts w:ascii="Arial" w:hAnsi="Arial" w:cs="Arial"/>
          <w:sz w:val="24"/>
          <w:szCs w:val="24"/>
        </w:rPr>
      </w:pPr>
      <w:r>
        <w:rPr>
          <w:rFonts w:ascii="Arial" w:hAnsi="Arial" w:cs="Arial"/>
          <w:sz w:val="24"/>
          <w:szCs w:val="24"/>
        </w:rPr>
        <w:t>26.</w:t>
      </w:r>
      <w:r>
        <w:rPr>
          <w:rFonts w:ascii="Arial" w:hAnsi="Arial" w:cs="Arial"/>
          <w:sz w:val="24"/>
          <w:szCs w:val="24"/>
        </w:rPr>
        <w:tab/>
      </w:r>
      <w:r w:rsidR="001536DA" w:rsidRPr="00D362A2">
        <w:rPr>
          <w:rFonts w:ascii="Arial" w:hAnsi="Arial" w:cs="Arial"/>
          <w:b/>
          <w:sz w:val="24"/>
          <w:szCs w:val="24"/>
          <w:u w:val="single"/>
        </w:rPr>
        <w:t>Disturbance by the Public</w:t>
      </w:r>
    </w:p>
    <w:p w14:paraId="35DBFBDF" w14:textId="77777777" w:rsidR="001536DA" w:rsidRPr="007C6C81" w:rsidRDefault="001536DA" w:rsidP="001536DA">
      <w:pPr>
        <w:rPr>
          <w:rFonts w:ascii="Arial" w:hAnsi="Arial" w:cs="Arial"/>
          <w:sz w:val="24"/>
          <w:szCs w:val="24"/>
        </w:rPr>
      </w:pPr>
    </w:p>
    <w:p w14:paraId="35DBFBE0" w14:textId="77777777" w:rsidR="001536DA" w:rsidRPr="007C6C81" w:rsidRDefault="004364B3" w:rsidP="001536DA">
      <w:pPr>
        <w:rPr>
          <w:rFonts w:ascii="Arial" w:hAnsi="Arial" w:cs="Arial"/>
          <w:sz w:val="24"/>
          <w:szCs w:val="24"/>
        </w:rPr>
      </w:pPr>
      <w:r>
        <w:rPr>
          <w:rFonts w:ascii="Arial" w:hAnsi="Arial" w:cs="Arial"/>
          <w:sz w:val="24"/>
          <w:szCs w:val="24"/>
        </w:rPr>
        <w:tab/>
        <w:t>26.1</w:t>
      </w:r>
      <w:r>
        <w:rPr>
          <w:rFonts w:ascii="Arial" w:hAnsi="Arial" w:cs="Arial"/>
          <w:sz w:val="24"/>
          <w:szCs w:val="24"/>
        </w:rPr>
        <w:tab/>
      </w:r>
      <w:r w:rsidR="001536DA" w:rsidRPr="004364B3">
        <w:rPr>
          <w:rFonts w:ascii="Arial" w:hAnsi="Arial" w:cs="Arial"/>
          <w:b/>
          <w:sz w:val="24"/>
          <w:szCs w:val="24"/>
        </w:rPr>
        <w:t>Removal of member of the public</w:t>
      </w:r>
    </w:p>
    <w:p w14:paraId="35DBFBE1" w14:textId="77777777" w:rsidR="001536DA" w:rsidRPr="007C6C81" w:rsidRDefault="001536DA" w:rsidP="001536DA">
      <w:pPr>
        <w:rPr>
          <w:rFonts w:ascii="Arial" w:hAnsi="Arial" w:cs="Arial"/>
          <w:sz w:val="24"/>
          <w:szCs w:val="24"/>
        </w:rPr>
      </w:pPr>
    </w:p>
    <w:p w14:paraId="35DBFBE2"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a member of the public interrupts proceedings, the Chairperson will warn </w:t>
      </w:r>
      <w:r w:rsidR="004364B3">
        <w:rPr>
          <w:rFonts w:ascii="Arial" w:hAnsi="Arial" w:cs="Arial"/>
          <w:sz w:val="24"/>
          <w:szCs w:val="24"/>
        </w:rPr>
        <w:tab/>
      </w:r>
      <w:r w:rsidR="004364B3">
        <w:rPr>
          <w:rFonts w:ascii="Arial" w:hAnsi="Arial" w:cs="Arial"/>
          <w:sz w:val="24"/>
          <w:szCs w:val="24"/>
        </w:rPr>
        <w:tab/>
        <w:t xml:space="preserve">the </w:t>
      </w:r>
      <w:r w:rsidRPr="007C6C81">
        <w:rPr>
          <w:rFonts w:ascii="Arial" w:hAnsi="Arial" w:cs="Arial"/>
          <w:sz w:val="24"/>
          <w:szCs w:val="24"/>
        </w:rPr>
        <w:t xml:space="preserve">person concerned.  If they continue to interrupt, the Chairperson will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order their </w:t>
      </w:r>
      <w:r w:rsidRPr="007C6C81">
        <w:rPr>
          <w:rFonts w:ascii="Arial" w:hAnsi="Arial" w:cs="Arial"/>
          <w:sz w:val="24"/>
          <w:szCs w:val="24"/>
        </w:rPr>
        <w:t>removal from the meeting.</w:t>
      </w:r>
    </w:p>
    <w:p w14:paraId="35DBFBE3" w14:textId="77777777" w:rsidR="001536DA" w:rsidRPr="007C6C81" w:rsidRDefault="001536DA" w:rsidP="001536DA">
      <w:pPr>
        <w:rPr>
          <w:rFonts w:ascii="Arial" w:hAnsi="Arial" w:cs="Arial"/>
          <w:sz w:val="24"/>
          <w:szCs w:val="24"/>
        </w:rPr>
      </w:pPr>
    </w:p>
    <w:p w14:paraId="35DBFBE4" w14:textId="77777777" w:rsidR="001536DA" w:rsidRPr="007C6C81" w:rsidRDefault="004364B3" w:rsidP="001536DA">
      <w:pPr>
        <w:rPr>
          <w:rFonts w:ascii="Arial" w:hAnsi="Arial" w:cs="Arial"/>
          <w:sz w:val="24"/>
          <w:szCs w:val="24"/>
        </w:rPr>
      </w:pPr>
      <w:r>
        <w:rPr>
          <w:rFonts w:ascii="Arial" w:hAnsi="Arial" w:cs="Arial"/>
          <w:sz w:val="24"/>
          <w:szCs w:val="24"/>
        </w:rPr>
        <w:tab/>
        <w:t>26.2</w:t>
      </w:r>
      <w:r>
        <w:rPr>
          <w:rFonts w:ascii="Arial" w:hAnsi="Arial" w:cs="Arial"/>
          <w:sz w:val="24"/>
          <w:szCs w:val="24"/>
        </w:rPr>
        <w:tab/>
      </w:r>
      <w:r w:rsidR="001536DA" w:rsidRPr="004364B3">
        <w:rPr>
          <w:rFonts w:ascii="Arial" w:hAnsi="Arial" w:cs="Arial"/>
          <w:b/>
          <w:sz w:val="24"/>
          <w:szCs w:val="24"/>
        </w:rPr>
        <w:t>Clearance of part of a meeting</w:t>
      </w:r>
    </w:p>
    <w:p w14:paraId="35DBFBE5" w14:textId="77777777" w:rsidR="001536DA" w:rsidRPr="007C6C81" w:rsidRDefault="001536DA" w:rsidP="001536DA">
      <w:pPr>
        <w:rPr>
          <w:rFonts w:ascii="Arial" w:hAnsi="Arial" w:cs="Arial"/>
          <w:sz w:val="24"/>
          <w:szCs w:val="24"/>
        </w:rPr>
      </w:pPr>
    </w:p>
    <w:p w14:paraId="35DBFBE6"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If there is a general disturbance in any part of the meeting open to the public, </w:t>
      </w:r>
      <w:r w:rsidR="004364B3">
        <w:rPr>
          <w:rFonts w:ascii="Arial" w:hAnsi="Arial" w:cs="Arial"/>
          <w:sz w:val="24"/>
          <w:szCs w:val="24"/>
        </w:rPr>
        <w:tab/>
      </w:r>
      <w:r w:rsidR="004364B3">
        <w:rPr>
          <w:rFonts w:ascii="Arial" w:hAnsi="Arial" w:cs="Arial"/>
          <w:sz w:val="24"/>
          <w:szCs w:val="24"/>
        </w:rPr>
        <w:tab/>
        <w:t xml:space="preserve">the </w:t>
      </w:r>
      <w:r w:rsidRPr="007C6C81">
        <w:rPr>
          <w:rFonts w:ascii="Arial" w:hAnsi="Arial" w:cs="Arial"/>
          <w:sz w:val="24"/>
          <w:szCs w:val="24"/>
        </w:rPr>
        <w:t>Chairperson may call for that part to be cleared.</w:t>
      </w:r>
    </w:p>
    <w:p w14:paraId="35DBFBE7" w14:textId="77777777" w:rsidR="001536DA" w:rsidRPr="007C6C81" w:rsidRDefault="001536DA" w:rsidP="001536DA">
      <w:pPr>
        <w:rPr>
          <w:rFonts w:ascii="Arial" w:hAnsi="Arial" w:cs="Arial"/>
          <w:sz w:val="24"/>
          <w:szCs w:val="24"/>
        </w:rPr>
      </w:pPr>
    </w:p>
    <w:p w14:paraId="35DBFBE8" w14:textId="615993D8" w:rsidR="001536DA" w:rsidRPr="007C6C81" w:rsidRDefault="004364B3" w:rsidP="001536DA">
      <w:pPr>
        <w:rPr>
          <w:rFonts w:ascii="Arial" w:hAnsi="Arial" w:cs="Arial"/>
          <w:sz w:val="24"/>
          <w:szCs w:val="24"/>
        </w:rPr>
      </w:pPr>
      <w:r>
        <w:rPr>
          <w:rFonts w:ascii="Arial" w:hAnsi="Arial" w:cs="Arial"/>
          <w:sz w:val="24"/>
          <w:szCs w:val="24"/>
        </w:rPr>
        <w:t>27.</w:t>
      </w:r>
      <w:r>
        <w:rPr>
          <w:rFonts w:ascii="Arial" w:hAnsi="Arial" w:cs="Arial"/>
          <w:sz w:val="24"/>
          <w:szCs w:val="24"/>
        </w:rPr>
        <w:tab/>
      </w:r>
      <w:r w:rsidR="001536DA" w:rsidRPr="004364B3">
        <w:rPr>
          <w:rFonts w:ascii="Arial" w:hAnsi="Arial" w:cs="Arial"/>
          <w:b/>
          <w:sz w:val="24"/>
          <w:szCs w:val="24"/>
          <w:u w:val="single"/>
        </w:rPr>
        <w:t>Suspension and Amendment of Standing Orders</w:t>
      </w:r>
    </w:p>
    <w:p w14:paraId="35DBFBE9" w14:textId="77777777" w:rsidR="001536DA" w:rsidRPr="007C6C81" w:rsidRDefault="001536DA" w:rsidP="001536DA">
      <w:pPr>
        <w:rPr>
          <w:rFonts w:ascii="Arial" w:hAnsi="Arial" w:cs="Arial"/>
          <w:sz w:val="24"/>
          <w:szCs w:val="24"/>
        </w:rPr>
      </w:pPr>
    </w:p>
    <w:p w14:paraId="35DBFBEA" w14:textId="77777777" w:rsidR="001536DA" w:rsidRPr="007C6C81" w:rsidRDefault="004364B3" w:rsidP="001536DA">
      <w:pPr>
        <w:rPr>
          <w:rFonts w:ascii="Arial" w:hAnsi="Arial" w:cs="Arial"/>
          <w:sz w:val="24"/>
          <w:szCs w:val="24"/>
        </w:rPr>
      </w:pPr>
      <w:r>
        <w:rPr>
          <w:rFonts w:ascii="Arial" w:hAnsi="Arial" w:cs="Arial"/>
          <w:sz w:val="24"/>
          <w:szCs w:val="24"/>
        </w:rPr>
        <w:tab/>
        <w:t>27.1</w:t>
      </w:r>
      <w:r>
        <w:rPr>
          <w:rFonts w:ascii="Arial" w:hAnsi="Arial" w:cs="Arial"/>
          <w:sz w:val="24"/>
          <w:szCs w:val="24"/>
        </w:rPr>
        <w:tab/>
      </w:r>
      <w:r w:rsidR="001536DA" w:rsidRPr="004364B3">
        <w:rPr>
          <w:rFonts w:ascii="Arial" w:hAnsi="Arial" w:cs="Arial"/>
          <w:b/>
          <w:sz w:val="24"/>
          <w:szCs w:val="24"/>
        </w:rPr>
        <w:t>Suspension</w:t>
      </w:r>
    </w:p>
    <w:p w14:paraId="35DBFBEB" w14:textId="77777777" w:rsidR="001536DA" w:rsidRPr="007C6C81" w:rsidRDefault="001536DA" w:rsidP="001536DA">
      <w:pPr>
        <w:rPr>
          <w:rFonts w:ascii="Arial" w:hAnsi="Arial" w:cs="Arial"/>
          <w:sz w:val="24"/>
          <w:szCs w:val="24"/>
        </w:rPr>
      </w:pPr>
    </w:p>
    <w:p w14:paraId="35DBFBEC" w14:textId="77777777" w:rsidR="001536DA" w:rsidRPr="007C6C81" w:rsidRDefault="004364B3" w:rsidP="001536DA">
      <w:pPr>
        <w:rPr>
          <w:rFonts w:ascii="Arial" w:hAnsi="Arial" w:cs="Arial"/>
          <w:sz w:val="24"/>
          <w:szCs w:val="24"/>
        </w:rPr>
      </w:pPr>
      <w:r>
        <w:rPr>
          <w:rFonts w:ascii="Arial" w:hAnsi="Arial" w:cs="Arial"/>
          <w:sz w:val="24"/>
          <w:szCs w:val="24"/>
        </w:rPr>
        <w:tab/>
      </w:r>
      <w:r w:rsidR="001536DA" w:rsidRPr="007C6C81">
        <w:rPr>
          <w:rFonts w:ascii="Arial" w:hAnsi="Arial" w:cs="Arial"/>
          <w:sz w:val="24"/>
          <w:szCs w:val="24"/>
        </w:rPr>
        <w:t xml:space="preserve">A Member may move a motion for the suspension of one or more of these Council </w:t>
      </w:r>
      <w:r>
        <w:rPr>
          <w:rFonts w:ascii="Arial" w:hAnsi="Arial" w:cs="Arial"/>
          <w:sz w:val="24"/>
          <w:szCs w:val="24"/>
        </w:rPr>
        <w:tab/>
      </w:r>
      <w:r w:rsidR="001536DA" w:rsidRPr="007C6C81">
        <w:rPr>
          <w:rFonts w:ascii="Arial" w:hAnsi="Arial" w:cs="Arial"/>
          <w:sz w:val="24"/>
          <w:szCs w:val="24"/>
        </w:rPr>
        <w:t xml:space="preserve">Standing Orders.  A motion under this Standing Order shall require the support of a </w:t>
      </w:r>
      <w:r>
        <w:rPr>
          <w:rFonts w:ascii="Arial" w:hAnsi="Arial" w:cs="Arial"/>
          <w:sz w:val="24"/>
          <w:szCs w:val="24"/>
        </w:rPr>
        <w:tab/>
      </w:r>
      <w:r w:rsidR="001536DA" w:rsidRPr="007C6C81">
        <w:rPr>
          <w:rFonts w:ascii="Arial" w:hAnsi="Arial" w:cs="Arial"/>
          <w:sz w:val="24"/>
          <w:szCs w:val="24"/>
        </w:rPr>
        <w:t xml:space="preserve">qualified majority vote within the meaning of Section 40 of the 2014 Act. </w:t>
      </w:r>
      <w:r>
        <w:rPr>
          <w:rFonts w:ascii="Arial" w:hAnsi="Arial" w:cs="Arial"/>
          <w:sz w:val="24"/>
          <w:szCs w:val="24"/>
        </w:rPr>
        <w:tab/>
      </w:r>
      <w:r w:rsidR="001536DA" w:rsidRPr="007C6C81">
        <w:rPr>
          <w:rFonts w:ascii="Arial" w:hAnsi="Arial" w:cs="Arial"/>
          <w:sz w:val="24"/>
          <w:szCs w:val="24"/>
        </w:rPr>
        <w:t xml:space="preserve">Suspension can only be for the duration of the meeting.  The minutes of the </w:t>
      </w:r>
      <w:r>
        <w:rPr>
          <w:rFonts w:ascii="Arial" w:hAnsi="Arial" w:cs="Arial"/>
          <w:sz w:val="24"/>
          <w:szCs w:val="24"/>
        </w:rPr>
        <w:tab/>
      </w:r>
      <w:r w:rsidR="001536DA" w:rsidRPr="007C6C81">
        <w:rPr>
          <w:rFonts w:ascii="Arial" w:hAnsi="Arial" w:cs="Arial"/>
          <w:sz w:val="24"/>
          <w:szCs w:val="24"/>
        </w:rPr>
        <w:t xml:space="preserve">meeting must record the reason for the suspension.  Mandatory Standing Orders </w:t>
      </w:r>
      <w:r>
        <w:rPr>
          <w:rFonts w:ascii="Arial" w:hAnsi="Arial" w:cs="Arial"/>
          <w:sz w:val="24"/>
          <w:szCs w:val="24"/>
        </w:rPr>
        <w:tab/>
      </w:r>
      <w:r w:rsidR="001536DA" w:rsidRPr="007C6C81">
        <w:rPr>
          <w:rFonts w:ascii="Arial" w:hAnsi="Arial" w:cs="Arial"/>
          <w:sz w:val="24"/>
          <w:szCs w:val="24"/>
        </w:rPr>
        <w:t xml:space="preserve">may </w:t>
      </w:r>
      <w:r w:rsidR="00F62F71" w:rsidRPr="007C6C81">
        <w:rPr>
          <w:rFonts w:ascii="Arial" w:hAnsi="Arial" w:cs="Arial"/>
          <w:sz w:val="24"/>
          <w:szCs w:val="24"/>
        </w:rPr>
        <w:t>not</w:t>
      </w:r>
      <w:r w:rsidR="001536DA" w:rsidRPr="007C6C81">
        <w:rPr>
          <w:rFonts w:ascii="Arial" w:hAnsi="Arial" w:cs="Arial"/>
          <w:sz w:val="24"/>
          <w:szCs w:val="24"/>
        </w:rPr>
        <w:t xml:space="preserve"> be suspended by a Council.</w:t>
      </w:r>
    </w:p>
    <w:p w14:paraId="35DBFBED" w14:textId="77777777" w:rsidR="001536DA" w:rsidRDefault="001536DA" w:rsidP="001536DA">
      <w:pPr>
        <w:rPr>
          <w:rFonts w:ascii="Arial" w:hAnsi="Arial" w:cs="Arial"/>
          <w:sz w:val="24"/>
          <w:szCs w:val="24"/>
        </w:rPr>
      </w:pPr>
    </w:p>
    <w:p w14:paraId="35DBFBEE" w14:textId="77777777" w:rsidR="001536DA" w:rsidRPr="007C6C81" w:rsidRDefault="004364B3" w:rsidP="001536DA">
      <w:pPr>
        <w:rPr>
          <w:rFonts w:ascii="Arial" w:hAnsi="Arial" w:cs="Arial"/>
          <w:sz w:val="24"/>
          <w:szCs w:val="24"/>
        </w:rPr>
      </w:pPr>
      <w:r>
        <w:rPr>
          <w:rFonts w:ascii="Arial" w:hAnsi="Arial" w:cs="Arial"/>
          <w:sz w:val="24"/>
          <w:szCs w:val="24"/>
        </w:rPr>
        <w:tab/>
        <w:t>27.2</w:t>
      </w:r>
      <w:r>
        <w:rPr>
          <w:rFonts w:ascii="Arial" w:hAnsi="Arial" w:cs="Arial"/>
          <w:sz w:val="24"/>
          <w:szCs w:val="24"/>
        </w:rPr>
        <w:tab/>
      </w:r>
      <w:r w:rsidR="001536DA" w:rsidRPr="004364B3">
        <w:rPr>
          <w:rFonts w:ascii="Arial" w:hAnsi="Arial" w:cs="Arial"/>
          <w:b/>
          <w:sz w:val="24"/>
          <w:szCs w:val="24"/>
        </w:rPr>
        <w:t>Amendment</w:t>
      </w:r>
    </w:p>
    <w:p w14:paraId="35DBFBEF" w14:textId="77777777" w:rsidR="001536DA" w:rsidRPr="007C6C81" w:rsidRDefault="001536DA" w:rsidP="001536DA">
      <w:pPr>
        <w:rPr>
          <w:rFonts w:ascii="Arial" w:hAnsi="Arial" w:cs="Arial"/>
          <w:sz w:val="24"/>
          <w:szCs w:val="24"/>
        </w:rPr>
      </w:pPr>
    </w:p>
    <w:p w14:paraId="35DBFBF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Any motion to, add to, vary or revoke these Standing Orders will, when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proposed </w:t>
      </w:r>
      <w:r w:rsidRPr="007C6C81">
        <w:rPr>
          <w:rFonts w:ascii="Arial" w:hAnsi="Arial" w:cs="Arial"/>
          <w:sz w:val="24"/>
          <w:szCs w:val="24"/>
        </w:rPr>
        <w:t xml:space="preserve">and seconded, stand adjourned without discussion to the next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ordinary meeting of the </w:t>
      </w:r>
      <w:r w:rsidRPr="007C6C81">
        <w:rPr>
          <w:rFonts w:ascii="Arial" w:hAnsi="Arial" w:cs="Arial"/>
          <w:sz w:val="24"/>
          <w:szCs w:val="24"/>
        </w:rPr>
        <w:t>Council.</w:t>
      </w:r>
    </w:p>
    <w:p w14:paraId="35DBFBF1" w14:textId="77777777" w:rsidR="001536DA" w:rsidRPr="007C6C81" w:rsidRDefault="001536DA" w:rsidP="001536DA">
      <w:pPr>
        <w:rPr>
          <w:rFonts w:ascii="Arial" w:hAnsi="Arial" w:cs="Arial"/>
          <w:sz w:val="24"/>
          <w:szCs w:val="24"/>
        </w:rPr>
      </w:pPr>
    </w:p>
    <w:p w14:paraId="5581FD10" w14:textId="77777777" w:rsidR="001201D1" w:rsidRDefault="001201D1" w:rsidP="001536DA">
      <w:pPr>
        <w:rPr>
          <w:rFonts w:ascii="Arial" w:hAnsi="Arial" w:cs="Arial"/>
          <w:sz w:val="24"/>
          <w:szCs w:val="24"/>
        </w:rPr>
      </w:pPr>
    </w:p>
    <w:p w14:paraId="1454D8A4" w14:textId="77777777" w:rsidR="001201D1" w:rsidRDefault="001201D1" w:rsidP="001536DA">
      <w:pPr>
        <w:rPr>
          <w:rFonts w:ascii="Arial" w:hAnsi="Arial" w:cs="Arial"/>
          <w:sz w:val="24"/>
          <w:szCs w:val="24"/>
        </w:rPr>
      </w:pPr>
    </w:p>
    <w:p w14:paraId="424A8CFB" w14:textId="77777777" w:rsidR="001201D1" w:rsidRDefault="001201D1" w:rsidP="001536DA">
      <w:pPr>
        <w:rPr>
          <w:rFonts w:ascii="Arial" w:hAnsi="Arial" w:cs="Arial"/>
          <w:sz w:val="24"/>
          <w:szCs w:val="24"/>
        </w:rPr>
      </w:pPr>
    </w:p>
    <w:p w14:paraId="35DBFBF2" w14:textId="1607BF82" w:rsidR="001536DA" w:rsidRPr="007C6C81" w:rsidRDefault="004364B3" w:rsidP="001536DA">
      <w:pPr>
        <w:rPr>
          <w:rFonts w:ascii="Arial" w:hAnsi="Arial" w:cs="Arial"/>
          <w:sz w:val="24"/>
          <w:szCs w:val="24"/>
        </w:rPr>
      </w:pPr>
      <w:r>
        <w:rPr>
          <w:rFonts w:ascii="Arial" w:hAnsi="Arial" w:cs="Arial"/>
          <w:sz w:val="24"/>
          <w:szCs w:val="24"/>
        </w:rPr>
        <w:lastRenderedPageBreak/>
        <w:t>28.</w:t>
      </w:r>
      <w:r>
        <w:rPr>
          <w:rFonts w:ascii="Arial" w:hAnsi="Arial" w:cs="Arial"/>
          <w:sz w:val="24"/>
          <w:szCs w:val="24"/>
        </w:rPr>
        <w:tab/>
      </w:r>
      <w:r w:rsidR="001536DA" w:rsidRPr="004364B3">
        <w:rPr>
          <w:rFonts w:ascii="Arial" w:hAnsi="Arial" w:cs="Arial"/>
          <w:b/>
          <w:sz w:val="24"/>
          <w:szCs w:val="24"/>
          <w:u w:val="single"/>
        </w:rPr>
        <w:t>Interpretation of Standing Orders</w:t>
      </w:r>
    </w:p>
    <w:p w14:paraId="35DBFBF3" w14:textId="77777777" w:rsidR="001536DA" w:rsidRPr="007C6C81" w:rsidRDefault="001536DA" w:rsidP="001536DA">
      <w:pPr>
        <w:rPr>
          <w:rFonts w:ascii="Arial" w:hAnsi="Arial" w:cs="Arial"/>
          <w:sz w:val="24"/>
          <w:szCs w:val="24"/>
        </w:rPr>
      </w:pPr>
    </w:p>
    <w:p w14:paraId="35DBFBF4" w14:textId="77777777" w:rsidR="001536DA" w:rsidRPr="007C6C81" w:rsidRDefault="001536DA" w:rsidP="001536DA">
      <w:pPr>
        <w:rPr>
          <w:rFonts w:ascii="Arial" w:hAnsi="Arial" w:cs="Arial"/>
          <w:sz w:val="24"/>
          <w:szCs w:val="24"/>
        </w:rPr>
      </w:pPr>
      <w:r w:rsidRPr="007C6C81">
        <w:rPr>
          <w:rFonts w:ascii="Arial" w:hAnsi="Arial" w:cs="Arial"/>
          <w:sz w:val="24"/>
          <w:szCs w:val="24"/>
        </w:rPr>
        <w:tab/>
        <w:t xml:space="preserve">The ruling of the Chairperson as to the interpretation, construction or application of </w:t>
      </w:r>
      <w:r w:rsidR="004364B3">
        <w:rPr>
          <w:rFonts w:ascii="Arial" w:hAnsi="Arial" w:cs="Arial"/>
          <w:sz w:val="24"/>
          <w:szCs w:val="24"/>
        </w:rPr>
        <w:tab/>
      </w:r>
      <w:r w:rsidRPr="007C6C81">
        <w:rPr>
          <w:rFonts w:ascii="Arial" w:hAnsi="Arial" w:cs="Arial"/>
          <w:sz w:val="24"/>
          <w:szCs w:val="24"/>
        </w:rPr>
        <w:t xml:space="preserve">any of these Standing Orders or as to any proceedings of the Council, shall not be </w:t>
      </w:r>
      <w:r w:rsidR="004364B3">
        <w:rPr>
          <w:rFonts w:ascii="Arial" w:hAnsi="Arial" w:cs="Arial"/>
          <w:sz w:val="24"/>
          <w:szCs w:val="24"/>
        </w:rPr>
        <w:tab/>
      </w:r>
      <w:r w:rsidRPr="007C6C81">
        <w:rPr>
          <w:rFonts w:ascii="Arial" w:hAnsi="Arial" w:cs="Arial"/>
          <w:sz w:val="24"/>
          <w:szCs w:val="24"/>
        </w:rPr>
        <w:t>challenged at any meeting of the Council.</w:t>
      </w:r>
    </w:p>
    <w:p w14:paraId="35DBFBF5" w14:textId="77777777" w:rsidR="001536DA" w:rsidRPr="007C6C81" w:rsidRDefault="001536DA" w:rsidP="001536DA">
      <w:pPr>
        <w:rPr>
          <w:rFonts w:ascii="Arial" w:hAnsi="Arial" w:cs="Arial"/>
          <w:sz w:val="24"/>
          <w:szCs w:val="24"/>
        </w:rPr>
      </w:pPr>
    </w:p>
    <w:p w14:paraId="35DBFBF6" w14:textId="77777777" w:rsidR="001536DA" w:rsidRPr="007C6C81" w:rsidRDefault="004364B3" w:rsidP="001536DA">
      <w:pPr>
        <w:rPr>
          <w:rFonts w:ascii="Arial" w:hAnsi="Arial" w:cs="Arial"/>
          <w:sz w:val="24"/>
          <w:szCs w:val="24"/>
        </w:rPr>
      </w:pPr>
      <w:r>
        <w:rPr>
          <w:rFonts w:ascii="Arial" w:hAnsi="Arial" w:cs="Arial"/>
          <w:sz w:val="24"/>
          <w:szCs w:val="24"/>
        </w:rPr>
        <w:t>29.</w:t>
      </w:r>
      <w:r>
        <w:rPr>
          <w:rFonts w:ascii="Arial" w:hAnsi="Arial" w:cs="Arial"/>
          <w:sz w:val="24"/>
          <w:szCs w:val="24"/>
        </w:rPr>
        <w:tab/>
      </w:r>
      <w:r w:rsidR="001536DA" w:rsidRPr="004364B3">
        <w:rPr>
          <w:rFonts w:ascii="Arial" w:hAnsi="Arial" w:cs="Arial"/>
          <w:b/>
          <w:sz w:val="24"/>
          <w:szCs w:val="24"/>
          <w:u w:val="single"/>
        </w:rPr>
        <w:t>Committees</w:t>
      </w:r>
    </w:p>
    <w:p w14:paraId="35DBFBF7" w14:textId="77777777" w:rsidR="001536DA" w:rsidRPr="007C6C81" w:rsidRDefault="001536DA" w:rsidP="001536DA">
      <w:pPr>
        <w:rPr>
          <w:rFonts w:ascii="Arial" w:hAnsi="Arial" w:cs="Arial"/>
          <w:sz w:val="24"/>
          <w:szCs w:val="24"/>
        </w:rPr>
      </w:pPr>
    </w:p>
    <w:p w14:paraId="35DBFBF8" w14:textId="77777777" w:rsidR="001536DA" w:rsidRPr="007C6C81" w:rsidRDefault="004364B3" w:rsidP="001536DA">
      <w:pPr>
        <w:rPr>
          <w:rFonts w:ascii="Arial" w:hAnsi="Arial" w:cs="Arial"/>
          <w:sz w:val="24"/>
          <w:szCs w:val="24"/>
        </w:rPr>
      </w:pPr>
      <w:r>
        <w:rPr>
          <w:rFonts w:ascii="Arial" w:hAnsi="Arial" w:cs="Arial"/>
          <w:sz w:val="24"/>
          <w:szCs w:val="24"/>
        </w:rPr>
        <w:tab/>
        <w:t>29.1</w:t>
      </w:r>
      <w:r>
        <w:rPr>
          <w:rFonts w:ascii="Arial" w:hAnsi="Arial" w:cs="Arial"/>
          <w:sz w:val="24"/>
          <w:szCs w:val="24"/>
        </w:rPr>
        <w:tab/>
      </w:r>
      <w:r w:rsidR="001536DA" w:rsidRPr="004364B3">
        <w:rPr>
          <w:rFonts w:ascii="Arial" w:hAnsi="Arial" w:cs="Arial"/>
          <w:b/>
          <w:sz w:val="24"/>
          <w:szCs w:val="24"/>
        </w:rPr>
        <w:t>Council in Committee</w:t>
      </w:r>
    </w:p>
    <w:p w14:paraId="35DBFBF9" w14:textId="77777777" w:rsidR="001536DA" w:rsidRPr="007C6C81" w:rsidRDefault="001536DA" w:rsidP="001536DA">
      <w:pPr>
        <w:rPr>
          <w:rFonts w:ascii="Arial" w:hAnsi="Arial" w:cs="Arial"/>
          <w:sz w:val="24"/>
          <w:szCs w:val="24"/>
        </w:rPr>
      </w:pPr>
    </w:p>
    <w:p w14:paraId="35DBFBFA"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Council may at any meeting resolve itself into Committee for the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purpose of </w:t>
      </w:r>
      <w:r w:rsidRPr="007C6C81">
        <w:rPr>
          <w:rFonts w:ascii="Arial" w:hAnsi="Arial" w:cs="Arial"/>
          <w:sz w:val="24"/>
          <w:szCs w:val="24"/>
        </w:rPr>
        <w:t xml:space="preserve">transacting any business on the agenda for that meeting subject </w:t>
      </w:r>
      <w:r w:rsidR="004364B3">
        <w:rPr>
          <w:rFonts w:ascii="Arial" w:hAnsi="Arial" w:cs="Arial"/>
          <w:sz w:val="24"/>
          <w:szCs w:val="24"/>
        </w:rPr>
        <w:tab/>
      </w:r>
      <w:r w:rsidR="004364B3">
        <w:rPr>
          <w:rFonts w:ascii="Arial" w:hAnsi="Arial" w:cs="Arial"/>
          <w:sz w:val="24"/>
          <w:szCs w:val="24"/>
        </w:rPr>
        <w:tab/>
        <w:t xml:space="preserve">to the provisions of </w:t>
      </w:r>
      <w:r w:rsidRPr="007C6C81">
        <w:rPr>
          <w:rFonts w:ascii="Arial" w:hAnsi="Arial" w:cs="Arial"/>
          <w:sz w:val="24"/>
          <w:szCs w:val="24"/>
        </w:rPr>
        <w:t>10 above.</w:t>
      </w:r>
    </w:p>
    <w:p w14:paraId="35DBFBFB" w14:textId="77777777" w:rsidR="001536DA" w:rsidRPr="007C6C81" w:rsidRDefault="001536DA" w:rsidP="001536DA">
      <w:pPr>
        <w:rPr>
          <w:rFonts w:ascii="Arial" w:hAnsi="Arial" w:cs="Arial"/>
          <w:sz w:val="24"/>
          <w:szCs w:val="24"/>
        </w:rPr>
      </w:pPr>
    </w:p>
    <w:p w14:paraId="35DBFBFC" w14:textId="4EAB9749"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Council in Committee shall not consider any matter not referred to it by </w:t>
      </w:r>
      <w:r w:rsidR="004364B3">
        <w:rPr>
          <w:rFonts w:ascii="Arial" w:hAnsi="Arial" w:cs="Arial"/>
          <w:sz w:val="24"/>
          <w:szCs w:val="24"/>
        </w:rPr>
        <w:tab/>
      </w:r>
      <w:r w:rsidR="004364B3">
        <w:rPr>
          <w:rFonts w:ascii="Arial" w:hAnsi="Arial" w:cs="Arial"/>
          <w:sz w:val="24"/>
          <w:szCs w:val="24"/>
        </w:rPr>
        <w:tab/>
        <w:t xml:space="preserve">the </w:t>
      </w:r>
      <w:r w:rsidRPr="007C6C81">
        <w:rPr>
          <w:rFonts w:ascii="Arial" w:hAnsi="Arial" w:cs="Arial"/>
          <w:sz w:val="24"/>
          <w:szCs w:val="24"/>
        </w:rPr>
        <w:t xml:space="preserve">resolution resolving the Council into Committee.  In exceptional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circumstances </w:t>
      </w:r>
      <w:r w:rsidRPr="007C6C81">
        <w:rPr>
          <w:rFonts w:ascii="Arial" w:hAnsi="Arial" w:cs="Arial"/>
          <w:sz w:val="24"/>
          <w:szCs w:val="24"/>
        </w:rPr>
        <w:t xml:space="preserve">where it is deemed necessary to consider a matter not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t xml:space="preserve">included in the terms of </w:t>
      </w:r>
      <w:r w:rsidRPr="007C6C81">
        <w:rPr>
          <w:rFonts w:ascii="Arial" w:hAnsi="Arial" w:cs="Arial"/>
          <w:sz w:val="24"/>
          <w:szCs w:val="24"/>
        </w:rPr>
        <w:t xml:space="preserve">reference, the Council shall be resumed, and the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r>
      <w:r w:rsidR="00824A9C">
        <w:rPr>
          <w:rFonts w:ascii="Arial" w:hAnsi="Arial" w:cs="Arial"/>
          <w:sz w:val="24"/>
          <w:szCs w:val="24"/>
        </w:rPr>
        <w:t>Chairperson</w:t>
      </w:r>
      <w:r w:rsidR="004364B3">
        <w:rPr>
          <w:rFonts w:ascii="Arial" w:hAnsi="Arial" w:cs="Arial"/>
          <w:sz w:val="24"/>
          <w:szCs w:val="24"/>
        </w:rPr>
        <w:t xml:space="preserve"> may ask leave of the </w:t>
      </w:r>
      <w:r w:rsidRPr="007C6C81">
        <w:rPr>
          <w:rFonts w:ascii="Arial" w:hAnsi="Arial" w:cs="Arial"/>
          <w:sz w:val="24"/>
          <w:szCs w:val="24"/>
        </w:rPr>
        <w:t xml:space="preserve">Council to take up the consideration in </w:t>
      </w:r>
      <w:r w:rsidR="004364B3">
        <w:rPr>
          <w:rFonts w:ascii="Arial" w:hAnsi="Arial" w:cs="Arial"/>
          <w:sz w:val="24"/>
          <w:szCs w:val="24"/>
        </w:rPr>
        <w:tab/>
      </w:r>
      <w:r w:rsidR="004364B3">
        <w:rPr>
          <w:rFonts w:ascii="Arial" w:hAnsi="Arial" w:cs="Arial"/>
          <w:sz w:val="24"/>
          <w:szCs w:val="24"/>
        </w:rPr>
        <w:tab/>
      </w:r>
      <w:r w:rsidR="004364B3">
        <w:rPr>
          <w:rFonts w:ascii="Arial" w:hAnsi="Arial" w:cs="Arial"/>
          <w:sz w:val="24"/>
          <w:szCs w:val="24"/>
        </w:rPr>
        <w:tab/>
      </w:r>
      <w:r w:rsidRPr="007C6C81">
        <w:rPr>
          <w:rFonts w:ascii="Arial" w:hAnsi="Arial" w:cs="Arial"/>
          <w:sz w:val="24"/>
          <w:szCs w:val="24"/>
        </w:rPr>
        <w:t>Committee of s</w:t>
      </w:r>
      <w:r w:rsidR="004364B3">
        <w:rPr>
          <w:rFonts w:ascii="Arial" w:hAnsi="Arial" w:cs="Arial"/>
          <w:sz w:val="24"/>
          <w:szCs w:val="24"/>
        </w:rPr>
        <w:t xml:space="preserve">uch additional matters as may </w:t>
      </w:r>
      <w:r w:rsidRPr="007C6C81">
        <w:rPr>
          <w:rFonts w:ascii="Arial" w:hAnsi="Arial" w:cs="Arial"/>
          <w:sz w:val="24"/>
          <w:szCs w:val="24"/>
        </w:rPr>
        <w:t>be deemed desirable.</w:t>
      </w:r>
    </w:p>
    <w:p w14:paraId="35DBFBFD" w14:textId="77777777" w:rsidR="001536DA" w:rsidRPr="007C6C81" w:rsidRDefault="001536DA" w:rsidP="001536DA">
      <w:pPr>
        <w:rPr>
          <w:rFonts w:ascii="Arial" w:hAnsi="Arial" w:cs="Arial"/>
          <w:sz w:val="24"/>
          <w:szCs w:val="24"/>
        </w:rPr>
      </w:pPr>
    </w:p>
    <w:p w14:paraId="35DBFBFE" w14:textId="1C22E622" w:rsidR="001536DA" w:rsidRPr="007C6C81" w:rsidRDefault="001536DA" w:rsidP="00262804">
      <w:pPr>
        <w:ind w:left="1440"/>
        <w:rPr>
          <w:rFonts w:ascii="Arial" w:hAnsi="Arial" w:cs="Arial"/>
          <w:sz w:val="24"/>
          <w:szCs w:val="24"/>
        </w:rPr>
      </w:pPr>
      <w:r w:rsidRPr="007C6C81">
        <w:rPr>
          <w:rFonts w:ascii="Arial" w:hAnsi="Arial" w:cs="Arial"/>
          <w:sz w:val="24"/>
          <w:szCs w:val="24"/>
        </w:rPr>
        <w:t xml:space="preserve">The Council in Committee shall not have power to adjourn its own sittings, or </w:t>
      </w:r>
      <w:r w:rsidR="004364B3">
        <w:rPr>
          <w:rFonts w:ascii="Arial" w:hAnsi="Arial" w:cs="Arial"/>
          <w:sz w:val="24"/>
          <w:szCs w:val="24"/>
        </w:rPr>
        <w:t xml:space="preserve">to </w:t>
      </w:r>
      <w:r w:rsidRPr="007C6C81">
        <w:rPr>
          <w:rFonts w:ascii="Arial" w:hAnsi="Arial" w:cs="Arial"/>
          <w:sz w:val="24"/>
          <w:szCs w:val="24"/>
        </w:rPr>
        <w:t>adjourn a debate to a future sitting but, if the business referred to it be not t</w:t>
      </w:r>
      <w:r w:rsidR="004364B3">
        <w:rPr>
          <w:rFonts w:ascii="Arial" w:hAnsi="Arial" w:cs="Arial"/>
          <w:sz w:val="24"/>
          <w:szCs w:val="24"/>
        </w:rPr>
        <w:t xml:space="preserve">ransacted, </w:t>
      </w:r>
      <w:r w:rsidRPr="007C6C81">
        <w:rPr>
          <w:rFonts w:ascii="Arial" w:hAnsi="Arial" w:cs="Arial"/>
          <w:sz w:val="24"/>
          <w:szCs w:val="24"/>
        </w:rPr>
        <w:t xml:space="preserve">the Council may be resumed and the </w:t>
      </w:r>
      <w:r w:rsidR="00824A9C">
        <w:rPr>
          <w:rFonts w:ascii="Arial" w:hAnsi="Arial" w:cs="Arial"/>
          <w:sz w:val="24"/>
          <w:szCs w:val="24"/>
        </w:rPr>
        <w:t>Chairperson</w:t>
      </w:r>
      <w:r w:rsidRPr="007C6C81">
        <w:rPr>
          <w:rFonts w:ascii="Arial" w:hAnsi="Arial" w:cs="Arial"/>
          <w:sz w:val="24"/>
          <w:szCs w:val="24"/>
        </w:rPr>
        <w:t xml:space="preserve"> may m</w:t>
      </w:r>
      <w:r w:rsidR="004364B3">
        <w:rPr>
          <w:rFonts w:ascii="Arial" w:hAnsi="Arial" w:cs="Arial"/>
          <w:sz w:val="24"/>
          <w:szCs w:val="24"/>
        </w:rPr>
        <w:t xml:space="preserve">ove that the Council be again </w:t>
      </w:r>
      <w:r w:rsidRPr="007C6C81">
        <w:rPr>
          <w:rFonts w:ascii="Arial" w:hAnsi="Arial" w:cs="Arial"/>
          <w:sz w:val="24"/>
          <w:szCs w:val="24"/>
        </w:rPr>
        <w:t>put into Committee on a future day.  If the Cou</w:t>
      </w:r>
      <w:r w:rsidR="004364B3">
        <w:rPr>
          <w:rFonts w:ascii="Arial" w:hAnsi="Arial" w:cs="Arial"/>
          <w:sz w:val="24"/>
          <w:szCs w:val="24"/>
        </w:rPr>
        <w:t xml:space="preserve">ncil in Committee shall have </w:t>
      </w:r>
      <w:r w:rsidRPr="007C6C81">
        <w:rPr>
          <w:rFonts w:ascii="Arial" w:hAnsi="Arial" w:cs="Arial"/>
          <w:sz w:val="24"/>
          <w:szCs w:val="24"/>
        </w:rPr>
        <w:t>transacted part of the business referred to it, without being able to reach a decis</w:t>
      </w:r>
      <w:r w:rsidR="004364B3">
        <w:rPr>
          <w:rFonts w:ascii="Arial" w:hAnsi="Arial" w:cs="Arial"/>
          <w:sz w:val="24"/>
          <w:szCs w:val="24"/>
        </w:rPr>
        <w:t xml:space="preserve">ion on </w:t>
      </w:r>
      <w:r w:rsidRPr="007C6C81">
        <w:rPr>
          <w:rFonts w:ascii="Arial" w:hAnsi="Arial" w:cs="Arial"/>
          <w:sz w:val="24"/>
          <w:szCs w:val="24"/>
        </w:rPr>
        <w:t xml:space="preserve">all the business referred to it, the </w:t>
      </w:r>
      <w:r w:rsidR="00824A9C">
        <w:rPr>
          <w:rFonts w:ascii="Arial" w:hAnsi="Arial" w:cs="Arial"/>
          <w:sz w:val="24"/>
          <w:szCs w:val="24"/>
        </w:rPr>
        <w:t>Chairperson</w:t>
      </w:r>
      <w:r w:rsidRPr="007C6C81">
        <w:rPr>
          <w:rFonts w:ascii="Arial" w:hAnsi="Arial" w:cs="Arial"/>
          <w:sz w:val="24"/>
          <w:szCs w:val="24"/>
        </w:rPr>
        <w:t xml:space="preserve"> may, with l</w:t>
      </w:r>
      <w:r w:rsidR="004364B3">
        <w:rPr>
          <w:rFonts w:ascii="Arial" w:hAnsi="Arial" w:cs="Arial"/>
          <w:sz w:val="24"/>
          <w:szCs w:val="24"/>
        </w:rPr>
        <w:t xml:space="preserve">eave of the Committee, report </w:t>
      </w:r>
      <w:r w:rsidRPr="007C6C81">
        <w:rPr>
          <w:rFonts w:ascii="Arial" w:hAnsi="Arial" w:cs="Arial"/>
          <w:sz w:val="24"/>
          <w:szCs w:val="24"/>
        </w:rPr>
        <w:t>progress, and ask the Council for permission to sit again.</w:t>
      </w:r>
    </w:p>
    <w:p w14:paraId="35DBFBFF" w14:textId="77777777" w:rsidR="001536DA" w:rsidRPr="007C6C81" w:rsidRDefault="001536DA" w:rsidP="001536DA">
      <w:pPr>
        <w:rPr>
          <w:rFonts w:ascii="Arial" w:hAnsi="Arial" w:cs="Arial"/>
          <w:sz w:val="24"/>
          <w:szCs w:val="24"/>
        </w:rPr>
      </w:pPr>
    </w:p>
    <w:p w14:paraId="35DBFC00" w14:textId="4BB25675" w:rsidR="001536DA" w:rsidRPr="007C6C81" w:rsidRDefault="001536DA" w:rsidP="00A50D0F">
      <w:pPr>
        <w:ind w:left="1440"/>
        <w:rPr>
          <w:rFonts w:ascii="Arial" w:hAnsi="Arial" w:cs="Arial"/>
          <w:sz w:val="24"/>
          <w:szCs w:val="24"/>
        </w:rPr>
      </w:pPr>
      <w:r w:rsidRPr="007C6C81">
        <w:rPr>
          <w:rFonts w:ascii="Arial" w:hAnsi="Arial" w:cs="Arial"/>
          <w:sz w:val="24"/>
          <w:szCs w:val="24"/>
        </w:rPr>
        <w:t xml:space="preserve">While the Council is in Committee, a motion may be </w:t>
      </w:r>
      <w:r w:rsidR="004364B3">
        <w:rPr>
          <w:rFonts w:ascii="Arial" w:hAnsi="Arial" w:cs="Arial"/>
          <w:sz w:val="24"/>
          <w:szCs w:val="24"/>
        </w:rPr>
        <w:t xml:space="preserve">made at the conclusion of any </w:t>
      </w:r>
      <w:r w:rsidRPr="007C6C81">
        <w:rPr>
          <w:rFonts w:ascii="Arial" w:hAnsi="Arial" w:cs="Arial"/>
          <w:sz w:val="24"/>
          <w:szCs w:val="24"/>
        </w:rPr>
        <w:t xml:space="preserve">speech “That the </w:t>
      </w:r>
      <w:r w:rsidR="00824A9C">
        <w:rPr>
          <w:rFonts w:ascii="Arial" w:hAnsi="Arial" w:cs="Arial"/>
          <w:sz w:val="24"/>
          <w:szCs w:val="24"/>
        </w:rPr>
        <w:t>Chairperson</w:t>
      </w:r>
      <w:r w:rsidRPr="007C6C81">
        <w:rPr>
          <w:rFonts w:ascii="Arial" w:hAnsi="Arial" w:cs="Arial"/>
          <w:sz w:val="24"/>
          <w:szCs w:val="24"/>
        </w:rPr>
        <w:t xml:space="preserve"> do leave the Chair” or </w:t>
      </w:r>
      <w:r w:rsidR="004364B3">
        <w:rPr>
          <w:rFonts w:ascii="Arial" w:hAnsi="Arial" w:cs="Arial"/>
          <w:sz w:val="24"/>
          <w:szCs w:val="24"/>
        </w:rPr>
        <w:t xml:space="preserve">“That the </w:t>
      </w:r>
      <w:r w:rsidR="00824A9C">
        <w:rPr>
          <w:rFonts w:ascii="Arial" w:hAnsi="Arial" w:cs="Arial"/>
          <w:sz w:val="24"/>
          <w:szCs w:val="24"/>
        </w:rPr>
        <w:t>Chairperson</w:t>
      </w:r>
      <w:r w:rsidR="004364B3">
        <w:rPr>
          <w:rFonts w:ascii="Arial" w:hAnsi="Arial" w:cs="Arial"/>
          <w:sz w:val="24"/>
          <w:szCs w:val="24"/>
        </w:rPr>
        <w:t xml:space="preserve"> </w:t>
      </w:r>
      <w:r w:rsidR="004364B3">
        <w:rPr>
          <w:rFonts w:ascii="Arial" w:hAnsi="Arial" w:cs="Arial"/>
          <w:sz w:val="24"/>
          <w:szCs w:val="24"/>
        </w:rPr>
        <w:tab/>
        <w:t xml:space="preserve">do report </w:t>
      </w:r>
      <w:r w:rsidRPr="007C6C81">
        <w:rPr>
          <w:rFonts w:ascii="Arial" w:hAnsi="Arial" w:cs="Arial"/>
          <w:sz w:val="24"/>
          <w:szCs w:val="24"/>
        </w:rPr>
        <w:t>progress”.  The former resolution, if carried, shall s</w:t>
      </w:r>
      <w:r w:rsidR="004364B3">
        <w:rPr>
          <w:rFonts w:ascii="Arial" w:hAnsi="Arial" w:cs="Arial"/>
          <w:sz w:val="24"/>
          <w:szCs w:val="24"/>
        </w:rPr>
        <w:t xml:space="preserve">upersede the business of the </w:t>
      </w:r>
      <w:r w:rsidRPr="007C6C81">
        <w:rPr>
          <w:rFonts w:ascii="Arial" w:hAnsi="Arial" w:cs="Arial"/>
          <w:sz w:val="24"/>
          <w:szCs w:val="24"/>
        </w:rPr>
        <w:t>Committee and when the Council shall be resumed, n</w:t>
      </w:r>
      <w:r w:rsidR="004364B3">
        <w:rPr>
          <w:rFonts w:ascii="Arial" w:hAnsi="Arial" w:cs="Arial"/>
          <w:sz w:val="24"/>
          <w:szCs w:val="24"/>
        </w:rPr>
        <w:t xml:space="preserve">o </w:t>
      </w:r>
      <w:r w:rsidR="004364B3">
        <w:rPr>
          <w:rFonts w:ascii="Arial" w:hAnsi="Arial" w:cs="Arial"/>
          <w:sz w:val="24"/>
          <w:szCs w:val="24"/>
        </w:rPr>
        <w:tab/>
        <w:t xml:space="preserve">report shall be made by the </w:t>
      </w:r>
      <w:r w:rsidR="00824A9C">
        <w:rPr>
          <w:rFonts w:ascii="Arial" w:hAnsi="Arial" w:cs="Arial"/>
          <w:sz w:val="24"/>
          <w:szCs w:val="24"/>
        </w:rPr>
        <w:t>Chairperson</w:t>
      </w:r>
      <w:r w:rsidRPr="007C6C81">
        <w:rPr>
          <w:rFonts w:ascii="Arial" w:hAnsi="Arial" w:cs="Arial"/>
          <w:sz w:val="24"/>
          <w:szCs w:val="24"/>
        </w:rPr>
        <w:t>.</w:t>
      </w:r>
    </w:p>
    <w:p w14:paraId="35DBFC01" w14:textId="77777777" w:rsidR="001536DA" w:rsidRPr="007C6C81" w:rsidRDefault="001536DA" w:rsidP="001536DA">
      <w:pPr>
        <w:rPr>
          <w:rFonts w:ascii="Arial" w:hAnsi="Arial" w:cs="Arial"/>
          <w:sz w:val="24"/>
          <w:szCs w:val="24"/>
        </w:rPr>
      </w:pPr>
    </w:p>
    <w:p w14:paraId="35DBFC02" w14:textId="2B4ECBB5" w:rsidR="001536DA" w:rsidRPr="007C6C81" w:rsidRDefault="001536DA" w:rsidP="00A50D0F">
      <w:pPr>
        <w:ind w:left="1440"/>
        <w:rPr>
          <w:rFonts w:ascii="Arial" w:hAnsi="Arial" w:cs="Arial"/>
          <w:sz w:val="24"/>
          <w:szCs w:val="24"/>
        </w:rPr>
      </w:pPr>
      <w:r w:rsidRPr="007C6C81">
        <w:rPr>
          <w:rFonts w:ascii="Arial" w:hAnsi="Arial" w:cs="Arial"/>
          <w:sz w:val="24"/>
          <w:szCs w:val="24"/>
        </w:rPr>
        <w:t xml:space="preserve">If the </w:t>
      </w:r>
      <w:r w:rsidR="00824A9C">
        <w:rPr>
          <w:rFonts w:ascii="Arial" w:hAnsi="Arial" w:cs="Arial"/>
          <w:sz w:val="24"/>
          <w:szCs w:val="24"/>
        </w:rPr>
        <w:t>Chairperson</w:t>
      </w:r>
      <w:r w:rsidRPr="007C6C81">
        <w:rPr>
          <w:rFonts w:ascii="Arial" w:hAnsi="Arial" w:cs="Arial"/>
          <w:sz w:val="24"/>
          <w:szCs w:val="24"/>
        </w:rPr>
        <w:t xml:space="preserve"> be directed to report the resolutions</w:t>
      </w:r>
      <w:r w:rsidR="004364B3">
        <w:rPr>
          <w:rFonts w:ascii="Arial" w:hAnsi="Arial" w:cs="Arial"/>
          <w:sz w:val="24"/>
          <w:szCs w:val="24"/>
        </w:rPr>
        <w:t xml:space="preserve"> or other proceedings of the </w:t>
      </w:r>
      <w:r w:rsidRPr="007C6C81">
        <w:rPr>
          <w:rFonts w:ascii="Arial" w:hAnsi="Arial" w:cs="Arial"/>
          <w:sz w:val="24"/>
          <w:szCs w:val="24"/>
        </w:rPr>
        <w:t>Committee, the Council shall be resumed and the</w:t>
      </w:r>
      <w:r w:rsidR="004364B3">
        <w:rPr>
          <w:rFonts w:ascii="Arial" w:hAnsi="Arial" w:cs="Arial"/>
          <w:sz w:val="24"/>
          <w:szCs w:val="24"/>
        </w:rPr>
        <w:t xml:space="preserve"> report having been received </w:t>
      </w:r>
      <w:r w:rsidRPr="007C6C81">
        <w:rPr>
          <w:rFonts w:ascii="Arial" w:hAnsi="Arial" w:cs="Arial"/>
          <w:sz w:val="24"/>
          <w:szCs w:val="24"/>
        </w:rPr>
        <w:t>without question put, a motion for its adoption shall</w:t>
      </w:r>
      <w:r w:rsidR="004364B3">
        <w:rPr>
          <w:rFonts w:ascii="Arial" w:hAnsi="Arial" w:cs="Arial"/>
          <w:sz w:val="24"/>
          <w:szCs w:val="24"/>
        </w:rPr>
        <w:t xml:space="preserve"> be moved, which motion shall </w:t>
      </w:r>
      <w:r w:rsidRPr="007C6C81">
        <w:rPr>
          <w:rFonts w:ascii="Arial" w:hAnsi="Arial" w:cs="Arial"/>
          <w:sz w:val="24"/>
          <w:szCs w:val="24"/>
        </w:rPr>
        <w:t>be put without debate.</w:t>
      </w:r>
    </w:p>
    <w:p w14:paraId="35DBFC03" w14:textId="77777777" w:rsidR="001536DA" w:rsidRPr="007C6C81" w:rsidRDefault="001536DA" w:rsidP="001536DA">
      <w:pPr>
        <w:rPr>
          <w:rFonts w:ascii="Arial" w:hAnsi="Arial" w:cs="Arial"/>
          <w:sz w:val="24"/>
          <w:szCs w:val="24"/>
        </w:rPr>
      </w:pPr>
    </w:p>
    <w:p w14:paraId="35DBFC04" w14:textId="77777777" w:rsidR="001536DA" w:rsidRPr="007C6C81" w:rsidRDefault="004364B3" w:rsidP="001536DA">
      <w:pPr>
        <w:rPr>
          <w:rFonts w:ascii="Arial" w:hAnsi="Arial" w:cs="Arial"/>
          <w:sz w:val="24"/>
          <w:szCs w:val="24"/>
        </w:rPr>
      </w:pPr>
      <w:r>
        <w:rPr>
          <w:rFonts w:ascii="Arial" w:hAnsi="Arial" w:cs="Arial"/>
          <w:sz w:val="24"/>
          <w:szCs w:val="24"/>
        </w:rPr>
        <w:tab/>
        <w:t>29.2</w:t>
      </w:r>
      <w:r>
        <w:rPr>
          <w:rFonts w:ascii="Arial" w:hAnsi="Arial" w:cs="Arial"/>
          <w:sz w:val="24"/>
          <w:szCs w:val="24"/>
        </w:rPr>
        <w:tab/>
      </w:r>
      <w:r w:rsidR="001536DA" w:rsidRPr="004364B3">
        <w:rPr>
          <w:rFonts w:ascii="Arial" w:hAnsi="Arial" w:cs="Arial"/>
          <w:b/>
          <w:sz w:val="24"/>
          <w:szCs w:val="24"/>
        </w:rPr>
        <w:t>Appointment of Committees</w:t>
      </w:r>
    </w:p>
    <w:p w14:paraId="35DBFC05" w14:textId="77777777" w:rsidR="001536DA" w:rsidRPr="007C6C81" w:rsidRDefault="001536DA" w:rsidP="001536DA">
      <w:pPr>
        <w:rPr>
          <w:rFonts w:ascii="Arial" w:hAnsi="Arial" w:cs="Arial"/>
          <w:sz w:val="24"/>
          <w:szCs w:val="24"/>
        </w:rPr>
      </w:pPr>
    </w:p>
    <w:p w14:paraId="35DBFC06"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Mayor and Deputy Mayor of the Council shall be ex officio members of </w:t>
      </w:r>
      <w:r w:rsidR="00C5175B">
        <w:rPr>
          <w:rFonts w:ascii="Arial" w:hAnsi="Arial" w:cs="Arial"/>
          <w:sz w:val="24"/>
          <w:szCs w:val="24"/>
        </w:rPr>
        <w:tab/>
      </w:r>
      <w:r w:rsidR="00C5175B">
        <w:rPr>
          <w:rFonts w:ascii="Arial" w:hAnsi="Arial" w:cs="Arial"/>
          <w:sz w:val="24"/>
          <w:szCs w:val="24"/>
        </w:rPr>
        <w:tab/>
        <w:t xml:space="preserve">every </w:t>
      </w:r>
      <w:r w:rsidRPr="007C6C81">
        <w:rPr>
          <w:rFonts w:ascii="Arial" w:hAnsi="Arial" w:cs="Arial"/>
          <w:sz w:val="24"/>
          <w:szCs w:val="24"/>
        </w:rPr>
        <w:t>Committee appointed by the Council (except Planning Committee)</w:t>
      </w:r>
    </w:p>
    <w:p w14:paraId="35DBFC07" w14:textId="77777777" w:rsidR="001536DA" w:rsidRPr="007C6C81" w:rsidRDefault="001536DA" w:rsidP="001536DA">
      <w:pPr>
        <w:rPr>
          <w:rFonts w:ascii="Arial" w:hAnsi="Arial" w:cs="Arial"/>
          <w:sz w:val="24"/>
          <w:szCs w:val="24"/>
        </w:rPr>
      </w:pPr>
    </w:p>
    <w:p w14:paraId="35DBFC0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The following Committe</w:t>
      </w:r>
      <w:r w:rsidR="00BC1404">
        <w:rPr>
          <w:rFonts w:ascii="Arial" w:hAnsi="Arial" w:cs="Arial"/>
          <w:sz w:val="24"/>
          <w:szCs w:val="24"/>
        </w:rPr>
        <w:t>e</w:t>
      </w:r>
      <w:r w:rsidRPr="007C6C81">
        <w:rPr>
          <w:rFonts w:ascii="Arial" w:hAnsi="Arial" w:cs="Arial"/>
          <w:sz w:val="24"/>
          <w:szCs w:val="24"/>
        </w:rPr>
        <w:t xml:space="preserve">s shall be Standing Committees of the Council and </w:t>
      </w:r>
      <w:r w:rsidR="004364B3">
        <w:rPr>
          <w:rFonts w:ascii="Arial" w:hAnsi="Arial" w:cs="Arial"/>
          <w:sz w:val="24"/>
          <w:szCs w:val="24"/>
        </w:rPr>
        <w:tab/>
      </w:r>
      <w:r w:rsidR="004364B3">
        <w:rPr>
          <w:rFonts w:ascii="Arial" w:hAnsi="Arial" w:cs="Arial"/>
          <w:sz w:val="24"/>
          <w:szCs w:val="24"/>
        </w:rPr>
        <w:tab/>
        <w:t xml:space="preserve">shall </w:t>
      </w:r>
      <w:r w:rsidRPr="007C6C81">
        <w:rPr>
          <w:rFonts w:ascii="Arial" w:hAnsi="Arial" w:cs="Arial"/>
          <w:sz w:val="24"/>
          <w:szCs w:val="24"/>
        </w:rPr>
        <w:t xml:space="preserve">consist of the number of Members (exclusive of the Mayor and Deputy </w:t>
      </w:r>
      <w:r w:rsidR="004364B3">
        <w:rPr>
          <w:rFonts w:ascii="Arial" w:hAnsi="Arial" w:cs="Arial"/>
          <w:sz w:val="24"/>
          <w:szCs w:val="24"/>
        </w:rPr>
        <w:tab/>
      </w:r>
      <w:r w:rsidR="004364B3">
        <w:rPr>
          <w:rFonts w:ascii="Arial" w:hAnsi="Arial" w:cs="Arial"/>
          <w:sz w:val="24"/>
          <w:szCs w:val="24"/>
        </w:rPr>
        <w:tab/>
        <w:t>Mayor) s</w:t>
      </w:r>
      <w:r w:rsidRPr="007C6C81">
        <w:rPr>
          <w:rFonts w:ascii="Arial" w:hAnsi="Arial" w:cs="Arial"/>
          <w:sz w:val="24"/>
          <w:szCs w:val="24"/>
        </w:rPr>
        <w:t>pecified opposite each Committee:</w:t>
      </w:r>
    </w:p>
    <w:p w14:paraId="35DBFC09" w14:textId="77777777" w:rsidR="001536DA" w:rsidRPr="007C6C81" w:rsidRDefault="001536DA" w:rsidP="001536DA">
      <w:pPr>
        <w:rPr>
          <w:rFonts w:ascii="Arial" w:hAnsi="Arial" w:cs="Arial"/>
          <w:sz w:val="24"/>
          <w:szCs w:val="24"/>
        </w:rPr>
      </w:pPr>
    </w:p>
    <w:p w14:paraId="35DBFC0A" w14:textId="77777777" w:rsidR="006E7D8B" w:rsidRDefault="006E7D8B" w:rsidP="001536DA">
      <w:pPr>
        <w:rPr>
          <w:rFonts w:ascii="Arial" w:hAnsi="Arial" w:cs="Arial"/>
          <w:sz w:val="24"/>
          <w:szCs w:val="24"/>
        </w:rPr>
      </w:pPr>
      <w:r>
        <w:rPr>
          <w:rFonts w:ascii="Arial" w:hAnsi="Arial" w:cs="Arial"/>
          <w:sz w:val="24"/>
          <w:szCs w:val="24"/>
        </w:rPr>
        <w:tab/>
      </w:r>
      <w:r>
        <w:rPr>
          <w:rFonts w:ascii="Arial" w:hAnsi="Arial" w:cs="Arial"/>
          <w:sz w:val="24"/>
          <w:szCs w:val="24"/>
        </w:rPr>
        <w:tab/>
        <w:t>Corporate Services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 Members</w:t>
      </w:r>
    </w:p>
    <w:p w14:paraId="35DBFC0B" w14:textId="77777777" w:rsidR="001536DA" w:rsidRPr="007C6C81" w:rsidRDefault="006E7D8B" w:rsidP="001536DA">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Committee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7D3541">
        <w:rPr>
          <w:rFonts w:ascii="Arial" w:hAnsi="Arial" w:cs="Arial"/>
          <w:sz w:val="24"/>
          <w:szCs w:val="24"/>
        </w:rPr>
        <w:t>plus 2 ex-officio Members)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5DBFC0C" w14:textId="77777777" w:rsidR="006E7D8B" w:rsidRDefault="007D3541"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E</w:t>
      </w:r>
      <w:r w:rsidR="006E7D8B">
        <w:rPr>
          <w:rFonts w:ascii="Arial" w:hAnsi="Arial" w:cs="Arial"/>
          <w:sz w:val="24"/>
          <w:szCs w:val="24"/>
        </w:rPr>
        <w:t xml:space="preserve">nvironment </w:t>
      </w:r>
      <w:r w:rsidR="00D82942">
        <w:rPr>
          <w:rFonts w:ascii="Arial" w:hAnsi="Arial" w:cs="Arial"/>
          <w:sz w:val="24"/>
          <w:szCs w:val="24"/>
        </w:rPr>
        <w:t>&amp; Sustainability</w:t>
      </w:r>
      <w:r>
        <w:rPr>
          <w:rFonts w:ascii="Arial" w:hAnsi="Arial" w:cs="Arial"/>
          <w:sz w:val="24"/>
          <w:szCs w:val="24"/>
        </w:rPr>
        <w:tab/>
      </w:r>
      <w:r>
        <w:rPr>
          <w:rFonts w:ascii="Arial" w:hAnsi="Arial" w:cs="Arial"/>
          <w:sz w:val="24"/>
          <w:szCs w:val="24"/>
        </w:rPr>
        <w:tab/>
        <w:t>15 Members</w:t>
      </w:r>
    </w:p>
    <w:p w14:paraId="35DBFC0D" w14:textId="77777777" w:rsidR="001536DA" w:rsidRDefault="006E7D8B" w:rsidP="001536DA">
      <w:pPr>
        <w:rPr>
          <w:rFonts w:ascii="Arial" w:hAnsi="Arial" w:cs="Arial"/>
          <w:sz w:val="24"/>
          <w:szCs w:val="24"/>
        </w:rPr>
      </w:pPr>
      <w:r>
        <w:rPr>
          <w:rFonts w:ascii="Arial" w:hAnsi="Arial" w:cs="Arial"/>
          <w:sz w:val="24"/>
          <w:szCs w:val="24"/>
        </w:rPr>
        <w:tab/>
      </w:r>
      <w:r>
        <w:rPr>
          <w:rFonts w:ascii="Arial" w:hAnsi="Arial" w:cs="Arial"/>
          <w:sz w:val="24"/>
          <w:szCs w:val="24"/>
        </w:rPr>
        <w:tab/>
        <w:t>Committee</w:t>
      </w:r>
      <w:r w:rsidR="007D3541">
        <w:rPr>
          <w:rFonts w:ascii="Arial" w:hAnsi="Arial" w:cs="Arial"/>
          <w:sz w:val="24"/>
          <w:szCs w:val="24"/>
        </w:rPr>
        <w:tab/>
      </w:r>
      <w:r w:rsidR="007D3541">
        <w:rPr>
          <w:rFonts w:ascii="Arial" w:hAnsi="Arial" w:cs="Arial"/>
          <w:sz w:val="24"/>
          <w:szCs w:val="24"/>
        </w:rPr>
        <w:tab/>
      </w:r>
      <w:r w:rsidR="007D3541">
        <w:rPr>
          <w:rFonts w:ascii="Arial" w:hAnsi="Arial" w:cs="Arial"/>
          <w:sz w:val="24"/>
          <w:szCs w:val="24"/>
        </w:rPr>
        <w:tab/>
      </w:r>
      <w:r w:rsidR="007D3541">
        <w:rPr>
          <w:rFonts w:ascii="Arial" w:hAnsi="Arial" w:cs="Arial"/>
          <w:sz w:val="24"/>
          <w:szCs w:val="24"/>
        </w:rPr>
        <w:tab/>
      </w:r>
      <w:r w:rsidR="007D3541">
        <w:rPr>
          <w:rFonts w:ascii="Arial" w:hAnsi="Arial" w:cs="Arial"/>
          <w:sz w:val="24"/>
          <w:szCs w:val="24"/>
        </w:rPr>
        <w:tab/>
        <w:t>(plus 2 ex-officio Members)</w:t>
      </w:r>
      <w:r>
        <w:rPr>
          <w:rFonts w:ascii="Arial" w:hAnsi="Arial" w:cs="Arial"/>
          <w:sz w:val="24"/>
          <w:szCs w:val="24"/>
        </w:rPr>
        <w:tab/>
      </w:r>
    </w:p>
    <w:p w14:paraId="35DBFC0E" w14:textId="77777777" w:rsidR="006E7D8B" w:rsidRPr="007C6C81" w:rsidRDefault="006E7D8B" w:rsidP="001536DA">
      <w:pPr>
        <w:rPr>
          <w:rFonts w:ascii="Arial" w:hAnsi="Arial" w:cs="Arial"/>
          <w:sz w:val="24"/>
          <w:szCs w:val="24"/>
        </w:rPr>
      </w:pPr>
    </w:p>
    <w:p w14:paraId="35DBFC0F" w14:textId="77777777" w:rsidR="001536DA" w:rsidRPr="007C6C81" w:rsidRDefault="00D82942" w:rsidP="001536DA">
      <w:pPr>
        <w:rPr>
          <w:rFonts w:ascii="Arial" w:hAnsi="Arial" w:cs="Arial"/>
          <w:sz w:val="24"/>
          <w:szCs w:val="24"/>
        </w:rPr>
      </w:pPr>
      <w:r>
        <w:rPr>
          <w:rFonts w:ascii="Arial" w:hAnsi="Arial" w:cs="Arial"/>
          <w:sz w:val="24"/>
          <w:szCs w:val="24"/>
        </w:rPr>
        <w:tab/>
      </w:r>
      <w:r>
        <w:rPr>
          <w:rFonts w:ascii="Arial" w:hAnsi="Arial" w:cs="Arial"/>
          <w:sz w:val="24"/>
          <w:szCs w:val="24"/>
        </w:rPr>
        <w:tab/>
      </w:r>
      <w:r w:rsidR="00C5175B">
        <w:rPr>
          <w:rFonts w:ascii="Arial" w:hAnsi="Arial" w:cs="Arial"/>
          <w:sz w:val="24"/>
          <w:szCs w:val="24"/>
        </w:rPr>
        <w:t>Communities &amp;</w:t>
      </w:r>
      <w:r w:rsidR="001045DD">
        <w:rPr>
          <w:rFonts w:ascii="Arial" w:hAnsi="Arial" w:cs="Arial"/>
          <w:sz w:val="24"/>
          <w:szCs w:val="24"/>
        </w:rPr>
        <w:t xml:space="preserve"> Wellb</w:t>
      </w:r>
      <w:r>
        <w:rPr>
          <w:rFonts w:ascii="Arial" w:hAnsi="Arial" w:cs="Arial"/>
          <w:sz w:val="24"/>
          <w:szCs w:val="24"/>
        </w:rPr>
        <w:t>eing</w:t>
      </w:r>
      <w:r w:rsidR="001536DA" w:rsidRPr="007C6C81">
        <w:rPr>
          <w:rFonts w:ascii="Arial" w:hAnsi="Arial" w:cs="Arial"/>
          <w:sz w:val="24"/>
          <w:szCs w:val="24"/>
        </w:rPr>
        <w:tab/>
      </w:r>
      <w:r w:rsidR="00C5175B">
        <w:rPr>
          <w:rFonts w:ascii="Arial" w:hAnsi="Arial" w:cs="Arial"/>
          <w:sz w:val="24"/>
          <w:szCs w:val="24"/>
        </w:rPr>
        <w:tab/>
      </w:r>
      <w:r w:rsidR="006E7D8B">
        <w:rPr>
          <w:rFonts w:ascii="Arial" w:hAnsi="Arial" w:cs="Arial"/>
          <w:sz w:val="24"/>
          <w:szCs w:val="24"/>
        </w:rPr>
        <w:tab/>
      </w:r>
      <w:r w:rsidR="007D3541">
        <w:rPr>
          <w:rFonts w:ascii="Arial" w:hAnsi="Arial" w:cs="Arial"/>
          <w:sz w:val="24"/>
          <w:szCs w:val="24"/>
        </w:rPr>
        <w:t>15 Members</w:t>
      </w:r>
    </w:p>
    <w:p w14:paraId="35DBFC1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Committee</w:t>
      </w:r>
      <w:r w:rsidR="007D3541">
        <w:rPr>
          <w:rFonts w:ascii="Arial" w:hAnsi="Arial" w:cs="Arial"/>
          <w:sz w:val="24"/>
          <w:szCs w:val="24"/>
        </w:rPr>
        <w:tab/>
      </w:r>
      <w:r w:rsidR="007D3541">
        <w:rPr>
          <w:rFonts w:ascii="Arial" w:hAnsi="Arial" w:cs="Arial"/>
          <w:sz w:val="24"/>
          <w:szCs w:val="24"/>
        </w:rPr>
        <w:tab/>
      </w:r>
      <w:r w:rsidR="007D3541">
        <w:rPr>
          <w:rFonts w:ascii="Arial" w:hAnsi="Arial" w:cs="Arial"/>
          <w:sz w:val="24"/>
          <w:szCs w:val="24"/>
        </w:rPr>
        <w:tab/>
      </w:r>
      <w:r w:rsidR="00D82942">
        <w:rPr>
          <w:rFonts w:ascii="Arial" w:hAnsi="Arial" w:cs="Arial"/>
          <w:sz w:val="24"/>
          <w:szCs w:val="24"/>
        </w:rPr>
        <w:tab/>
      </w:r>
      <w:r w:rsidR="00D82942">
        <w:rPr>
          <w:rFonts w:ascii="Arial" w:hAnsi="Arial" w:cs="Arial"/>
          <w:sz w:val="24"/>
          <w:szCs w:val="24"/>
        </w:rPr>
        <w:tab/>
      </w:r>
      <w:r w:rsidR="007D3541">
        <w:rPr>
          <w:rFonts w:ascii="Arial" w:hAnsi="Arial" w:cs="Arial"/>
          <w:sz w:val="24"/>
          <w:szCs w:val="24"/>
        </w:rPr>
        <w:t>(plus 2 ex-officio Members)</w:t>
      </w:r>
    </w:p>
    <w:p w14:paraId="35DBFC11" w14:textId="77777777" w:rsidR="001536DA" w:rsidRPr="007C6C81" w:rsidRDefault="001536DA" w:rsidP="001536DA">
      <w:pPr>
        <w:rPr>
          <w:rFonts w:ascii="Arial" w:hAnsi="Arial" w:cs="Arial"/>
          <w:sz w:val="24"/>
          <w:szCs w:val="24"/>
        </w:rPr>
      </w:pPr>
    </w:p>
    <w:p w14:paraId="35DBFC12" w14:textId="77777777"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r w:rsidR="00D82942">
        <w:rPr>
          <w:rFonts w:ascii="Arial" w:hAnsi="Arial" w:cs="Arial"/>
          <w:sz w:val="24"/>
          <w:szCs w:val="24"/>
        </w:rPr>
        <w:t>Regeneration &amp; Growth</w:t>
      </w:r>
      <w:r w:rsidRPr="007C6C81">
        <w:rPr>
          <w:rFonts w:ascii="Arial" w:hAnsi="Arial" w:cs="Arial"/>
          <w:sz w:val="24"/>
          <w:szCs w:val="24"/>
        </w:rPr>
        <w:t xml:space="preserve"> Com</w:t>
      </w:r>
      <w:r w:rsidR="00D82942">
        <w:rPr>
          <w:rFonts w:ascii="Arial" w:hAnsi="Arial" w:cs="Arial"/>
          <w:sz w:val="24"/>
          <w:szCs w:val="24"/>
        </w:rPr>
        <w:t>mittee</w:t>
      </w:r>
      <w:r w:rsidR="00D82942">
        <w:rPr>
          <w:rFonts w:ascii="Arial" w:hAnsi="Arial" w:cs="Arial"/>
          <w:sz w:val="24"/>
          <w:szCs w:val="24"/>
        </w:rPr>
        <w:tab/>
      </w:r>
      <w:r w:rsidRPr="007C6C81">
        <w:rPr>
          <w:rFonts w:ascii="Arial" w:hAnsi="Arial" w:cs="Arial"/>
          <w:sz w:val="24"/>
          <w:szCs w:val="24"/>
        </w:rPr>
        <w:t>15 Members</w:t>
      </w:r>
    </w:p>
    <w:p w14:paraId="35DBFC13" w14:textId="77777777" w:rsidR="007D3541" w:rsidRPr="007C6C81" w:rsidRDefault="007D3541"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(plus 2 ex-officio Members)</w:t>
      </w:r>
    </w:p>
    <w:p w14:paraId="35DBFC14" w14:textId="77777777" w:rsidR="001536DA" w:rsidRPr="007C6C81" w:rsidRDefault="001536DA" w:rsidP="001536DA">
      <w:pPr>
        <w:rPr>
          <w:rFonts w:ascii="Arial" w:hAnsi="Arial" w:cs="Arial"/>
          <w:sz w:val="24"/>
          <w:szCs w:val="24"/>
        </w:rPr>
      </w:pPr>
    </w:p>
    <w:p w14:paraId="35DBFC15" w14:textId="77777777"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Governance</w:t>
      </w:r>
      <w:r w:rsidR="007D3541">
        <w:rPr>
          <w:rFonts w:ascii="Arial" w:hAnsi="Arial" w:cs="Arial"/>
          <w:sz w:val="24"/>
          <w:szCs w:val="24"/>
        </w:rPr>
        <w:t xml:space="preserve"> and Audit Committee</w:t>
      </w:r>
      <w:r w:rsidR="007D3541">
        <w:rPr>
          <w:rFonts w:ascii="Arial" w:hAnsi="Arial" w:cs="Arial"/>
          <w:sz w:val="24"/>
          <w:szCs w:val="24"/>
        </w:rPr>
        <w:tab/>
        <w:t>15 Members</w:t>
      </w:r>
    </w:p>
    <w:p w14:paraId="35DBFC16" w14:textId="77777777" w:rsidR="007D3541" w:rsidRPr="007C6C81" w:rsidRDefault="007D3541" w:rsidP="001536D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(plus 2 ex-officio Members)</w:t>
      </w:r>
    </w:p>
    <w:p w14:paraId="35DBFC17" w14:textId="77777777" w:rsidR="001536DA" w:rsidRPr="007C6C81" w:rsidRDefault="001536DA" w:rsidP="001536DA">
      <w:pPr>
        <w:rPr>
          <w:rFonts w:ascii="Arial" w:hAnsi="Arial" w:cs="Arial"/>
          <w:sz w:val="24"/>
          <w:szCs w:val="24"/>
        </w:rPr>
      </w:pPr>
    </w:p>
    <w:p w14:paraId="35DBFC1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Planning Committee</w:t>
      </w:r>
      <w:r w:rsidRPr="007C6C81">
        <w:rPr>
          <w:rFonts w:ascii="Arial" w:hAnsi="Arial" w:cs="Arial"/>
          <w:sz w:val="24"/>
          <w:szCs w:val="24"/>
        </w:rPr>
        <w:tab/>
      </w:r>
      <w:r w:rsidRPr="007C6C81">
        <w:rPr>
          <w:rFonts w:ascii="Arial" w:hAnsi="Arial" w:cs="Arial"/>
          <w:sz w:val="24"/>
          <w:szCs w:val="24"/>
        </w:rPr>
        <w:tab/>
      </w:r>
      <w:r w:rsidRPr="007C6C81">
        <w:rPr>
          <w:rFonts w:ascii="Arial" w:hAnsi="Arial" w:cs="Arial"/>
          <w:sz w:val="24"/>
          <w:szCs w:val="24"/>
        </w:rPr>
        <w:tab/>
        <w:t>11 Members</w:t>
      </w:r>
    </w:p>
    <w:p w14:paraId="35DBFC19" w14:textId="77777777" w:rsidR="001536DA" w:rsidRPr="007C6C81" w:rsidRDefault="001536DA" w:rsidP="001536DA">
      <w:pPr>
        <w:rPr>
          <w:rFonts w:ascii="Arial" w:hAnsi="Arial" w:cs="Arial"/>
          <w:sz w:val="24"/>
          <w:szCs w:val="24"/>
        </w:rPr>
      </w:pPr>
    </w:p>
    <w:p w14:paraId="35DBFC1A" w14:textId="77777777" w:rsidR="001536DA" w:rsidRPr="007C6C81" w:rsidRDefault="006E7D8B" w:rsidP="001536DA">
      <w:pPr>
        <w:rPr>
          <w:rFonts w:ascii="Arial" w:hAnsi="Arial" w:cs="Arial"/>
          <w:sz w:val="24"/>
          <w:szCs w:val="24"/>
        </w:rPr>
      </w:pPr>
      <w:r>
        <w:rPr>
          <w:rFonts w:ascii="Arial" w:hAnsi="Arial" w:cs="Arial"/>
          <w:sz w:val="24"/>
          <w:szCs w:val="24"/>
        </w:rPr>
        <w:tab/>
        <w:t>29.3</w:t>
      </w:r>
      <w:r>
        <w:rPr>
          <w:rFonts w:ascii="Arial" w:hAnsi="Arial" w:cs="Arial"/>
          <w:sz w:val="24"/>
          <w:szCs w:val="24"/>
        </w:rPr>
        <w:tab/>
      </w:r>
      <w:r w:rsidR="001536DA" w:rsidRPr="006E7D8B">
        <w:rPr>
          <w:rFonts w:ascii="Arial" w:hAnsi="Arial" w:cs="Arial"/>
          <w:b/>
          <w:sz w:val="24"/>
          <w:szCs w:val="24"/>
        </w:rPr>
        <w:t>Quorum at Committees</w:t>
      </w:r>
    </w:p>
    <w:p w14:paraId="35DBFC1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p w14:paraId="35DBFC1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Except where </w:t>
      </w:r>
      <w:proofErr w:type="spellStart"/>
      <w:r w:rsidRPr="007C6C81">
        <w:rPr>
          <w:rFonts w:ascii="Arial" w:hAnsi="Arial" w:cs="Arial"/>
          <w:sz w:val="24"/>
          <w:szCs w:val="24"/>
        </w:rPr>
        <w:t>authorised</w:t>
      </w:r>
      <w:proofErr w:type="spellEnd"/>
      <w:r w:rsidRPr="007C6C81">
        <w:rPr>
          <w:rFonts w:ascii="Arial" w:hAnsi="Arial" w:cs="Arial"/>
          <w:sz w:val="24"/>
          <w:szCs w:val="24"/>
        </w:rPr>
        <w:t xml:space="preserve"> by a statute or ordered by the Council, business </w:t>
      </w:r>
      <w:r w:rsidR="006E7D8B">
        <w:rPr>
          <w:rFonts w:ascii="Arial" w:hAnsi="Arial" w:cs="Arial"/>
          <w:sz w:val="24"/>
          <w:szCs w:val="24"/>
        </w:rPr>
        <w:tab/>
      </w:r>
      <w:r w:rsidR="006E7D8B">
        <w:rPr>
          <w:rFonts w:ascii="Arial" w:hAnsi="Arial" w:cs="Arial"/>
          <w:sz w:val="24"/>
          <w:szCs w:val="24"/>
        </w:rPr>
        <w:tab/>
      </w:r>
      <w:r w:rsidR="006E7D8B">
        <w:rPr>
          <w:rFonts w:ascii="Arial" w:hAnsi="Arial" w:cs="Arial"/>
          <w:sz w:val="24"/>
          <w:szCs w:val="24"/>
        </w:rPr>
        <w:tab/>
        <w:t xml:space="preserve">shall not be </w:t>
      </w:r>
      <w:r w:rsidRPr="007C6C81">
        <w:rPr>
          <w:rFonts w:ascii="Arial" w:hAnsi="Arial" w:cs="Arial"/>
          <w:sz w:val="24"/>
          <w:szCs w:val="24"/>
        </w:rPr>
        <w:t xml:space="preserve">transacted at a meeting of any Committee (except Planning) </w:t>
      </w:r>
      <w:r w:rsidR="006E7D8B">
        <w:rPr>
          <w:rFonts w:ascii="Arial" w:hAnsi="Arial" w:cs="Arial"/>
          <w:sz w:val="24"/>
          <w:szCs w:val="24"/>
        </w:rPr>
        <w:tab/>
      </w:r>
      <w:r w:rsidR="006E7D8B">
        <w:rPr>
          <w:rFonts w:ascii="Arial" w:hAnsi="Arial" w:cs="Arial"/>
          <w:sz w:val="24"/>
          <w:szCs w:val="24"/>
        </w:rPr>
        <w:tab/>
      </w:r>
      <w:r w:rsidR="006E7D8B">
        <w:rPr>
          <w:rFonts w:ascii="Arial" w:hAnsi="Arial" w:cs="Arial"/>
          <w:sz w:val="24"/>
          <w:szCs w:val="24"/>
        </w:rPr>
        <w:tab/>
        <w:t xml:space="preserve">unless at least one-third </w:t>
      </w:r>
      <w:r w:rsidRPr="007C6C81">
        <w:rPr>
          <w:rFonts w:ascii="Arial" w:hAnsi="Arial" w:cs="Arial"/>
          <w:sz w:val="24"/>
          <w:szCs w:val="24"/>
        </w:rPr>
        <w:t xml:space="preserve">of the whole number of the Committee is present.  In </w:t>
      </w:r>
      <w:r w:rsidR="006E7D8B">
        <w:rPr>
          <w:rFonts w:ascii="Arial" w:hAnsi="Arial" w:cs="Arial"/>
          <w:sz w:val="24"/>
          <w:szCs w:val="24"/>
        </w:rPr>
        <w:tab/>
      </w:r>
      <w:r w:rsidR="006E7D8B">
        <w:rPr>
          <w:rFonts w:ascii="Arial" w:hAnsi="Arial" w:cs="Arial"/>
          <w:sz w:val="24"/>
          <w:szCs w:val="24"/>
        </w:rPr>
        <w:tab/>
      </w:r>
      <w:r w:rsidRPr="007C6C81">
        <w:rPr>
          <w:rFonts w:ascii="Arial" w:hAnsi="Arial" w:cs="Arial"/>
          <w:sz w:val="24"/>
          <w:szCs w:val="24"/>
        </w:rPr>
        <w:t>the ca</w:t>
      </w:r>
      <w:r w:rsidR="006E7D8B">
        <w:rPr>
          <w:rFonts w:ascii="Arial" w:hAnsi="Arial" w:cs="Arial"/>
          <w:sz w:val="24"/>
          <w:szCs w:val="24"/>
        </w:rPr>
        <w:t xml:space="preserve">se of Planning </w:t>
      </w:r>
      <w:r w:rsidRPr="007C6C81">
        <w:rPr>
          <w:rFonts w:ascii="Arial" w:hAnsi="Arial" w:cs="Arial"/>
          <w:sz w:val="24"/>
          <w:szCs w:val="24"/>
        </w:rPr>
        <w:t xml:space="preserve">Committee, business shall not be transacted unless at </w:t>
      </w:r>
      <w:r w:rsidR="006E7D8B">
        <w:rPr>
          <w:rFonts w:ascii="Arial" w:hAnsi="Arial" w:cs="Arial"/>
          <w:sz w:val="24"/>
          <w:szCs w:val="24"/>
        </w:rPr>
        <w:tab/>
      </w:r>
      <w:r w:rsidR="006E7D8B">
        <w:rPr>
          <w:rFonts w:ascii="Arial" w:hAnsi="Arial" w:cs="Arial"/>
          <w:sz w:val="24"/>
          <w:szCs w:val="24"/>
        </w:rPr>
        <w:tab/>
        <w:t xml:space="preserve">least one-half of the whole </w:t>
      </w:r>
      <w:r w:rsidR="006E7D8B">
        <w:rPr>
          <w:rFonts w:ascii="Arial" w:hAnsi="Arial" w:cs="Arial"/>
          <w:sz w:val="24"/>
          <w:szCs w:val="24"/>
        </w:rPr>
        <w:tab/>
      </w:r>
      <w:r w:rsidRPr="007C6C81">
        <w:rPr>
          <w:rFonts w:ascii="Arial" w:hAnsi="Arial" w:cs="Arial"/>
          <w:sz w:val="24"/>
          <w:szCs w:val="24"/>
        </w:rPr>
        <w:t>number of the Committee is present.</w:t>
      </w:r>
    </w:p>
    <w:p w14:paraId="35DBFC1D" w14:textId="77777777" w:rsidR="001536DA" w:rsidRPr="007C6C81" w:rsidRDefault="001536DA" w:rsidP="001536DA">
      <w:pPr>
        <w:rPr>
          <w:rFonts w:ascii="Arial" w:hAnsi="Arial" w:cs="Arial"/>
          <w:sz w:val="24"/>
          <w:szCs w:val="24"/>
        </w:rPr>
      </w:pPr>
    </w:p>
    <w:p w14:paraId="35DBFC1E" w14:textId="77777777" w:rsidR="001536DA" w:rsidRPr="007C6C81" w:rsidRDefault="006E7D8B" w:rsidP="001536DA">
      <w:pPr>
        <w:rPr>
          <w:rFonts w:ascii="Arial" w:hAnsi="Arial" w:cs="Arial"/>
          <w:sz w:val="24"/>
          <w:szCs w:val="24"/>
        </w:rPr>
      </w:pPr>
      <w:r>
        <w:rPr>
          <w:rFonts w:ascii="Arial" w:hAnsi="Arial" w:cs="Arial"/>
          <w:sz w:val="24"/>
          <w:szCs w:val="24"/>
        </w:rPr>
        <w:tab/>
        <w:t>29.4</w:t>
      </w:r>
      <w:r>
        <w:rPr>
          <w:rFonts w:ascii="Arial" w:hAnsi="Arial" w:cs="Arial"/>
          <w:sz w:val="24"/>
          <w:szCs w:val="24"/>
        </w:rPr>
        <w:tab/>
      </w:r>
      <w:r w:rsidR="001536DA" w:rsidRPr="00BC1404">
        <w:rPr>
          <w:rFonts w:ascii="Arial" w:hAnsi="Arial" w:cs="Arial"/>
          <w:b/>
          <w:sz w:val="24"/>
          <w:szCs w:val="24"/>
        </w:rPr>
        <w:t>Notice of and summoning of Committee Meetings</w:t>
      </w:r>
    </w:p>
    <w:p w14:paraId="35DBFC1F" w14:textId="77777777" w:rsidR="001536DA" w:rsidRPr="007C6C81" w:rsidRDefault="001536DA" w:rsidP="001536DA">
      <w:pPr>
        <w:rPr>
          <w:rFonts w:ascii="Arial" w:hAnsi="Arial" w:cs="Arial"/>
          <w:sz w:val="24"/>
          <w:szCs w:val="24"/>
        </w:rPr>
      </w:pPr>
    </w:p>
    <w:p w14:paraId="35DBFC20" w14:textId="77777777" w:rsidR="001536DA"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Notice and Summons of a Committee </w:t>
      </w:r>
      <w:r w:rsidR="00BC1404">
        <w:rPr>
          <w:rFonts w:ascii="Arial" w:hAnsi="Arial" w:cs="Arial"/>
          <w:sz w:val="24"/>
          <w:szCs w:val="24"/>
        </w:rPr>
        <w:t xml:space="preserve">meeting shall be in accordance </w:t>
      </w:r>
      <w:r w:rsidR="00BC1404">
        <w:rPr>
          <w:rFonts w:ascii="Arial" w:hAnsi="Arial" w:cs="Arial"/>
          <w:sz w:val="24"/>
          <w:szCs w:val="24"/>
        </w:rPr>
        <w:tab/>
      </w:r>
      <w:r w:rsidR="00BC1404">
        <w:rPr>
          <w:rFonts w:ascii="Arial" w:hAnsi="Arial" w:cs="Arial"/>
          <w:sz w:val="24"/>
          <w:szCs w:val="24"/>
        </w:rPr>
        <w:tab/>
      </w:r>
      <w:r w:rsidR="00BC1404">
        <w:rPr>
          <w:rFonts w:ascii="Arial" w:hAnsi="Arial" w:cs="Arial"/>
          <w:sz w:val="24"/>
          <w:szCs w:val="24"/>
        </w:rPr>
        <w:tab/>
        <w:t>with 4 above.</w:t>
      </w:r>
    </w:p>
    <w:p w14:paraId="35DBFC21" w14:textId="77777777" w:rsidR="00BC1404" w:rsidRDefault="00BC1404" w:rsidP="001536DA">
      <w:pPr>
        <w:rPr>
          <w:rFonts w:ascii="Arial" w:hAnsi="Arial" w:cs="Arial"/>
          <w:sz w:val="24"/>
          <w:szCs w:val="24"/>
        </w:rPr>
      </w:pPr>
    </w:p>
    <w:p w14:paraId="35DBFC22" w14:textId="77777777" w:rsidR="00BC1404" w:rsidRDefault="00BC1404" w:rsidP="001536DA">
      <w:pPr>
        <w:rPr>
          <w:rFonts w:ascii="Arial" w:hAnsi="Arial" w:cs="Arial"/>
          <w:sz w:val="24"/>
          <w:szCs w:val="24"/>
        </w:rPr>
      </w:pPr>
      <w:r>
        <w:rPr>
          <w:rFonts w:ascii="Arial" w:hAnsi="Arial" w:cs="Arial"/>
          <w:sz w:val="24"/>
          <w:szCs w:val="24"/>
        </w:rPr>
        <w:tab/>
        <w:t>29.5</w:t>
      </w:r>
      <w:r>
        <w:rPr>
          <w:rFonts w:ascii="Arial" w:hAnsi="Arial" w:cs="Arial"/>
          <w:sz w:val="24"/>
          <w:szCs w:val="24"/>
        </w:rPr>
        <w:tab/>
      </w:r>
      <w:r w:rsidRPr="00BC1404">
        <w:rPr>
          <w:rFonts w:ascii="Arial" w:hAnsi="Arial" w:cs="Arial"/>
          <w:b/>
          <w:sz w:val="24"/>
          <w:szCs w:val="24"/>
        </w:rPr>
        <w:t>Order of Business</w:t>
      </w:r>
    </w:p>
    <w:p w14:paraId="35DBFC23" w14:textId="77777777" w:rsidR="00BC1404" w:rsidRDefault="00BC1404" w:rsidP="001536DA">
      <w:pPr>
        <w:rPr>
          <w:rFonts w:ascii="Arial" w:hAnsi="Arial" w:cs="Arial"/>
          <w:sz w:val="24"/>
          <w:szCs w:val="24"/>
        </w:rPr>
      </w:pPr>
    </w:p>
    <w:p w14:paraId="35DBFC24" w14:textId="77777777" w:rsidR="00BC1404" w:rsidRPr="007C6C81" w:rsidRDefault="00BC1404" w:rsidP="001536DA">
      <w:pPr>
        <w:rPr>
          <w:rFonts w:ascii="Arial" w:hAnsi="Arial" w:cs="Arial"/>
          <w:sz w:val="24"/>
          <w:szCs w:val="24"/>
        </w:rPr>
      </w:pPr>
      <w:r>
        <w:rPr>
          <w:rFonts w:ascii="Arial" w:hAnsi="Arial" w:cs="Arial"/>
          <w:sz w:val="24"/>
          <w:szCs w:val="24"/>
        </w:rPr>
        <w:tab/>
      </w:r>
      <w:r>
        <w:rPr>
          <w:rFonts w:ascii="Arial" w:hAnsi="Arial" w:cs="Arial"/>
          <w:sz w:val="24"/>
          <w:szCs w:val="24"/>
        </w:rPr>
        <w:tab/>
        <w:t>The order of business at every Committee meeting shall be as follows:</w:t>
      </w:r>
    </w:p>
    <w:p w14:paraId="35DBFC25" w14:textId="77777777" w:rsidR="001536DA" w:rsidRPr="007C6C81" w:rsidRDefault="001536DA" w:rsidP="001536DA">
      <w:pPr>
        <w:rPr>
          <w:rFonts w:ascii="Arial" w:hAnsi="Arial" w:cs="Arial"/>
          <w:sz w:val="24"/>
          <w:szCs w:val="24"/>
        </w:rPr>
      </w:pPr>
    </w:p>
    <w:p w14:paraId="35DBFC26"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w:t>
      </w:r>
      <w:r w:rsidRPr="007C6C81">
        <w:rPr>
          <w:rFonts w:ascii="Arial" w:hAnsi="Arial" w:cs="Arial"/>
          <w:sz w:val="24"/>
          <w:szCs w:val="24"/>
        </w:rPr>
        <w:tab/>
        <w:t>Apologies;</w:t>
      </w:r>
    </w:p>
    <w:p w14:paraId="35DBFC27"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b)</w:t>
      </w:r>
      <w:r w:rsidRPr="007C6C81">
        <w:rPr>
          <w:rFonts w:ascii="Arial" w:hAnsi="Arial" w:cs="Arial"/>
          <w:sz w:val="24"/>
          <w:szCs w:val="24"/>
        </w:rPr>
        <w:tab/>
        <w:t xml:space="preserve">Confirmation of the minutes of the last stated meeting and of all </w:t>
      </w:r>
      <w:r w:rsidR="00BC1404">
        <w:rPr>
          <w:rFonts w:ascii="Arial" w:hAnsi="Arial" w:cs="Arial"/>
          <w:sz w:val="24"/>
          <w:szCs w:val="24"/>
        </w:rPr>
        <w:tab/>
      </w:r>
      <w:r w:rsidR="00BC1404">
        <w:rPr>
          <w:rFonts w:ascii="Arial" w:hAnsi="Arial" w:cs="Arial"/>
          <w:sz w:val="24"/>
          <w:szCs w:val="24"/>
        </w:rPr>
        <w:tab/>
      </w:r>
      <w:r w:rsidR="00BC1404">
        <w:rPr>
          <w:rFonts w:ascii="Arial" w:hAnsi="Arial" w:cs="Arial"/>
          <w:sz w:val="24"/>
          <w:szCs w:val="24"/>
        </w:rPr>
        <w:tab/>
      </w:r>
      <w:r w:rsidR="00BC1404">
        <w:rPr>
          <w:rFonts w:ascii="Arial" w:hAnsi="Arial" w:cs="Arial"/>
          <w:sz w:val="24"/>
          <w:szCs w:val="24"/>
        </w:rPr>
        <w:tab/>
        <w:t xml:space="preserve">adjourned </w:t>
      </w:r>
      <w:r w:rsidRPr="007C6C81">
        <w:rPr>
          <w:rFonts w:ascii="Arial" w:hAnsi="Arial" w:cs="Arial"/>
          <w:sz w:val="24"/>
          <w:szCs w:val="24"/>
        </w:rPr>
        <w:t>meetings and special meetings held since the last meeting;</w:t>
      </w:r>
    </w:p>
    <w:p w14:paraId="35DBFC28" w14:textId="77777777" w:rsidR="001536DA" w:rsidRPr="007C6C81" w:rsidRDefault="00BC1404" w:rsidP="001536DA">
      <w:pPr>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1536DA" w:rsidRPr="007C6C81">
        <w:rPr>
          <w:rFonts w:ascii="Arial" w:hAnsi="Arial" w:cs="Arial"/>
          <w:sz w:val="24"/>
          <w:szCs w:val="24"/>
        </w:rPr>
        <w:t xml:space="preserve">Declaration of Members' Interests (Member must withdraw from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536DA" w:rsidRPr="007C6C81">
        <w:rPr>
          <w:rFonts w:ascii="Arial" w:hAnsi="Arial" w:cs="Arial"/>
          <w:sz w:val="24"/>
          <w:szCs w:val="24"/>
        </w:rPr>
        <w:t>meeting during discussion of item);</w:t>
      </w:r>
    </w:p>
    <w:p w14:paraId="35DBFC29" w14:textId="77777777" w:rsidR="001536DA" w:rsidRPr="007C6C81" w:rsidRDefault="00BC1404" w:rsidP="001536DA">
      <w:pPr>
        <w:rPr>
          <w:rFonts w:ascii="Arial" w:hAnsi="Arial" w:cs="Arial"/>
          <w:sz w:val="24"/>
          <w:szCs w:val="24"/>
        </w:rPr>
      </w:pPr>
      <w:r>
        <w:rPr>
          <w:rFonts w:ascii="Arial" w:hAnsi="Arial" w:cs="Arial"/>
          <w:sz w:val="24"/>
          <w:szCs w:val="24"/>
        </w:rPr>
        <w:tab/>
      </w:r>
      <w:r>
        <w:rPr>
          <w:rFonts w:ascii="Arial" w:hAnsi="Arial" w:cs="Arial"/>
          <w:sz w:val="24"/>
          <w:szCs w:val="24"/>
        </w:rPr>
        <w:tab/>
        <w:t>d)</w:t>
      </w:r>
      <w:r>
        <w:rPr>
          <w:rFonts w:ascii="Arial" w:hAnsi="Arial" w:cs="Arial"/>
          <w:sz w:val="24"/>
          <w:szCs w:val="24"/>
        </w:rPr>
        <w:tab/>
      </w:r>
      <w:r w:rsidR="001536DA" w:rsidRPr="007C6C81">
        <w:rPr>
          <w:rFonts w:ascii="Arial" w:hAnsi="Arial" w:cs="Arial"/>
          <w:sz w:val="24"/>
          <w:szCs w:val="24"/>
        </w:rPr>
        <w:t>Reports of Officers;</w:t>
      </w:r>
    </w:p>
    <w:p w14:paraId="35DBFC2A"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e)</w:t>
      </w:r>
      <w:r w:rsidRPr="007C6C81">
        <w:rPr>
          <w:rFonts w:ascii="Arial" w:hAnsi="Arial" w:cs="Arial"/>
          <w:sz w:val="24"/>
          <w:szCs w:val="24"/>
        </w:rPr>
        <w:tab/>
        <w:t>Presentations and deputations;</w:t>
      </w:r>
    </w:p>
    <w:p w14:paraId="35DBFC2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f)</w:t>
      </w:r>
      <w:r w:rsidRPr="007C6C81">
        <w:rPr>
          <w:rFonts w:ascii="Arial" w:hAnsi="Arial" w:cs="Arial"/>
          <w:sz w:val="24"/>
          <w:szCs w:val="24"/>
        </w:rPr>
        <w:tab/>
        <w:t>Any Other Business.</w:t>
      </w:r>
    </w:p>
    <w:p w14:paraId="35DBFC2C" w14:textId="77777777" w:rsidR="001536DA" w:rsidRPr="007C6C81" w:rsidRDefault="001536DA" w:rsidP="001536DA">
      <w:pPr>
        <w:rPr>
          <w:rFonts w:ascii="Arial" w:hAnsi="Arial" w:cs="Arial"/>
          <w:sz w:val="24"/>
          <w:szCs w:val="24"/>
        </w:rPr>
      </w:pPr>
    </w:p>
    <w:p w14:paraId="35DBFC2D" w14:textId="77777777" w:rsidR="001536DA" w:rsidRPr="00BC1404" w:rsidRDefault="00BC1404" w:rsidP="001536DA">
      <w:pPr>
        <w:rPr>
          <w:rFonts w:ascii="Arial" w:hAnsi="Arial" w:cs="Arial"/>
          <w:b/>
          <w:sz w:val="24"/>
          <w:szCs w:val="24"/>
        </w:rPr>
      </w:pPr>
      <w:r>
        <w:rPr>
          <w:rFonts w:ascii="Arial" w:hAnsi="Arial" w:cs="Arial"/>
          <w:sz w:val="24"/>
          <w:szCs w:val="24"/>
        </w:rPr>
        <w:tab/>
        <w:t>29.6</w:t>
      </w:r>
      <w:r>
        <w:rPr>
          <w:rFonts w:ascii="Arial" w:hAnsi="Arial" w:cs="Arial"/>
          <w:sz w:val="24"/>
          <w:szCs w:val="24"/>
        </w:rPr>
        <w:tab/>
      </w:r>
      <w:r w:rsidR="001536DA" w:rsidRPr="00BC1404">
        <w:rPr>
          <w:rFonts w:ascii="Arial" w:hAnsi="Arial" w:cs="Arial"/>
          <w:b/>
          <w:sz w:val="24"/>
          <w:szCs w:val="24"/>
        </w:rPr>
        <w:t>Day and hour of Committee Meetings</w:t>
      </w:r>
    </w:p>
    <w:p w14:paraId="35DBFC2E" w14:textId="77777777" w:rsidR="001536DA" w:rsidRPr="007C6C81" w:rsidRDefault="001536DA" w:rsidP="001536DA">
      <w:pPr>
        <w:rPr>
          <w:rFonts w:ascii="Arial" w:hAnsi="Arial" w:cs="Arial"/>
          <w:sz w:val="24"/>
          <w:szCs w:val="24"/>
        </w:rPr>
      </w:pPr>
    </w:p>
    <w:p w14:paraId="35DBFC2F"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Committees will be held on a monthly basis (except for July and August) as </w:t>
      </w:r>
      <w:r w:rsidR="00BC1404">
        <w:rPr>
          <w:rFonts w:ascii="Arial" w:hAnsi="Arial" w:cs="Arial"/>
          <w:sz w:val="24"/>
          <w:szCs w:val="24"/>
        </w:rPr>
        <w:tab/>
      </w:r>
      <w:r w:rsidR="00BC1404">
        <w:rPr>
          <w:rFonts w:ascii="Arial" w:hAnsi="Arial" w:cs="Arial"/>
          <w:sz w:val="24"/>
          <w:szCs w:val="24"/>
        </w:rPr>
        <w:tab/>
        <w:t xml:space="preserve">outlined </w:t>
      </w:r>
      <w:r w:rsidRPr="007C6C81">
        <w:rPr>
          <w:rFonts w:ascii="Arial" w:hAnsi="Arial" w:cs="Arial"/>
          <w:sz w:val="24"/>
          <w:szCs w:val="24"/>
        </w:rPr>
        <w:t>below:</w:t>
      </w:r>
    </w:p>
    <w:p w14:paraId="35DBFC30" w14:textId="77777777" w:rsidR="000D625F"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tbl>
      <w:tblPr>
        <w:tblStyle w:val="TableGrid"/>
        <w:tblW w:w="4340" w:type="pct"/>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567"/>
        <w:gridCol w:w="3825"/>
      </w:tblGrid>
      <w:tr w:rsidR="000D625F" w14:paraId="35DBFC35" w14:textId="77777777" w:rsidTr="00D82942">
        <w:tc>
          <w:tcPr>
            <w:tcW w:w="2375" w:type="pct"/>
          </w:tcPr>
          <w:p w14:paraId="35DBFC31" w14:textId="77777777" w:rsidR="000D625F" w:rsidRDefault="000D625F" w:rsidP="001536DA">
            <w:pPr>
              <w:rPr>
                <w:rFonts w:ascii="Arial" w:hAnsi="Arial" w:cs="Arial"/>
                <w:sz w:val="24"/>
                <w:szCs w:val="24"/>
              </w:rPr>
            </w:pPr>
            <w:r w:rsidRPr="007C6C81">
              <w:rPr>
                <w:rFonts w:ascii="Arial" w:hAnsi="Arial" w:cs="Arial"/>
                <w:sz w:val="24"/>
                <w:szCs w:val="24"/>
              </w:rPr>
              <w:t>*Planning Committee</w:t>
            </w:r>
          </w:p>
        </w:tc>
        <w:tc>
          <w:tcPr>
            <w:tcW w:w="339" w:type="pct"/>
          </w:tcPr>
          <w:p w14:paraId="35DBFC32" w14:textId="77777777" w:rsidR="000D625F" w:rsidRPr="007C6C81"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33" w14:textId="77777777" w:rsidR="000D625F" w:rsidRDefault="000D625F" w:rsidP="001536DA">
            <w:pPr>
              <w:rPr>
                <w:rFonts w:ascii="Arial" w:hAnsi="Arial" w:cs="Arial"/>
                <w:sz w:val="24"/>
                <w:szCs w:val="24"/>
              </w:rPr>
            </w:pPr>
            <w:r w:rsidRPr="007C6C81">
              <w:rPr>
                <w:rFonts w:ascii="Arial" w:hAnsi="Arial" w:cs="Arial"/>
                <w:sz w:val="24"/>
                <w:szCs w:val="24"/>
              </w:rPr>
              <w:t>1</w:t>
            </w:r>
            <w:r w:rsidRPr="00C5175B">
              <w:rPr>
                <w:rFonts w:ascii="Arial" w:hAnsi="Arial" w:cs="Arial"/>
                <w:sz w:val="24"/>
                <w:szCs w:val="24"/>
                <w:vertAlign w:val="superscript"/>
              </w:rPr>
              <w:t>st</w:t>
            </w:r>
            <w:r w:rsidR="00C5175B">
              <w:rPr>
                <w:rFonts w:ascii="Arial" w:hAnsi="Arial" w:cs="Arial"/>
                <w:sz w:val="24"/>
                <w:szCs w:val="24"/>
              </w:rPr>
              <w:t xml:space="preserve"> </w:t>
            </w:r>
            <w:r w:rsidRPr="007C6C81">
              <w:rPr>
                <w:rFonts w:ascii="Arial" w:hAnsi="Arial" w:cs="Arial"/>
                <w:sz w:val="24"/>
                <w:szCs w:val="24"/>
              </w:rPr>
              <w:t>Monday in every month</w:t>
            </w:r>
          </w:p>
          <w:p w14:paraId="35DBFC34" w14:textId="77777777" w:rsidR="00C0742C" w:rsidRDefault="00C0742C" w:rsidP="001536DA">
            <w:pPr>
              <w:rPr>
                <w:rFonts w:ascii="Arial" w:hAnsi="Arial" w:cs="Arial"/>
                <w:sz w:val="24"/>
                <w:szCs w:val="24"/>
              </w:rPr>
            </w:pPr>
          </w:p>
        </w:tc>
      </w:tr>
      <w:tr w:rsidR="000D625F" w14:paraId="35DBFC39" w14:textId="77777777" w:rsidTr="00D82942">
        <w:tc>
          <w:tcPr>
            <w:tcW w:w="2375" w:type="pct"/>
          </w:tcPr>
          <w:p w14:paraId="35DBFC36" w14:textId="77777777" w:rsidR="000D625F" w:rsidRPr="007C6C81" w:rsidRDefault="000D625F" w:rsidP="001536DA">
            <w:pPr>
              <w:rPr>
                <w:rFonts w:ascii="Arial" w:hAnsi="Arial" w:cs="Arial"/>
                <w:sz w:val="24"/>
                <w:szCs w:val="24"/>
              </w:rPr>
            </w:pPr>
            <w:r w:rsidRPr="007C6C81">
              <w:rPr>
                <w:rFonts w:ascii="Arial" w:hAnsi="Arial" w:cs="Arial"/>
                <w:sz w:val="24"/>
                <w:szCs w:val="24"/>
              </w:rPr>
              <w:t>C</w:t>
            </w:r>
            <w:r w:rsidR="00C5175B">
              <w:rPr>
                <w:rFonts w:ascii="Arial" w:hAnsi="Arial" w:cs="Arial"/>
                <w:sz w:val="24"/>
                <w:szCs w:val="24"/>
              </w:rPr>
              <w:t>ommunities &amp;</w:t>
            </w:r>
            <w:r w:rsidR="001045DD">
              <w:rPr>
                <w:rFonts w:ascii="Arial" w:hAnsi="Arial" w:cs="Arial"/>
                <w:sz w:val="24"/>
                <w:szCs w:val="24"/>
              </w:rPr>
              <w:t xml:space="preserve"> Wellb</w:t>
            </w:r>
            <w:r>
              <w:rPr>
                <w:rFonts w:ascii="Arial" w:hAnsi="Arial" w:cs="Arial"/>
                <w:sz w:val="24"/>
                <w:szCs w:val="24"/>
              </w:rPr>
              <w:t>eing Committee</w:t>
            </w:r>
          </w:p>
        </w:tc>
        <w:tc>
          <w:tcPr>
            <w:tcW w:w="339" w:type="pct"/>
          </w:tcPr>
          <w:p w14:paraId="35DBFC37" w14:textId="77777777" w:rsidR="000D625F"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38" w14:textId="77777777" w:rsidR="000D625F" w:rsidRPr="007C6C81" w:rsidRDefault="000D625F" w:rsidP="001536DA">
            <w:pPr>
              <w:rPr>
                <w:rFonts w:ascii="Arial" w:hAnsi="Arial" w:cs="Arial"/>
                <w:sz w:val="24"/>
                <w:szCs w:val="24"/>
              </w:rPr>
            </w:pPr>
            <w:r>
              <w:rPr>
                <w:rFonts w:ascii="Arial" w:hAnsi="Arial" w:cs="Arial"/>
                <w:sz w:val="24"/>
                <w:szCs w:val="24"/>
              </w:rPr>
              <w:t>1</w:t>
            </w:r>
            <w:r w:rsidRPr="00F93D5A">
              <w:rPr>
                <w:rFonts w:ascii="Arial" w:hAnsi="Arial" w:cs="Arial"/>
                <w:sz w:val="24"/>
                <w:szCs w:val="24"/>
                <w:vertAlign w:val="superscript"/>
              </w:rPr>
              <w:t>st</w:t>
            </w:r>
            <w:r>
              <w:rPr>
                <w:rFonts w:ascii="Arial" w:hAnsi="Arial" w:cs="Arial"/>
                <w:sz w:val="24"/>
                <w:szCs w:val="24"/>
              </w:rPr>
              <w:t xml:space="preserve"> Tuesday of every month</w:t>
            </w:r>
          </w:p>
        </w:tc>
      </w:tr>
      <w:tr w:rsidR="000D625F" w14:paraId="35DBFC3D" w14:textId="77777777" w:rsidTr="00D82942">
        <w:tc>
          <w:tcPr>
            <w:tcW w:w="2375" w:type="pct"/>
          </w:tcPr>
          <w:p w14:paraId="35DBFC3A" w14:textId="77777777" w:rsidR="000D625F" w:rsidRPr="007C6C81" w:rsidRDefault="000D625F" w:rsidP="001536DA">
            <w:pPr>
              <w:rPr>
                <w:rFonts w:ascii="Arial" w:hAnsi="Arial" w:cs="Arial"/>
                <w:sz w:val="24"/>
                <w:szCs w:val="24"/>
              </w:rPr>
            </w:pPr>
            <w:r>
              <w:rPr>
                <w:rFonts w:ascii="Arial" w:hAnsi="Arial" w:cs="Arial"/>
                <w:sz w:val="24"/>
                <w:szCs w:val="24"/>
              </w:rPr>
              <w:lastRenderedPageBreak/>
              <w:t>Environment &amp; Sustainability</w:t>
            </w:r>
            <w:r w:rsidRPr="007C6C81">
              <w:rPr>
                <w:rFonts w:ascii="Arial" w:hAnsi="Arial" w:cs="Arial"/>
                <w:sz w:val="24"/>
                <w:szCs w:val="24"/>
              </w:rPr>
              <w:t xml:space="preserve"> Committee</w:t>
            </w:r>
          </w:p>
        </w:tc>
        <w:tc>
          <w:tcPr>
            <w:tcW w:w="339" w:type="pct"/>
          </w:tcPr>
          <w:p w14:paraId="35DBFC3B" w14:textId="77777777" w:rsidR="000D625F" w:rsidRPr="007C6C81"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3C" w14:textId="77777777" w:rsidR="000D625F" w:rsidRDefault="000D625F" w:rsidP="00C5175B">
            <w:pPr>
              <w:rPr>
                <w:rFonts w:ascii="Arial" w:hAnsi="Arial" w:cs="Arial"/>
                <w:sz w:val="24"/>
                <w:szCs w:val="24"/>
              </w:rPr>
            </w:pPr>
            <w:r w:rsidRPr="007C6C81">
              <w:rPr>
                <w:rFonts w:ascii="Arial" w:hAnsi="Arial" w:cs="Arial"/>
                <w:sz w:val="24"/>
                <w:szCs w:val="24"/>
              </w:rPr>
              <w:t>1</w:t>
            </w:r>
            <w:r w:rsidRPr="00C5175B">
              <w:rPr>
                <w:rFonts w:ascii="Arial" w:hAnsi="Arial" w:cs="Arial"/>
                <w:sz w:val="24"/>
                <w:szCs w:val="24"/>
                <w:vertAlign w:val="superscript"/>
              </w:rPr>
              <w:t>st</w:t>
            </w:r>
            <w:r w:rsidR="00C5175B">
              <w:rPr>
                <w:rFonts w:ascii="Arial" w:hAnsi="Arial" w:cs="Arial"/>
                <w:sz w:val="24"/>
                <w:szCs w:val="24"/>
              </w:rPr>
              <w:t xml:space="preserve"> </w:t>
            </w:r>
            <w:r w:rsidRPr="007C6C81">
              <w:rPr>
                <w:rFonts w:ascii="Arial" w:hAnsi="Arial" w:cs="Arial"/>
                <w:sz w:val="24"/>
                <w:szCs w:val="24"/>
              </w:rPr>
              <w:t>Wednesday of every</w:t>
            </w:r>
            <w:r>
              <w:rPr>
                <w:rFonts w:ascii="Arial" w:hAnsi="Arial" w:cs="Arial"/>
                <w:sz w:val="24"/>
                <w:szCs w:val="24"/>
              </w:rPr>
              <w:t xml:space="preserve"> month</w:t>
            </w:r>
          </w:p>
        </w:tc>
      </w:tr>
      <w:tr w:rsidR="000D625F" w14:paraId="35DBFC42" w14:textId="77777777" w:rsidTr="00D82942">
        <w:tc>
          <w:tcPr>
            <w:tcW w:w="2375" w:type="pct"/>
          </w:tcPr>
          <w:p w14:paraId="35DBFC3E" w14:textId="77777777" w:rsidR="000D625F" w:rsidRDefault="000D625F" w:rsidP="001536DA">
            <w:pPr>
              <w:rPr>
                <w:rFonts w:ascii="Arial" w:hAnsi="Arial" w:cs="Arial"/>
                <w:sz w:val="24"/>
                <w:szCs w:val="24"/>
              </w:rPr>
            </w:pPr>
            <w:r>
              <w:rPr>
                <w:rFonts w:ascii="Arial" w:hAnsi="Arial" w:cs="Arial"/>
                <w:sz w:val="24"/>
                <w:szCs w:val="24"/>
              </w:rPr>
              <w:t xml:space="preserve">Regeneration &amp; Growth Committee </w:t>
            </w:r>
          </w:p>
        </w:tc>
        <w:tc>
          <w:tcPr>
            <w:tcW w:w="339" w:type="pct"/>
          </w:tcPr>
          <w:p w14:paraId="35DBFC3F" w14:textId="77777777" w:rsidR="000D625F" w:rsidRPr="007C6C81"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40" w14:textId="77777777" w:rsidR="000D625F" w:rsidRDefault="000D625F" w:rsidP="001536DA">
            <w:pPr>
              <w:rPr>
                <w:rFonts w:ascii="Arial" w:hAnsi="Arial" w:cs="Arial"/>
                <w:sz w:val="24"/>
                <w:szCs w:val="24"/>
              </w:rPr>
            </w:pPr>
            <w:r w:rsidRPr="007C6C81">
              <w:rPr>
                <w:rFonts w:ascii="Arial" w:hAnsi="Arial" w:cs="Arial"/>
                <w:sz w:val="24"/>
                <w:szCs w:val="24"/>
              </w:rPr>
              <w:t>1</w:t>
            </w:r>
            <w:r w:rsidRPr="00C5175B">
              <w:rPr>
                <w:rFonts w:ascii="Arial" w:hAnsi="Arial" w:cs="Arial"/>
                <w:sz w:val="24"/>
                <w:szCs w:val="24"/>
                <w:vertAlign w:val="superscript"/>
              </w:rPr>
              <w:t>st</w:t>
            </w:r>
            <w:r w:rsidR="00C5175B">
              <w:rPr>
                <w:rFonts w:ascii="Arial" w:hAnsi="Arial" w:cs="Arial"/>
                <w:sz w:val="24"/>
                <w:szCs w:val="24"/>
              </w:rPr>
              <w:t xml:space="preserve"> </w:t>
            </w:r>
            <w:r w:rsidRPr="007C6C81">
              <w:rPr>
                <w:rFonts w:ascii="Arial" w:hAnsi="Arial" w:cs="Arial"/>
                <w:sz w:val="24"/>
                <w:szCs w:val="24"/>
              </w:rPr>
              <w:t>Thursday of every month</w:t>
            </w:r>
          </w:p>
          <w:p w14:paraId="35DBFC41" w14:textId="77777777" w:rsidR="00C0742C" w:rsidRPr="007C6C81" w:rsidRDefault="00C0742C" w:rsidP="001536DA">
            <w:pPr>
              <w:rPr>
                <w:rFonts w:ascii="Arial" w:hAnsi="Arial" w:cs="Arial"/>
                <w:sz w:val="24"/>
                <w:szCs w:val="24"/>
              </w:rPr>
            </w:pPr>
          </w:p>
        </w:tc>
      </w:tr>
      <w:tr w:rsidR="000D625F" w14:paraId="35DBFC47" w14:textId="77777777" w:rsidTr="00D82942">
        <w:tc>
          <w:tcPr>
            <w:tcW w:w="2375" w:type="pct"/>
          </w:tcPr>
          <w:p w14:paraId="35DBFC43" w14:textId="77777777" w:rsidR="000D625F" w:rsidRDefault="000D625F" w:rsidP="001536DA">
            <w:pPr>
              <w:rPr>
                <w:rFonts w:ascii="Arial" w:hAnsi="Arial" w:cs="Arial"/>
                <w:sz w:val="24"/>
                <w:szCs w:val="24"/>
              </w:rPr>
            </w:pPr>
            <w:r w:rsidRPr="007C6C81">
              <w:rPr>
                <w:rFonts w:ascii="Arial" w:hAnsi="Arial" w:cs="Arial"/>
                <w:sz w:val="24"/>
                <w:szCs w:val="24"/>
              </w:rPr>
              <w:t>Governance and Audit Committee</w:t>
            </w:r>
          </w:p>
        </w:tc>
        <w:tc>
          <w:tcPr>
            <w:tcW w:w="339" w:type="pct"/>
          </w:tcPr>
          <w:p w14:paraId="35DBFC44" w14:textId="77777777" w:rsidR="000D625F" w:rsidRPr="007C6C81"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45" w14:textId="77777777" w:rsidR="000D625F" w:rsidRDefault="00205CE0" w:rsidP="001536DA">
            <w:pPr>
              <w:rPr>
                <w:rFonts w:ascii="Arial" w:hAnsi="Arial" w:cs="Arial"/>
                <w:sz w:val="24"/>
                <w:szCs w:val="24"/>
              </w:rPr>
            </w:pPr>
            <w:r>
              <w:rPr>
                <w:rFonts w:ascii="Arial" w:hAnsi="Arial" w:cs="Arial"/>
                <w:sz w:val="24"/>
                <w:szCs w:val="24"/>
              </w:rPr>
              <w:t>Quarterly on the 2</w:t>
            </w:r>
            <w:r w:rsidRPr="00205CE0">
              <w:rPr>
                <w:rFonts w:ascii="Arial" w:hAnsi="Arial" w:cs="Arial"/>
                <w:sz w:val="24"/>
                <w:szCs w:val="24"/>
                <w:vertAlign w:val="superscript"/>
              </w:rPr>
              <w:t>nd</w:t>
            </w:r>
            <w:r>
              <w:rPr>
                <w:rFonts w:ascii="Arial" w:hAnsi="Arial" w:cs="Arial"/>
                <w:sz w:val="24"/>
                <w:szCs w:val="24"/>
              </w:rPr>
              <w:t xml:space="preserve"> </w:t>
            </w:r>
            <w:r w:rsidRPr="00205CE0">
              <w:rPr>
                <w:rFonts w:ascii="Arial" w:hAnsi="Arial" w:cs="Arial"/>
                <w:sz w:val="24"/>
                <w:szCs w:val="24"/>
              </w:rPr>
              <w:t>Thursday of the relevant month</w:t>
            </w:r>
          </w:p>
          <w:p w14:paraId="35DBFC46" w14:textId="77777777" w:rsidR="00C0742C" w:rsidRPr="007C6C81" w:rsidRDefault="00C0742C" w:rsidP="001536DA">
            <w:pPr>
              <w:rPr>
                <w:rFonts w:ascii="Arial" w:hAnsi="Arial" w:cs="Arial"/>
                <w:sz w:val="24"/>
                <w:szCs w:val="24"/>
              </w:rPr>
            </w:pPr>
          </w:p>
        </w:tc>
      </w:tr>
      <w:tr w:rsidR="000D625F" w14:paraId="35DBFC4C" w14:textId="77777777" w:rsidTr="00D82942">
        <w:tc>
          <w:tcPr>
            <w:tcW w:w="2375" w:type="pct"/>
          </w:tcPr>
          <w:p w14:paraId="35DBFC48" w14:textId="77777777" w:rsidR="000D625F" w:rsidRPr="007C6C81" w:rsidRDefault="000D625F" w:rsidP="001536DA">
            <w:pPr>
              <w:rPr>
                <w:rFonts w:ascii="Arial" w:hAnsi="Arial" w:cs="Arial"/>
                <w:sz w:val="24"/>
                <w:szCs w:val="24"/>
              </w:rPr>
            </w:pPr>
            <w:r w:rsidRPr="007C6C81">
              <w:rPr>
                <w:rFonts w:ascii="Arial" w:hAnsi="Arial" w:cs="Arial"/>
                <w:sz w:val="24"/>
                <w:szCs w:val="24"/>
              </w:rPr>
              <w:t>Corporate Services Committee</w:t>
            </w:r>
          </w:p>
        </w:tc>
        <w:tc>
          <w:tcPr>
            <w:tcW w:w="339" w:type="pct"/>
          </w:tcPr>
          <w:p w14:paraId="35DBFC49" w14:textId="77777777" w:rsidR="000D625F" w:rsidRPr="007C6C81" w:rsidRDefault="00C0742C" w:rsidP="00C0742C">
            <w:pPr>
              <w:jc w:val="center"/>
              <w:rPr>
                <w:rFonts w:ascii="Arial" w:hAnsi="Arial" w:cs="Arial"/>
                <w:sz w:val="24"/>
                <w:szCs w:val="24"/>
              </w:rPr>
            </w:pPr>
            <w:r>
              <w:rPr>
                <w:rFonts w:ascii="Arial" w:hAnsi="Arial" w:cs="Arial"/>
                <w:sz w:val="24"/>
                <w:szCs w:val="24"/>
              </w:rPr>
              <w:t>-</w:t>
            </w:r>
          </w:p>
        </w:tc>
        <w:tc>
          <w:tcPr>
            <w:tcW w:w="2286" w:type="pct"/>
          </w:tcPr>
          <w:p w14:paraId="35DBFC4A" w14:textId="77777777" w:rsidR="000D625F" w:rsidRDefault="000D625F" w:rsidP="001536DA">
            <w:pPr>
              <w:rPr>
                <w:rFonts w:ascii="Arial" w:hAnsi="Arial" w:cs="Arial"/>
                <w:sz w:val="24"/>
                <w:szCs w:val="24"/>
              </w:rPr>
            </w:pPr>
            <w:r w:rsidRPr="007C6C81">
              <w:rPr>
                <w:rFonts w:ascii="Arial" w:hAnsi="Arial" w:cs="Arial"/>
                <w:sz w:val="24"/>
                <w:szCs w:val="24"/>
              </w:rPr>
              <w:t>2</w:t>
            </w:r>
            <w:r w:rsidRPr="00C5175B">
              <w:rPr>
                <w:rFonts w:ascii="Arial" w:hAnsi="Arial" w:cs="Arial"/>
                <w:sz w:val="24"/>
                <w:szCs w:val="24"/>
                <w:vertAlign w:val="superscript"/>
              </w:rPr>
              <w:t>nd</w:t>
            </w:r>
            <w:r w:rsidR="00C5175B">
              <w:rPr>
                <w:rFonts w:ascii="Arial" w:hAnsi="Arial" w:cs="Arial"/>
                <w:sz w:val="24"/>
                <w:szCs w:val="24"/>
              </w:rPr>
              <w:t xml:space="preserve"> </w:t>
            </w:r>
            <w:r w:rsidRPr="007C6C81">
              <w:rPr>
                <w:rFonts w:ascii="Arial" w:hAnsi="Arial" w:cs="Arial"/>
                <w:sz w:val="24"/>
                <w:szCs w:val="24"/>
              </w:rPr>
              <w:t>Wednesday of every</w:t>
            </w:r>
            <w:r>
              <w:rPr>
                <w:rFonts w:ascii="Arial" w:hAnsi="Arial" w:cs="Arial"/>
                <w:sz w:val="24"/>
                <w:szCs w:val="24"/>
              </w:rPr>
              <w:t xml:space="preserve"> month</w:t>
            </w:r>
          </w:p>
          <w:p w14:paraId="35DBFC4B" w14:textId="77777777" w:rsidR="00C0742C" w:rsidRPr="007C6C81" w:rsidRDefault="00C0742C" w:rsidP="001536DA">
            <w:pPr>
              <w:rPr>
                <w:rFonts w:ascii="Arial" w:hAnsi="Arial" w:cs="Arial"/>
                <w:sz w:val="24"/>
                <w:szCs w:val="24"/>
              </w:rPr>
            </w:pPr>
          </w:p>
        </w:tc>
      </w:tr>
    </w:tbl>
    <w:p w14:paraId="35DBFC4D" w14:textId="77777777" w:rsidR="001536DA" w:rsidRPr="007C6C81" w:rsidRDefault="001536DA" w:rsidP="000D625F">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p w14:paraId="35DBFC4E"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*Planning Committee meetings will be held every month including July and </w:t>
      </w:r>
      <w:r w:rsidR="00BC1404">
        <w:rPr>
          <w:rFonts w:ascii="Arial" w:hAnsi="Arial" w:cs="Arial"/>
          <w:sz w:val="24"/>
          <w:szCs w:val="24"/>
        </w:rPr>
        <w:tab/>
      </w:r>
      <w:r w:rsidR="00BC1404">
        <w:rPr>
          <w:rFonts w:ascii="Arial" w:hAnsi="Arial" w:cs="Arial"/>
          <w:sz w:val="24"/>
          <w:szCs w:val="24"/>
        </w:rPr>
        <w:tab/>
      </w:r>
      <w:r w:rsidRPr="007C6C81">
        <w:rPr>
          <w:rFonts w:ascii="Arial" w:hAnsi="Arial" w:cs="Arial"/>
          <w:sz w:val="24"/>
          <w:szCs w:val="24"/>
        </w:rPr>
        <w:t>August.</w:t>
      </w:r>
    </w:p>
    <w:p w14:paraId="35DBFC4F" w14:textId="77777777" w:rsidR="001536DA" w:rsidRPr="007C6C81" w:rsidRDefault="001536DA" w:rsidP="001536DA">
      <w:pPr>
        <w:rPr>
          <w:rFonts w:ascii="Arial" w:hAnsi="Arial" w:cs="Arial"/>
          <w:sz w:val="24"/>
          <w:szCs w:val="24"/>
        </w:rPr>
      </w:pPr>
    </w:p>
    <w:p w14:paraId="35DBFC5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In addition each Committee shall, from time to time, fix additional meetings at </w:t>
      </w:r>
      <w:r w:rsidR="00BC1404">
        <w:rPr>
          <w:rFonts w:ascii="Arial" w:hAnsi="Arial" w:cs="Arial"/>
          <w:sz w:val="24"/>
          <w:szCs w:val="24"/>
        </w:rPr>
        <w:tab/>
      </w:r>
      <w:r w:rsidR="00BC1404">
        <w:rPr>
          <w:rFonts w:ascii="Arial" w:hAnsi="Arial" w:cs="Arial"/>
          <w:sz w:val="24"/>
          <w:szCs w:val="24"/>
        </w:rPr>
        <w:tab/>
      </w:r>
      <w:r w:rsidRPr="007C6C81">
        <w:rPr>
          <w:rFonts w:ascii="Arial" w:hAnsi="Arial" w:cs="Arial"/>
          <w:sz w:val="24"/>
          <w:szCs w:val="24"/>
        </w:rPr>
        <w:t xml:space="preserve">a day and hour to be notified to Council and also may vary the date and time </w:t>
      </w:r>
      <w:r w:rsidR="00BC1404">
        <w:rPr>
          <w:rFonts w:ascii="Arial" w:hAnsi="Arial" w:cs="Arial"/>
          <w:sz w:val="24"/>
          <w:szCs w:val="24"/>
        </w:rPr>
        <w:tab/>
      </w:r>
      <w:r w:rsidR="00BC1404">
        <w:rPr>
          <w:rFonts w:ascii="Arial" w:hAnsi="Arial" w:cs="Arial"/>
          <w:sz w:val="24"/>
          <w:szCs w:val="24"/>
        </w:rPr>
        <w:tab/>
      </w:r>
      <w:r w:rsidRPr="007C6C81">
        <w:rPr>
          <w:rFonts w:ascii="Arial" w:hAnsi="Arial" w:cs="Arial"/>
          <w:sz w:val="24"/>
          <w:szCs w:val="24"/>
        </w:rPr>
        <w:t>of the scheduled meeting for the efficient conduct of business.</w:t>
      </w:r>
    </w:p>
    <w:p w14:paraId="35DBFC51" w14:textId="77777777" w:rsidR="001536DA" w:rsidRPr="007C6C81" w:rsidRDefault="001536DA" w:rsidP="001536DA">
      <w:pPr>
        <w:rPr>
          <w:rFonts w:ascii="Arial" w:hAnsi="Arial" w:cs="Arial"/>
          <w:sz w:val="24"/>
          <w:szCs w:val="24"/>
        </w:rPr>
      </w:pPr>
    </w:p>
    <w:p w14:paraId="35DBFC52" w14:textId="77777777" w:rsidR="001536DA" w:rsidRPr="007C6C81" w:rsidRDefault="00BC1404" w:rsidP="001536DA">
      <w:pPr>
        <w:rPr>
          <w:rFonts w:ascii="Arial" w:hAnsi="Arial" w:cs="Arial"/>
          <w:sz w:val="24"/>
          <w:szCs w:val="24"/>
        </w:rPr>
      </w:pPr>
      <w:r>
        <w:rPr>
          <w:rFonts w:ascii="Arial" w:hAnsi="Arial" w:cs="Arial"/>
          <w:sz w:val="24"/>
          <w:szCs w:val="24"/>
        </w:rPr>
        <w:tab/>
        <w:t>29.7</w:t>
      </w:r>
      <w:r>
        <w:rPr>
          <w:rFonts w:ascii="Arial" w:hAnsi="Arial" w:cs="Arial"/>
          <w:sz w:val="24"/>
          <w:szCs w:val="24"/>
        </w:rPr>
        <w:tab/>
      </w:r>
      <w:r w:rsidR="001536DA" w:rsidRPr="00F93D5A">
        <w:rPr>
          <w:rFonts w:ascii="Arial" w:hAnsi="Arial" w:cs="Arial"/>
          <w:b/>
          <w:sz w:val="24"/>
          <w:szCs w:val="24"/>
        </w:rPr>
        <w:t>Special Meetings of Committees</w:t>
      </w:r>
    </w:p>
    <w:p w14:paraId="35DBFC53" w14:textId="77777777" w:rsidR="001536DA" w:rsidRPr="007C6C81" w:rsidRDefault="001536DA" w:rsidP="001536DA">
      <w:pPr>
        <w:rPr>
          <w:rFonts w:ascii="Arial" w:hAnsi="Arial" w:cs="Arial"/>
          <w:sz w:val="24"/>
          <w:szCs w:val="24"/>
        </w:rPr>
      </w:pPr>
    </w:p>
    <w:p w14:paraId="35DBFC54" w14:textId="59AC19ED" w:rsidR="001536DA" w:rsidRPr="007C6C81" w:rsidRDefault="001536DA" w:rsidP="00B94B97">
      <w:pPr>
        <w:ind w:left="1440"/>
        <w:rPr>
          <w:rFonts w:ascii="Arial" w:hAnsi="Arial" w:cs="Arial"/>
          <w:sz w:val="24"/>
          <w:szCs w:val="24"/>
        </w:rPr>
      </w:pPr>
      <w:r w:rsidRPr="007C6C81">
        <w:rPr>
          <w:rFonts w:ascii="Arial" w:hAnsi="Arial" w:cs="Arial"/>
          <w:sz w:val="24"/>
          <w:szCs w:val="24"/>
        </w:rPr>
        <w:t xml:space="preserve">The </w:t>
      </w:r>
      <w:r w:rsidR="00824A9C">
        <w:rPr>
          <w:rFonts w:ascii="Arial" w:hAnsi="Arial" w:cs="Arial"/>
          <w:sz w:val="24"/>
          <w:szCs w:val="24"/>
        </w:rPr>
        <w:t>Chairperson</w:t>
      </w:r>
      <w:r w:rsidRPr="007C6C81">
        <w:rPr>
          <w:rFonts w:ascii="Arial" w:hAnsi="Arial" w:cs="Arial"/>
          <w:sz w:val="24"/>
          <w:szCs w:val="24"/>
        </w:rPr>
        <w:t xml:space="preserve"> of a Committee or the Mayor may call a Special Meeting of a Committee at any time.  Subject to any statutory provision in that behalf, a Special Meeting shall also be called on the requisition of not less than three members of the Committee, delivered in writing to the Clerk to the Committee concerned.  The summons to the Special Meeting shall set out the business to be considered thereat, and no business other than that set</w:t>
      </w:r>
      <w:r w:rsidR="00B94B97">
        <w:rPr>
          <w:rFonts w:ascii="Arial" w:hAnsi="Arial" w:cs="Arial"/>
          <w:sz w:val="24"/>
          <w:szCs w:val="24"/>
        </w:rPr>
        <w:t xml:space="preserve"> </w:t>
      </w:r>
      <w:r w:rsidRPr="007C6C81">
        <w:rPr>
          <w:rFonts w:ascii="Arial" w:hAnsi="Arial" w:cs="Arial"/>
          <w:sz w:val="24"/>
          <w:szCs w:val="24"/>
        </w:rPr>
        <w:t>out in the summons shall be considered at that meeting.</w:t>
      </w:r>
    </w:p>
    <w:p w14:paraId="35DBFC55" w14:textId="77777777" w:rsidR="001536DA" w:rsidRPr="007C6C81" w:rsidRDefault="001536DA" w:rsidP="001536DA">
      <w:pPr>
        <w:rPr>
          <w:rFonts w:ascii="Arial" w:hAnsi="Arial" w:cs="Arial"/>
          <w:sz w:val="24"/>
          <w:szCs w:val="24"/>
        </w:rPr>
      </w:pPr>
    </w:p>
    <w:p w14:paraId="35DBFC56" w14:textId="77777777" w:rsidR="001536DA" w:rsidRPr="007C6C81" w:rsidRDefault="00F93D5A" w:rsidP="001536DA">
      <w:pPr>
        <w:rPr>
          <w:rFonts w:ascii="Arial" w:hAnsi="Arial" w:cs="Arial"/>
          <w:sz w:val="24"/>
          <w:szCs w:val="24"/>
        </w:rPr>
      </w:pPr>
      <w:r>
        <w:rPr>
          <w:rFonts w:ascii="Arial" w:hAnsi="Arial" w:cs="Arial"/>
          <w:sz w:val="24"/>
          <w:szCs w:val="24"/>
        </w:rPr>
        <w:tab/>
        <w:t>29.8</w:t>
      </w:r>
      <w:r>
        <w:rPr>
          <w:rFonts w:ascii="Arial" w:hAnsi="Arial" w:cs="Arial"/>
          <w:sz w:val="24"/>
          <w:szCs w:val="24"/>
        </w:rPr>
        <w:tab/>
      </w:r>
      <w:r w:rsidR="001536DA" w:rsidRPr="00F93D5A">
        <w:rPr>
          <w:rFonts w:ascii="Arial" w:hAnsi="Arial" w:cs="Arial"/>
          <w:b/>
          <w:sz w:val="24"/>
          <w:szCs w:val="24"/>
        </w:rPr>
        <w:t>Reports of Committees</w:t>
      </w:r>
    </w:p>
    <w:p w14:paraId="35DBFC57" w14:textId="77777777" w:rsidR="001536DA" w:rsidRPr="007C6C81" w:rsidRDefault="001536DA" w:rsidP="001536DA">
      <w:pPr>
        <w:rPr>
          <w:rFonts w:ascii="Arial" w:hAnsi="Arial" w:cs="Arial"/>
          <w:sz w:val="24"/>
          <w:szCs w:val="24"/>
        </w:rPr>
      </w:pPr>
    </w:p>
    <w:p w14:paraId="35DBFC5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 Standing Committee shall report to the meetin</w:t>
      </w:r>
      <w:r w:rsidR="00F93D5A">
        <w:rPr>
          <w:rFonts w:ascii="Arial" w:hAnsi="Arial" w:cs="Arial"/>
          <w:sz w:val="24"/>
          <w:szCs w:val="24"/>
        </w:rPr>
        <w:t xml:space="preserve">g of the Council immediately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following the meeting of such Standing Committee.</w:t>
      </w:r>
    </w:p>
    <w:p w14:paraId="35DBFC59" w14:textId="77777777" w:rsidR="001536DA" w:rsidRPr="007C6C81" w:rsidRDefault="001536DA" w:rsidP="001536DA">
      <w:pPr>
        <w:rPr>
          <w:rFonts w:ascii="Arial" w:hAnsi="Arial" w:cs="Arial"/>
          <w:sz w:val="24"/>
          <w:szCs w:val="24"/>
        </w:rPr>
      </w:pPr>
    </w:p>
    <w:p w14:paraId="35DBFC5A" w14:textId="77777777" w:rsidR="001536DA" w:rsidRPr="007C6C81" w:rsidRDefault="00F93D5A" w:rsidP="001536DA">
      <w:pPr>
        <w:rPr>
          <w:rFonts w:ascii="Arial" w:hAnsi="Arial" w:cs="Arial"/>
          <w:sz w:val="24"/>
          <w:szCs w:val="24"/>
        </w:rPr>
      </w:pPr>
      <w:r>
        <w:rPr>
          <w:rFonts w:ascii="Arial" w:hAnsi="Arial" w:cs="Arial"/>
          <w:sz w:val="24"/>
          <w:szCs w:val="24"/>
        </w:rPr>
        <w:tab/>
        <w:t>29.9</w:t>
      </w:r>
      <w:r>
        <w:rPr>
          <w:rFonts w:ascii="Arial" w:hAnsi="Arial" w:cs="Arial"/>
          <w:sz w:val="24"/>
          <w:szCs w:val="24"/>
        </w:rPr>
        <w:tab/>
      </w:r>
      <w:r w:rsidR="001536DA" w:rsidRPr="00F93D5A">
        <w:rPr>
          <w:rFonts w:ascii="Arial" w:hAnsi="Arial" w:cs="Arial"/>
          <w:b/>
          <w:sz w:val="24"/>
          <w:szCs w:val="24"/>
        </w:rPr>
        <w:t>Adoption of Minutes of Standing Committees and Special Committees</w:t>
      </w:r>
    </w:p>
    <w:p w14:paraId="35DBFC5B" w14:textId="77777777" w:rsidR="001536DA" w:rsidRPr="007C6C81" w:rsidRDefault="001536DA" w:rsidP="001536DA">
      <w:pPr>
        <w:rPr>
          <w:rFonts w:ascii="Arial" w:hAnsi="Arial" w:cs="Arial"/>
          <w:sz w:val="24"/>
          <w:szCs w:val="24"/>
        </w:rPr>
      </w:pPr>
    </w:p>
    <w:p w14:paraId="35DBFC5C"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minutes of proceedings at a meeting of a Standing Committee or Special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 xml:space="preserve">Committee shall be circulated with the notice convening the appropriate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meeting of the Council.</w:t>
      </w:r>
    </w:p>
    <w:p w14:paraId="35DBFC5D" w14:textId="77777777" w:rsidR="001536DA" w:rsidRPr="007C6C81" w:rsidRDefault="001536DA" w:rsidP="001536DA">
      <w:pPr>
        <w:rPr>
          <w:rFonts w:ascii="Arial" w:hAnsi="Arial" w:cs="Arial"/>
          <w:sz w:val="24"/>
          <w:szCs w:val="24"/>
        </w:rPr>
      </w:pPr>
    </w:p>
    <w:p w14:paraId="35DBFC5E" w14:textId="77777777" w:rsidR="001536DA" w:rsidRPr="007C6C81" w:rsidRDefault="00F93D5A" w:rsidP="001536DA">
      <w:pPr>
        <w:rPr>
          <w:rFonts w:ascii="Arial" w:hAnsi="Arial" w:cs="Arial"/>
          <w:sz w:val="24"/>
          <w:szCs w:val="24"/>
        </w:rPr>
      </w:pPr>
      <w:r>
        <w:rPr>
          <w:rFonts w:ascii="Arial" w:hAnsi="Arial" w:cs="Arial"/>
          <w:sz w:val="24"/>
          <w:szCs w:val="24"/>
        </w:rPr>
        <w:tab/>
        <w:t>29.10</w:t>
      </w:r>
      <w:r>
        <w:rPr>
          <w:rFonts w:ascii="Arial" w:hAnsi="Arial" w:cs="Arial"/>
          <w:sz w:val="24"/>
          <w:szCs w:val="24"/>
        </w:rPr>
        <w:tab/>
      </w:r>
      <w:r w:rsidR="001536DA" w:rsidRPr="00F93D5A">
        <w:rPr>
          <w:rFonts w:ascii="Arial" w:hAnsi="Arial" w:cs="Arial"/>
          <w:b/>
          <w:sz w:val="24"/>
          <w:szCs w:val="24"/>
        </w:rPr>
        <w:t>Voting in Committee</w:t>
      </w:r>
    </w:p>
    <w:p w14:paraId="35DBFC5F" w14:textId="77777777" w:rsidR="001536DA" w:rsidRPr="007C6C81" w:rsidRDefault="001536DA" w:rsidP="001536DA">
      <w:pPr>
        <w:rPr>
          <w:rFonts w:ascii="Arial" w:hAnsi="Arial" w:cs="Arial"/>
          <w:sz w:val="24"/>
          <w:szCs w:val="24"/>
        </w:rPr>
      </w:pPr>
    </w:p>
    <w:p w14:paraId="35DBFC60"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Voting at a meeting of a Committee or Sub-Committee shall be by the same </w:t>
      </w:r>
      <w:r w:rsidR="00F93D5A">
        <w:rPr>
          <w:rFonts w:ascii="Arial" w:hAnsi="Arial" w:cs="Arial"/>
          <w:sz w:val="24"/>
          <w:szCs w:val="24"/>
        </w:rPr>
        <w:tab/>
      </w:r>
      <w:r w:rsidR="00F93D5A">
        <w:rPr>
          <w:rFonts w:ascii="Arial" w:hAnsi="Arial" w:cs="Arial"/>
          <w:sz w:val="24"/>
          <w:szCs w:val="24"/>
        </w:rPr>
        <w:tab/>
        <w:t xml:space="preserve">method </w:t>
      </w:r>
      <w:r w:rsidRPr="007C6C81">
        <w:rPr>
          <w:rFonts w:ascii="Arial" w:hAnsi="Arial" w:cs="Arial"/>
          <w:sz w:val="24"/>
          <w:szCs w:val="24"/>
        </w:rPr>
        <w:t>as decided at Council meetings.</w:t>
      </w:r>
    </w:p>
    <w:p w14:paraId="35DBFC61" w14:textId="77777777" w:rsidR="001536DA" w:rsidRPr="007C6C81" w:rsidRDefault="001536DA" w:rsidP="001536DA">
      <w:pPr>
        <w:rPr>
          <w:rFonts w:ascii="Arial" w:hAnsi="Arial" w:cs="Arial"/>
          <w:sz w:val="24"/>
          <w:szCs w:val="24"/>
        </w:rPr>
      </w:pPr>
    </w:p>
    <w:p w14:paraId="35DBFC62" w14:textId="77777777" w:rsidR="001536DA" w:rsidRPr="007C6C81" w:rsidRDefault="00F93D5A" w:rsidP="001536DA">
      <w:pPr>
        <w:rPr>
          <w:rFonts w:ascii="Arial" w:hAnsi="Arial" w:cs="Arial"/>
          <w:sz w:val="24"/>
          <w:szCs w:val="24"/>
        </w:rPr>
      </w:pPr>
      <w:r>
        <w:rPr>
          <w:rFonts w:ascii="Arial" w:hAnsi="Arial" w:cs="Arial"/>
          <w:sz w:val="24"/>
          <w:szCs w:val="24"/>
        </w:rPr>
        <w:tab/>
        <w:t>29.11</w:t>
      </w:r>
      <w:r>
        <w:rPr>
          <w:rFonts w:ascii="Arial" w:hAnsi="Arial" w:cs="Arial"/>
          <w:sz w:val="24"/>
          <w:szCs w:val="24"/>
        </w:rPr>
        <w:tab/>
      </w:r>
      <w:r w:rsidR="001536DA" w:rsidRPr="00F93D5A">
        <w:rPr>
          <w:rFonts w:ascii="Arial" w:hAnsi="Arial" w:cs="Arial"/>
          <w:b/>
          <w:sz w:val="24"/>
          <w:szCs w:val="24"/>
        </w:rPr>
        <w:t>Standing Orders of Committees</w:t>
      </w:r>
    </w:p>
    <w:p w14:paraId="35DBFC63" w14:textId="77777777" w:rsidR="001536DA" w:rsidRPr="007C6C81" w:rsidRDefault="001536DA" w:rsidP="001536DA">
      <w:pPr>
        <w:rPr>
          <w:rFonts w:ascii="Arial" w:hAnsi="Arial" w:cs="Arial"/>
          <w:sz w:val="24"/>
          <w:szCs w:val="24"/>
        </w:rPr>
      </w:pPr>
    </w:p>
    <w:p w14:paraId="35DBFC64"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All Standing Orders of the Council shall, with nec</w:t>
      </w:r>
      <w:r w:rsidR="00F93D5A">
        <w:rPr>
          <w:rFonts w:ascii="Arial" w:hAnsi="Arial" w:cs="Arial"/>
          <w:sz w:val="24"/>
          <w:szCs w:val="24"/>
        </w:rPr>
        <w:t xml:space="preserve">essary modification apply to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Committee and Sub-Committee meetings.</w:t>
      </w:r>
    </w:p>
    <w:p w14:paraId="35DBFC65" w14:textId="77777777" w:rsidR="001536DA" w:rsidRPr="007C6C81" w:rsidRDefault="001536DA" w:rsidP="001536DA">
      <w:pPr>
        <w:rPr>
          <w:rFonts w:ascii="Arial" w:hAnsi="Arial" w:cs="Arial"/>
          <w:sz w:val="24"/>
          <w:szCs w:val="24"/>
        </w:rPr>
      </w:pPr>
    </w:p>
    <w:p w14:paraId="35DBFC66" w14:textId="77777777" w:rsidR="001536DA" w:rsidRPr="007C6C81" w:rsidRDefault="00F93D5A" w:rsidP="001536DA">
      <w:pPr>
        <w:rPr>
          <w:rFonts w:ascii="Arial" w:hAnsi="Arial" w:cs="Arial"/>
          <w:sz w:val="24"/>
          <w:szCs w:val="24"/>
        </w:rPr>
      </w:pPr>
      <w:r>
        <w:rPr>
          <w:rFonts w:ascii="Arial" w:hAnsi="Arial" w:cs="Arial"/>
          <w:sz w:val="24"/>
          <w:szCs w:val="24"/>
        </w:rPr>
        <w:tab/>
        <w:t>29.12</w:t>
      </w:r>
      <w:r>
        <w:rPr>
          <w:rFonts w:ascii="Arial" w:hAnsi="Arial" w:cs="Arial"/>
          <w:sz w:val="24"/>
          <w:szCs w:val="24"/>
        </w:rPr>
        <w:tab/>
      </w:r>
      <w:r w:rsidR="001536DA" w:rsidRPr="00F93D5A">
        <w:rPr>
          <w:rFonts w:ascii="Arial" w:hAnsi="Arial" w:cs="Arial"/>
          <w:b/>
          <w:sz w:val="24"/>
          <w:szCs w:val="24"/>
        </w:rPr>
        <w:t>Duties of Standing Committees</w:t>
      </w:r>
    </w:p>
    <w:p w14:paraId="35DBFC67" w14:textId="77777777" w:rsidR="001536DA" w:rsidRPr="007C6C81" w:rsidRDefault="001536DA" w:rsidP="001536DA">
      <w:pPr>
        <w:rPr>
          <w:rFonts w:ascii="Arial" w:hAnsi="Arial" w:cs="Arial"/>
          <w:sz w:val="24"/>
          <w:szCs w:val="24"/>
        </w:rPr>
      </w:pPr>
    </w:p>
    <w:p w14:paraId="35DBFC6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Standing Committees shall have charge of and be responsible to the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C</w:t>
      </w:r>
      <w:r w:rsidR="00F93D5A">
        <w:rPr>
          <w:rFonts w:ascii="Arial" w:hAnsi="Arial" w:cs="Arial"/>
          <w:sz w:val="24"/>
          <w:szCs w:val="24"/>
        </w:rPr>
        <w:t xml:space="preserve">ouncil for </w:t>
      </w:r>
      <w:r w:rsidRPr="007C6C81">
        <w:rPr>
          <w:rFonts w:ascii="Arial" w:hAnsi="Arial" w:cs="Arial"/>
          <w:sz w:val="24"/>
          <w:szCs w:val="24"/>
        </w:rPr>
        <w:t xml:space="preserve">the several matters hereinafter respectively described as far as </w:t>
      </w:r>
      <w:r w:rsidR="00F93D5A">
        <w:rPr>
          <w:rFonts w:ascii="Arial" w:hAnsi="Arial" w:cs="Arial"/>
          <w:sz w:val="24"/>
          <w:szCs w:val="24"/>
        </w:rPr>
        <w:lastRenderedPageBreak/>
        <w:tab/>
      </w:r>
      <w:r w:rsidR="00F93D5A">
        <w:rPr>
          <w:rFonts w:ascii="Arial" w:hAnsi="Arial" w:cs="Arial"/>
          <w:sz w:val="24"/>
          <w:szCs w:val="24"/>
        </w:rPr>
        <w:tab/>
        <w:t xml:space="preserve">the same come within </w:t>
      </w:r>
      <w:r w:rsidRPr="007C6C81">
        <w:rPr>
          <w:rFonts w:ascii="Arial" w:hAnsi="Arial" w:cs="Arial"/>
          <w:sz w:val="24"/>
          <w:szCs w:val="24"/>
        </w:rPr>
        <w:t xml:space="preserve">the jurisdiction of the Council, and such other matters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w</w:t>
      </w:r>
      <w:r w:rsidR="00F93D5A">
        <w:rPr>
          <w:rFonts w:ascii="Arial" w:hAnsi="Arial" w:cs="Arial"/>
          <w:sz w:val="24"/>
          <w:szCs w:val="24"/>
        </w:rPr>
        <w:t xml:space="preserve">ithin the jurisdiction of the </w:t>
      </w:r>
      <w:r w:rsidRPr="007C6C81">
        <w:rPr>
          <w:rFonts w:ascii="Arial" w:hAnsi="Arial" w:cs="Arial"/>
          <w:sz w:val="24"/>
          <w:szCs w:val="24"/>
        </w:rPr>
        <w:t xml:space="preserve">Council as shall arise from time to time and shall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not have been s</w:t>
      </w:r>
      <w:r w:rsidR="00F93D5A">
        <w:rPr>
          <w:rFonts w:ascii="Arial" w:hAnsi="Arial" w:cs="Arial"/>
          <w:sz w:val="24"/>
          <w:szCs w:val="24"/>
        </w:rPr>
        <w:t xml:space="preserve">pecifically entrusted </w:t>
      </w:r>
      <w:r w:rsidRPr="007C6C81">
        <w:rPr>
          <w:rFonts w:ascii="Arial" w:hAnsi="Arial" w:cs="Arial"/>
          <w:sz w:val="24"/>
          <w:szCs w:val="24"/>
        </w:rPr>
        <w:t xml:space="preserve">to a particular Committee, and shall give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effect to the</w:t>
      </w:r>
      <w:r w:rsidR="00F93D5A">
        <w:rPr>
          <w:rFonts w:ascii="Arial" w:hAnsi="Arial" w:cs="Arial"/>
          <w:sz w:val="24"/>
          <w:szCs w:val="24"/>
        </w:rPr>
        <w:t xml:space="preserve"> several Statutes, Orders and </w:t>
      </w:r>
      <w:r w:rsidRPr="007C6C81">
        <w:rPr>
          <w:rFonts w:ascii="Arial" w:hAnsi="Arial" w:cs="Arial"/>
          <w:sz w:val="24"/>
          <w:szCs w:val="24"/>
        </w:rPr>
        <w:t xml:space="preserve">Regulations governing said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matters as the same are herein</w:t>
      </w:r>
      <w:r w:rsidR="00F93D5A">
        <w:rPr>
          <w:rFonts w:ascii="Arial" w:hAnsi="Arial" w:cs="Arial"/>
          <w:sz w:val="24"/>
          <w:szCs w:val="24"/>
        </w:rPr>
        <w:t xml:space="preserve">after set forth and all other </w:t>
      </w:r>
      <w:r w:rsidRPr="007C6C81">
        <w:rPr>
          <w:rFonts w:ascii="Arial" w:hAnsi="Arial" w:cs="Arial"/>
          <w:sz w:val="24"/>
          <w:szCs w:val="24"/>
        </w:rPr>
        <w:t xml:space="preserve">Statutes, Orders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and Regulations relating thereto and he</w:t>
      </w:r>
      <w:r w:rsidR="00F93D5A">
        <w:rPr>
          <w:rFonts w:ascii="Arial" w:hAnsi="Arial" w:cs="Arial"/>
          <w:sz w:val="24"/>
          <w:szCs w:val="24"/>
        </w:rPr>
        <w:t xml:space="preserve">reafter for the time being in </w:t>
      </w:r>
      <w:r w:rsidRPr="007C6C81">
        <w:rPr>
          <w:rFonts w:ascii="Arial" w:hAnsi="Arial" w:cs="Arial"/>
          <w:sz w:val="24"/>
          <w:szCs w:val="24"/>
        </w:rPr>
        <w:t xml:space="preserve">force and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 xml:space="preserve">shall superintend and control the several </w:t>
      </w:r>
      <w:r w:rsidR="00F93D5A">
        <w:rPr>
          <w:rFonts w:ascii="Arial" w:hAnsi="Arial" w:cs="Arial"/>
          <w:sz w:val="24"/>
          <w:szCs w:val="24"/>
        </w:rPr>
        <w:t xml:space="preserve">departments necessary for the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carrying out of said matters, that is to say -</w:t>
      </w:r>
    </w:p>
    <w:p w14:paraId="35DBFC69" w14:textId="77777777" w:rsidR="001536DA" w:rsidRPr="007C6C81" w:rsidRDefault="001536DA" w:rsidP="001536DA">
      <w:pPr>
        <w:rPr>
          <w:rFonts w:ascii="Arial" w:hAnsi="Arial" w:cs="Arial"/>
          <w:sz w:val="24"/>
          <w:szCs w:val="24"/>
        </w:rPr>
      </w:pPr>
    </w:p>
    <w:p w14:paraId="35DBFC6A" w14:textId="77777777" w:rsidR="001536DA" w:rsidRPr="00F93D5A" w:rsidRDefault="001536DA" w:rsidP="001536DA">
      <w:pPr>
        <w:rPr>
          <w:rFonts w:ascii="Arial" w:hAnsi="Arial" w:cs="Arial"/>
          <w:sz w:val="24"/>
          <w:szCs w:val="24"/>
          <w:u w:val="single"/>
        </w:rPr>
      </w:pPr>
      <w:r w:rsidRPr="007C6C81">
        <w:rPr>
          <w:rFonts w:ascii="Arial" w:hAnsi="Arial" w:cs="Arial"/>
          <w:sz w:val="24"/>
          <w:szCs w:val="24"/>
        </w:rPr>
        <w:tab/>
      </w:r>
      <w:r w:rsidRPr="007C6C81">
        <w:rPr>
          <w:rFonts w:ascii="Arial" w:hAnsi="Arial" w:cs="Arial"/>
          <w:sz w:val="24"/>
          <w:szCs w:val="24"/>
        </w:rPr>
        <w:tab/>
      </w:r>
      <w:r w:rsidRPr="00F93D5A">
        <w:rPr>
          <w:rFonts w:ascii="Arial" w:hAnsi="Arial" w:cs="Arial"/>
          <w:sz w:val="24"/>
          <w:szCs w:val="24"/>
          <w:u w:val="single"/>
        </w:rPr>
        <w:t>Corporate Services Committee</w:t>
      </w:r>
    </w:p>
    <w:p w14:paraId="35DBFC6B" w14:textId="77777777" w:rsidR="001536DA" w:rsidRPr="007C6C81" w:rsidRDefault="001536DA" w:rsidP="001536DA">
      <w:pPr>
        <w:rPr>
          <w:rFonts w:ascii="Arial" w:hAnsi="Arial" w:cs="Arial"/>
          <w:sz w:val="24"/>
          <w:szCs w:val="24"/>
        </w:rPr>
      </w:pPr>
    </w:p>
    <w:p w14:paraId="35DBFC6C" w14:textId="77777777" w:rsidR="001536DA" w:rsidRPr="007C6C81" w:rsidRDefault="001045DD" w:rsidP="001045DD">
      <w:pPr>
        <w:ind w:left="1440"/>
        <w:rPr>
          <w:rFonts w:ascii="Arial" w:hAnsi="Arial" w:cs="Arial"/>
          <w:sz w:val="24"/>
          <w:szCs w:val="24"/>
        </w:rPr>
      </w:pPr>
      <w:r w:rsidRPr="001045DD">
        <w:rPr>
          <w:rFonts w:ascii="Arial" w:hAnsi="Arial" w:cs="Arial"/>
          <w:sz w:val="24"/>
          <w:szCs w:val="24"/>
        </w:rPr>
        <w:t>The purpose of the Corporate Services Committee is to set the strategic direction of the Council through the Corporate Plan and oversee all aspects of financial management and the effective use of all Council resources.</w:t>
      </w:r>
    </w:p>
    <w:p w14:paraId="35DBFC6E"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r>
    </w:p>
    <w:p w14:paraId="35DBFC70" w14:textId="4DB4FFF6" w:rsidR="001536DA" w:rsidRPr="00F93D5A" w:rsidRDefault="00B91ABE" w:rsidP="001536DA">
      <w:pPr>
        <w:rPr>
          <w:rFonts w:ascii="Arial" w:hAnsi="Arial" w:cs="Arial"/>
          <w:sz w:val="24"/>
          <w:szCs w:val="24"/>
          <w:u w:val="single"/>
        </w:rPr>
      </w:pPr>
      <w:r>
        <w:rPr>
          <w:rFonts w:ascii="Arial" w:hAnsi="Arial" w:cs="Arial"/>
          <w:sz w:val="24"/>
          <w:szCs w:val="24"/>
        </w:rPr>
        <w:tab/>
      </w:r>
      <w:r w:rsidR="001536DA" w:rsidRPr="007C6C81">
        <w:rPr>
          <w:rFonts w:ascii="Arial" w:hAnsi="Arial" w:cs="Arial"/>
          <w:sz w:val="24"/>
          <w:szCs w:val="24"/>
        </w:rPr>
        <w:tab/>
      </w:r>
      <w:r w:rsidR="00B07337">
        <w:rPr>
          <w:rFonts w:ascii="Arial" w:hAnsi="Arial" w:cs="Arial"/>
          <w:sz w:val="24"/>
          <w:szCs w:val="24"/>
          <w:u w:val="single"/>
        </w:rPr>
        <w:t>Environment &amp; Sustainability</w:t>
      </w:r>
      <w:r w:rsidR="001536DA" w:rsidRPr="00F93D5A">
        <w:rPr>
          <w:rFonts w:ascii="Arial" w:hAnsi="Arial" w:cs="Arial"/>
          <w:sz w:val="24"/>
          <w:szCs w:val="24"/>
          <w:u w:val="single"/>
        </w:rPr>
        <w:t xml:space="preserve"> Committee</w:t>
      </w:r>
    </w:p>
    <w:p w14:paraId="35DBFC71" w14:textId="77777777" w:rsidR="001536DA" w:rsidRPr="007C6C81" w:rsidRDefault="001536DA" w:rsidP="001536DA">
      <w:pPr>
        <w:rPr>
          <w:rFonts w:ascii="Arial" w:hAnsi="Arial" w:cs="Arial"/>
          <w:sz w:val="24"/>
          <w:szCs w:val="24"/>
        </w:rPr>
      </w:pPr>
    </w:p>
    <w:p w14:paraId="35DBFC72" w14:textId="77777777" w:rsidR="001045DD" w:rsidRPr="006C2DDF" w:rsidRDefault="001045DD" w:rsidP="001045DD">
      <w:pPr>
        <w:ind w:left="1440"/>
        <w:rPr>
          <w:rFonts w:ascii="Arial" w:hAnsi="Arial" w:cs="Arial"/>
          <w:sz w:val="24"/>
          <w:szCs w:val="24"/>
        </w:rPr>
      </w:pPr>
      <w:r w:rsidRPr="006C2DDF">
        <w:rPr>
          <w:rFonts w:ascii="Arial" w:hAnsi="Arial" w:cs="Arial"/>
          <w:sz w:val="24"/>
          <w:szCs w:val="24"/>
        </w:rPr>
        <w:t>The purpose of the Environment</w:t>
      </w:r>
      <w:r>
        <w:rPr>
          <w:rFonts w:ascii="Arial" w:hAnsi="Arial" w:cs="Arial"/>
          <w:sz w:val="24"/>
          <w:szCs w:val="24"/>
        </w:rPr>
        <w:t xml:space="preserve"> and Sustainability </w:t>
      </w:r>
      <w:r w:rsidRPr="006C2DDF">
        <w:rPr>
          <w:rFonts w:ascii="Arial" w:hAnsi="Arial" w:cs="Arial"/>
          <w:sz w:val="24"/>
          <w:szCs w:val="24"/>
        </w:rPr>
        <w:t>Committee is to set</w:t>
      </w:r>
      <w:r>
        <w:rPr>
          <w:rFonts w:ascii="Arial" w:hAnsi="Arial" w:cs="Arial"/>
          <w:sz w:val="24"/>
          <w:szCs w:val="24"/>
        </w:rPr>
        <w:t xml:space="preserve"> </w:t>
      </w:r>
      <w:r w:rsidRPr="006C2DDF">
        <w:rPr>
          <w:rFonts w:ascii="Arial" w:hAnsi="Arial" w:cs="Arial"/>
          <w:sz w:val="24"/>
          <w:szCs w:val="24"/>
        </w:rPr>
        <w:t>strategic direction for the Council in relation to all matters pertaining to the Environmental Services function.</w:t>
      </w:r>
    </w:p>
    <w:p w14:paraId="35DBFC73" w14:textId="77777777" w:rsidR="001536DA" w:rsidRPr="007C6C81" w:rsidRDefault="001536DA" w:rsidP="001536DA">
      <w:pPr>
        <w:rPr>
          <w:rFonts w:ascii="Arial" w:hAnsi="Arial" w:cs="Arial"/>
          <w:sz w:val="24"/>
          <w:szCs w:val="24"/>
        </w:rPr>
      </w:pPr>
    </w:p>
    <w:p w14:paraId="35DBFC74" w14:textId="77777777" w:rsidR="001536DA" w:rsidRPr="00F93D5A" w:rsidRDefault="001536DA" w:rsidP="001536DA">
      <w:pPr>
        <w:rPr>
          <w:rFonts w:ascii="Arial" w:hAnsi="Arial" w:cs="Arial"/>
          <w:sz w:val="24"/>
          <w:szCs w:val="24"/>
          <w:u w:val="single"/>
        </w:rPr>
      </w:pPr>
      <w:r w:rsidRPr="007C6C81">
        <w:rPr>
          <w:rFonts w:ascii="Arial" w:hAnsi="Arial" w:cs="Arial"/>
          <w:sz w:val="24"/>
          <w:szCs w:val="24"/>
        </w:rPr>
        <w:tab/>
      </w:r>
      <w:r w:rsidRPr="007C6C81">
        <w:rPr>
          <w:rFonts w:ascii="Arial" w:hAnsi="Arial" w:cs="Arial"/>
          <w:sz w:val="24"/>
          <w:szCs w:val="24"/>
        </w:rPr>
        <w:tab/>
      </w:r>
      <w:r w:rsidR="00C5175B">
        <w:rPr>
          <w:rFonts w:ascii="Arial" w:hAnsi="Arial" w:cs="Arial"/>
          <w:sz w:val="24"/>
          <w:szCs w:val="24"/>
          <w:u w:val="single"/>
        </w:rPr>
        <w:t>Communities &amp;</w:t>
      </w:r>
      <w:r w:rsidRPr="00F93D5A">
        <w:rPr>
          <w:rFonts w:ascii="Arial" w:hAnsi="Arial" w:cs="Arial"/>
          <w:sz w:val="24"/>
          <w:szCs w:val="24"/>
          <w:u w:val="single"/>
        </w:rPr>
        <w:t xml:space="preserve"> </w:t>
      </w:r>
      <w:r w:rsidR="001045DD">
        <w:rPr>
          <w:rFonts w:ascii="Arial" w:hAnsi="Arial" w:cs="Arial"/>
          <w:sz w:val="24"/>
          <w:szCs w:val="24"/>
          <w:u w:val="single"/>
        </w:rPr>
        <w:t>Wellb</w:t>
      </w:r>
      <w:r w:rsidR="00B07337">
        <w:rPr>
          <w:rFonts w:ascii="Arial" w:hAnsi="Arial" w:cs="Arial"/>
          <w:sz w:val="24"/>
          <w:szCs w:val="24"/>
          <w:u w:val="single"/>
        </w:rPr>
        <w:t>eing</w:t>
      </w:r>
      <w:r w:rsidRPr="00F93D5A">
        <w:rPr>
          <w:rFonts w:ascii="Arial" w:hAnsi="Arial" w:cs="Arial"/>
          <w:sz w:val="24"/>
          <w:szCs w:val="24"/>
          <w:u w:val="single"/>
        </w:rPr>
        <w:t xml:space="preserve"> Committee</w:t>
      </w:r>
    </w:p>
    <w:p w14:paraId="35DBFC75" w14:textId="77777777" w:rsidR="00C5175B" w:rsidRDefault="00C5175B" w:rsidP="00C5175B">
      <w:pPr>
        <w:widowControl w:val="0"/>
        <w:kinsoku w:val="0"/>
        <w:overflowPunct w:val="0"/>
        <w:autoSpaceDE w:val="0"/>
        <w:autoSpaceDN w:val="0"/>
        <w:adjustRightInd w:val="0"/>
        <w:ind w:left="720" w:right="32"/>
        <w:jc w:val="both"/>
        <w:rPr>
          <w:rFonts w:ascii="Arial" w:eastAsia="Times New Roman" w:hAnsi="Arial" w:cs="Arial"/>
          <w:sz w:val="24"/>
          <w:szCs w:val="24"/>
          <w:lang w:eastAsia="en-GB"/>
        </w:rPr>
      </w:pPr>
    </w:p>
    <w:p w14:paraId="35DBFC76" w14:textId="77777777" w:rsidR="00C5175B" w:rsidRPr="00AF47ED" w:rsidRDefault="00C5175B" w:rsidP="00C5175B">
      <w:pPr>
        <w:widowControl w:val="0"/>
        <w:kinsoku w:val="0"/>
        <w:overflowPunct w:val="0"/>
        <w:autoSpaceDE w:val="0"/>
        <w:autoSpaceDN w:val="0"/>
        <w:adjustRightInd w:val="0"/>
        <w:ind w:left="144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The purpose of the </w:t>
      </w:r>
      <w:r w:rsidRPr="00AF47ED">
        <w:rPr>
          <w:rFonts w:ascii="Arial" w:eastAsia="Times New Roman" w:hAnsi="Arial" w:cs="Arial"/>
          <w:spacing w:val="-1"/>
          <w:sz w:val="24"/>
          <w:szCs w:val="24"/>
          <w:lang w:eastAsia="en-GB"/>
        </w:rPr>
        <w:t xml:space="preserve">Communities and Wellbeing Committee </w:t>
      </w:r>
      <w:r w:rsidRPr="00AF47ED">
        <w:rPr>
          <w:rFonts w:ascii="Arial" w:eastAsia="Times New Roman" w:hAnsi="Arial" w:cs="Arial"/>
          <w:sz w:val="24"/>
          <w:szCs w:val="24"/>
          <w:lang w:eastAsia="en-GB"/>
        </w:rPr>
        <w:t xml:space="preserve">is to set the strategic direction for the Council in enhancing the health and wellbeing of communities, by way of policies, initiatives and </w:t>
      </w:r>
      <w:proofErr w:type="spellStart"/>
      <w:r w:rsidRPr="00AF47ED">
        <w:rPr>
          <w:rFonts w:ascii="Arial" w:eastAsia="Times New Roman" w:hAnsi="Arial" w:cs="Arial"/>
          <w:sz w:val="24"/>
          <w:szCs w:val="24"/>
          <w:lang w:eastAsia="en-GB"/>
        </w:rPr>
        <w:t>programmes</w:t>
      </w:r>
      <w:proofErr w:type="spellEnd"/>
      <w:r w:rsidRPr="00AF47ED">
        <w:rPr>
          <w:rFonts w:ascii="Arial" w:eastAsia="Times New Roman" w:hAnsi="Arial" w:cs="Arial"/>
          <w:sz w:val="24"/>
          <w:szCs w:val="24"/>
          <w:lang w:eastAsia="en-GB"/>
        </w:rPr>
        <w:t xml:space="preserve"> and the effective use of Council resources. </w:t>
      </w:r>
    </w:p>
    <w:p w14:paraId="35DBFC77" w14:textId="77777777" w:rsidR="001536DA" w:rsidRPr="007C6C81" w:rsidRDefault="001536DA" w:rsidP="001536DA">
      <w:pPr>
        <w:rPr>
          <w:rFonts w:ascii="Arial" w:hAnsi="Arial" w:cs="Arial"/>
          <w:sz w:val="24"/>
          <w:szCs w:val="24"/>
        </w:rPr>
      </w:pPr>
    </w:p>
    <w:p w14:paraId="35DBFC78" w14:textId="77777777" w:rsidR="001536DA" w:rsidRPr="00F93D5A" w:rsidRDefault="001536DA" w:rsidP="001536DA">
      <w:pPr>
        <w:rPr>
          <w:rFonts w:ascii="Arial" w:hAnsi="Arial" w:cs="Arial"/>
          <w:sz w:val="24"/>
          <w:szCs w:val="24"/>
          <w:u w:val="single"/>
        </w:rPr>
      </w:pPr>
      <w:r w:rsidRPr="007C6C81">
        <w:rPr>
          <w:rFonts w:ascii="Arial" w:hAnsi="Arial" w:cs="Arial"/>
          <w:sz w:val="24"/>
          <w:szCs w:val="24"/>
        </w:rPr>
        <w:tab/>
      </w:r>
      <w:r w:rsidRPr="007C6C81">
        <w:rPr>
          <w:rFonts w:ascii="Arial" w:hAnsi="Arial" w:cs="Arial"/>
          <w:sz w:val="24"/>
          <w:szCs w:val="24"/>
        </w:rPr>
        <w:tab/>
      </w:r>
      <w:r w:rsidRPr="00F93D5A">
        <w:rPr>
          <w:rFonts w:ascii="Arial" w:hAnsi="Arial" w:cs="Arial"/>
          <w:sz w:val="24"/>
          <w:szCs w:val="24"/>
          <w:u w:val="single"/>
        </w:rPr>
        <w:t>Planning Committee</w:t>
      </w:r>
    </w:p>
    <w:p w14:paraId="35DBFC79" w14:textId="77777777" w:rsidR="001536DA" w:rsidRPr="007C6C81" w:rsidRDefault="001536DA" w:rsidP="001536DA">
      <w:pPr>
        <w:rPr>
          <w:rFonts w:ascii="Arial" w:hAnsi="Arial" w:cs="Arial"/>
          <w:sz w:val="24"/>
          <w:szCs w:val="24"/>
        </w:rPr>
      </w:pPr>
    </w:p>
    <w:p w14:paraId="35DBFC7A" w14:textId="77777777" w:rsidR="001536DA" w:rsidRPr="007C6C81" w:rsidRDefault="00687B95" w:rsidP="00687B95">
      <w:pPr>
        <w:ind w:left="1440"/>
        <w:rPr>
          <w:rFonts w:ascii="Arial" w:hAnsi="Arial" w:cs="Arial"/>
          <w:sz w:val="24"/>
          <w:szCs w:val="24"/>
        </w:rPr>
      </w:pPr>
      <w:r w:rsidRPr="00687B95">
        <w:rPr>
          <w:rFonts w:ascii="Arial" w:hAnsi="Arial" w:cs="Arial"/>
          <w:sz w:val="24"/>
          <w:szCs w:val="24"/>
        </w:rPr>
        <w:t xml:space="preserve">The purpose of the Planning Committee is to hear evidence from officers, supporters and objectors to development proposals in line with the attached Protocol for </w:t>
      </w:r>
      <w:r>
        <w:rPr>
          <w:rFonts w:ascii="Arial" w:hAnsi="Arial" w:cs="Arial"/>
          <w:sz w:val="24"/>
          <w:szCs w:val="24"/>
        </w:rPr>
        <w:t>the Operation of the Lisburn &amp;</w:t>
      </w:r>
      <w:r w:rsidRPr="00687B95">
        <w:rPr>
          <w:rFonts w:ascii="Arial" w:hAnsi="Arial" w:cs="Arial"/>
          <w:sz w:val="24"/>
          <w:szCs w:val="24"/>
        </w:rPr>
        <w:t xml:space="preserve"> Castlereagh Planning Committee.  In addition, the committee should have regard for planning precedents and appeals against their decisions.  A key aspect of the committee is to continue to keep under review, and </w:t>
      </w:r>
      <w:proofErr w:type="spellStart"/>
      <w:r w:rsidRPr="00687B95">
        <w:rPr>
          <w:rFonts w:ascii="Arial" w:hAnsi="Arial" w:cs="Arial"/>
          <w:sz w:val="24"/>
          <w:szCs w:val="24"/>
        </w:rPr>
        <w:t>scrutinise</w:t>
      </w:r>
      <w:proofErr w:type="spellEnd"/>
      <w:r w:rsidRPr="00687B95">
        <w:rPr>
          <w:rFonts w:ascii="Arial" w:hAnsi="Arial" w:cs="Arial"/>
          <w:sz w:val="24"/>
          <w:szCs w:val="24"/>
        </w:rPr>
        <w:t xml:space="preserve"> performance of, the development management function within this Council area.</w:t>
      </w:r>
    </w:p>
    <w:p w14:paraId="35DBFC7B" w14:textId="77777777" w:rsidR="001536DA" w:rsidRPr="007C6C81" w:rsidRDefault="001536DA" w:rsidP="001536DA">
      <w:pPr>
        <w:rPr>
          <w:rFonts w:ascii="Arial" w:hAnsi="Arial" w:cs="Arial"/>
          <w:sz w:val="24"/>
          <w:szCs w:val="24"/>
        </w:rPr>
      </w:pPr>
    </w:p>
    <w:p w14:paraId="35DBFC7C" w14:textId="77777777" w:rsidR="001536DA" w:rsidRPr="00F93D5A" w:rsidRDefault="001536DA" w:rsidP="001536DA">
      <w:pPr>
        <w:rPr>
          <w:rFonts w:ascii="Arial" w:hAnsi="Arial" w:cs="Arial"/>
          <w:sz w:val="24"/>
          <w:szCs w:val="24"/>
          <w:u w:val="single"/>
        </w:rPr>
      </w:pPr>
      <w:r w:rsidRPr="007C6C81">
        <w:rPr>
          <w:rFonts w:ascii="Arial" w:hAnsi="Arial" w:cs="Arial"/>
          <w:sz w:val="24"/>
          <w:szCs w:val="24"/>
        </w:rPr>
        <w:tab/>
      </w:r>
      <w:r w:rsidRPr="007C6C81">
        <w:rPr>
          <w:rFonts w:ascii="Arial" w:hAnsi="Arial" w:cs="Arial"/>
          <w:sz w:val="24"/>
          <w:szCs w:val="24"/>
        </w:rPr>
        <w:tab/>
      </w:r>
      <w:r w:rsidR="00B07337">
        <w:rPr>
          <w:rFonts w:ascii="Arial" w:hAnsi="Arial" w:cs="Arial"/>
          <w:sz w:val="24"/>
          <w:szCs w:val="24"/>
          <w:u w:val="single"/>
        </w:rPr>
        <w:t xml:space="preserve">Regeneration &amp; Growth </w:t>
      </w:r>
      <w:r w:rsidRPr="00F93D5A">
        <w:rPr>
          <w:rFonts w:ascii="Arial" w:hAnsi="Arial" w:cs="Arial"/>
          <w:sz w:val="24"/>
          <w:szCs w:val="24"/>
          <w:u w:val="single"/>
        </w:rPr>
        <w:t>Committee</w:t>
      </w:r>
    </w:p>
    <w:p w14:paraId="35DBFC7D" w14:textId="77777777" w:rsidR="001536DA" w:rsidRPr="007C6C81" w:rsidRDefault="001536DA" w:rsidP="001536DA">
      <w:pPr>
        <w:rPr>
          <w:rFonts w:ascii="Arial" w:hAnsi="Arial" w:cs="Arial"/>
          <w:sz w:val="24"/>
          <w:szCs w:val="24"/>
        </w:rPr>
      </w:pPr>
    </w:p>
    <w:p w14:paraId="35DBFC7E" w14:textId="77777777" w:rsidR="00261A09" w:rsidRPr="00261A09" w:rsidRDefault="00261A09" w:rsidP="00261A09">
      <w:pPr>
        <w:ind w:left="1440"/>
        <w:rPr>
          <w:rFonts w:ascii="Arial" w:hAnsi="Arial" w:cs="Arial"/>
          <w:sz w:val="24"/>
          <w:szCs w:val="24"/>
        </w:rPr>
      </w:pPr>
      <w:r w:rsidRPr="00261A09">
        <w:rPr>
          <w:rFonts w:ascii="Arial" w:hAnsi="Arial" w:cs="Arial"/>
          <w:sz w:val="24"/>
          <w:szCs w:val="24"/>
        </w:rPr>
        <w:t xml:space="preserve">The purpose of the Regeneration and Growth Committee is to lead on </w:t>
      </w:r>
      <w:proofErr w:type="spellStart"/>
      <w:r w:rsidRPr="00261A09">
        <w:rPr>
          <w:rFonts w:ascii="Arial" w:hAnsi="Arial" w:cs="Arial"/>
          <w:sz w:val="24"/>
          <w:szCs w:val="24"/>
        </w:rPr>
        <w:t>programmes</w:t>
      </w:r>
      <w:proofErr w:type="spellEnd"/>
      <w:r w:rsidRPr="00261A09">
        <w:rPr>
          <w:rFonts w:ascii="Arial" w:hAnsi="Arial" w:cs="Arial"/>
          <w:sz w:val="24"/>
          <w:szCs w:val="24"/>
        </w:rPr>
        <w:t xml:space="preserve"> and initiatives that support the Corporate and Community Plan objectives by giving due consideration to matters pertaining to regeneration, economic stimulus, Council’s estate and prosperity growth within the Council area. </w:t>
      </w:r>
    </w:p>
    <w:p w14:paraId="35DBFC7F" w14:textId="77777777" w:rsidR="001536DA" w:rsidRPr="007C6C81" w:rsidRDefault="001536DA" w:rsidP="001536DA">
      <w:pPr>
        <w:rPr>
          <w:rFonts w:ascii="Arial" w:hAnsi="Arial" w:cs="Arial"/>
          <w:sz w:val="24"/>
          <w:szCs w:val="24"/>
        </w:rPr>
      </w:pPr>
    </w:p>
    <w:p w14:paraId="35DBFC80" w14:textId="13E63919" w:rsidR="001536DA" w:rsidRPr="00F93D5A" w:rsidRDefault="001536DA" w:rsidP="001201D1">
      <w:pPr>
        <w:rPr>
          <w:rFonts w:ascii="Arial" w:hAnsi="Arial" w:cs="Arial"/>
          <w:sz w:val="24"/>
          <w:szCs w:val="24"/>
          <w:u w:val="single"/>
        </w:rPr>
      </w:pPr>
      <w:r w:rsidRPr="007C6C81">
        <w:rPr>
          <w:rFonts w:ascii="Arial" w:hAnsi="Arial" w:cs="Arial"/>
          <w:sz w:val="24"/>
          <w:szCs w:val="24"/>
        </w:rPr>
        <w:tab/>
      </w:r>
      <w:r w:rsidRPr="007C6C81">
        <w:rPr>
          <w:rFonts w:ascii="Arial" w:hAnsi="Arial" w:cs="Arial"/>
          <w:sz w:val="24"/>
          <w:szCs w:val="24"/>
        </w:rPr>
        <w:tab/>
      </w:r>
      <w:r w:rsidRPr="00F93D5A">
        <w:rPr>
          <w:rFonts w:ascii="Arial" w:hAnsi="Arial" w:cs="Arial"/>
          <w:sz w:val="24"/>
          <w:szCs w:val="24"/>
          <w:u w:val="single"/>
        </w:rPr>
        <w:t>Governance and Audit Committee</w:t>
      </w:r>
    </w:p>
    <w:p w14:paraId="35DBFC81" w14:textId="77777777" w:rsidR="001536DA" w:rsidRPr="007C6C81" w:rsidRDefault="001536DA" w:rsidP="001536DA">
      <w:pPr>
        <w:rPr>
          <w:rFonts w:ascii="Arial" w:hAnsi="Arial" w:cs="Arial"/>
          <w:sz w:val="24"/>
          <w:szCs w:val="24"/>
        </w:rPr>
      </w:pPr>
    </w:p>
    <w:p w14:paraId="35DBFC82" w14:textId="77777777" w:rsidR="001536DA" w:rsidRPr="007C6C81" w:rsidRDefault="00687B95" w:rsidP="00687B95">
      <w:pPr>
        <w:ind w:left="1440"/>
        <w:rPr>
          <w:rFonts w:ascii="Arial" w:hAnsi="Arial" w:cs="Arial"/>
          <w:sz w:val="24"/>
          <w:szCs w:val="24"/>
        </w:rPr>
      </w:pPr>
      <w:r w:rsidRPr="00687B95">
        <w:rPr>
          <w:rFonts w:ascii="Arial" w:hAnsi="Arial" w:cs="Arial"/>
          <w:sz w:val="24"/>
          <w:szCs w:val="24"/>
        </w:rPr>
        <w:t xml:space="preserve">The purpose of the Governance &amp; Audit Committee is to provide independent assurance of the adequacy of all aspects of the risk management framework and the internal control environment. It provides independent review of Lisburn &amp; Castlereagh City Council’s governance, </w:t>
      </w:r>
      <w:r w:rsidRPr="00687B95">
        <w:rPr>
          <w:rFonts w:ascii="Arial" w:hAnsi="Arial" w:cs="Arial"/>
          <w:sz w:val="24"/>
          <w:szCs w:val="24"/>
        </w:rPr>
        <w:lastRenderedPageBreak/>
        <w:t>performance management, risk management and control frameworks and oversees the financial reporting and annual governance processes. It oversees internal audit and external audit, helping to ensure efficient and effective assurance arrangements are in place.</w:t>
      </w:r>
    </w:p>
    <w:p w14:paraId="35DBFC83" w14:textId="77777777" w:rsidR="001536DA" w:rsidRPr="007C6C81" w:rsidRDefault="001536DA" w:rsidP="001536DA">
      <w:pPr>
        <w:rPr>
          <w:rFonts w:ascii="Arial" w:hAnsi="Arial" w:cs="Arial"/>
          <w:sz w:val="24"/>
          <w:szCs w:val="24"/>
        </w:rPr>
      </w:pPr>
    </w:p>
    <w:p w14:paraId="35DBFC84" w14:textId="77777777" w:rsidR="001536DA" w:rsidRPr="007C6C81" w:rsidRDefault="001536DA" w:rsidP="00B07337">
      <w:pPr>
        <w:ind w:left="1440"/>
        <w:rPr>
          <w:rFonts w:ascii="Arial" w:hAnsi="Arial" w:cs="Arial"/>
          <w:sz w:val="24"/>
          <w:szCs w:val="24"/>
        </w:rPr>
      </w:pPr>
      <w:r w:rsidRPr="007C6C81">
        <w:rPr>
          <w:rFonts w:ascii="Arial" w:hAnsi="Arial" w:cs="Arial"/>
          <w:sz w:val="24"/>
          <w:szCs w:val="24"/>
        </w:rPr>
        <w:t xml:space="preserve">In addition to the above a Terms of Reference </w:t>
      </w:r>
      <w:r w:rsidR="00B07337">
        <w:rPr>
          <w:rFonts w:ascii="Arial" w:hAnsi="Arial" w:cs="Arial"/>
          <w:sz w:val="24"/>
          <w:szCs w:val="24"/>
        </w:rPr>
        <w:t>for each C</w:t>
      </w:r>
      <w:r w:rsidR="00F93D5A">
        <w:rPr>
          <w:rFonts w:ascii="Arial" w:hAnsi="Arial" w:cs="Arial"/>
          <w:sz w:val="24"/>
          <w:szCs w:val="24"/>
        </w:rPr>
        <w:t xml:space="preserve">ommittee </w:t>
      </w:r>
      <w:r w:rsidR="00B07337">
        <w:rPr>
          <w:rFonts w:ascii="Arial" w:hAnsi="Arial" w:cs="Arial"/>
          <w:sz w:val="24"/>
          <w:szCs w:val="24"/>
        </w:rPr>
        <w:t xml:space="preserve">is </w:t>
      </w:r>
      <w:r w:rsidRPr="007C6C81">
        <w:rPr>
          <w:rFonts w:ascii="Arial" w:hAnsi="Arial" w:cs="Arial"/>
          <w:sz w:val="24"/>
          <w:szCs w:val="24"/>
        </w:rPr>
        <w:t>appended to this document.</w:t>
      </w:r>
    </w:p>
    <w:p w14:paraId="35DBFC85" w14:textId="77777777" w:rsidR="001536DA" w:rsidRPr="007C6C81" w:rsidRDefault="001536DA" w:rsidP="001536DA">
      <w:pPr>
        <w:rPr>
          <w:rFonts w:ascii="Arial" w:hAnsi="Arial" w:cs="Arial"/>
          <w:sz w:val="24"/>
          <w:szCs w:val="24"/>
        </w:rPr>
      </w:pPr>
    </w:p>
    <w:p w14:paraId="35DBFC86" w14:textId="77777777" w:rsidR="001536DA" w:rsidRPr="007C6C81" w:rsidRDefault="00F93D5A" w:rsidP="001536DA">
      <w:pPr>
        <w:rPr>
          <w:rFonts w:ascii="Arial" w:hAnsi="Arial" w:cs="Arial"/>
          <w:sz w:val="24"/>
          <w:szCs w:val="24"/>
        </w:rPr>
      </w:pPr>
      <w:r>
        <w:rPr>
          <w:rFonts w:ascii="Arial" w:hAnsi="Arial" w:cs="Arial"/>
          <w:sz w:val="24"/>
          <w:szCs w:val="24"/>
        </w:rPr>
        <w:tab/>
        <w:t>29.13</w:t>
      </w:r>
      <w:r>
        <w:rPr>
          <w:rFonts w:ascii="Arial" w:hAnsi="Arial" w:cs="Arial"/>
          <w:sz w:val="24"/>
          <w:szCs w:val="24"/>
        </w:rPr>
        <w:tab/>
      </w:r>
      <w:r w:rsidR="001536DA" w:rsidRPr="00F93D5A">
        <w:rPr>
          <w:rFonts w:ascii="Arial" w:hAnsi="Arial" w:cs="Arial"/>
          <w:b/>
          <w:sz w:val="24"/>
          <w:szCs w:val="24"/>
        </w:rPr>
        <w:t>Format of Planning Committee Meetings</w:t>
      </w:r>
    </w:p>
    <w:p w14:paraId="35DBFC87" w14:textId="77777777" w:rsidR="001536DA" w:rsidRPr="007C6C81" w:rsidRDefault="001536DA" w:rsidP="001536DA">
      <w:pPr>
        <w:rPr>
          <w:rFonts w:ascii="Arial" w:hAnsi="Arial" w:cs="Arial"/>
          <w:sz w:val="24"/>
          <w:szCs w:val="24"/>
        </w:rPr>
      </w:pPr>
    </w:p>
    <w:p w14:paraId="35DBFC88"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In accordance with any statutory requirements and</w:t>
      </w:r>
      <w:r w:rsidR="00F93D5A">
        <w:rPr>
          <w:rFonts w:ascii="Arial" w:hAnsi="Arial" w:cs="Arial"/>
          <w:sz w:val="24"/>
          <w:szCs w:val="24"/>
        </w:rPr>
        <w:t xml:space="preserve"> best practice, the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Planning </w:t>
      </w:r>
      <w:r w:rsidRPr="007C6C81">
        <w:rPr>
          <w:rFonts w:ascii="Arial" w:hAnsi="Arial" w:cs="Arial"/>
          <w:sz w:val="24"/>
          <w:szCs w:val="24"/>
        </w:rPr>
        <w:t>Committee will develop a protocol for the effect</w:t>
      </w:r>
      <w:r w:rsidR="00F93D5A">
        <w:rPr>
          <w:rFonts w:ascii="Arial" w:hAnsi="Arial" w:cs="Arial"/>
          <w:sz w:val="24"/>
          <w:szCs w:val="24"/>
        </w:rPr>
        <w:t xml:space="preserve">ive and efficient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conduct of </w:t>
      </w:r>
      <w:r w:rsidRPr="007C6C81">
        <w:rPr>
          <w:rFonts w:ascii="Arial" w:hAnsi="Arial" w:cs="Arial"/>
          <w:sz w:val="24"/>
          <w:szCs w:val="24"/>
        </w:rPr>
        <w:t>Committee Business.</w:t>
      </w:r>
    </w:p>
    <w:p w14:paraId="75FD21B3" w14:textId="77777777" w:rsidR="00B91ABE" w:rsidRDefault="00F93D5A" w:rsidP="00B91ABE">
      <w:pPr>
        <w:rPr>
          <w:rFonts w:ascii="Arial" w:hAnsi="Arial" w:cs="Arial"/>
          <w:sz w:val="24"/>
          <w:szCs w:val="24"/>
        </w:rPr>
      </w:pPr>
      <w:r>
        <w:rPr>
          <w:rFonts w:ascii="Arial" w:hAnsi="Arial" w:cs="Arial"/>
          <w:sz w:val="24"/>
          <w:szCs w:val="24"/>
        </w:rPr>
        <w:tab/>
      </w:r>
    </w:p>
    <w:p w14:paraId="35DBFC8B" w14:textId="0081A4E1" w:rsidR="001536DA" w:rsidRPr="007C6C81" w:rsidRDefault="00F93D5A" w:rsidP="00B91ABE">
      <w:pPr>
        <w:ind w:firstLine="720"/>
        <w:rPr>
          <w:rFonts w:ascii="Arial" w:hAnsi="Arial" w:cs="Arial"/>
          <w:sz w:val="24"/>
          <w:szCs w:val="24"/>
        </w:rPr>
      </w:pPr>
      <w:r>
        <w:rPr>
          <w:rFonts w:ascii="Arial" w:hAnsi="Arial" w:cs="Arial"/>
          <w:sz w:val="24"/>
          <w:szCs w:val="24"/>
        </w:rPr>
        <w:t>29.14</w:t>
      </w:r>
      <w:r>
        <w:rPr>
          <w:rFonts w:ascii="Arial" w:hAnsi="Arial" w:cs="Arial"/>
          <w:sz w:val="24"/>
          <w:szCs w:val="24"/>
        </w:rPr>
        <w:tab/>
      </w:r>
      <w:r w:rsidR="00824A9C">
        <w:rPr>
          <w:rFonts w:ascii="Arial" w:hAnsi="Arial" w:cs="Arial"/>
          <w:b/>
          <w:sz w:val="24"/>
          <w:szCs w:val="24"/>
        </w:rPr>
        <w:t>Chairperson</w:t>
      </w:r>
      <w:r w:rsidR="001536DA" w:rsidRPr="00F93D5A">
        <w:rPr>
          <w:rFonts w:ascii="Arial" w:hAnsi="Arial" w:cs="Arial"/>
          <w:b/>
          <w:sz w:val="24"/>
          <w:szCs w:val="24"/>
        </w:rPr>
        <w:t xml:space="preserve"> Responsible</w:t>
      </w:r>
    </w:p>
    <w:p w14:paraId="35DBFC8C" w14:textId="77777777" w:rsidR="001536DA" w:rsidRPr="007C6C81" w:rsidRDefault="001536DA" w:rsidP="001536DA">
      <w:pPr>
        <w:rPr>
          <w:rFonts w:ascii="Arial" w:hAnsi="Arial" w:cs="Arial"/>
          <w:sz w:val="24"/>
          <w:szCs w:val="24"/>
        </w:rPr>
      </w:pPr>
    </w:p>
    <w:p w14:paraId="35DBFC8D" w14:textId="6DCE4D75" w:rsidR="001536DA" w:rsidRDefault="001536DA" w:rsidP="007D0F03">
      <w:pPr>
        <w:ind w:left="1440"/>
        <w:rPr>
          <w:rFonts w:ascii="Arial" w:hAnsi="Arial" w:cs="Arial"/>
          <w:sz w:val="24"/>
          <w:szCs w:val="24"/>
        </w:rPr>
      </w:pPr>
      <w:r w:rsidRPr="007C6C81">
        <w:rPr>
          <w:rFonts w:ascii="Arial" w:hAnsi="Arial" w:cs="Arial"/>
          <w:sz w:val="24"/>
          <w:szCs w:val="24"/>
        </w:rPr>
        <w:t xml:space="preserve">The </w:t>
      </w:r>
      <w:r w:rsidR="00824A9C">
        <w:rPr>
          <w:rFonts w:ascii="Arial" w:hAnsi="Arial" w:cs="Arial"/>
          <w:sz w:val="24"/>
          <w:szCs w:val="24"/>
        </w:rPr>
        <w:t>Chairperson</w:t>
      </w:r>
      <w:r w:rsidRPr="007C6C81">
        <w:rPr>
          <w:rFonts w:ascii="Arial" w:hAnsi="Arial" w:cs="Arial"/>
          <w:sz w:val="24"/>
          <w:szCs w:val="24"/>
        </w:rPr>
        <w:t xml:space="preserve"> of each Committee shall be responsible t</w:t>
      </w:r>
      <w:r w:rsidR="00F93D5A">
        <w:rPr>
          <w:rFonts w:ascii="Arial" w:hAnsi="Arial" w:cs="Arial"/>
          <w:sz w:val="24"/>
          <w:szCs w:val="24"/>
        </w:rPr>
        <w:t xml:space="preserve">o the Council for the general </w:t>
      </w:r>
      <w:r w:rsidRPr="007C6C81">
        <w:rPr>
          <w:rFonts w:ascii="Arial" w:hAnsi="Arial" w:cs="Arial"/>
          <w:sz w:val="24"/>
          <w:szCs w:val="24"/>
        </w:rPr>
        <w:t xml:space="preserve">direction of the business entrusted to </w:t>
      </w:r>
      <w:r w:rsidR="00CF257F">
        <w:rPr>
          <w:rFonts w:ascii="Arial" w:hAnsi="Arial" w:cs="Arial"/>
          <w:sz w:val="24"/>
          <w:szCs w:val="24"/>
        </w:rPr>
        <w:t>their</w:t>
      </w:r>
      <w:r w:rsidRPr="007C6C81">
        <w:rPr>
          <w:rFonts w:ascii="Arial" w:hAnsi="Arial" w:cs="Arial"/>
          <w:sz w:val="24"/>
          <w:szCs w:val="24"/>
        </w:rPr>
        <w:t xml:space="preserve"> Committee, an</w:t>
      </w:r>
      <w:r w:rsidR="00F93D5A">
        <w:rPr>
          <w:rFonts w:ascii="Arial" w:hAnsi="Arial" w:cs="Arial"/>
          <w:sz w:val="24"/>
          <w:szCs w:val="24"/>
        </w:rPr>
        <w:t xml:space="preserve">d </w:t>
      </w:r>
      <w:r w:rsidR="007D0F03">
        <w:rPr>
          <w:rFonts w:ascii="Arial" w:hAnsi="Arial" w:cs="Arial"/>
          <w:sz w:val="24"/>
          <w:szCs w:val="24"/>
        </w:rPr>
        <w:t>they</w:t>
      </w:r>
      <w:r w:rsidR="00F93D5A">
        <w:rPr>
          <w:rFonts w:ascii="Arial" w:hAnsi="Arial" w:cs="Arial"/>
          <w:sz w:val="24"/>
          <w:szCs w:val="24"/>
        </w:rPr>
        <w:t xml:space="preserve"> shall take charge of, or </w:t>
      </w:r>
      <w:r w:rsidRPr="007C6C81">
        <w:rPr>
          <w:rFonts w:ascii="Arial" w:hAnsi="Arial" w:cs="Arial"/>
          <w:sz w:val="24"/>
          <w:szCs w:val="24"/>
        </w:rPr>
        <w:t xml:space="preserve">in </w:t>
      </w:r>
      <w:r w:rsidR="007D0F03">
        <w:rPr>
          <w:rFonts w:ascii="Arial" w:hAnsi="Arial" w:cs="Arial"/>
          <w:sz w:val="24"/>
          <w:szCs w:val="24"/>
        </w:rPr>
        <w:t>their</w:t>
      </w:r>
      <w:r w:rsidRPr="007C6C81">
        <w:rPr>
          <w:rFonts w:ascii="Arial" w:hAnsi="Arial" w:cs="Arial"/>
          <w:sz w:val="24"/>
          <w:szCs w:val="24"/>
        </w:rPr>
        <w:t xml:space="preserve"> absence arrange for, the moving of the a</w:t>
      </w:r>
      <w:r w:rsidR="00F93D5A">
        <w:rPr>
          <w:rFonts w:ascii="Arial" w:hAnsi="Arial" w:cs="Arial"/>
          <w:sz w:val="24"/>
          <w:szCs w:val="24"/>
        </w:rPr>
        <w:t xml:space="preserve">doption of the Report of </w:t>
      </w:r>
      <w:r w:rsidR="007D0F03">
        <w:rPr>
          <w:rFonts w:ascii="Arial" w:hAnsi="Arial" w:cs="Arial"/>
          <w:sz w:val="24"/>
          <w:szCs w:val="24"/>
        </w:rPr>
        <w:t>their</w:t>
      </w:r>
      <w:r w:rsidR="00F93D5A">
        <w:rPr>
          <w:rFonts w:ascii="Arial" w:hAnsi="Arial" w:cs="Arial"/>
          <w:sz w:val="24"/>
          <w:szCs w:val="24"/>
        </w:rPr>
        <w:t xml:space="preserve"> </w:t>
      </w:r>
      <w:r w:rsidRPr="007C6C81">
        <w:rPr>
          <w:rFonts w:ascii="Arial" w:hAnsi="Arial" w:cs="Arial"/>
          <w:sz w:val="24"/>
          <w:szCs w:val="24"/>
        </w:rPr>
        <w:t>Committee at the meeting of the Council to which it is submitted.</w:t>
      </w:r>
    </w:p>
    <w:p w14:paraId="35DBFC8E" w14:textId="77777777" w:rsidR="00BE72A2" w:rsidRPr="007C6C81" w:rsidRDefault="00BE72A2" w:rsidP="001536DA">
      <w:pPr>
        <w:rPr>
          <w:rFonts w:ascii="Arial" w:hAnsi="Arial" w:cs="Arial"/>
          <w:sz w:val="24"/>
          <w:szCs w:val="24"/>
        </w:rPr>
      </w:pPr>
    </w:p>
    <w:p w14:paraId="35DBFC8F" w14:textId="77777777" w:rsidR="001536DA" w:rsidRPr="007C6C81" w:rsidRDefault="00F93D5A" w:rsidP="001536DA">
      <w:pPr>
        <w:rPr>
          <w:rFonts w:ascii="Arial" w:hAnsi="Arial" w:cs="Arial"/>
          <w:sz w:val="24"/>
          <w:szCs w:val="24"/>
        </w:rPr>
      </w:pPr>
      <w:r>
        <w:rPr>
          <w:rFonts w:ascii="Arial" w:hAnsi="Arial" w:cs="Arial"/>
          <w:sz w:val="24"/>
          <w:szCs w:val="24"/>
        </w:rPr>
        <w:tab/>
        <w:t>29.15</w:t>
      </w:r>
      <w:r>
        <w:rPr>
          <w:rFonts w:ascii="Arial" w:hAnsi="Arial" w:cs="Arial"/>
          <w:sz w:val="24"/>
          <w:szCs w:val="24"/>
        </w:rPr>
        <w:tab/>
      </w:r>
      <w:r w:rsidR="001536DA" w:rsidRPr="00F93D5A">
        <w:rPr>
          <w:rFonts w:ascii="Arial" w:hAnsi="Arial" w:cs="Arial"/>
          <w:b/>
          <w:sz w:val="24"/>
          <w:szCs w:val="24"/>
        </w:rPr>
        <w:t>Sub-Committees</w:t>
      </w:r>
    </w:p>
    <w:p w14:paraId="35DBFC90" w14:textId="77777777" w:rsidR="001536DA" w:rsidRPr="007C6C81" w:rsidRDefault="001536DA" w:rsidP="001536DA">
      <w:pPr>
        <w:rPr>
          <w:rFonts w:ascii="Arial" w:hAnsi="Arial" w:cs="Arial"/>
          <w:sz w:val="24"/>
          <w:szCs w:val="24"/>
        </w:rPr>
      </w:pPr>
    </w:p>
    <w:p w14:paraId="35DBFC91"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Each Standing Committee may appoint Sub-Committ</w:t>
      </w:r>
      <w:r w:rsidR="00F93D5A">
        <w:rPr>
          <w:rFonts w:ascii="Arial" w:hAnsi="Arial" w:cs="Arial"/>
          <w:sz w:val="24"/>
          <w:szCs w:val="24"/>
        </w:rPr>
        <w:t xml:space="preserve">ees for specific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purposes.  A </w:t>
      </w:r>
      <w:r w:rsidR="00F93D5A">
        <w:rPr>
          <w:rFonts w:ascii="Arial" w:hAnsi="Arial" w:cs="Arial"/>
          <w:sz w:val="24"/>
          <w:szCs w:val="24"/>
        </w:rPr>
        <w:tab/>
      </w:r>
      <w:r w:rsidRPr="007C6C81">
        <w:rPr>
          <w:rFonts w:ascii="Arial" w:hAnsi="Arial" w:cs="Arial"/>
          <w:sz w:val="24"/>
          <w:szCs w:val="24"/>
        </w:rPr>
        <w:t>Sub-Committee shall meet as often as necessary for th</w:t>
      </w:r>
      <w:r w:rsidR="00F93D5A">
        <w:rPr>
          <w:rFonts w:ascii="Arial" w:hAnsi="Arial" w:cs="Arial"/>
          <w:sz w:val="24"/>
          <w:szCs w:val="24"/>
        </w:rPr>
        <w:t xml:space="preserve">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transaction of the business </w:t>
      </w:r>
      <w:r w:rsidRPr="007C6C81">
        <w:rPr>
          <w:rFonts w:ascii="Arial" w:hAnsi="Arial" w:cs="Arial"/>
          <w:sz w:val="24"/>
          <w:szCs w:val="24"/>
        </w:rPr>
        <w:t xml:space="preserve">for which it was appointed.  The Report of the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Sub-Committee shall, whether </w:t>
      </w:r>
      <w:r w:rsidRPr="007C6C81">
        <w:rPr>
          <w:rFonts w:ascii="Arial" w:hAnsi="Arial" w:cs="Arial"/>
          <w:sz w:val="24"/>
          <w:szCs w:val="24"/>
        </w:rPr>
        <w:t xml:space="preserve">appointed under this Standing Order or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otherwise</w:t>
      </w:r>
      <w:r w:rsidR="00F93D5A">
        <w:rPr>
          <w:rFonts w:ascii="Arial" w:hAnsi="Arial" w:cs="Arial"/>
          <w:sz w:val="24"/>
          <w:szCs w:val="24"/>
        </w:rPr>
        <w:t xml:space="preserve">, be submitted to the parent </w:t>
      </w:r>
      <w:r w:rsidRPr="007C6C81">
        <w:rPr>
          <w:rFonts w:ascii="Arial" w:hAnsi="Arial" w:cs="Arial"/>
          <w:sz w:val="24"/>
          <w:szCs w:val="24"/>
        </w:rPr>
        <w:t xml:space="preserve">Committee for confirmation prior to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being brought before the Council.</w:t>
      </w:r>
    </w:p>
    <w:p w14:paraId="35DBFC92" w14:textId="77777777" w:rsidR="001536DA" w:rsidRPr="007C6C81" w:rsidRDefault="001536DA" w:rsidP="001536DA">
      <w:pPr>
        <w:rPr>
          <w:rFonts w:ascii="Arial" w:hAnsi="Arial" w:cs="Arial"/>
          <w:sz w:val="24"/>
          <w:szCs w:val="24"/>
        </w:rPr>
      </w:pPr>
    </w:p>
    <w:p w14:paraId="35DBFC93" w14:textId="77777777" w:rsidR="001536DA" w:rsidRPr="007C6C81" w:rsidRDefault="00F93D5A" w:rsidP="001536DA">
      <w:pPr>
        <w:rPr>
          <w:rFonts w:ascii="Arial" w:hAnsi="Arial" w:cs="Arial"/>
          <w:sz w:val="24"/>
          <w:szCs w:val="24"/>
        </w:rPr>
      </w:pPr>
      <w:r>
        <w:rPr>
          <w:rFonts w:ascii="Arial" w:hAnsi="Arial" w:cs="Arial"/>
          <w:sz w:val="24"/>
          <w:szCs w:val="24"/>
        </w:rPr>
        <w:tab/>
        <w:t>29.16</w:t>
      </w:r>
      <w:r>
        <w:rPr>
          <w:rFonts w:ascii="Arial" w:hAnsi="Arial" w:cs="Arial"/>
          <w:sz w:val="24"/>
          <w:szCs w:val="24"/>
        </w:rPr>
        <w:tab/>
      </w:r>
      <w:r w:rsidR="001536DA" w:rsidRPr="00F93D5A">
        <w:rPr>
          <w:rFonts w:ascii="Arial" w:hAnsi="Arial" w:cs="Arial"/>
          <w:b/>
          <w:sz w:val="24"/>
          <w:szCs w:val="24"/>
        </w:rPr>
        <w:t>Attendance at Committees and Sub-Committees</w:t>
      </w:r>
    </w:p>
    <w:p w14:paraId="35DBFC94" w14:textId="77777777" w:rsidR="001536DA" w:rsidRPr="007C6C81" w:rsidRDefault="001536DA" w:rsidP="001536DA">
      <w:pPr>
        <w:rPr>
          <w:rFonts w:ascii="Arial" w:hAnsi="Arial" w:cs="Arial"/>
          <w:sz w:val="24"/>
          <w:szCs w:val="24"/>
        </w:rPr>
      </w:pPr>
    </w:p>
    <w:p w14:paraId="35DBFC95" w14:textId="75B44D51" w:rsidR="001536DA" w:rsidRPr="007C6C81" w:rsidRDefault="001536DA" w:rsidP="00112BDE">
      <w:pPr>
        <w:ind w:left="1440"/>
        <w:rPr>
          <w:rFonts w:ascii="Arial" w:hAnsi="Arial" w:cs="Arial"/>
          <w:sz w:val="24"/>
          <w:szCs w:val="24"/>
        </w:rPr>
      </w:pPr>
      <w:r w:rsidRPr="007C6C81">
        <w:rPr>
          <w:rFonts w:ascii="Arial" w:hAnsi="Arial" w:cs="Arial"/>
          <w:sz w:val="24"/>
          <w:szCs w:val="24"/>
        </w:rPr>
        <w:t>Every Member of the Council may attend meet</w:t>
      </w:r>
      <w:r w:rsidR="00F93D5A">
        <w:rPr>
          <w:rFonts w:ascii="Arial" w:hAnsi="Arial" w:cs="Arial"/>
          <w:sz w:val="24"/>
          <w:szCs w:val="24"/>
        </w:rPr>
        <w:t>ings of any Committee or Sub-</w:t>
      </w:r>
      <w:r w:rsidRPr="007C6C81">
        <w:rPr>
          <w:rFonts w:ascii="Arial" w:hAnsi="Arial" w:cs="Arial"/>
          <w:sz w:val="24"/>
          <w:szCs w:val="24"/>
        </w:rPr>
        <w:t xml:space="preserve">Committee and, subject to permission of the </w:t>
      </w:r>
      <w:r w:rsidR="00824A9C">
        <w:rPr>
          <w:rFonts w:ascii="Arial" w:hAnsi="Arial" w:cs="Arial"/>
          <w:sz w:val="24"/>
          <w:szCs w:val="24"/>
        </w:rPr>
        <w:t>Chairperson</w:t>
      </w:r>
      <w:r w:rsidR="00F93D5A">
        <w:rPr>
          <w:rFonts w:ascii="Arial" w:hAnsi="Arial" w:cs="Arial"/>
          <w:sz w:val="24"/>
          <w:szCs w:val="24"/>
        </w:rPr>
        <w:t xml:space="preserve"> of the Committee or</w:t>
      </w:r>
      <w:r w:rsidR="00112BDE">
        <w:rPr>
          <w:rFonts w:ascii="Arial" w:hAnsi="Arial" w:cs="Arial"/>
          <w:sz w:val="24"/>
          <w:szCs w:val="24"/>
        </w:rPr>
        <w:t xml:space="preserve"> </w:t>
      </w:r>
      <w:r w:rsidR="00F93D5A">
        <w:rPr>
          <w:rFonts w:ascii="Arial" w:hAnsi="Arial" w:cs="Arial"/>
          <w:sz w:val="24"/>
          <w:szCs w:val="24"/>
        </w:rPr>
        <w:t>Sub-</w:t>
      </w:r>
      <w:r w:rsidRPr="007C6C81">
        <w:rPr>
          <w:rFonts w:ascii="Arial" w:hAnsi="Arial" w:cs="Arial"/>
          <w:sz w:val="24"/>
          <w:szCs w:val="24"/>
        </w:rPr>
        <w:t xml:space="preserve">Committee, shall be heard on any matter, but </w:t>
      </w:r>
      <w:r w:rsidR="00F060E4">
        <w:rPr>
          <w:rFonts w:ascii="Arial" w:hAnsi="Arial" w:cs="Arial"/>
          <w:sz w:val="24"/>
          <w:szCs w:val="24"/>
        </w:rPr>
        <w:t>they</w:t>
      </w:r>
      <w:r w:rsidRPr="007C6C81">
        <w:rPr>
          <w:rFonts w:ascii="Arial" w:hAnsi="Arial" w:cs="Arial"/>
          <w:sz w:val="24"/>
          <w:szCs w:val="24"/>
        </w:rPr>
        <w:t xml:space="preserve"> shall </w:t>
      </w:r>
      <w:r w:rsidR="00F93D5A">
        <w:rPr>
          <w:rFonts w:ascii="Arial" w:hAnsi="Arial" w:cs="Arial"/>
          <w:sz w:val="24"/>
          <w:szCs w:val="24"/>
        </w:rPr>
        <w:t xml:space="preserve">not, unless </w:t>
      </w:r>
      <w:r w:rsidR="00112BDE">
        <w:rPr>
          <w:rFonts w:ascii="Arial" w:hAnsi="Arial" w:cs="Arial"/>
          <w:sz w:val="24"/>
          <w:szCs w:val="24"/>
        </w:rPr>
        <w:t>t</w:t>
      </w:r>
      <w:r w:rsidR="00F93D5A">
        <w:rPr>
          <w:rFonts w:ascii="Arial" w:hAnsi="Arial" w:cs="Arial"/>
          <w:sz w:val="24"/>
          <w:szCs w:val="24"/>
        </w:rPr>
        <w:t>he</w:t>
      </w:r>
      <w:r w:rsidR="00112BDE">
        <w:rPr>
          <w:rFonts w:ascii="Arial" w:hAnsi="Arial" w:cs="Arial"/>
          <w:sz w:val="24"/>
          <w:szCs w:val="24"/>
        </w:rPr>
        <w:t>y</w:t>
      </w:r>
      <w:r w:rsidR="00F93D5A">
        <w:rPr>
          <w:rFonts w:ascii="Arial" w:hAnsi="Arial" w:cs="Arial"/>
          <w:sz w:val="24"/>
          <w:szCs w:val="24"/>
        </w:rPr>
        <w:t xml:space="preserve"> </w:t>
      </w:r>
      <w:r w:rsidR="00112BDE">
        <w:rPr>
          <w:rFonts w:ascii="Arial" w:hAnsi="Arial" w:cs="Arial"/>
          <w:sz w:val="24"/>
          <w:szCs w:val="24"/>
        </w:rPr>
        <w:t xml:space="preserve">are </w:t>
      </w:r>
      <w:r w:rsidR="00F93D5A">
        <w:rPr>
          <w:rFonts w:ascii="Arial" w:hAnsi="Arial" w:cs="Arial"/>
          <w:sz w:val="24"/>
          <w:szCs w:val="24"/>
        </w:rPr>
        <w:t xml:space="preserve">a Member of </w:t>
      </w:r>
      <w:r w:rsidRPr="007C6C81">
        <w:rPr>
          <w:rFonts w:ascii="Arial" w:hAnsi="Arial" w:cs="Arial"/>
          <w:sz w:val="24"/>
          <w:szCs w:val="24"/>
        </w:rPr>
        <w:t>the Committee or Sub-Committee, vote in any division</w:t>
      </w:r>
      <w:r w:rsidR="00F93D5A">
        <w:rPr>
          <w:rFonts w:ascii="Arial" w:hAnsi="Arial" w:cs="Arial"/>
          <w:sz w:val="24"/>
          <w:szCs w:val="24"/>
        </w:rPr>
        <w:t xml:space="preserve"> or propose any resolution or </w:t>
      </w:r>
      <w:r w:rsidRPr="007C6C81">
        <w:rPr>
          <w:rFonts w:ascii="Arial" w:hAnsi="Arial" w:cs="Arial"/>
          <w:sz w:val="24"/>
          <w:szCs w:val="24"/>
        </w:rPr>
        <w:t>amendment.</w:t>
      </w:r>
    </w:p>
    <w:p w14:paraId="35DBFC96" w14:textId="77777777" w:rsidR="001536DA" w:rsidRPr="007C6C81" w:rsidRDefault="001536DA" w:rsidP="001536DA">
      <w:pPr>
        <w:rPr>
          <w:rFonts w:ascii="Arial" w:hAnsi="Arial" w:cs="Arial"/>
          <w:sz w:val="24"/>
          <w:szCs w:val="24"/>
        </w:rPr>
      </w:pPr>
    </w:p>
    <w:p w14:paraId="35DBFC97" w14:textId="77777777" w:rsidR="001536DA" w:rsidRPr="00F93D5A" w:rsidRDefault="00F93D5A" w:rsidP="001536DA">
      <w:pPr>
        <w:rPr>
          <w:rFonts w:ascii="Arial" w:hAnsi="Arial" w:cs="Arial"/>
          <w:b/>
          <w:sz w:val="24"/>
          <w:szCs w:val="24"/>
        </w:rPr>
      </w:pPr>
      <w:r>
        <w:rPr>
          <w:rFonts w:ascii="Arial" w:hAnsi="Arial" w:cs="Arial"/>
          <w:sz w:val="24"/>
          <w:szCs w:val="24"/>
        </w:rPr>
        <w:tab/>
        <w:t>29.17</w:t>
      </w:r>
      <w:r>
        <w:rPr>
          <w:rFonts w:ascii="Arial" w:hAnsi="Arial" w:cs="Arial"/>
          <w:sz w:val="24"/>
          <w:szCs w:val="24"/>
        </w:rPr>
        <w:tab/>
      </w:r>
      <w:r w:rsidR="001536DA" w:rsidRPr="00F93D5A">
        <w:rPr>
          <w:rFonts w:ascii="Arial" w:hAnsi="Arial" w:cs="Arial"/>
          <w:b/>
          <w:sz w:val="24"/>
          <w:szCs w:val="24"/>
        </w:rPr>
        <w:t>Policing and Community Safety Partnership</w:t>
      </w:r>
    </w:p>
    <w:p w14:paraId="35DBFC98" w14:textId="77777777" w:rsidR="001536DA" w:rsidRPr="007C6C81" w:rsidRDefault="001536DA" w:rsidP="001536DA">
      <w:pPr>
        <w:rPr>
          <w:rFonts w:ascii="Arial" w:hAnsi="Arial" w:cs="Arial"/>
          <w:sz w:val="24"/>
          <w:szCs w:val="24"/>
        </w:rPr>
      </w:pPr>
    </w:p>
    <w:p w14:paraId="35DBFC99" w14:textId="3AE96C53" w:rsidR="001536DA" w:rsidRPr="007C6C81" w:rsidRDefault="001536DA" w:rsidP="00703001">
      <w:pPr>
        <w:ind w:left="1440"/>
        <w:rPr>
          <w:rFonts w:ascii="Arial" w:hAnsi="Arial" w:cs="Arial"/>
          <w:sz w:val="24"/>
          <w:szCs w:val="24"/>
        </w:rPr>
      </w:pPr>
      <w:r w:rsidRPr="007C6C81">
        <w:rPr>
          <w:rFonts w:ascii="Arial" w:hAnsi="Arial" w:cs="Arial"/>
          <w:sz w:val="24"/>
          <w:szCs w:val="24"/>
        </w:rPr>
        <w:t>Under Schedule 13 (3) of the Justice (Northern Ireland</w:t>
      </w:r>
      <w:r w:rsidR="00F93D5A">
        <w:rPr>
          <w:rFonts w:ascii="Arial" w:hAnsi="Arial" w:cs="Arial"/>
          <w:sz w:val="24"/>
          <w:szCs w:val="24"/>
        </w:rPr>
        <w:t xml:space="preserve">) Act 2011, the Council shall </w:t>
      </w:r>
      <w:r w:rsidRPr="007C6C81">
        <w:rPr>
          <w:rFonts w:ascii="Arial" w:hAnsi="Arial" w:cs="Arial"/>
          <w:sz w:val="24"/>
          <w:szCs w:val="24"/>
        </w:rPr>
        <w:t>exercise its power to appoint 10 political Members of t</w:t>
      </w:r>
      <w:r w:rsidR="00F93D5A">
        <w:rPr>
          <w:rFonts w:ascii="Arial" w:hAnsi="Arial" w:cs="Arial"/>
          <w:sz w:val="24"/>
          <w:szCs w:val="24"/>
        </w:rPr>
        <w:t xml:space="preserve">he PCSP so as to ensure that, </w:t>
      </w:r>
      <w:r w:rsidRPr="007C6C81">
        <w:rPr>
          <w:rFonts w:ascii="Arial" w:hAnsi="Arial" w:cs="Arial"/>
          <w:sz w:val="24"/>
          <w:szCs w:val="24"/>
        </w:rPr>
        <w:t xml:space="preserve">so far as practicable, the political Members reflect the </w:t>
      </w:r>
      <w:r w:rsidR="00F93D5A">
        <w:rPr>
          <w:rFonts w:ascii="Arial" w:hAnsi="Arial" w:cs="Arial"/>
          <w:sz w:val="24"/>
          <w:szCs w:val="24"/>
        </w:rPr>
        <w:t xml:space="preserve">balance of parties prevailing </w:t>
      </w:r>
      <w:r w:rsidRPr="007C6C81">
        <w:rPr>
          <w:rFonts w:ascii="Arial" w:hAnsi="Arial" w:cs="Arial"/>
          <w:sz w:val="24"/>
          <w:szCs w:val="24"/>
        </w:rPr>
        <w:t xml:space="preserve">among the Members of the Council immediately </w:t>
      </w:r>
      <w:r w:rsidR="00F93D5A">
        <w:rPr>
          <w:rFonts w:ascii="Arial" w:hAnsi="Arial" w:cs="Arial"/>
          <w:sz w:val="24"/>
          <w:szCs w:val="24"/>
        </w:rPr>
        <w:t xml:space="preserve">after the last Local General </w:t>
      </w:r>
      <w:r w:rsidRPr="007C6C81">
        <w:rPr>
          <w:rFonts w:ascii="Arial" w:hAnsi="Arial" w:cs="Arial"/>
          <w:sz w:val="24"/>
          <w:szCs w:val="24"/>
        </w:rPr>
        <w:t>Election.  In accordance with Section 10 (1) (a) of the A</w:t>
      </w:r>
      <w:r w:rsidR="00F93D5A">
        <w:rPr>
          <w:rFonts w:ascii="Arial" w:hAnsi="Arial" w:cs="Arial"/>
          <w:sz w:val="24"/>
          <w:szCs w:val="24"/>
        </w:rPr>
        <w:t xml:space="preserve">ct, the Council shall appoint </w:t>
      </w:r>
      <w:r w:rsidRPr="007C6C81">
        <w:rPr>
          <w:rFonts w:ascii="Arial" w:hAnsi="Arial" w:cs="Arial"/>
          <w:sz w:val="24"/>
          <w:szCs w:val="24"/>
        </w:rPr>
        <w:t>a Chair</w:t>
      </w:r>
      <w:r w:rsidR="005E19F3">
        <w:rPr>
          <w:rFonts w:ascii="Arial" w:hAnsi="Arial" w:cs="Arial"/>
          <w:sz w:val="24"/>
          <w:szCs w:val="24"/>
        </w:rPr>
        <w:t>person</w:t>
      </w:r>
      <w:r w:rsidRPr="007C6C81">
        <w:rPr>
          <w:rFonts w:ascii="Arial" w:hAnsi="Arial" w:cs="Arial"/>
          <w:sz w:val="24"/>
          <w:szCs w:val="24"/>
        </w:rPr>
        <w:t xml:space="preserve"> from among the political members.</w:t>
      </w:r>
      <w:r w:rsidR="00703001">
        <w:rPr>
          <w:rFonts w:ascii="Arial" w:hAnsi="Arial" w:cs="Arial"/>
          <w:sz w:val="24"/>
          <w:szCs w:val="24"/>
        </w:rPr>
        <w:t xml:space="preserve">  </w:t>
      </w:r>
      <w:r w:rsidRPr="007C6C81">
        <w:rPr>
          <w:rFonts w:ascii="Arial" w:hAnsi="Arial" w:cs="Arial"/>
          <w:sz w:val="24"/>
          <w:szCs w:val="24"/>
        </w:rPr>
        <w:t>In appointin</w:t>
      </w:r>
      <w:r w:rsidR="00F93D5A">
        <w:rPr>
          <w:rFonts w:ascii="Arial" w:hAnsi="Arial" w:cs="Arial"/>
          <w:sz w:val="24"/>
          <w:szCs w:val="24"/>
        </w:rPr>
        <w:t xml:space="preserve">g to the office of Chair, the </w:t>
      </w:r>
      <w:r w:rsidRPr="007C6C81">
        <w:rPr>
          <w:rFonts w:ascii="Arial" w:hAnsi="Arial" w:cs="Arial"/>
          <w:sz w:val="24"/>
          <w:szCs w:val="24"/>
        </w:rPr>
        <w:t>Council shall ensure that, so far as practicable:</w:t>
      </w:r>
    </w:p>
    <w:p w14:paraId="35DBFC9A" w14:textId="77777777" w:rsidR="001536DA" w:rsidRPr="007C6C81" w:rsidRDefault="001536DA" w:rsidP="001536DA">
      <w:pPr>
        <w:rPr>
          <w:rFonts w:ascii="Arial" w:hAnsi="Arial" w:cs="Arial"/>
          <w:sz w:val="24"/>
          <w:szCs w:val="24"/>
        </w:rPr>
      </w:pPr>
    </w:p>
    <w:p w14:paraId="35DBFC9B" w14:textId="77777777" w:rsidR="001536DA" w:rsidRPr="00F93D5A" w:rsidRDefault="001536DA" w:rsidP="00A75CFA">
      <w:pPr>
        <w:pStyle w:val="ListParagraph"/>
        <w:numPr>
          <w:ilvl w:val="2"/>
          <w:numId w:val="1"/>
        </w:numPr>
        <w:rPr>
          <w:rFonts w:ascii="Arial" w:hAnsi="Arial" w:cs="Arial"/>
          <w:sz w:val="24"/>
          <w:szCs w:val="24"/>
        </w:rPr>
      </w:pPr>
      <w:r w:rsidRPr="00F93D5A">
        <w:rPr>
          <w:rFonts w:ascii="Arial" w:hAnsi="Arial" w:cs="Arial"/>
          <w:sz w:val="24"/>
          <w:szCs w:val="24"/>
        </w:rPr>
        <w:lastRenderedPageBreak/>
        <w:t>a person is appointed to that office for a term of 12 mon</w:t>
      </w:r>
      <w:r w:rsidR="009A2D53">
        <w:rPr>
          <w:rFonts w:ascii="Arial" w:hAnsi="Arial" w:cs="Arial"/>
          <w:sz w:val="24"/>
          <w:szCs w:val="24"/>
        </w:rPr>
        <w:t xml:space="preserve">ths at a time or, for a </w:t>
      </w:r>
      <w:r w:rsidR="00F93D5A" w:rsidRPr="00F93D5A">
        <w:rPr>
          <w:rFonts w:ascii="Arial" w:hAnsi="Arial" w:cs="Arial"/>
          <w:sz w:val="24"/>
          <w:szCs w:val="24"/>
        </w:rPr>
        <w:t xml:space="preserve">period </w:t>
      </w:r>
      <w:r w:rsidRPr="00F93D5A">
        <w:rPr>
          <w:rFonts w:ascii="Arial" w:hAnsi="Arial" w:cs="Arial"/>
          <w:sz w:val="24"/>
          <w:szCs w:val="24"/>
        </w:rPr>
        <w:t>ending with the reconstitution date next following that person's appointment;</w:t>
      </w:r>
    </w:p>
    <w:p w14:paraId="35DBFC9C" w14:textId="77777777" w:rsidR="001536DA" w:rsidRPr="007C6C81" w:rsidRDefault="001536DA" w:rsidP="001536DA">
      <w:pPr>
        <w:rPr>
          <w:rFonts w:ascii="Arial" w:hAnsi="Arial" w:cs="Arial"/>
          <w:sz w:val="24"/>
          <w:szCs w:val="24"/>
        </w:rPr>
      </w:pPr>
    </w:p>
    <w:p w14:paraId="35DBFC9E" w14:textId="53859677" w:rsidR="001536DA" w:rsidRDefault="001536DA" w:rsidP="001536DA">
      <w:pPr>
        <w:pStyle w:val="ListParagraph"/>
        <w:numPr>
          <w:ilvl w:val="2"/>
          <w:numId w:val="1"/>
        </w:numPr>
        <w:rPr>
          <w:rFonts w:ascii="Arial" w:hAnsi="Arial" w:cs="Arial"/>
          <w:sz w:val="24"/>
          <w:szCs w:val="24"/>
        </w:rPr>
      </w:pPr>
      <w:r w:rsidRPr="00F93D5A">
        <w:rPr>
          <w:rFonts w:ascii="Arial" w:hAnsi="Arial" w:cs="Arial"/>
          <w:sz w:val="24"/>
          <w:szCs w:val="24"/>
        </w:rPr>
        <w:t>that the office is held in turn by each of the four largest parties represented on the Council immediately after the last Local General Election.</w:t>
      </w:r>
    </w:p>
    <w:p w14:paraId="2211CEBB" w14:textId="77777777" w:rsidR="00A81B71" w:rsidRPr="00A81B71" w:rsidRDefault="00A81B71" w:rsidP="00A81B71">
      <w:pPr>
        <w:rPr>
          <w:rFonts w:ascii="Arial" w:hAnsi="Arial" w:cs="Arial"/>
          <w:sz w:val="24"/>
          <w:szCs w:val="24"/>
        </w:rPr>
      </w:pPr>
    </w:p>
    <w:p w14:paraId="35DBFC9F" w14:textId="77777777" w:rsidR="001536DA" w:rsidRPr="007C6C81" w:rsidRDefault="00F93D5A" w:rsidP="001536DA">
      <w:pPr>
        <w:rPr>
          <w:rFonts w:ascii="Arial" w:hAnsi="Arial" w:cs="Arial"/>
          <w:sz w:val="24"/>
          <w:szCs w:val="24"/>
        </w:rPr>
      </w:pPr>
      <w:r>
        <w:rPr>
          <w:rFonts w:ascii="Arial" w:hAnsi="Arial" w:cs="Arial"/>
          <w:sz w:val="24"/>
          <w:szCs w:val="24"/>
        </w:rPr>
        <w:t>30.</w:t>
      </w:r>
      <w:r>
        <w:rPr>
          <w:rFonts w:ascii="Arial" w:hAnsi="Arial" w:cs="Arial"/>
          <w:sz w:val="24"/>
          <w:szCs w:val="24"/>
        </w:rPr>
        <w:tab/>
      </w:r>
      <w:r w:rsidR="001536DA" w:rsidRPr="00F93D5A">
        <w:rPr>
          <w:rFonts w:ascii="Arial" w:hAnsi="Arial" w:cs="Arial"/>
          <w:b/>
          <w:sz w:val="24"/>
          <w:szCs w:val="24"/>
          <w:u w:val="single"/>
        </w:rPr>
        <w:t>Seal</w:t>
      </w:r>
    </w:p>
    <w:p w14:paraId="35DBFCA0" w14:textId="77777777" w:rsidR="001536DA" w:rsidRPr="007C6C81" w:rsidRDefault="001536DA" w:rsidP="001536DA">
      <w:pPr>
        <w:rPr>
          <w:rFonts w:ascii="Arial" w:hAnsi="Arial" w:cs="Arial"/>
          <w:sz w:val="24"/>
          <w:szCs w:val="24"/>
        </w:rPr>
      </w:pPr>
    </w:p>
    <w:p w14:paraId="35DBFCA1" w14:textId="77777777" w:rsidR="001536DA" w:rsidRPr="007C6C81" w:rsidRDefault="00F93D5A" w:rsidP="001536DA">
      <w:pPr>
        <w:rPr>
          <w:rFonts w:ascii="Arial" w:hAnsi="Arial" w:cs="Arial"/>
          <w:sz w:val="24"/>
          <w:szCs w:val="24"/>
        </w:rPr>
      </w:pPr>
      <w:r>
        <w:rPr>
          <w:rFonts w:ascii="Arial" w:hAnsi="Arial" w:cs="Arial"/>
          <w:sz w:val="24"/>
          <w:szCs w:val="24"/>
        </w:rPr>
        <w:tab/>
        <w:t>30.1</w:t>
      </w:r>
      <w:r>
        <w:rPr>
          <w:rFonts w:ascii="Arial" w:hAnsi="Arial" w:cs="Arial"/>
          <w:sz w:val="24"/>
          <w:szCs w:val="24"/>
        </w:rPr>
        <w:tab/>
      </w:r>
      <w:r w:rsidR="001536DA" w:rsidRPr="00F93D5A">
        <w:rPr>
          <w:rFonts w:ascii="Arial" w:hAnsi="Arial" w:cs="Arial"/>
          <w:b/>
          <w:sz w:val="24"/>
          <w:szCs w:val="24"/>
        </w:rPr>
        <w:t>Custody of Seal</w:t>
      </w:r>
    </w:p>
    <w:p w14:paraId="35DBFCA2" w14:textId="77777777" w:rsidR="001536DA" w:rsidRPr="007C6C81" w:rsidRDefault="001536DA" w:rsidP="001536DA">
      <w:pPr>
        <w:rPr>
          <w:rFonts w:ascii="Arial" w:hAnsi="Arial" w:cs="Arial"/>
          <w:sz w:val="24"/>
          <w:szCs w:val="24"/>
        </w:rPr>
      </w:pPr>
    </w:p>
    <w:p w14:paraId="35DBFCA3" w14:textId="1C29350C"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The Common Seal of the Council shall be kept in a safe place secured by a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lock, t</w:t>
      </w:r>
      <w:r w:rsidR="00F93D5A">
        <w:rPr>
          <w:rFonts w:ascii="Arial" w:hAnsi="Arial" w:cs="Arial"/>
          <w:sz w:val="24"/>
          <w:szCs w:val="24"/>
        </w:rPr>
        <w:t xml:space="preserve">he </w:t>
      </w:r>
      <w:r w:rsidRPr="007C6C81">
        <w:rPr>
          <w:rFonts w:ascii="Arial" w:hAnsi="Arial" w:cs="Arial"/>
          <w:sz w:val="24"/>
          <w:szCs w:val="24"/>
        </w:rPr>
        <w:t>keys of which shall be in the custody of the Chief E</w:t>
      </w:r>
      <w:r w:rsidR="00F93D5A">
        <w:rPr>
          <w:rFonts w:ascii="Arial" w:hAnsi="Arial" w:cs="Arial"/>
          <w:sz w:val="24"/>
          <w:szCs w:val="24"/>
        </w:rPr>
        <w:t xml:space="preserve">xecutive of the </w:t>
      </w:r>
      <w:r w:rsidR="00F93D5A">
        <w:rPr>
          <w:rFonts w:ascii="Arial" w:hAnsi="Arial" w:cs="Arial"/>
          <w:sz w:val="24"/>
          <w:szCs w:val="24"/>
        </w:rPr>
        <w:tab/>
      </w:r>
      <w:r w:rsidR="00F93D5A">
        <w:rPr>
          <w:rFonts w:ascii="Arial" w:hAnsi="Arial" w:cs="Arial"/>
          <w:sz w:val="24"/>
          <w:szCs w:val="24"/>
        </w:rPr>
        <w:tab/>
        <w:t xml:space="preserve">Council or a </w:t>
      </w:r>
      <w:r w:rsidRPr="007C6C81">
        <w:rPr>
          <w:rFonts w:ascii="Arial" w:hAnsi="Arial" w:cs="Arial"/>
          <w:sz w:val="24"/>
          <w:szCs w:val="24"/>
        </w:rPr>
        <w:t xml:space="preserve">deputy </w:t>
      </w:r>
      <w:proofErr w:type="spellStart"/>
      <w:r w:rsidRPr="007C6C81">
        <w:rPr>
          <w:rFonts w:ascii="Arial" w:hAnsi="Arial" w:cs="Arial"/>
          <w:sz w:val="24"/>
          <w:szCs w:val="24"/>
        </w:rPr>
        <w:t>authorised</w:t>
      </w:r>
      <w:proofErr w:type="spellEnd"/>
      <w:r w:rsidRPr="007C6C81">
        <w:rPr>
          <w:rFonts w:ascii="Arial" w:hAnsi="Arial" w:cs="Arial"/>
          <w:sz w:val="24"/>
          <w:szCs w:val="24"/>
        </w:rPr>
        <w:t xml:space="preserve"> by </w:t>
      </w:r>
      <w:r w:rsidR="00E624C0">
        <w:rPr>
          <w:rFonts w:ascii="Arial" w:hAnsi="Arial" w:cs="Arial"/>
          <w:sz w:val="24"/>
          <w:szCs w:val="24"/>
        </w:rPr>
        <w:t>them</w:t>
      </w:r>
      <w:r w:rsidRPr="007C6C81">
        <w:rPr>
          <w:rFonts w:ascii="Arial" w:hAnsi="Arial" w:cs="Arial"/>
          <w:sz w:val="24"/>
          <w:szCs w:val="24"/>
        </w:rPr>
        <w:t xml:space="preserve"> for the purpose.</w:t>
      </w:r>
    </w:p>
    <w:p w14:paraId="35DBFCA4" w14:textId="77777777" w:rsidR="001536DA" w:rsidRPr="007C6C81" w:rsidRDefault="001536DA" w:rsidP="001536DA">
      <w:pPr>
        <w:rPr>
          <w:rFonts w:ascii="Arial" w:hAnsi="Arial" w:cs="Arial"/>
          <w:sz w:val="24"/>
          <w:szCs w:val="24"/>
        </w:rPr>
      </w:pPr>
    </w:p>
    <w:p w14:paraId="35DBFCA5" w14:textId="77777777" w:rsidR="001536DA" w:rsidRPr="007C6C81" w:rsidRDefault="00F93D5A" w:rsidP="001536DA">
      <w:pPr>
        <w:rPr>
          <w:rFonts w:ascii="Arial" w:hAnsi="Arial" w:cs="Arial"/>
          <w:sz w:val="24"/>
          <w:szCs w:val="24"/>
        </w:rPr>
      </w:pPr>
      <w:r>
        <w:rPr>
          <w:rFonts w:ascii="Arial" w:hAnsi="Arial" w:cs="Arial"/>
          <w:sz w:val="24"/>
          <w:szCs w:val="24"/>
        </w:rPr>
        <w:tab/>
        <w:t>30.2</w:t>
      </w:r>
      <w:r>
        <w:rPr>
          <w:rFonts w:ascii="Arial" w:hAnsi="Arial" w:cs="Arial"/>
          <w:sz w:val="24"/>
          <w:szCs w:val="24"/>
        </w:rPr>
        <w:tab/>
      </w:r>
      <w:r w:rsidR="001536DA" w:rsidRPr="00F93D5A">
        <w:rPr>
          <w:rFonts w:ascii="Arial" w:hAnsi="Arial" w:cs="Arial"/>
          <w:b/>
          <w:sz w:val="24"/>
          <w:szCs w:val="24"/>
        </w:rPr>
        <w:t>Sealing of Documents</w:t>
      </w:r>
    </w:p>
    <w:p w14:paraId="35DBFCA6" w14:textId="77777777" w:rsidR="001536DA" w:rsidRPr="007C6C81" w:rsidRDefault="001536DA" w:rsidP="001536DA">
      <w:pPr>
        <w:rPr>
          <w:rFonts w:ascii="Arial" w:hAnsi="Arial" w:cs="Arial"/>
          <w:sz w:val="24"/>
          <w:szCs w:val="24"/>
        </w:rPr>
      </w:pPr>
    </w:p>
    <w:p w14:paraId="35DBFCA7"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The Common Seal of the Council shall not be affix</w:t>
      </w:r>
      <w:r w:rsidR="00F93D5A">
        <w:rPr>
          <w:rFonts w:ascii="Arial" w:hAnsi="Arial" w:cs="Arial"/>
          <w:sz w:val="24"/>
          <w:szCs w:val="24"/>
        </w:rPr>
        <w:t xml:space="preserve">ed to any document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t xml:space="preserve">unless the </w:t>
      </w:r>
      <w:r w:rsidRPr="007C6C81">
        <w:rPr>
          <w:rFonts w:ascii="Arial" w:hAnsi="Arial" w:cs="Arial"/>
          <w:sz w:val="24"/>
          <w:szCs w:val="24"/>
        </w:rPr>
        <w:t xml:space="preserve">sealing has been </w:t>
      </w:r>
      <w:proofErr w:type="spellStart"/>
      <w:r w:rsidRPr="007C6C81">
        <w:rPr>
          <w:rFonts w:ascii="Arial" w:hAnsi="Arial" w:cs="Arial"/>
          <w:sz w:val="24"/>
          <w:szCs w:val="24"/>
        </w:rPr>
        <w:t>authorised</w:t>
      </w:r>
      <w:proofErr w:type="spellEnd"/>
      <w:r w:rsidRPr="007C6C81">
        <w:rPr>
          <w:rFonts w:ascii="Arial" w:hAnsi="Arial" w:cs="Arial"/>
          <w:sz w:val="24"/>
          <w:szCs w:val="24"/>
        </w:rPr>
        <w:t xml:space="preserve"> by a resolution of the</w:t>
      </w:r>
      <w:r w:rsidR="00F93D5A">
        <w:rPr>
          <w:rFonts w:ascii="Arial" w:hAnsi="Arial" w:cs="Arial"/>
          <w:sz w:val="24"/>
          <w:szCs w:val="24"/>
        </w:rPr>
        <w:t xml:space="preserve"> Council or of </w:t>
      </w:r>
      <w:r w:rsidR="00F93D5A">
        <w:rPr>
          <w:rFonts w:ascii="Arial" w:hAnsi="Arial" w:cs="Arial"/>
          <w:sz w:val="24"/>
          <w:szCs w:val="24"/>
        </w:rPr>
        <w:tab/>
      </w:r>
      <w:r w:rsidR="00F93D5A">
        <w:rPr>
          <w:rFonts w:ascii="Arial" w:hAnsi="Arial" w:cs="Arial"/>
          <w:sz w:val="24"/>
          <w:szCs w:val="24"/>
        </w:rPr>
        <w:tab/>
        <w:t xml:space="preserve">the Corporate </w:t>
      </w:r>
      <w:r w:rsidRPr="007C6C81">
        <w:rPr>
          <w:rFonts w:ascii="Arial" w:hAnsi="Arial" w:cs="Arial"/>
          <w:sz w:val="24"/>
          <w:szCs w:val="24"/>
        </w:rPr>
        <w:t>Services Committee to which the Council have delegated</w:t>
      </w:r>
      <w:r w:rsidR="00F93D5A">
        <w:rPr>
          <w:rFonts w:ascii="Arial" w:hAnsi="Arial" w:cs="Arial"/>
          <w:sz w:val="24"/>
          <w:szCs w:val="24"/>
        </w:rPr>
        <w:t xml:space="preserve"> their </w:t>
      </w:r>
      <w:r w:rsidR="00F93D5A">
        <w:rPr>
          <w:rFonts w:ascii="Arial" w:hAnsi="Arial" w:cs="Arial"/>
          <w:sz w:val="24"/>
          <w:szCs w:val="24"/>
        </w:rPr>
        <w:tab/>
      </w:r>
      <w:r w:rsidR="00F93D5A">
        <w:rPr>
          <w:rFonts w:ascii="Arial" w:hAnsi="Arial" w:cs="Arial"/>
          <w:sz w:val="24"/>
          <w:szCs w:val="24"/>
        </w:rPr>
        <w:tab/>
        <w:t xml:space="preserve">powers in this behalf, </w:t>
      </w:r>
      <w:r w:rsidRPr="007C6C81">
        <w:rPr>
          <w:rFonts w:ascii="Arial" w:hAnsi="Arial" w:cs="Arial"/>
          <w:sz w:val="24"/>
          <w:szCs w:val="24"/>
        </w:rPr>
        <w:t xml:space="preserve">but a resolution of the Council </w:t>
      </w:r>
      <w:proofErr w:type="spellStart"/>
      <w:r w:rsidRPr="007C6C81">
        <w:rPr>
          <w:rFonts w:ascii="Arial" w:hAnsi="Arial" w:cs="Arial"/>
          <w:sz w:val="24"/>
          <w:szCs w:val="24"/>
        </w:rPr>
        <w:t>authorising</w:t>
      </w:r>
      <w:proofErr w:type="spellEnd"/>
      <w:r w:rsidRPr="007C6C81">
        <w:rPr>
          <w:rFonts w:ascii="Arial" w:hAnsi="Arial" w:cs="Arial"/>
          <w:sz w:val="24"/>
          <w:szCs w:val="24"/>
        </w:rPr>
        <w:t xml:space="preserve"> the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a</w:t>
      </w:r>
      <w:r w:rsidR="00F93D5A">
        <w:rPr>
          <w:rFonts w:ascii="Arial" w:hAnsi="Arial" w:cs="Arial"/>
          <w:sz w:val="24"/>
          <w:szCs w:val="24"/>
        </w:rPr>
        <w:t xml:space="preserve">cceptance of any tender, the </w:t>
      </w:r>
      <w:r w:rsidRPr="007C6C81">
        <w:rPr>
          <w:rFonts w:ascii="Arial" w:hAnsi="Arial" w:cs="Arial"/>
          <w:sz w:val="24"/>
          <w:szCs w:val="24"/>
        </w:rPr>
        <w:t xml:space="preserve">purchase, sale, letting or taking of any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property,</w:t>
      </w:r>
      <w:r w:rsidR="00F93D5A">
        <w:rPr>
          <w:rFonts w:ascii="Arial" w:hAnsi="Arial" w:cs="Arial"/>
          <w:sz w:val="24"/>
          <w:szCs w:val="24"/>
        </w:rPr>
        <w:t xml:space="preserve"> the issue of any stock, the </w:t>
      </w:r>
      <w:r w:rsidRPr="007C6C81">
        <w:rPr>
          <w:rFonts w:ascii="Arial" w:hAnsi="Arial" w:cs="Arial"/>
          <w:sz w:val="24"/>
          <w:szCs w:val="24"/>
        </w:rPr>
        <w:t xml:space="preserve">presentation of any petition, memorial,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or address, the ma</w:t>
      </w:r>
      <w:r w:rsidR="00F93D5A">
        <w:rPr>
          <w:rFonts w:ascii="Arial" w:hAnsi="Arial" w:cs="Arial"/>
          <w:sz w:val="24"/>
          <w:szCs w:val="24"/>
        </w:rPr>
        <w:t xml:space="preserve">king of any rate or contract, </w:t>
      </w:r>
      <w:r w:rsidRPr="007C6C81">
        <w:rPr>
          <w:rFonts w:ascii="Arial" w:hAnsi="Arial" w:cs="Arial"/>
          <w:sz w:val="24"/>
          <w:szCs w:val="24"/>
        </w:rPr>
        <w:t xml:space="preserve">or the doing of any other </w:t>
      </w:r>
      <w:r w:rsidR="00F93D5A">
        <w:rPr>
          <w:rFonts w:ascii="Arial" w:hAnsi="Arial" w:cs="Arial"/>
          <w:sz w:val="24"/>
          <w:szCs w:val="24"/>
        </w:rPr>
        <w:tab/>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thing, shall be a sufficie</w:t>
      </w:r>
      <w:r w:rsidR="00F93D5A">
        <w:rPr>
          <w:rFonts w:ascii="Arial" w:hAnsi="Arial" w:cs="Arial"/>
          <w:sz w:val="24"/>
          <w:szCs w:val="24"/>
        </w:rPr>
        <w:t xml:space="preserve">nt authority for sealing any </w:t>
      </w:r>
      <w:r w:rsidRPr="007C6C81">
        <w:rPr>
          <w:rFonts w:ascii="Arial" w:hAnsi="Arial" w:cs="Arial"/>
          <w:sz w:val="24"/>
          <w:szCs w:val="24"/>
        </w:rPr>
        <w:t xml:space="preserve">document necessary to </w:t>
      </w:r>
      <w:r w:rsidR="00F93D5A">
        <w:rPr>
          <w:rFonts w:ascii="Arial" w:hAnsi="Arial" w:cs="Arial"/>
          <w:sz w:val="24"/>
          <w:szCs w:val="24"/>
        </w:rPr>
        <w:tab/>
      </w:r>
      <w:r w:rsidR="00F93D5A">
        <w:rPr>
          <w:rFonts w:ascii="Arial" w:hAnsi="Arial" w:cs="Arial"/>
          <w:sz w:val="24"/>
          <w:szCs w:val="24"/>
        </w:rPr>
        <w:tab/>
      </w:r>
      <w:r w:rsidRPr="007C6C81">
        <w:rPr>
          <w:rFonts w:ascii="Arial" w:hAnsi="Arial" w:cs="Arial"/>
          <w:sz w:val="24"/>
          <w:szCs w:val="24"/>
        </w:rPr>
        <w:t>give effect to the resolution.</w:t>
      </w:r>
    </w:p>
    <w:p w14:paraId="35DBFCA8" w14:textId="77777777" w:rsidR="001536DA" w:rsidRPr="007C6C81" w:rsidRDefault="001536DA" w:rsidP="001536DA">
      <w:pPr>
        <w:rPr>
          <w:rFonts w:ascii="Arial" w:hAnsi="Arial" w:cs="Arial"/>
          <w:sz w:val="24"/>
          <w:szCs w:val="24"/>
        </w:rPr>
      </w:pPr>
    </w:p>
    <w:p w14:paraId="35DBFCA9" w14:textId="77777777" w:rsidR="001536DA" w:rsidRPr="007C6C81" w:rsidRDefault="001E7FE1" w:rsidP="001536DA">
      <w:pPr>
        <w:rPr>
          <w:rFonts w:ascii="Arial" w:hAnsi="Arial" w:cs="Arial"/>
          <w:sz w:val="24"/>
          <w:szCs w:val="24"/>
        </w:rPr>
      </w:pPr>
      <w:r>
        <w:rPr>
          <w:rFonts w:ascii="Arial" w:hAnsi="Arial" w:cs="Arial"/>
          <w:sz w:val="24"/>
          <w:szCs w:val="24"/>
        </w:rPr>
        <w:tab/>
        <w:t>30.3</w:t>
      </w:r>
      <w:r>
        <w:rPr>
          <w:rFonts w:ascii="Arial" w:hAnsi="Arial" w:cs="Arial"/>
          <w:sz w:val="24"/>
          <w:szCs w:val="24"/>
        </w:rPr>
        <w:tab/>
      </w:r>
      <w:r w:rsidR="001536DA" w:rsidRPr="001E7FE1">
        <w:rPr>
          <w:rFonts w:ascii="Arial" w:hAnsi="Arial" w:cs="Arial"/>
          <w:b/>
          <w:sz w:val="24"/>
          <w:szCs w:val="24"/>
        </w:rPr>
        <w:t>Attesting Seal</w:t>
      </w:r>
    </w:p>
    <w:p w14:paraId="35DBFCAA" w14:textId="77777777" w:rsidR="001536DA" w:rsidRPr="007C6C81" w:rsidRDefault="001536DA" w:rsidP="001536DA">
      <w:pPr>
        <w:rPr>
          <w:rFonts w:ascii="Arial" w:hAnsi="Arial" w:cs="Arial"/>
          <w:sz w:val="24"/>
          <w:szCs w:val="24"/>
        </w:rPr>
      </w:pPr>
    </w:p>
    <w:p w14:paraId="35DBFCAB" w14:textId="77777777" w:rsidR="001536DA" w:rsidRPr="007C6C81"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 xml:space="preserve">Every instrument to which the seal of the Council is affixed shall be signed </w:t>
      </w:r>
      <w:r w:rsidR="001E7FE1">
        <w:rPr>
          <w:rFonts w:ascii="Arial" w:hAnsi="Arial" w:cs="Arial"/>
          <w:sz w:val="24"/>
          <w:szCs w:val="24"/>
        </w:rPr>
        <w:t xml:space="preserve">by </w:t>
      </w:r>
      <w:r w:rsidR="001E7FE1">
        <w:rPr>
          <w:rFonts w:ascii="Arial" w:hAnsi="Arial" w:cs="Arial"/>
          <w:sz w:val="24"/>
          <w:szCs w:val="24"/>
        </w:rPr>
        <w:tab/>
      </w:r>
      <w:r w:rsidR="001E7FE1">
        <w:rPr>
          <w:rFonts w:ascii="Arial" w:hAnsi="Arial" w:cs="Arial"/>
          <w:sz w:val="24"/>
          <w:szCs w:val="24"/>
        </w:rPr>
        <w:tab/>
        <w:t xml:space="preserve">a </w:t>
      </w:r>
      <w:r w:rsidRPr="007C6C81">
        <w:rPr>
          <w:rFonts w:ascii="Arial" w:hAnsi="Arial" w:cs="Arial"/>
          <w:sz w:val="24"/>
          <w:szCs w:val="24"/>
        </w:rPr>
        <w:t>Member of the Council and by the Chief Executive o</w:t>
      </w:r>
      <w:r w:rsidR="001E7FE1">
        <w:rPr>
          <w:rFonts w:ascii="Arial" w:hAnsi="Arial" w:cs="Arial"/>
          <w:sz w:val="24"/>
          <w:szCs w:val="24"/>
        </w:rPr>
        <w:t xml:space="preserve">r some other person </w:t>
      </w:r>
      <w:r w:rsidR="001E7FE1">
        <w:rPr>
          <w:rFonts w:ascii="Arial" w:hAnsi="Arial" w:cs="Arial"/>
          <w:sz w:val="24"/>
          <w:szCs w:val="24"/>
        </w:rPr>
        <w:tab/>
      </w:r>
      <w:r w:rsidR="001E7FE1">
        <w:rPr>
          <w:rFonts w:ascii="Arial" w:hAnsi="Arial" w:cs="Arial"/>
          <w:sz w:val="24"/>
          <w:szCs w:val="24"/>
        </w:rPr>
        <w:tab/>
        <w:t xml:space="preserve">appointed </w:t>
      </w:r>
      <w:r w:rsidRPr="007C6C81">
        <w:rPr>
          <w:rFonts w:ascii="Arial" w:hAnsi="Arial" w:cs="Arial"/>
          <w:sz w:val="24"/>
          <w:szCs w:val="24"/>
        </w:rPr>
        <w:t>by the Council for the purpose.</w:t>
      </w:r>
    </w:p>
    <w:p w14:paraId="35DBFCAC" w14:textId="77777777" w:rsidR="001536DA" w:rsidRPr="007C6C81" w:rsidRDefault="001536DA" w:rsidP="001536DA">
      <w:pPr>
        <w:rPr>
          <w:rFonts w:ascii="Arial" w:hAnsi="Arial" w:cs="Arial"/>
          <w:sz w:val="24"/>
          <w:szCs w:val="24"/>
        </w:rPr>
      </w:pPr>
    </w:p>
    <w:p w14:paraId="35DBFCAD" w14:textId="52BD70D9" w:rsidR="001536DA" w:rsidRPr="007C6C81" w:rsidRDefault="001E7FE1" w:rsidP="00A81B71">
      <w:pPr>
        <w:rPr>
          <w:rFonts w:ascii="Arial" w:hAnsi="Arial" w:cs="Arial"/>
          <w:sz w:val="24"/>
          <w:szCs w:val="24"/>
        </w:rPr>
      </w:pPr>
      <w:r>
        <w:rPr>
          <w:rFonts w:ascii="Arial" w:hAnsi="Arial" w:cs="Arial"/>
          <w:sz w:val="24"/>
          <w:szCs w:val="24"/>
        </w:rPr>
        <w:tab/>
        <w:t>30.4</w:t>
      </w:r>
      <w:r>
        <w:rPr>
          <w:rFonts w:ascii="Arial" w:hAnsi="Arial" w:cs="Arial"/>
          <w:sz w:val="24"/>
          <w:szCs w:val="24"/>
        </w:rPr>
        <w:tab/>
      </w:r>
      <w:r w:rsidR="001536DA" w:rsidRPr="001E7FE1">
        <w:rPr>
          <w:rFonts w:ascii="Arial" w:hAnsi="Arial" w:cs="Arial"/>
          <w:b/>
          <w:sz w:val="24"/>
          <w:szCs w:val="24"/>
        </w:rPr>
        <w:t>Record of documents sealed to be kept</w:t>
      </w:r>
    </w:p>
    <w:p w14:paraId="35DBFCAE" w14:textId="77777777" w:rsidR="001536DA" w:rsidRPr="007C6C81" w:rsidRDefault="001536DA" w:rsidP="001536DA">
      <w:pPr>
        <w:rPr>
          <w:rFonts w:ascii="Arial" w:hAnsi="Arial" w:cs="Arial"/>
          <w:sz w:val="24"/>
          <w:szCs w:val="24"/>
        </w:rPr>
      </w:pPr>
    </w:p>
    <w:p w14:paraId="35DBFCAF" w14:textId="77777777" w:rsidR="00B602E2" w:rsidRDefault="001536DA" w:rsidP="001536DA">
      <w:pPr>
        <w:rPr>
          <w:rFonts w:ascii="Arial" w:hAnsi="Arial" w:cs="Arial"/>
          <w:sz w:val="24"/>
          <w:szCs w:val="24"/>
        </w:rPr>
      </w:pPr>
      <w:r w:rsidRPr="007C6C81">
        <w:rPr>
          <w:rFonts w:ascii="Arial" w:hAnsi="Arial" w:cs="Arial"/>
          <w:sz w:val="24"/>
          <w:szCs w:val="24"/>
        </w:rPr>
        <w:tab/>
      </w:r>
      <w:r w:rsidRPr="007C6C81">
        <w:rPr>
          <w:rFonts w:ascii="Arial" w:hAnsi="Arial" w:cs="Arial"/>
          <w:sz w:val="24"/>
          <w:szCs w:val="24"/>
        </w:rPr>
        <w:tab/>
        <w:t>An entry of the sealing of every deed and other do</w:t>
      </w:r>
      <w:r w:rsidR="001E7FE1">
        <w:rPr>
          <w:rFonts w:ascii="Arial" w:hAnsi="Arial" w:cs="Arial"/>
          <w:sz w:val="24"/>
          <w:szCs w:val="24"/>
        </w:rPr>
        <w:t xml:space="preserve">cument to which the </w:t>
      </w:r>
      <w:r w:rsidR="001E7FE1">
        <w:rPr>
          <w:rFonts w:ascii="Arial" w:hAnsi="Arial" w:cs="Arial"/>
          <w:sz w:val="24"/>
          <w:szCs w:val="24"/>
        </w:rPr>
        <w:tab/>
      </w:r>
      <w:r w:rsidR="001E7FE1">
        <w:rPr>
          <w:rFonts w:ascii="Arial" w:hAnsi="Arial" w:cs="Arial"/>
          <w:sz w:val="24"/>
          <w:szCs w:val="24"/>
        </w:rPr>
        <w:tab/>
      </w:r>
      <w:r w:rsidR="001E7FE1">
        <w:rPr>
          <w:rFonts w:ascii="Arial" w:hAnsi="Arial" w:cs="Arial"/>
          <w:sz w:val="24"/>
          <w:szCs w:val="24"/>
        </w:rPr>
        <w:tab/>
        <w:t xml:space="preserve">Corporate </w:t>
      </w:r>
      <w:r w:rsidRPr="007C6C81">
        <w:rPr>
          <w:rFonts w:ascii="Arial" w:hAnsi="Arial" w:cs="Arial"/>
          <w:sz w:val="24"/>
          <w:szCs w:val="24"/>
        </w:rPr>
        <w:t>Seal shall have been affixed shall be made in the m</w:t>
      </w:r>
      <w:r w:rsidR="001E7FE1">
        <w:rPr>
          <w:rFonts w:ascii="Arial" w:hAnsi="Arial" w:cs="Arial"/>
          <w:sz w:val="24"/>
          <w:szCs w:val="24"/>
        </w:rPr>
        <w:t xml:space="preserve">inutes of the </w:t>
      </w:r>
      <w:r w:rsidR="001E7FE1">
        <w:rPr>
          <w:rFonts w:ascii="Arial" w:hAnsi="Arial" w:cs="Arial"/>
          <w:sz w:val="24"/>
          <w:szCs w:val="24"/>
        </w:rPr>
        <w:tab/>
      </w:r>
      <w:r w:rsidR="001E7FE1">
        <w:rPr>
          <w:rFonts w:ascii="Arial" w:hAnsi="Arial" w:cs="Arial"/>
          <w:sz w:val="24"/>
          <w:szCs w:val="24"/>
        </w:rPr>
        <w:tab/>
        <w:t xml:space="preserve">Meeting of the </w:t>
      </w:r>
      <w:r w:rsidRPr="007C6C81">
        <w:rPr>
          <w:rFonts w:ascii="Arial" w:hAnsi="Arial" w:cs="Arial"/>
          <w:sz w:val="24"/>
          <w:szCs w:val="24"/>
        </w:rPr>
        <w:t>Council at which the affixing of the Seal took place.</w:t>
      </w:r>
    </w:p>
    <w:p w14:paraId="35DBFCB0" w14:textId="77777777" w:rsidR="00B602E2" w:rsidRDefault="00B602E2">
      <w:pPr>
        <w:rPr>
          <w:rFonts w:ascii="Arial" w:hAnsi="Arial" w:cs="Arial"/>
          <w:sz w:val="24"/>
          <w:szCs w:val="24"/>
        </w:rPr>
      </w:pPr>
      <w:r>
        <w:rPr>
          <w:rFonts w:ascii="Arial" w:hAnsi="Arial" w:cs="Arial"/>
          <w:sz w:val="24"/>
          <w:szCs w:val="24"/>
        </w:rPr>
        <w:br w:type="page"/>
      </w:r>
    </w:p>
    <w:p w14:paraId="35DBFCB1" w14:textId="788F6046" w:rsidR="00B602E2" w:rsidRDefault="00A316ED" w:rsidP="00B602E2">
      <w:pPr>
        <w:spacing w:line="360" w:lineRule="auto"/>
        <w:jc w:val="right"/>
        <w:rPr>
          <w:rFonts w:ascii="Arial" w:hAnsi="Arial" w:cs="Arial"/>
          <w:b/>
          <w:sz w:val="36"/>
          <w:szCs w:val="36"/>
        </w:rPr>
      </w:pPr>
      <w:r w:rsidRPr="00E11830">
        <w:rPr>
          <w:rFonts w:ascii="Arial" w:hAnsi="Arial"/>
          <w:b/>
          <w:noProof/>
          <w:color w:val="1F4E79" w:themeColor="accent1" w:themeShade="80"/>
          <w:sz w:val="32"/>
          <w:szCs w:val="32"/>
          <w:lang w:val="en-GB" w:eastAsia="en-GB"/>
        </w:rPr>
        <w:lastRenderedPageBreak/>
        <w:drawing>
          <wp:anchor distT="0" distB="0" distL="114300" distR="114300" simplePos="0" relativeHeight="251662336" behindDoc="1" locked="0" layoutInCell="1" allowOverlap="1" wp14:anchorId="35DC0298" wp14:editId="22913223">
            <wp:simplePos x="0" y="0"/>
            <wp:positionH relativeFrom="page">
              <wp:posOffset>-115557</wp:posOffset>
            </wp:positionH>
            <wp:positionV relativeFrom="page">
              <wp:posOffset>13764</wp:posOffset>
            </wp:positionV>
            <wp:extent cx="7557491" cy="10691591"/>
            <wp:effectExtent l="0" t="0" r="5715" b="0"/>
            <wp:wrapNone/>
            <wp:docPr id="2" name="Picture 2" descr="Firework:• Current Work:1 All Works for Copy:1 Lisburn City Council Artwork:2015:Corporate Services:Cover Freedom of Information:Cover Constitution final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work:• Current Work:1 All Works for Copy:1 Lisburn City Council Artwork:2015:Corporate Services:Cover Freedom of Information:Cover Constitution final blan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7491" cy="1069159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602E2">
        <w:rPr>
          <w:rFonts w:ascii="Arial" w:hAnsi="Arial" w:cs="Arial"/>
          <w:b/>
          <w:sz w:val="36"/>
          <w:szCs w:val="36"/>
        </w:rPr>
        <w:t>Appendix A</w:t>
      </w:r>
      <w:r w:rsidR="00B602E2" w:rsidRPr="00E11830">
        <w:rPr>
          <w:rFonts w:ascii="Arial" w:hAnsi="Arial" w:cs="Arial"/>
          <w:b/>
          <w:sz w:val="36"/>
          <w:szCs w:val="36"/>
        </w:rPr>
        <w:t xml:space="preserve">                            </w:t>
      </w:r>
    </w:p>
    <w:p w14:paraId="35DBFCB2" w14:textId="1EE5FFB4" w:rsidR="00B602E2" w:rsidRDefault="00B602E2" w:rsidP="00B602E2">
      <w:pPr>
        <w:spacing w:line="360" w:lineRule="auto"/>
        <w:jc w:val="right"/>
        <w:rPr>
          <w:rFonts w:ascii="Arial" w:hAnsi="Arial" w:cs="Arial"/>
          <w:b/>
          <w:sz w:val="36"/>
          <w:szCs w:val="36"/>
        </w:rPr>
      </w:pPr>
    </w:p>
    <w:p w14:paraId="35DBFCB3" w14:textId="77777777" w:rsidR="00B602E2" w:rsidRDefault="00B602E2" w:rsidP="00B602E2">
      <w:pPr>
        <w:spacing w:line="360" w:lineRule="auto"/>
        <w:jc w:val="right"/>
        <w:rPr>
          <w:rFonts w:ascii="Arial" w:hAnsi="Arial" w:cs="Arial"/>
          <w:b/>
          <w:color w:val="1F4E79" w:themeColor="accent1" w:themeShade="80"/>
          <w:sz w:val="32"/>
          <w:szCs w:val="32"/>
        </w:rPr>
      </w:pPr>
      <w:r>
        <w:rPr>
          <w:rFonts w:ascii="Arial" w:hAnsi="Arial" w:cs="Arial"/>
          <w:b/>
          <w:color w:val="1F4E79" w:themeColor="accent1" w:themeShade="80"/>
          <w:sz w:val="32"/>
          <w:szCs w:val="32"/>
        </w:rPr>
        <w:t>Access To Council &amp; Committee</w:t>
      </w:r>
    </w:p>
    <w:p w14:paraId="35DBFCB4" w14:textId="77777777" w:rsidR="00B602E2" w:rsidRDefault="00B602E2" w:rsidP="00B602E2">
      <w:pPr>
        <w:spacing w:line="360" w:lineRule="auto"/>
        <w:jc w:val="right"/>
        <w:rPr>
          <w:rFonts w:ascii="Arial" w:hAnsi="Arial" w:cs="Arial"/>
          <w:b/>
          <w:color w:val="1F4E79" w:themeColor="accent1" w:themeShade="80"/>
          <w:sz w:val="32"/>
          <w:szCs w:val="32"/>
        </w:rPr>
      </w:pPr>
      <w:r>
        <w:rPr>
          <w:rFonts w:ascii="Arial" w:hAnsi="Arial" w:cs="Arial"/>
          <w:b/>
          <w:color w:val="1F4E79" w:themeColor="accent1" w:themeShade="80"/>
          <w:sz w:val="32"/>
          <w:szCs w:val="32"/>
        </w:rPr>
        <w:t>Meetings, Agenda, Reports, Minutes</w:t>
      </w:r>
    </w:p>
    <w:p w14:paraId="35DBFCB5" w14:textId="77777777" w:rsidR="00B602E2" w:rsidRDefault="00B602E2" w:rsidP="00B602E2">
      <w:pPr>
        <w:spacing w:line="360" w:lineRule="auto"/>
        <w:jc w:val="right"/>
        <w:rPr>
          <w:rFonts w:ascii="Arial" w:hAnsi="Arial" w:cs="Arial"/>
          <w:b/>
          <w:color w:val="1F4E79" w:themeColor="accent1" w:themeShade="80"/>
          <w:sz w:val="32"/>
          <w:szCs w:val="32"/>
        </w:rPr>
      </w:pPr>
      <w:r>
        <w:rPr>
          <w:rFonts w:ascii="Arial" w:hAnsi="Arial" w:cs="Arial"/>
          <w:b/>
          <w:color w:val="1F4E79" w:themeColor="accent1" w:themeShade="80"/>
          <w:sz w:val="32"/>
          <w:szCs w:val="32"/>
        </w:rPr>
        <w:t>&amp; Recordings – Protocol</w:t>
      </w:r>
    </w:p>
    <w:p w14:paraId="35DBFCB6" w14:textId="77777777" w:rsidR="00B602E2" w:rsidRDefault="00B602E2" w:rsidP="00B602E2">
      <w:pPr>
        <w:spacing w:line="360" w:lineRule="auto"/>
        <w:jc w:val="right"/>
        <w:rPr>
          <w:rFonts w:ascii="Arial" w:hAnsi="Arial" w:cs="Arial"/>
          <w:b/>
          <w:color w:val="1F4E79" w:themeColor="accent1" w:themeShade="80"/>
          <w:sz w:val="32"/>
          <w:szCs w:val="32"/>
        </w:rPr>
      </w:pPr>
      <w:r>
        <w:rPr>
          <w:rFonts w:ascii="Arial" w:hAnsi="Arial" w:cs="Arial"/>
          <w:b/>
          <w:color w:val="1F4E79" w:themeColor="accent1" w:themeShade="80"/>
          <w:sz w:val="32"/>
          <w:szCs w:val="32"/>
        </w:rPr>
        <w:t xml:space="preserve">              </w:t>
      </w:r>
    </w:p>
    <w:p w14:paraId="35DBFCB7" w14:textId="77777777" w:rsidR="00B602E2" w:rsidRDefault="00B602E2" w:rsidP="00B602E2">
      <w:pPr>
        <w:spacing w:line="360" w:lineRule="auto"/>
        <w:jc w:val="right"/>
        <w:rPr>
          <w:rFonts w:ascii="Arial" w:hAnsi="Arial"/>
          <w:b/>
          <w:noProof/>
          <w:color w:val="1F4E79" w:themeColor="accent1" w:themeShade="80"/>
          <w:sz w:val="32"/>
          <w:szCs w:val="32"/>
          <w:lang w:eastAsia="en-GB"/>
        </w:rPr>
      </w:pPr>
      <w:r>
        <w:rPr>
          <w:rFonts w:ascii="Arial" w:hAnsi="Arial" w:cs="Arial"/>
          <w:b/>
          <w:color w:val="1F4E79" w:themeColor="accent1" w:themeShade="80"/>
          <w:sz w:val="32"/>
          <w:szCs w:val="32"/>
        </w:rPr>
        <w:t xml:space="preserve">  </w:t>
      </w:r>
    </w:p>
    <w:p w14:paraId="35DBFCB8" w14:textId="77777777" w:rsidR="00B602E2" w:rsidRDefault="00B602E2" w:rsidP="00B602E2">
      <w:pPr>
        <w:spacing w:line="360" w:lineRule="auto"/>
        <w:jc w:val="right"/>
        <w:rPr>
          <w:rFonts w:ascii="Arial" w:hAnsi="Arial"/>
          <w:b/>
          <w:noProof/>
          <w:color w:val="1F4E79" w:themeColor="accent1" w:themeShade="80"/>
          <w:sz w:val="32"/>
          <w:szCs w:val="32"/>
          <w:lang w:eastAsia="en-GB"/>
        </w:rPr>
      </w:pPr>
    </w:p>
    <w:p w14:paraId="35DBFCB9" w14:textId="0CCAFBC9" w:rsidR="00B602E2" w:rsidRDefault="00B602E2" w:rsidP="00B602E2">
      <w:pPr>
        <w:spacing w:line="360" w:lineRule="auto"/>
        <w:jc w:val="right"/>
        <w:rPr>
          <w:rFonts w:ascii="Arial" w:hAnsi="Arial" w:cs="Arial"/>
          <w:b/>
          <w:sz w:val="36"/>
          <w:szCs w:val="36"/>
          <w:u w:val="single"/>
        </w:rPr>
      </w:pPr>
    </w:p>
    <w:p w14:paraId="35DBFCBA" w14:textId="77777777" w:rsidR="00B602E2" w:rsidRDefault="00B602E2" w:rsidP="00B602E2">
      <w:pPr>
        <w:jc w:val="center"/>
        <w:rPr>
          <w:rFonts w:ascii="Arial" w:hAnsi="Arial" w:cs="Arial"/>
          <w:b/>
          <w:sz w:val="36"/>
          <w:szCs w:val="36"/>
          <w:u w:val="single"/>
        </w:rPr>
      </w:pPr>
    </w:p>
    <w:p w14:paraId="35DBFCBB" w14:textId="77777777" w:rsidR="00B602E2" w:rsidRDefault="00B602E2" w:rsidP="00B602E2">
      <w:pPr>
        <w:jc w:val="center"/>
        <w:rPr>
          <w:rFonts w:ascii="Arial" w:hAnsi="Arial" w:cs="Arial"/>
          <w:b/>
          <w:sz w:val="36"/>
          <w:szCs w:val="36"/>
          <w:u w:val="single"/>
        </w:rPr>
      </w:pPr>
    </w:p>
    <w:p w14:paraId="35DBFCBC" w14:textId="77777777" w:rsidR="00B602E2" w:rsidRDefault="00B602E2" w:rsidP="00B602E2">
      <w:pPr>
        <w:jc w:val="center"/>
        <w:rPr>
          <w:rFonts w:ascii="Arial" w:hAnsi="Arial" w:cs="Arial"/>
          <w:b/>
          <w:sz w:val="36"/>
          <w:szCs w:val="36"/>
          <w:u w:val="single"/>
        </w:rPr>
      </w:pPr>
    </w:p>
    <w:p w14:paraId="35DBFCBD" w14:textId="77777777" w:rsidR="00B602E2" w:rsidRDefault="00B602E2" w:rsidP="00B602E2">
      <w:pPr>
        <w:rPr>
          <w:rFonts w:ascii="Arial" w:hAnsi="Arial" w:cs="Arial"/>
          <w:sz w:val="24"/>
          <w:szCs w:val="24"/>
        </w:rPr>
      </w:pPr>
    </w:p>
    <w:p w14:paraId="35DBFCBE" w14:textId="77777777" w:rsidR="00B602E2" w:rsidRDefault="00B602E2" w:rsidP="00B602E2">
      <w:pPr>
        <w:rPr>
          <w:rFonts w:ascii="Arial" w:hAnsi="Arial" w:cs="Arial"/>
          <w:sz w:val="24"/>
          <w:szCs w:val="24"/>
        </w:rPr>
      </w:pPr>
    </w:p>
    <w:p w14:paraId="35DBFCBF" w14:textId="77777777" w:rsidR="00B602E2" w:rsidRDefault="00B602E2" w:rsidP="00B602E2">
      <w:pPr>
        <w:rPr>
          <w:rFonts w:ascii="Arial" w:hAnsi="Arial" w:cs="Arial"/>
          <w:sz w:val="24"/>
          <w:szCs w:val="24"/>
        </w:rPr>
      </w:pPr>
    </w:p>
    <w:p w14:paraId="35DBFCC0" w14:textId="77777777" w:rsidR="00B602E2" w:rsidRDefault="00B602E2" w:rsidP="00B602E2">
      <w:pPr>
        <w:rPr>
          <w:rFonts w:ascii="Arial" w:hAnsi="Arial" w:cs="Arial"/>
          <w:sz w:val="24"/>
          <w:szCs w:val="24"/>
        </w:rPr>
      </w:pPr>
    </w:p>
    <w:p w14:paraId="35DBFCC1" w14:textId="77777777" w:rsidR="00B602E2" w:rsidRDefault="00B602E2" w:rsidP="00B602E2">
      <w:pPr>
        <w:rPr>
          <w:rFonts w:ascii="Arial" w:hAnsi="Arial" w:cs="Arial"/>
          <w:sz w:val="24"/>
          <w:szCs w:val="24"/>
        </w:rPr>
      </w:pPr>
    </w:p>
    <w:p w14:paraId="35DBFCC2" w14:textId="77777777" w:rsidR="00B602E2" w:rsidRDefault="00B602E2" w:rsidP="00B602E2">
      <w:pPr>
        <w:rPr>
          <w:rFonts w:ascii="Arial" w:hAnsi="Arial" w:cs="Arial"/>
          <w:sz w:val="24"/>
          <w:szCs w:val="24"/>
        </w:rPr>
      </w:pPr>
    </w:p>
    <w:p w14:paraId="35DBFCC3" w14:textId="77777777" w:rsidR="00B602E2" w:rsidRDefault="00B602E2" w:rsidP="00B602E2">
      <w:pPr>
        <w:rPr>
          <w:rFonts w:ascii="Arial" w:hAnsi="Arial" w:cs="Arial"/>
          <w:sz w:val="24"/>
          <w:szCs w:val="24"/>
        </w:rPr>
      </w:pPr>
    </w:p>
    <w:p w14:paraId="35DBFCC4" w14:textId="77777777" w:rsidR="00B602E2" w:rsidRDefault="00B602E2" w:rsidP="00B602E2">
      <w:pPr>
        <w:rPr>
          <w:rFonts w:ascii="Arial" w:hAnsi="Arial" w:cs="Arial"/>
          <w:sz w:val="24"/>
          <w:szCs w:val="24"/>
        </w:rPr>
      </w:pPr>
    </w:p>
    <w:p w14:paraId="35DBFCC5" w14:textId="77777777" w:rsidR="00B602E2" w:rsidRDefault="00B602E2" w:rsidP="00B602E2">
      <w:pPr>
        <w:rPr>
          <w:rFonts w:ascii="Arial" w:hAnsi="Arial" w:cs="Arial"/>
          <w:sz w:val="24"/>
          <w:szCs w:val="24"/>
        </w:rPr>
      </w:pPr>
    </w:p>
    <w:p w14:paraId="35DBFCC6" w14:textId="77777777" w:rsidR="00B602E2" w:rsidRDefault="00B602E2" w:rsidP="00B602E2">
      <w:pPr>
        <w:rPr>
          <w:rFonts w:ascii="Arial" w:hAnsi="Arial" w:cs="Arial"/>
          <w:sz w:val="24"/>
          <w:szCs w:val="24"/>
        </w:rPr>
      </w:pPr>
    </w:p>
    <w:p w14:paraId="35DBFCC7" w14:textId="77777777" w:rsidR="00B602E2" w:rsidRPr="00E11830" w:rsidRDefault="00B602E2" w:rsidP="00B602E2">
      <w:pPr>
        <w:jc w:val="center"/>
        <w:rPr>
          <w:b/>
          <w:color w:val="FFFFFF" w:themeColor="background1"/>
          <w:sz w:val="20"/>
        </w:rPr>
      </w:pPr>
      <w:r w:rsidRPr="00E11830">
        <w:rPr>
          <w:b/>
          <w:color w:val="FFFFFF" w:themeColor="background1"/>
          <w:sz w:val="20"/>
        </w:rPr>
        <w:t>Version Control</w:t>
      </w:r>
    </w:p>
    <w:tbl>
      <w:tblPr>
        <w:tblStyle w:val="TableGrid"/>
        <w:tblW w:w="0" w:type="auto"/>
        <w:tblInd w:w="988" w:type="dxa"/>
        <w:tblLook w:val="04A0" w:firstRow="1" w:lastRow="0" w:firstColumn="1" w:lastColumn="0" w:noHBand="0" w:noVBand="1"/>
      </w:tblPr>
      <w:tblGrid>
        <w:gridCol w:w="1302"/>
        <w:gridCol w:w="2367"/>
        <w:gridCol w:w="2426"/>
        <w:gridCol w:w="1933"/>
      </w:tblGrid>
      <w:tr w:rsidR="00B602E2" w:rsidRPr="00E11830" w14:paraId="35DBFCCC" w14:textId="77777777" w:rsidTr="000D625F">
        <w:tc>
          <w:tcPr>
            <w:tcW w:w="1302" w:type="dxa"/>
            <w:shd w:val="clear" w:color="auto" w:fill="auto"/>
          </w:tcPr>
          <w:p w14:paraId="35DBFCC8" w14:textId="77777777" w:rsidR="00B602E2" w:rsidRPr="00E11830" w:rsidRDefault="00B602E2" w:rsidP="000D625F">
            <w:pPr>
              <w:jc w:val="center"/>
              <w:rPr>
                <w:b/>
                <w:color w:val="FFFFFF" w:themeColor="background1"/>
                <w:sz w:val="20"/>
              </w:rPr>
            </w:pPr>
            <w:r w:rsidRPr="00E11830">
              <w:rPr>
                <w:b/>
                <w:color w:val="FFFFFF" w:themeColor="background1"/>
                <w:sz w:val="20"/>
              </w:rPr>
              <w:t xml:space="preserve">Version </w:t>
            </w:r>
          </w:p>
        </w:tc>
        <w:tc>
          <w:tcPr>
            <w:tcW w:w="2367" w:type="dxa"/>
            <w:shd w:val="clear" w:color="auto" w:fill="auto"/>
          </w:tcPr>
          <w:p w14:paraId="35DBFCC9" w14:textId="77777777" w:rsidR="00B602E2" w:rsidRPr="00E11830" w:rsidRDefault="00B602E2" w:rsidP="000D625F">
            <w:pPr>
              <w:jc w:val="center"/>
              <w:rPr>
                <w:b/>
                <w:color w:val="FFFFFF" w:themeColor="background1"/>
                <w:sz w:val="20"/>
              </w:rPr>
            </w:pPr>
            <w:r w:rsidRPr="00E11830">
              <w:rPr>
                <w:b/>
                <w:color w:val="FFFFFF" w:themeColor="background1"/>
                <w:sz w:val="20"/>
              </w:rPr>
              <w:t xml:space="preserve">Date </w:t>
            </w:r>
          </w:p>
        </w:tc>
        <w:tc>
          <w:tcPr>
            <w:tcW w:w="2426" w:type="dxa"/>
            <w:shd w:val="clear" w:color="auto" w:fill="auto"/>
          </w:tcPr>
          <w:p w14:paraId="35DBFCCA" w14:textId="77777777" w:rsidR="00B602E2" w:rsidRPr="00E11830" w:rsidRDefault="00B602E2" w:rsidP="000D625F">
            <w:pPr>
              <w:jc w:val="center"/>
              <w:rPr>
                <w:b/>
                <w:color w:val="FFFFFF" w:themeColor="background1"/>
                <w:sz w:val="20"/>
              </w:rPr>
            </w:pPr>
            <w:r w:rsidRPr="00E11830">
              <w:rPr>
                <w:b/>
                <w:color w:val="FFFFFF" w:themeColor="background1"/>
                <w:sz w:val="20"/>
              </w:rPr>
              <w:t>Author / Amendments</w:t>
            </w:r>
          </w:p>
        </w:tc>
        <w:tc>
          <w:tcPr>
            <w:tcW w:w="1933" w:type="dxa"/>
            <w:shd w:val="clear" w:color="auto" w:fill="auto"/>
          </w:tcPr>
          <w:p w14:paraId="35DBFCCB" w14:textId="77777777" w:rsidR="00B602E2" w:rsidRPr="00E11830" w:rsidRDefault="00B602E2" w:rsidP="000D625F">
            <w:pPr>
              <w:jc w:val="center"/>
              <w:rPr>
                <w:b/>
                <w:color w:val="FFFFFF" w:themeColor="background1"/>
                <w:sz w:val="20"/>
              </w:rPr>
            </w:pPr>
            <w:r w:rsidRPr="00E11830">
              <w:rPr>
                <w:b/>
                <w:color w:val="FFFFFF" w:themeColor="background1"/>
                <w:sz w:val="20"/>
              </w:rPr>
              <w:t xml:space="preserve">Status </w:t>
            </w:r>
          </w:p>
        </w:tc>
      </w:tr>
      <w:tr w:rsidR="00B602E2" w:rsidRPr="00E11830" w14:paraId="35DBFCD1" w14:textId="77777777" w:rsidTr="000D625F">
        <w:tc>
          <w:tcPr>
            <w:tcW w:w="1302" w:type="dxa"/>
          </w:tcPr>
          <w:p w14:paraId="35DBFCCD" w14:textId="77777777" w:rsidR="00B602E2" w:rsidRPr="00E11830" w:rsidRDefault="00B602E2" w:rsidP="000D625F">
            <w:pPr>
              <w:jc w:val="center"/>
              <w:rPr>
                <w:b/>
                <w:color w:val="FFFFFF" w:themeColor="background1"/>
                <w:sz w:val="20"/>
              </w:rPr>
            </w:pPr>
            <w:r w:rsidRPr="00E11830">
              <w:rPr>
                <w:b/>
                <w:color w:val="FFFFFF" w:themeColor="background1"/>
                <w:sz w:val="20"/>
              </w:rPr>
              <w:t>5.0</w:t>
            </w:r>
          </w:p>
        </w:tc>
        <w:tc>
          <w:tcPr>
            <w:tcW w:w="2367" w:type="dxa"/>
          </w:tcPr>
          <w:p w14:paraId="35DBFCCE" w14:textId="77777777" w:rsidR="00B602E2" w:rsidRPr="00E11830" w:rsidRDefault="00B602E2" w:rsidP="000D625F">
            <w:pPr>
              <w:jc w:val="center"/>
              <w:rPr>
                <w:b/>
                <w:color w:val="FFFFFF" w:themeColor="background1"/>
                <w:sz w:val="20"/>
              </w:rPr>
            </w:pPr>
            <w:r w:rsidRPr="00E11830">
              <w:rPr>
                <w:b/>
                <w:color w:val="FFFFFF" w:themeColor="background1"/>
                <w:sz w:val="20"/>
              </w:rPr>
              <w:t>28 May 2015</w:t>
            </w:r>
          </w:p>
        </w:tc>
        <w:tc>
          <w:tcPr>
            <w:tcW w:w="2426" w:type="dxa"/>
          </w:tcPr>
          <w:p w14:paraId="35DBFCCF" w14:textId="77777777" w:rsidR="00B602E2" w:rsidRPr="00E11830" w:rsidRDefault="00B602E2" w:rsidP="000D625F">
            <w:pPr>
              <w:jc w:val="center"/>
              <w:rPr>
                <w:b/>
                <w:color w:val="FFFFFF" w:themeColor="background1"/>
                <w:sz w:val="20"/>
              </w:rPr>
            </w:pPr>
            <w:r w:rsidRPr="00E11830">
              <w:rPr>
                <w:b/>
                <w:color w:val="FFFFFF" w:themeColor="background1"/>
                <w:sz w:val="20"/>
              </w:rPr>
              <w:t xml:space="preserve">C Connolly </w:t>
            </w:r>
          </w:p>
        </w:tc>
        <w:tc>
          <w:tcPr>
            <w:tcW w:w="1933" w:type="dxa"/>
          </w:tcPr>
          <w:p w14:paraId="35DBFCD0" w14:textId="77777777" w:rsidR="00B602E2" w:rsidRPr="00E11830" w:rsidRDefault="00B602E2" w:rsidP="000D625F">
            <w:pPr>
              <w:jc w:val="center"/>
              <w:rPr>
                <w:b/>
                <w:color w:val="FFFFFF" w:themeColor="background1"/>
                <w:sz w:val="20"/>
              </w:rPr>
            </w:pPr>
            <w:r w:rsidRPr="00E11830">
              <w:rPr>
                <w:b/>
                <w:color w:val="FFFFFF" w:themeColor="background1"/>
                <w:sz w:val="20"/>
              </w:rPr>
              <w:t>Agreed (G &amp; A 12.05.15)</w:t>
            </w:r>
          </w:p>
        </w:tc>
      </w:tr>
      <w:tr w:rsidR="00B602E2" w:rsidRPr="00E11830" w14:paraId="35DBFCD6" w14:textId="77777777" w:rsidTr="000D625F">
        <w:tc>
          <w:tcPr>
            <w:tcW w:w="1302" w:type="dxa"/>
          </w:tcPr>
          <w:p w14:paraId="35DBFCD2" w14:textId="77777777" w:rsidR="00B602E2" w:rsidRPr="00E11830" w:rsidRDefault="00B602E2" w:rsidP="000D625F">
            <w:pPr>
              <w:jc w:val="center"/>
              <w:rPr>
                <w:b/>
                <w:color w:val="FFFFFF" w:themeColor="background1"/>
                <w:sz w:val="20"/>
              </w:rPr>
            </w:pPr>
            <w:r w:rsidRPr="00E11830">
              <w:rPr>
                <w:b/>
                <w:color w:val="FFFFFF" w:themeColor="background1"/>
                <w:sz w:val="20"/>
              </w:rPr>
              <w:t>6.0</w:t>
            </w:r>
          </w:p>
        </w:tc>
        <w:tc>
          <w:tcPr>
            <w:tcW w:w="2367" w:type="dxa"/>
          </w:tcPr>
          <w:p w14:paraId="35DBFCD3" w14:textId="77777777" w:rsidR="00B602E2" w:rsidRPr="00E11830" w:rsidRDefault="00B602E2" w:rsidP="000D625F">
            <w:pPr>
              <w:jc w:val="center"/>
              <w:rPr>
                <w:b/>
                <w:color w:val="FFFFFF" w:themeColor="background1"/>
                <w:sz w:val="20"/>
              </w:rPr>
            </w:pPr>
            <w:r>
              <w:rPr>
                <w:b/>
                <w:color w:val="FFFFFF" w:themeColor="background1"/>
                <w:sz w:val="20"/>
              </w:rPr>
              <w:t>0</w:t>
            </w:r>
            <w:r w:rsidRPr="00E11830">
              <w:rPr>
                <w:b/>
                <w:color w:val="FFFFFF" w:themeColor="background1"/>
                <w:sz w:val="20"/>
              </w:rPr>
              <w:t>4 February 2016</w:t>
            </w:r>
          </w:p>
        </w:tc>
        <w:tc>
          <w:tcPr>
            <w:tcW w:w="2426" w:type="dxa"/>
          </w:tcPr>
          <w:p w14:paraId="35DBFCD4" w14:textId="77777777" w:rsidR="00B602E2" w:rsidRPr="00E11830" w:rsidRDefault="00B602E2" w:rsidP="000D625F">
            <w:pPr>
              <w:jc w:val="center"/>
              <w:rPr>
                <w:b/>
                <w:color w:val="FFFFFF" w:themeColor="background1"/>
                <w:sz w:val="20"/>
              </w:rPr>
            </w:pPr>
            <w:r w:rsidRPr="00E11830">
              <w:rPr>
                <w:b/>
                <w:color w:val="FFFFFF" w:themeColor="background1"/>
                <w:sz w:val="20"/>
              </w:rPr>
              <w:t>A McCann</w:t>
            </w:r>
          </w:p>
        </w:tc>
        <w:tc>
          <w:tcPr>
            <w:tcW w:w="1933" w:type="dxa"/>
          </w:tcPr>
          <w:p w14:paraId="35DBFCD5" w14:textId="77777777" w:rsidR="00B602E2" w:rsidRPr="00E11830" w:rsidRDefault="00B602E2" w:rsidP="000D625F">
            <w:pPr>
              <w:jc w:val="center"/>
              <w:rPr>
                <w:b/>
                <w:color w:val="FFFFFF" w:themeColor="background1"/>
                <w:sz w:val="20"/>
              </w:rPr>
            </w:pPr>
            <w:r w:rsidRPr="00E11830">
              <w:rPr>
                <w:b/>
                <w:color w:val="FFFFFF" w:themeColor="background1"/>
                <w:sz w:val="20"/>
              </w:rPr>
              <w:t>Agreed</w:t>
            </w:r>
          </w:p>
        </w:tc>
      </w:tr>
      <w:tr w:rsidR="00B602E2" w:rsidRPr="00E11830" w14:paraId="35DBFCDB" w14:textId="77777777" w:rsidTr="000D625F">
        <w:tc>
          <w:tcPr>
            <w:tcW w:w="1302" w:type="dxa"/>
          </w:tcPr>
          <w:p w14:paraId="35DBFCD7" w14:textId="77777777" w:rsidR="00B602E2" w:rsidRPr="00E11830" w:rsidRDefault="00B602E2" w:rsidP="000D625F">
            <w:pPr>
              <w:jc w:val="center"/>
              <w:rPr>
                <w:b/>
                <w:color w:val="FFFFFF" w:themeColor="background1"/>
                <w:sz w:val="20"/>
              </w:rPr>
            </w:pPr>
            <w:r w:rsidRPr="00E11830">
              <w:rPr>
                <w:b/>
                <w:color w:val="FFFFFF" w:themeColor="background1"/>
                <w:sz w:val="20"/>
              </w:rPr>
              <w:t>7.0</w:t>
            </w:r>
          </w:p>
        </w:tc>
        <w:tc>
          <w:tcPr>
            <w:tcW w:w="2367" w:type="dxa"/>
          </w:tcPr>
          <w:p w14:paraId="35DBFCD8" w14:textId="77777777" w:rsidR="00B602E2" w:rsidRPr="00E11830" w:rsidRDefault="00B602E2" w:rsidP="000D625F">
            <w:pPr>
              <w:jc w:val="center"/>
              <w:rPr>
                <w:b/>
                <w:color w:val="FFFFFF" w:themeColor="background1"/>
                <w:sz w:val="20"/>
              </w:rPr>
            </w:pPr>
            <w:r w:rsidRPr="00E11830">
              <w:rPr>
                <w:b/>
                <w:color w:val="FFFFFF" w:themeColor="background1"/>
                <w:sz w:val="20"/>
              </w:rPr>
              <w:t>12 December 2019</w:t>
            </w:r>
          </w:p>
        </w:tc>
        <w:tc>
          <w:tcPr>
            <w:tcW w:w="2426" w:type="dxa"/>
          </w:tcPr>
          <w:p w14:paraId="35DBFCD9" w14:textId="77777777" w:rsidR="00B602E2" w:rsidRPr="00E11830" w:rsidRDefault="00B602E2" w:rsidP="000D625F">
            <w:pPr>
              <w:jc w:val="center"/>
              <w:rPr>
                <w:b/>
                <w:color w:val="FFFFFF" w:themeColor="background1"/>
                <w:sz w:val="20"/>
              </w:rPr>
            </w:pPr>
            <w:r w:rsidRPr="00E11830">
              <w:rPr>
                <w:b/>
                <w:color w:val="FFFFFF" w:themeColor="background1"/>
                <w:sz w:val="20"/>
              </w:rPr>
              <w:t>A McCann</w:t>
            </w:r>
          </w:p>
        </w:tc>
        <w:tc>
          <w:tcPr>
            <w:tcW w:w="1933" w:type="dxa"/>
          </w:tcPr>
          <w:p w14:paraId="35DBFCDA" w14:textId="77777777" w:rsidR="00B602E2" w:rsidRPr="00E11830" w:rsidRDefault="00B602E2" w:rsidP="000D625F">
            <w:pPr>
              <w:jc w:val="center"/>
              <w:rPr>
                <w:b/>
                <w:color w:val="FFFFFF" w:themeColor="background1"/>
                <w:sz w:val="20"/>
              </w:rPr>
            </w:pPr>
            <w:r w:rsidRPr="00E11830">
              <w:rPr>
                <w:b/>
                <w:color w:val="FFFFFF" w:themeColor="background1"/>
                <w:sz w:val="20"/>
              </w:rPr>
              <w:t>Agreed</w:t>
            </w:r>
          </w:p>
        </w:tc>
      </w:tr>
      <w:tr w:rsidR="00B602E2" w:rsidRPr="00E11830" w14:paraId="35DBFCE0" w14:textId="77777777" w:rsidTr="000D625F">
        <w:tc>
          <w:tcPr>
            <w:tcW w:w="1302" w:type="dxa"/>
          </w:tcPr>
          <w:p w14:paraId="35DBFCDC" w14:textId="77777777" w:rsidR="00B602E2" w:rsidRPr="00E11830" w:rsidRDefault="00B602E2" w:rsidP="000D625F">
            <w:pPr>
              <w:jc w:val="center"/>
              <w:rPr>
                <w:b/>
                <w:color w:val="FFFFFF" w:themeColor="background1"/>
                <w:sz w:val="20"/>
              </w:rPr>
            </w:pPr>
            <w:r>
              <w:rPr>
                <w:b/>
                <w:color w:val="FFFFFF" w:themeColor="background1"/>
                <w:sz w:val="20"/>
              </w:rPr>
              <w:t>8.0</w:t>
            </w:r>
          </w:p>
        </w:tc>
        <w:tc>
          <w:tcPr>
            <w:tcW w:w="2367" w:type="dxa"/>
          </w:tcPr>
          <w:p w14:paraId="35DBFCDD" w14:textId="77777777" w:rsidR="00B602E2" w:rsidRPr="00E11830" w:rsidRDefault="00B602E2" w:rsidP="000D625F">
            <w:pPr>
              <w:jc w:val="center"/>
              <w:rPr>
                <w:b/>
                <w:color w:val="FFFFFF" w:themeColor="background1"/>
                <w:sz w:val="20"/>
              </w:rPr>
            </w:pPr>
            <w:r>
              <w:rPr>
                <w:b/>
                <w:color w:val="FFFFFF" w:themeColor="background1"/>
                <w:sz w:val="20"/>
              </w:rPr>
              <w:t>08 February 2023</w:t>
            </w:r>
          </w:p>
        </w:tc>
        <w:tc>
          <w:tcPr>
            <w:tcW w:w="2426" w:type="dxa"/>
          </w:tcPr>
          <w:p w14:paraId="35DBFCDE" w14:textId="77777777" w:rsidR="00B602E2" w:rsidRPr="00E11830" w:rsidRDefault="00B602E2" w:rsidP="000D625F">
            <w:pPr>
              <w:jc w:val="center"/>
              <w:rPr>
                <w:b/>
                <w:color w:val="FFFFFF" w:themeColor="background1"/>
                <w:sz w:val="20"/>
              </w:rPr>
            </w:pPr>
            <w:r>
              <w:rPr>
                <w:b/>
                <w:color w:val="FFFFFF" w:themeColor="background1"/>
                <w:sz w:val="20"/>
              </w:rPr>
              <w:t>C Adamson</w:t>
            </w:r>
          </w:p>
        </w:tc>
        <w:tc>
          <w:tcPr>
            <w:tcW w:w="1933" w:type="dxa"/>
          </w:tcPr>
          <w:p w14:paraId="35DBFCDF" w14:textId="77777777" w:rsidR="00B602E2" w:rsidRPr="00E11830" w:rsidRDefault="00B602E2" w:rsidP="000D625F">
            <w:pPr>
              <w:jc w:val="center"/>
              <w:rPr>
                <w:b/>
                <w:color w:val="FFFFFF" w:themeColor="background1"/>
                <w:sz w:val="20"/>
              </w:rPr>
            </w:pPr>
            <w:r>
              <w:rPr>
                <w:b/>
                <w:color w:val="FFFFFF" w:themeColor="background1"/>
                <w:sz w:val="20"/>
              </w:rPr>
              <w:t>Agreed</w:t>
            </w:r>
          </w:p>
        </w:tc>
      </w:tr>
      <w:tr w:rsidR="003A01FF" w:rsidRPr="00E11830" w14:paraId="2777A910" w14:textId="77777777" w:rsidTr="000D625F">
        <w:tc>
          <w:tcPr>
            <w:tcW w:w="1302" w:type="dxa"/>
          </w:tcPr>
          <w:p w14:paraId="0BD5FDE2" w14:textId="60C9ABCA" w:rsidR="003A01FF" w:rsidRDefault="003A01FF" w:rsidP="000D625F">
            <w:pPr>
              <w:jc w:val="center"/>
              <w:rPr>
                <w:b/>
                <w:color w:val="FFFFFF" w:themeColor="background1"/>
                <w:sz w:val="20"/>
              </w:rPr>
            </w:pPr>
            <w:r>
              <w:rPr>
                <w:b/>
                <w:color w:val="FFFFFF" w:themeColor="background1"/>
                <w:sz w:val="20"/>
              </w:rPr>
              <w:t>9.0</w:t>
            </w:r>
          </w:p>
        </w:tc>
        <w:tc>
          <w:tcPr>
            <w:tcW w:w="2367" w:type="dxa"/>
          </w:tcPr>
          <w:p w14:paraId="2B798F7C" w14:textId="0F09D916" w:rsidR="003A01FF" w:rsidRDefault="003A01FF" w:rsidP="000D625F">
            <w:pPr>
              <w:jc w:val="center"/>
              <w:rPr>
                <w:b/>
                <w:color w:val="FFFFFF" w:themeColor="background1"/>
                <w:sz w:val="20"/>
              </w:rPr>
            </w:pPr>
            <w:r>
              <w:rPr>
                <w:b/>
                <w:color w:val="FFFFFF" w:themeColor="background1"/>
                <w:sz w:val="20"/>
              </w:rPr>
              <w:t>27 August 2024</w:t>
            </w:r>
          </w:p>
        </w:tc>
        <w:tc>
          <w:tcPr>
            <w:tcW w:w="2426" w:type="dxa"/>
          </w:tcPr>
          <w:p w14:paraId="71824D5A" w14:textId="644081ED" w:rsidR="003A01FF" w:rsidRDefault="003A01FF" w:rsidP="000D625F">
            <w:pPr>
              <w:jc w:val="center"/>
              <w:rPr>
                <w:b/>
                <w:color w:val="FFFFFF" w:themeColor="background1"/>
                <w:sz w:val="20"/>
              </w:rPr>
            </w:pPr>
            <w:r>
              <w:rPr>
                <w:b/>
                <w:color w:val="FFFFFF" w:themeColor="background1"/>
                <w:sz w:val="20"/>
              </w:rPr>
              <w:t>C Adamson</w:t>
            </w:r>
          </w:p>
        </w:tc>
        <w:tc>
          <w:tcPr>
            <w:tcW w:w="1933" w:type="dxa"/>
          </w:tcPr>
          <w:p w14:paraId="2EDE7693" w14:textId="25BA51D1" w:rsidR="003A01FF" w:rsidRDefault="00A56B16" w:rsidP="000D625F">
            <w:pPr>
              <w:jc w:val="center"/>
              <w:rPr>
                <w:b/>
                <w:color w:val="FFFFFF" w:themeColor="background1"/>
                <w:sz w:val="20"/>
              </w:rPr>
            </w:pPr>
            <w:r>
              <w:rPr>
                <w:b/>
                <w:color w:val="FFFFFF" w:themeColor="background1"/>
                <w:sz w:val="20"/>
              </w:rPr>
              <w:t>Agreed</w:t>
            </w:r>
          </w:p>
        </w:tc>
      </w:tr>
    </w:tbl>
    <w:p w14:paraId="35DBFCE1" w14:textId="77777777" w:rsidR="00B602E2" w:rsidRDefault="00B602E2" w:rsidP="00B602E2">
      <w:pPr>
        <w:rPr>
          <w:rFonts w:ascii="Arial" w:hAnsi="Arial" w:cs="Arial"/>
          <w:b/>
          <w:sz w:val="24"/>
          <w:szCs w:val="24"/>
        </w:rPr>
      </w:pPr>
    </w:p>
    <w:p w14:paraId="35DBFCE2" w14:textId="77777777" w:rsidR="00B602E2" w:rsidRDefault="00B602E2" w:rsidP="00B602E2">
      <w:pPr>
        <w:rPr>
          <w:rFonts w:ascii="Arial" w:hAnsi="Arial" w:cs="Arial"/>
          <w:b/>
          <w:sz w:val="24"/>
          <w:szCs w:val="24"/>
        </w:rPr>
      </w:pPr>
      <w:r>
        <w:rPr>
          <w:rFonts w:ascii="Arial" w:hAnsi="Arial" w:cs="Arial"/>
          <w:b/>
          <w:sz w:val="24"/>
          <w:szCs w:val="24"/>
        </w:rPr>
        <w:br w:type="page"/>
      </w:r>
      <w:r w:rsidRPr="00CD2E55">
        <w:rPr>
          <w:rFonts w:ascii="Arial" w:hAnsi="Arial" w:cs="Arial"/>
          <w:b/>
          <w:sz w:val="24"/>
          <w:szCs w:val="24"/>
        </w:rPr>
        <w:lastRenderedPageBreak/>
        <w:t>Introduction</w:t>
      </w:r>
    </w:p>
    <w:p w14:paraId="69BE0643" w14:textId="77777777" w:rsidR="003A01FF" w:rsidRPr="00CD2E55" w:rsidRDefault="003A01FF" w:rsidP="00B602E2">
      <w:pPr>
        <w:rPr>
          <w:rFonts w:ascii="Arial" w:hAnsi="Arial" w:cs="Arial"/>
          <w:sz w:val="24"/>
          <w:szCs w:val="24"/>
        </w:rPr>
      </w:pPr>
    </w:p>
    <w:p w14:paraId="35DBFCE3" w14:textId="625B660C" w:rsidR="00B602E2" w:rsidRDefault="00B602E2" w:rsidP="00B602E2">
      <w:pPr>
        <w:rPr>
          <w:rFonts w:ascii="Arial" w:hAnsi="Arial" w:cs="Arial"/>
          <w:sz w:val="24"/>
          <w:szCs w:val="24"/>
        </w:rPr>
      </w:pPr>
      <w:r>
        <w:rPr>
          <w:rFonts w:ascii="Arial" w:hAnsi="Arial" w:cs="Arial"/>
          <w:sz w:val="24"/>
          <w:szCs w:val="24"/>
        </w:rPr>
        <w:t xml:space="preserve">This protocol has been developed in accordance with the provisions in </w:t>
      </w:r>
      <w:r w:rsidRPr="0038146A">
        <w:rPr>
          <w:rFonts w:ascii="Arial" w:hAnsi="Arial" w:cs="Arial"/>
          <w:sz w:val="24"/>
          <w:szCs w:val="24"/>
          <w:u w:val="single"/>
        </w:rPr>
        <w:t>Part 8</w:t>
      </w:r>
      <w:r>
        <w:rPr>
          <w:rFonts w:ascii="Arial" w:hAnsi="Arial" w:cs="Arial"/>
          <w:sz w:val="24"/>
          <w:szCs w:val="24"/>
        </w:rPr>
        <w:t xml:space="preserve"> (Access to Meetings and Documents) of</w:t>
      </w:r>
      <w:r>
        <w:rPr>
          <w:rFonts w:ascii="Arial" w:hAnsi="Arial" w:cs="Arial"/>
          <w:color w:val="FF0000"/>
          <w:sz w:val="24"/>
          <w:szCs w:val="24"/>
        </w:rPr>
        <w:t xml:space="preserve"> </w:t>
      </w:r>
      <w:r w:rsidRPr="00A6243A">
        <w:rPr>
          <w:rFonts w:ascii="Arial" w:hAnsi="Arial" w:cs="Arial"/>
          <w:sz w:val="24"/>
          <w:szCs w:val="24"/>
        </w:rPr>
        <w:t>the Local Government Act (Northern Ireland) 2014</w:t>
      </w:r>
      <w:r w:rsidR="00760642">
        <w:rPr>
          <w:rFonts w:ascii="Arial" w:hAnsi="Arial" w:cs="Arial"/>
          <w:sz w:val="24"/>
          <w:szCs w:val="24"/>
        </w:rPr>
        <w:t xml:space="preserve">, </w:t>
      </w:r>
      <w:r w:rsidR="00760642" w:rsidRPr="00A56B16">
        <w:rPr>
          <w:rFonts w:ascii="Arial" w:hAnsi="Arial" w:cs="Arial"/>
          <w:sz w:val="24"/>
          <w:szCs w:val="24"/>
        </w:rPr>
        <w:t>the Local Government (Remote Meetings) Regulations (Northern Ireland) 2024</w:t>
      </w:r>
      <w:r w:rsidRPr="00A6243A">
        <w:rPr>
          <w:rFonts w:ascii="Arial" w:hAnsi="Arial" w:cs="Arial"/>
          <w:sz w:val="24"/>
          <w:szCs w:val="24"/>
        </w:rPr>
        <w:t xml:space="preserve"> </w:t>
      </w:r>
      <w:r>
        <w:rPr>
          <w:rFonts w:ascii="Arial" w:hAnsi="Arial" w:cs="Arial"/>
          <w:sz w:val="24"/>
          <w:szCs w:val="24"/>
        </w:rPr>
        <w:t>and the Council’s Standing Orders.</w:t>
      </w:r>
    </w:p>
    <w:p w14:paraId="174C71FD" w14:textId="77777777" w:rsidR="00EE2FF0" w:rsidRDefault="00EE2FF0" w:rsidP="00B602E2">
      <w:pPr>
        <w:rPr>
          <w:rFonts w:ascii="Arial" w:hAnsi="Arial" w:cs="Arial"/>
          <w:sz w:val="24"/>
          <w:szCs w:val="24"/>
        </w:rPr>
      </w:pPr>
    </w:p>
    <w:p w14:paraId="35DBFCE4" w14:textId="77777777" w:rsidR="00B602E2" w:rsidRDefault="00B602E2" w:rsidP="00B602E2">
      <w:pPr>
        <w:rPr>
          <w:rFonts w:ascii="Arial" w:hAnsi="Arial" w:cs="Arial"/>
          <w:sz w:val="24"/>
          <w:szCs w:val="24"/>
        </w:rPr>
      </w:pPr>
      <w:r>
        <w:rPr>
          <w:rFonts w:ascii="Arial" w:hAnsi="Arial" w:cs="Arial"/>
          <w:sz w:val="24"/>
          <w:szCs w:val="24"/>
        </w:rPr>
        <w:t>With the exception of the provision relating to audio recordings, this applies to all meetings of the Council and Committees which are open to the public.</w:t>
      </w:r>
    </w:p>
    <w:p w14:paraId="35DBFCE5" w14:textId="77777777" w:rsidR="00B602E2" w:rsidRDefault="00B602E2" w:rsidP="00B602E2">
      <w:pPr>
        <w:rPr>
          <w:rFonts w:ascii="Arial" w:hAnsi="Arial" w:cs="Arial"/>
          <w:sz w:val="24"/>
          <w:szCs w:val="24"/>
        </w:rPr>
      </w:pPr>
    </w:p>
    <w:p w14:paraId="35DBFCE6" w14:textId="77777777" w:rsidR="00B602E2" w:rsidRDefault="00B602E2" w:rsidP="00B602E2">
      <w:pPr>
        <w:rPr>
          <w:rFonts w:ascii="Arial" w:hAnsi="Arial" w:cs="Arial"/>
          <w:b/>
          <w:sz w:val="24"/>
          <w:szCs w:val="24"/>
        </w:rPr>
      </w:pPr>
      <w:r>
        <w:rPr>
          <w:rFonts w:ascii="Arial" w:hAnsi="Arial" w:cs="Arial"/>
          <w:b/>
          <w:sz w:val="24"/>
          <w:szCs w:val="24"/>
        </w:rPr>
        <w:t>Summary of Provisions of the Legislation and Associated Actions</w:t>
      </w:r>
    </w:p>
    <w:p w14:paraId="35DBFCE7" w14:textId="77777777" w:rsidR="00B602E2" w:rsidRDefault="00B602E2" w:rsidP="00B602E2">
      <w:pPr>
        <w:rPr>
          <w:rFonts w:ascii="Arial" w:hAnsi="Arial" w:cs="Arial"/>
          <w:b/>
          <w:sz w:val="24"/>
          <w:szCs w:val="24"/>
        </w:rPr>
      </w:pPr>
    </w:p>
    <w:p w14:paraId="35DBFCE8" w14:textId="77777777" w:rsidR="00B602E2" w:rsidRPr="005F3181" w:rsidRDefault="00B602E2" w:rsidP="00B93DF2">
      <w:pPr>
        <w:pStyle w:val="ListParagraph"/>
        <w:numPr>
          <w:ilvl w:val="0"/>
          <w:numId w:val="3"/>
        </w:numPr>
        <w:spacing w:after="160" w:line="259" w:lineRule="auto"/>
        <w:rPr>
          <w:rFonts w:ascii="Arial" w:hAnsi="Arial" w:cs="Arial"/>
          <w:b/>
          <w:sz w:val="24"/>
          <w:szCs w:val="24"/>
        </w:rPr>
      </w:pPr>
      <w:r>
        <w:rPr>
          <w:rFonts w:ascii="Arial" w:hAnsi="Arial" w:cs="Arial"/>
          <w:b/>
          <w:sz w:val="24"/>
          <w:szCs w:val="24"/>
        </w:rPr>
        <w:t>Open M</w:t>
      </w:r>
      <w:r w:rsidRPr="00CD2E55">
        <w:rPr>
          <w:rFonts w:ascii="Arial" w:hAnsi="Arial" w:cs="Arial"/>
          <w:b/>
          <w:sz w:val="24"/>
          <w:szCs w:val="24"/>
        </w:rPr>
        <w:t>eetings</w:t>
      </w:r>
      <w:r>
        <w:rPr>
          <w:rFonts w:ascii="Arial" w:hAnsi="Arial" w:cs="Arial"/>
          <w:b/>
          <w:sz w:val="24"/>
          <w:szCs w:val="24"/>
        </w:rPr>
        <w:t xml:space="preserve"> </w:t>
      </w:r>
    </w:p>
    <w:p w14:paraId="35DBFCE9" w14:textId="77777777" w:rsidR="00B602E2" w:rsidRDefault="00B602E2" w:rsidP="00B602E2">
      <w:pPr>
        <w:rPr>
          <w:rFonts w:ascii="Arial" w:hAnsi="Arial" w:cs="Arial"/>
          <w:sz w:val="24"/>
          <w:szCs w:val="24"/>
        </w:rPr>
      </w:pPr>
      <w:r>
        <w:rPr>
          <w:rFonts w:ascii="Arial" w:hAnsi="Arial" w:cs="Arial"/>
          <w:sz w:val="24"/>
          <w:szCs w:val="24"/>
        </w:rPr>
        <w:t xml:space="preserve">All meetings of the Council (and Committees) are open to the public except to the extent to which they are excluded (either during the whole or part of proceedings). They can only be excluded in accordance with Part 8 42 (2) of the Local Government </w:t>
      </w:r>
      <w:r w:rsidRPr="00A6243A">
        <w:rPr>
          <w:rFonts w:ascii="Arial" w:hAnsi="Arial" w:cs="Arial"/>
          <w:sz w:val="24"/>
          <w:szCs w:val="24"/>
        </w:rPr>
        <w:t xml:space="preserve">Act </w:t>
      </w:r>
      <w:r>
        <w:rPr>
          <w:rFonts w:ascii="Arial" w:hAnsi="Arial" w:cs="Arial"/>
          <w:sz w:val="24"/>
          <w:szCs w:val="24"/>
        </w:rPr>
        <w:t>(NI) 2014:-</w:t>
      </w:r>
    </w:p>
    <w:p w14:paraId="35DBFCEA" w14:textId="77777777" w:rsidR="00B602E2" w:rsidRDefault="00B602E2" w:rsidP="00B602E2">
      <w:pPr>
        <w:rPr>
          <w:rFonts w:ascii="Arial" w:hAnsi="Arial" w:cs="Arial"/>
          <w:sz w:val="24"/>
          <w:szCs w:val="24"/>
        </w:rPr>
      </w:pPr>
    </w:p>
    <w:p w14:paraId="35DBFCEB" w14:textId="77777777" w:rsidR="00B602E2" w:rsidRDefault="00B602E2" w:rsidP="00B93DF2">
      <w:pPr>
        <w:pStyle w:val="ListParagraph"/>
        <w:numPr>
          <w:ilvl w:val="0"/>
          <w:numId w:val="2"/>
        </w:numPr>
        <w:spacing w:after="160" w:line="259" w:lineRule="auto"/>
        <w:rPr>
          <w:rFonts w:ascii="Arial" w:hAnsi="Arial" w:cs="Arial"/>
          <w:sz w:val="24"/>
          <w:szCs w:val="24"/>
        </w:rPr>
      </w:pPr>
      <w:r>
        <w:rPr>
          <w:rFonts w:ascii="Arial" w:hAnsi="Arial" w:cs="Arial"/>
          <w:sz w:val="24"/>
          <w:szCs w:val="24"/>
        </w:rPr>
        <w:t xml:space="preserve">The public must be excluded from a meeting of Council during an item of business whenever it is likely, in the view of the nature of business to be transacted or the nature of the proceedings, that, if members of the public were present during that item, confidential information would be disclosed to them in breach of the obligation of confidence; and nothing in this Part </w:t>
      </w:r>
      <w:proofErr w:type="spellStart"/>
      <w:r>
        <w:rPr>
          <w:rFonts w:ascii="Arial" w:hAnsi="Arial" w:cs="Arial"/>
          <w:sz w:val="24"/>
          <w:szCs w:val="24"/>
        </w:rPr>
        <w:t>authorises</w:t>
      </w:r>
      <w:proofErr w:type="spellEnd"/>
      <w:r>
        <w:rPr>
          <w:rFonts w:ascii="Arial" w:hAnsi="Arial" w:cs="Arial"/>
          <w:sz w:val="24"/>
          <w:szCs w:val="24"/>
        </w:rPr>
        <w:t xml:space="preserve"> or requires the disclosure of confidential information in breach of the obligation of confidence.</w:t>
      </w:r>
    </w:p>
    <w:p w14:paraId="35DBFCEC" w14:textId="77777777" w:rsidR="00B602E2" w:rsidRDefault="00B602E2" w:rsidP="00B602E2">
      <w:pPr>
        <w:rPr>
          <w:rFonts w:ascii="Arial" w:hAnsi="Arial" w:cs="Arial"/>
          <w:sz w:val="24"/>
          <w:szCs w:val="24"/>
        </w:rPr>
      </w:pPr>
    </w:p>
    <w:p w14:paraId="35DBFCED" w14:textId="77777777" w:rsidR="00B602E2" w:rsidRPr="00A6243A" w:rsidRDefault="00B602E2" w:rsidP="00B602E2">
      <w:pPr>
        <w:rPr>
          <w:rFonts w:ascii="Arial" w:hAnsi="Arial" w:cs="Arial"/>
          <w:sz w:val="24"/>
          <w:szCs w:val="24"/>
        </w:rPr>
      </w:pPr>
      <w:r>
        <w:rPr>
          <w:rFonts w:ascii="Arial" w:hAnsi="Arial" w:cs="Arial"/>
          <w:sz w:val="24"/>
          <w:szCs w:val="24"/>
        </w:rPr>
        <w:t xml:space="preserve">The legislation provides a definition of confidential business </w:t>
      </w:r>
      <w:r w:rsidRPr="0038146A">
        <w:rPr>
          <w:rFonts w:ascii="Arial" w:hAnsi="Arial" w:cs="Arial"/>
          <w:sz w:val="24"/>
          <w:szCs w:val="24"/>
          <w:u w:val="single"/>
        </w:rPr>
        <w:t>(Part 8  42 (3) Schedule 6 and exempt information (Section 51)</w:t>
      </w:r>
      <w:r w:rsidRPr="00A6243A">
        <w:rPr>
          <w:rFonts w:ascii="Arial" w:hAnsi="Arial" w:cs="Arial"/>
          <w:sz w:val="24"/>
          <w:szCs w:val="24"/>
        </w:rPr>
        <w:t>.</w:t>
      </w:r>
    </w:p>
    <w:p w14:paraId="35DBFCEE" w14:textId="77777777" w:rsidR="00B602E2" w:rsidRPr="005F3181" w:rsidRDefault="00B602E2" w:rsidP="00B602E2">
      <w:pPr>
        <w:rPr>
          <w:rFonts w:ascii="Arial" w:hAnsi="Arial" w:cs="Arial"/>
          <w:b/>
          <w:sz w:val="24"/>
          <w:szCs w:val="24"/>
        </w:rPr>
      </w:pPr>
    </w:p>
    <w:p w14:paraId="35DBFCEF" w14:textId="77777777" w:rsidR="00B602E2" w:rsidRPr="005F3181" w:rsidRDefault="00B602E2" w:rsidP="00B93DF2">
      <w:pPr>
        <w:pStyle w:val="ListParagraph"/>
        <w:numPr>
          <w:ilvl w:val="0"/>
          <w:numId w:val="3"/>
        </w:numPr>
        <w:spacing w:after="160" w:line="259" w:lineRule="auto"/>
        <w:rPr>
          <w:rFonts w:ascii="Arial" w:hAnsi="Arial" w:cs="Arial"/>
          <w:b/>
          <w:sz w:val="24"/>
          <w:szCs w:val="24"/>
        </w:rPr>
      </w:pPr>
      <w:r w:rsidRPr="005F3181">
        <w:rPr>
          <w:rFonts w:ascii="Arial" w:hAnsi="Arial" w:cs="Arial"/>
          <w:b/>
          <w:sz w:val="24"/>
          <w:szCs w:val="24"/>
        </w:rPr>
        <w:t>“In Committee”</w:t>
      </w:r>
    </w:p>
    <w:p w14:paraId="35DBFCF0" w14:textId="61EE3E6E" w:rsidR="00B602E2" w:rsidRDefault="00B602E2" w:rsidP="00B602E2">
      <w:pPr>
        <w:rPr>
          <w:rFonts w:ascii="Arial" w:hAnsi="Arial" w:cs="Arial"/>
          <w:sz w:val="24"/>
          <w:szCs w:val="24"/>
        </w:rPr>
      </w:pPr>
      <w:r>
        <w:rPr>
          <w:rFonts w:ascii="Arial" w:hAnsi="Arial" w:cs="Arial"/>
          <w:sz w:val="24"/>
          <w:szCs w:val="24"/>
        </w:rPr>
        <w:t xml:space="preserve">Where an item is deemed confidential, then this will be dealt with “In Committee” and the members of the public and, if appropriate, the relevant officers, will be asked to leave. This must be done by resolution of the committee with the </w:t>
      </w:r>
      <w:r w:rsidR="00824A9C">
        <w:rPr>
          <w:rFonts w:ascii="Arial" w:hAnsi="Arial" w:cs="Arial"/>
          <w:sz w:val="24"/>
          <w:szCs w:val="24"/>
        </w:rPr>
        <w:t>Chairperson</w:t>
      </w:r>
      <w:r>
        <w:rPr>
          <w:rFonts w:ascii="Arial" w:hAnsi="Arial" w:cs="Arial"/>
          <w:sz w:val="24"/>
          <w:szCs w:val="24"/>
        </w:rPr>
        <w:t xml:space="preserve"> identifying the following: </w:t>
      </w:r>
    </w:p>
    <w:p w14:paraId="35DBFCF1" w14:textId="77777777" w:rsidR="00B602E2" w:rsidRDefault="00B602E2" w:rsidP="00B93DF2">
      <w:pPr>
        <w:pStyle w:val="ListParagraph"/>
        <w:numPr>
          <w:ilvl w:val="0"/>
          <w:numId w:val="2"/>
        </w:numPr>
        <w:spacing w:after="160" w:line="259" w:lineRule="auto"/>
        <w:rPr>
          <w:rFonts w:ascii="Arial" w:hAnsi="Arial" w:cs="Arial"/>
          <w:sz w:val="24"/>
          <w:szCs w:val="24"/>
        </w:rPr>
      </w:pPr>
      <w:r w:rsidRPr="00527463">
        <w:rPr>
          <w:rFonts w:ascii="Arial" w:hAnsi="Arial" w:cs="Arial"/>
          <w:sz w:val="24"/>
          <w:szCs w:val="24"/>
        </w:rPr>
        <w:t>what proceedings or part thereof will be dealt with “ In Committee” and also</w:t>
      </w:r>
    </w:p>
    <w:p w14:paraId="35DBFCF2" w14:textId="77777777" w:rsidR="00B602E2" w:rsidRDefault="00B602E2" w:rsidP="00B93DF2">
      <w:pPr>
        <w:pStyle w:val="ListParagraph"/>
        <w:numPr>
          <w:ilvl w:val="0"/>
          <w:numId w:val="2"/>
        </w:numPr>
        <w:spacing w:after="160" w:line="259" w:lineRule="auto"/>
        <w:rPr>
          <w:rFonts w:ascii="Arial" w:hAnsi="Arial" w:cs="Arial"/>
          <w:sz w:val="24"/>
          <w:szCs w:val="24"/>
        </w:rPr>
      </w:pPr>
      <w:r>
        <w:rPr>
          <w:rFonts w:ascii="Arial" w:hAnsi="Arial" w:cs="Arial"/>
          <w:sz w:val="24"/>
          <w:szCs w:val="24"/>
        </w:rPr>
        <w:t>the description of the exempt information giving rise to the exclusion of the public.</w:t>
      </w:r>
    </w:p>
    <w:p w14:paraId="35DBFCF3" w14:textId="77777777" w:rsidR="00B602E2" w:rsidRDefault="00B602E2" w:rsidP="00B602E2">
      <w:pPr>
        <w:rPr>
          <w:rFonts w:ascii="Arial" w:hAnsi="Arial" w:cs="Arial"/>
          <w:sz w:val="24"/>
          <w:szCs w:val="24"/>
        </w:rPr>
      </w:pPr>
    </w:p>
    <w:p w14:paraId="35DBFCF4" w14:textId="77777777" w:rsidR="00B602E2" w:rsidRDefault="00B602E2" w:rsidP="00B602E2">
      <w:pPr>
        <w:rPr>
          <w:rFonts w:ascii="Arial" w:hAnsi="Arial" w:cs="Arial"/>
          <w:sz w:val="24"/>
          <w:szCs w:val="24"/>
        </w:rPr>
      </w:pPr>
      <w:r>
        <w:rPr>
          <w:rFonts w:ascii="Arial" w:hAnsi="Arial" w:cs="Arial"/>
          <w:sz w:val="24"/>
          <w:szCs w:val="24"/>
        </w:rPr>
        <w:t xml:space="preserve">Please see </w:t>
      </w:r>
      <w:r w:rsidRPr="00311ECE">
        <w:rPr>
          <w:rFonts w:ascii="Arial" w:hAnsi="Arial" w:cs="Arial"/>
          <w:sz w:val="24"/>
          <w:szCs w:val="24"/>
          <w:u w:val="single"/>
        </w:rPr>
        <w:t>Schedule 6</w:t>
      </w:r>
      <w:r>
        <w:rPr>
          <w:rFonts w:ascii="Arial" w:hAnsi="Arial" w:cs="Arial"/>
          <w:sz w:val="24"/>
          <w:szCs w:val="24"/>
          <w:u w:val="single"/>
        </w:rPr>
        <w:t xml:space="preserve"> Part 1</w:t>
      </w:r>
      <w:r>
        <w:rPr>
          <w:rFonts w:ascii="Arial" w:hAnsi="Arial" w:cs="Arial"/>
          <w:sz w:val="24"/>
          <w:szCs w:val="24"/>
        </w:rPr>
        <w:t xml:space="preserve"> of the Act, attached under separate cover, for definition of what constitutes </w:t>
      </w:r>
      <w:r w:rsidRPr="00A6243A">
        <w:rPr>
          <w:rFonts w:ascii="Arial" w:hAnsi="Arial" w:cs="Arial"/>
          <w:sz w:val="24"/>
          <w:szCs w:val="24"/>
        </w:rPr>
        <w:t xml:space="preserve">exempt </w:t>
      </w:r>
      <w:r>
        <w:rPr>
          <w:rFonts w:ascii="Arial" w:hAnsi="Arial" w:cs="Arial"/>
          <w:sz w:val="24"/>
          <w:szCs w:val="24"/>
        </w:rPr>
        <w:t>information.</w:t>
      </w:r>
    </w:p>
    <w:p w14:paraId="35DBFCF5" w14:textId="77777777" w:rsidR="00B602E2" w:rsidRDefault="00B602E2" w:rsidP="00B602E2">
      <w:pPr>
        <w:rPr>
          <w:rFonts w:ascii="Arial" w:hAnsi="Arial" w:cs="Arial"/>
          <w:sz w:val="24"/>
          <w:szCs w:val="24"/>
        </w:rPr>
      </w:pPr>
    </w:p>
    <w:p w14:paraId="35DBFCF6" w14:textId="77777777" w:rsidR="00B602E2" w:rsidRDefault="00B602E2" w:rsidP="00B602E2">
      <w:pPr>
        <w:rPr>
          <w:rFonts w:ascii="Arial" w:hAnsi="Arial" w:cs="Arial"/>
          <w:sz w:val="24"/>
          <w:szCs w:val="24"/>
        </w:rPr>
      </w:pPr>
      <w:r>
        <w:rPr>
          <w:rFonts w:ascii="Arial" w:hAnsi="Arial" w:cs="Arial"/>
          <w:sz w:val="24"/>
          <w:szCs w:val="24"/>
        </w:rPr>
        <w:t>The agenda for meetings should include further information on confidential matters which gives rise to the exclusion of the public e.g. “Report from HR Business Partner on HR Matters”</w:t>
      </w:r>
    </w:p>
    <w:p w14:paraId="35DBFCF7" w14:textId="77777777" w:rsidR="00B602E2" w:rsidRDefault="00B602E2" w:rsidP="00B602E2">
      <w:pPr>
        <w:rPr>
          <w:rFonts w:ascii="Arial" w:hAnsi="Arial" w:cs="Arial"/>
          <w:sz w:val="24"/>
          <w:szCs w:val="24"/>
        </w:rPr>
      </w:pPr>
    </w:p>
    <w:p w14:paraId="35DBFCF8" w14:textId="3EE3C363" w:rsidR="00B602E2" w:rsidRDefault="00B602E2" w:rsidP="00B602E2">
      <w:pPr>
        <w:rPr>
          <w:rFonts w:ascii="Arial" w:hAnsi="Arial" w:cs="Arial"/>
          <w:sz w:val="24"/>
          <w:szCs w:val="24"/>
        </w:rPr>
      </w:pPr>
      <w:r w:rsidRPr="00F728FF">
        <w:rPr>
          <w:rFonts w:ascii="Arial" w:hAnsi="Arial" w:cs="Arial"/>
          <w:b/>
          <w:sz w:val="24"/>
          <w:szCs w:val="24"/>
        </w:rPr>
        <w:t>Action</w:t>
      </w:r>
      <w:r>
        <w:rPr>
          <w:rFonts w:ascii="Arial" w:hAnsi="Arial" w:cs="Arial"/>
          <w:sz w:val="24"/>
          <w:szCs w:val="24"/>
        </w:rPr>
        <w:t xml:space="preserve"> – In preparing reports, the Chief Executive and Directors should </w:t>
      </w:r>
      <w:r w:rsidRPr="00A6243A">
        <w:rPr>
          <w:rFonts w:ascii="Arial" w:hAnsi="Arial" w:cs="Arial"/>
          <w:sz w:val="24"/>
          <w:szCs w:val="24"/>
        </w:rPr>
        <w:t>ensure that items being dealt with ‘In Committee’ are separate from the main report</w:t>
      </w:r>
      <w:r>
        <w:rPr>
          <w:rFonts w:ascii="Arial" w:hAnsi="Arial" w:cs="Arial"/>
          <w:sz w:val="24"/>
          <w:szCs w:val="24"/>
        </w:rPr>
        <w:t xml:space="preserve">, and the agenda provides appropriate information on what is being discussed in Committee.  </w:t>
      </w:r>
    </w:p>
    <w:p w14:paraId="35DBFCF9" w14:textId="46624F66" w:rsidR="00B602E2" w:rsidRPr="00A6243A" w:rsidRDefault="00B602E2" w:rsidP="00B602E2">
      <w:pPr>
        <w:rPr>
          <w:rFonts w:ascii="Arial" w:hAnsi="Arial" w:cs="Arial"/>
          <w:sz w:val="24"/>
          <w:szCs w:val="24"/>
        </w:rPr>
      </w:pPr>
      <w:r w:rsidRPr="00A6243A">
        <w:rPr>
          <w:rFonts w:ascii="Arial" w:hAnsi="Arial" w:cs="Arial"/>
          <w:sz w:val="24"/>
          <w:szCs w:val="24"/>
        </w:rPr>
        <w:t xml:space="preserve">At the meeting, the </w:t>
      </w:r>
      <w:r>
        <w:rPr>
          <w:rFonts w:ascii="Arial" w:hAnsi="Arial" w:cs="Arial"/>
          <w:sz w:val="24"/>
          <w:szCs w:val="24"/>
        </w:rPr>
        <w:t xml:space="preserve">Chief Executive / </w:t>
      </w:r>
      <w:r w:rsidRPr="00A6243A">
        <w:rPr>
          <w:rFonts w:ascii="Arial" w:hAnsi="Arial" w:cs="Arial"/>
          <w:sz w:val="24"/>
          <w:szCs w:val="24"/>
        </w:rPr>
        <w:t xml:space="preserve">Director should advise the </w:t>
      </w:r>
      <w:r w:rsidR="00824A9C">
        <w:rPr>
          <w:rFonts w:ascii="Arial" w:hAnsi="Arial" w:cs="Arial"/>
          <w:sz w:val="24"/>
          <w:szCs w:val="24"/>
        </w:rPr>
        <w:t>Chairperson</w:t>
      </w:r>
      <w:r w:rsidRPr="00A6243A">
        <w:rPr>
          <w:rFonts w:ascii="Arial" w:hAnsi="Arial" w:cs="Arial"/>
          <w:sz w:val="24"/>
          <w:szCs w:val="24"/>
        </w:rPr>
        <w:t xml:space="preserve"> of the requirement to get a proposer and seconder to</w:t>
      </w:r>
      <w:r>
        <w:rPr>
          <w:rFonts w:ascii="Arial" w:hAnsi="Arial" w:cs="Arial"/>
          <w:sz w:val="24"/>
          <w:szCs w:val="24"/>
        </w:rPr>
        <w:t xml:space="preserve"> both </w:t>
      </w:r>
      <w:r w:rsidRPr="00A6243A">
        <w:rPr>
          <w:rFonts w:ascii="Arial" w:hAnsi="Arial" w:cs="Arial"/>
          <w:sz w:val="24"/>
          <w:szCs w:val="24"/>
        </w:rPr>
        <w:t>go</w:t>
      </w:r>
      <w:r>
        <w:rPr>
          <w:rFonts w:ascii="Arial" w:hAnsi="Arial" w:cs="Arial"/>
          <w:sz w:val="24"/>
          <w:szCs w:val="24"/>
        </w:rPr>
        <w:t xml:space="preserve"> and come out of</w:t>
      </w:r>
      <w:r w:rsidRPr="00A6243A">
        <w:rPr>
          <w:rFonts w:ascii="Arial" w:hAnsi="Arial" w:cs="Arial"/>
          <w:sz w:val="24"/>
          <w:szCs w:val="24"/>
        </w:rPr>
        <w:t xml:space="preserve"> “In Committee” and for the Chair</w:t>
      </w:r>
      <w:r w:rsidR="00804107">
        <w:rPr>
          <w:rFonts w:ascii="Arial" w:hAnsi="Arial" w:cs="Arial"/>
          <w:sz w:val="24"/>
          <w:szCs w:val="24"/>
        </w:rPr>
        <w:t>person</w:t>
      </w:r>
      <w:r w:rsidRPr="00A6243A">
        <w:rPr>
          <w:rFonts w:ascii="Arial" w:hAnsi="Arial" w:cs="Arial"/>
          <w:sz w:val="24"/>
          <w:szCs w:val="24"/>
        </w:rPr>
        <w:t xml:space="preserve"> to give the description of the exempt information giving rise to the exclusion of the public.</w:t>
      </w:r>
    </w:p>
    <w:p w14:paraId="35DBFCFA" w14:textId="77777777" w:rsidR="004116BB" w:rsidRDefault="004116BB">
      <w:pPr>
        <w:rPr>
          <w:rFonts w:ascii="Arial" w:hAnsi="Arial" w:cs="Arial"/>
          <w:sz w:val="24"/>
          <w:szCs w:val="24"/>
        </w:rPr>
      </w:pPr>
      <w:r>
        <w:rPr>
          <w:rFonts w:ascii="Arial" w:hAnsi="Arial" w:cs="Arial"/>
          <w:sz w:val="24"/>
          <w:szCs w:val="24"/>
        </w:rPr>
        <w:br w:type="page"/>
      </w:r>
    </w:p>
    <w:p w14:paraId="35DBFCFB" w14:textId="77777777" w:rsidR="00B602E2" w:rsidRPr="00256422" w:rsidRDefault="00B602E2" w:rsidP="00B602E2">
      <w:pPr>
        <w:rPr>
          <w:rFonts w:ascii="Arial" w:hAnsi="Arial" w:cs="Arial"/>
          <w:sz w:val="24"/>
          <w:szCs w:val="24"/>
        </w:rPr>
      </w:pPr>
    </w:p>
    <w:p w14:paraId="35DBFCFC" w14:textId="77777777" w:rsidR="00B602E2" w:rsidRDefault="00B602E2" w:rsidP="00B93DF2">
      <w:pPr>
        <w:pStyle w:val="ListParagraph"/>
        <w:numPr>
          <w:ilvl w:val="0"/>
          <w:numId w:val="3"/>
        </w:numPr>
        <w:spacing w:after="160" w:line="259" w:lineRule="auto"/>
        <w:rPr>
          <w:rFonts w:ascii="Arial" w:hAnsi="Arial" w:cs="Arial"/>
          <w:b/>
          <w:sz w:val="24"/>
          <w:szCs w:val="24"/>
        </w:rPr>
      </w:pPr>
      <w:r w:rsidRPr="00527463">
        <w:rPr>
          <w:rFonts w:ascii="Arial" w:hAnsi="Arial" w:cs="Arial"/>
          <w:b/>
          <w:sz w:val="24"/>
          <w:szCs w:val="24"/>
        </w:rPr>
        <w:t>Notice of Meeting</w:t>
      </w:r>
      <w:r>
        <w:rPr>
          <w:rFonts w:ascii="Arial" w:hAnsi="Arial" w:cs="Arial"/>
          <w:b/>
          <w:sz w:val="24"/>
          <w:szCs w:val="24"/>
        </w:rPr>
        <w:t xml:space="preserve"> and Agenda</w:t>
      </w:r>
    </w:p>
    <w:p w14:paraId="35DBFCFD" w14:textId="77777777" w:rsidR="00B602E2" w:rsidRDefault="00B602E2" w:rsidP="00B602E2">
      <w:pPr>
        <w:pStyle w:val="ListParagraph"/>
        <w:ind w:left="360"/>
        <w:rPr>
          <w:rFonts w:ascii="Arial" w:hAnsi="Arial" w:cs="Arial"/>
          <w:b/>
          <w:sz w:val="24"/>
          <w:szCs w:val="24"/>
        </w:rPr>
      </w:pPr>
    </w:p>
    <w:p w14:paraId="35DBFCFE" w14:textId="77E19790" w:rsidR="00B602E2" w:rsidRPr="000E402F" w:rsidRDefault="00B602E2" w:rsidP="000E402F">
      <w:pPr>
        <w:rPr>
          <w:rFonts w:ascii="Arial" w:hAnsi="Arial" w:cs="Arial"/>
          <w:sz w:val="24"/>
          <w:szCs w:val="24"/>
        </w:rPr>
      </w:pPr>
      <w:r w:rsidRPr="000E402F">
        <w:rPr>
          <w:rFonts w:ascii="Arial" w:hAnsi="Arial" w:cs="Arial"/>
          <w:sz w:val="24"/>
          <w:szCs w:val="24"/>
        </w:rPr>
        <w:t xml:space="preserve">These are required to be </w:t>
      </w:r>
      <w:r w:rsidR="008F0D8F" w:rsidRPr="00A56B16">
        <w:rPr>
          <w:rFonts w:ascii="Arial" w:hAnsi="Arial" w:cs="Arial"/>
          <w:sz w:val="24"/>
          <w:szCs w:val="24"/>
        </w:rPr>
        <w:t>published on the Council website</w:t>
      </w:r>
      <w:r w:rsidR="008F0D8F">
        <w:rPr>
          <w:rFonts w:ascii="Arial" w:hAnsi="Arial" w:cs="Arial"/>
          <w:sz w:val="24"/>
          <w:szCs w:val="24"/>
        </w:rPr>
        <w:t xml:space="preserve"> </w:t>
      </w:r>
      <w:r w:rsidR="00A46C84">
        <w:rPr>
          <w:rFonts w:ascii="Arial" w:hAnsi="Arial" w:cs="Arial"/>
          <w:sz w:val="24"/>
          <w:szCs w:val="24"/>
        </w:rPr>
        <w:t>five</w:t>
      </w:r>
      <w:r w:rsidRPr="000E402F">
        <w:rPr>
          <w:rFonts w:ascii="Arial" w:hAnsi="Arial" w:cs="Arial"/>
          <w:sz w:val="24"/>
          <w:szCs w:val="24"/>
        </w:rPr>
        <w:t xml:space="preserve"> days in advance of the meeting or if called later, as soon as possible in advance of the meeting. This is also a requirement under Standing Orders.</w:t>
      </w:r>
    </w:p>
    <w:p w14:paraId="35DBFCFF" w14:textId="77777777" w:rsidR="00B602E2" w:rsidRDefault="00B602E2" w:rsidP="00B602E2">
      <w:pPr>
        <w:rPr>
          <w:rFonts w:ascii="Arial" w:hAnsi="Arial" w:cs="Arial"/>
          <w:sz w:val="24"/>
          <w:szCs w:val="24"/>
        </w:rPr>
      </w:pPr>
    </w:p>
    <w:p w14:paraId="35DBFD00" w14:textId="24806AF2" w:rsidR="00B602E2" w:rsidRDefault="00B602E2" w:rsidP="00B602E2">
      <w:pPr>
        <w:rPr>
          <w:rFonts w:ascii="Arial" w:hAnsi="Arial" w:cs="Arial"/>
          <w:sz w:val="24"/>
          <w:szCs w:val="24"/>
        </w:rPr>
      </w:pPr>
      <w:r w:rsidRPr="00F728FF">
        <w:rPr>
          <w:rFonts w:ascii="Arial" w:hAnsi="Arial" w:cs="Arial"/>
          <w:b/>
          <w:sz w:val="24"/>
          <w:szCs w:val="24"/>
        </w:rPr>
        <w:t>Action</w:t>
      </w:r>
      <w:r>
        <w:rPr>
          <w:rFonts w:ascii="Arial" w:hAnsi="Arial" w:cs="Arial"/>
          <w:sz w:val="24"/>
          <w:szCs w:val="24"/>
        </w:rPr>
        <w:t xml:space="preserve"> – Members’ Services </w:t>
      </w:r>
      <w:r w:rsidR="0045339D" w:rsidRPr="00A56B16">
        <w:rPr>
          <w:rFonts w:ascii="Arial" w:hAnsi="Arial" w:cs="Arial"/>
          <w:sz w:val="24"/>
          <w:szCs w:val="24"/>
        </w:rPr>
        <w:t xml:space="preserve">will publish </w:t>
      </w:r>
      <w:r w:rsidR="00F25D3A" w:rsidRPr="00A56B16">
        <w:rPr>
          <w:rFonts w:ascii="Arial" w:hAnsi="Arial" w:cs="Arial"/>
          <w:sz w:val="24"/>
          <w:szCs w:val="24"/>
        </w:rPr>
        <w:t>the agenda on the Council website</w:t>
      </w:r>
      <w:r w:rsidRPr="00A6243A">
        <w:rPr>
          <w:rFonts w:ascii="Arial" w:hAnsi="Arial" w:cs="Arial"/>
          <w:sz w:val="24"/>
          <w:szCs w:val="24"/>
        </w:rPr>
        <w:t xml:space="preserve">. In addition, the Schedule of Meetings, on a quarterly basis, </w:t>
      </w:r>
      <w:r w:rsidR="00953321">
        <w:rPr>
          <w:rFonts w:ascii="Arial" w:hAnsi="Arial" w:cs="Arial"/>
          <w:sz w:val="24"/>
          <w:szCs w:val="24"/>
        </w:rPr>
        <w:t>will be</w:t>
      </w:r>
      <w:r w:rsidRPr="00A6243A">
        <w:rPr>
          <w:rFonts w:ascii="Arial" w:hAnsi="Arial" w:cs="Arial"/>
          <w:sz w:val="24"/>
          <w:szCs w:val="24"/>
        </w:rPr>
        <w:t xml:space="preserve"> placed on Council website.</w:t>
      </w:r>
    </w:p>
    <w:p w14:paraId="35DBFD01" w14:textId="77777777" w:rsidR="00B602E2" w:rsidRDefault="00B602E2" w:rsidP="00B602E2">
      <w:pPr>
        <w:rPr>
          <w:rFonts w:ascii="Arial" w:hAnsi="Arial" w:cs="Arial"/>
          <w:sz w:val="24"/>
          <w:szCs w:val="24"/>
        </w:rPr>
      </w:pPr>
    </w:p>
    <w:p w14:paraId="35DBFD02" w14:textId="194D79C7" w:rsidR="00B602E2" w:rsidRDefault="00B602E2" w:rsidP="00B602E2">
      <w:pPr>
        <w:rPr>
          <w:rFonts w:ascii="Arial" w:hAnsi="Arial" w:cs="Arial"/>
          <w:sz w:val="24"/>
          <w:szCs w:val="24"/>
        </w:rPr>
      </w:pPr>
      <w:r w:rsidRPr="00B96421">
        <w:rPr>
          <w:rFonts w:ascii="Arial" w:hAnsi="Arial" w:cs="Arial"/>
          <w:b/>
          <w:sz w:val="24"/>
          <w:szCs w:val="24"/>
        </w:rPr>
        <w:t>Note:</w:t>
      </w:r>
      <w:r>
        <w:rPr>
          <w:rFonts w:ascii="Arial" w:hAnsi="Arial" w:cs="Arial"/>
          <w:b/>
          <w:sz w:val="24"/>
          <w:szCs w:val="24"/>
        </w:rPr>
        <w:t xml:space="preserve"> - </w:t>
      </w:r>
      <w:r>
        <w:rPr>
          <w:rFonts w:ascii="Arial" w:hAnsi="Arial" w:cs="Arial"/>
          <w:sz w:val="24"/>
          <w:szCs w:val="24"/>
        </w:rPr>
        <w:t xml:space="preserve">In order to comply with the above, for Committees where Members’ Services currently draft reports (G&amp;A and Corporate Services), all relevant information should be with Members’ Services by close of play on the Monday of the week prior to the meeting.  In relation to the Planning Committee report, which is issued </w:t>
      </w:r>
      <w:r w:rsidR="00A46C84">
        <w:rPr>
          <w:rFonts w:ascii="Arial" w:hAnsi="Arial" w:cs="Arial"/>
          <w:sz w:val="24"/>
          <w:szCs w:val="24"/>
        </w:rPr>
        <w:t>seven</w:t>
      </w:r>
      <w:r>
        <w:rPr>
          <w:rFonts w:ascii="Arial" w:hAnsi="Arial" w:cs="Arial"/>
          <w:sz w:val="24"/>
          <w:szCs w:val="24"/>
        </w:rPr>
        <w:t xml:space="preserve"> days prior to the meeting, the report should be with Members’ Services at latest by 9am, </w:t>
      </w:r>
      <w:r w:rsidR="00A46C84">
        <w:rPr>
          <w:rFonts w:ascii="Arial" w:hAnsi="Arial" w:cs="Arial"/>
          <w:sz w:val="24"/>
          <w:szCs w:val="24"/>
        </w:rPr>
        <w:t>seven</w:t>
      </w:r>
      <w:r>
        <w:rPr>
          <w:rFonts w:ascii="Arial" w:hAnsi="Arial" w:cs="Arial"/>
          <w:sz w:val="24"/>
          <w:szCs w:val="24"/>
        </w:rPr>
        <w:t xml:space="preserve"> days prior to the meeting taking place.</w:t>
      </w:r>
    </w:p>
    <w:p w14:paraId="4D26D28E" w14:textId="77777777" w:rsidR="007D473B" w:rsidRDefault="007D473B" w:rsidP="00B602E2">
      <w:pPr>
        <w:rPr>
          <w:rFonts w:ascii="Arial" w:hAnsi="Arial" w:cs="Arial"/>
          <w:sz w:val="24"/>
          <w:szCs w:val="24"/>
        </w:rPr>
      </w:pPr>
    </w:p>
    <w:p w14:paraId="35DBFD03" w14:textId="77777777" w:rsidR="00B602E2" w:rsidRDefault="00B602E2" w:rsidP="00B602E2">
      <w:pPr>
        <w:rPr>
          <w:rFonts w:ascii="Arial" w:hAnsi="Arial" w:cs="Arial"/>
          <w:sz w:val="24"/>
          <w:szCs w:val="24"/>
        </w:rPr>
      </w:pPr>
      <w:r>
        <w:rPr>
          <w:rFonts w:ascii="Arial" w:hAnsi="Arial" w:cs="Arial"/>
          <w:sz w:val="24"/>
          <w:szCs w:val="24"/>
        </w:rPr>
        <w:t>For all other Committees, all relevant information should be with Members’ Services by close of play on Tuesday.</w:t>
      </w:r>
    </w:p>
    <w:p w14:paraId="35DBFD04" w14:textId="77777777" w:rsidR="00B602E2" w:rsidRDefault="00B602E2" w:rsidP="00B602E2">
      <w:pPr>
        <w:rPr>
          <w:rFonts w:ascii="Arial" w:hAnsi="Arial" w:cs="Arial"/>
          <w:sz w:val="24"/>
          <w:szCs w:val="24"/>
        </w:rPr>
      </w:pPr>
    </w:p>
    <w:p w14:paraId="35DBFD05" w14:textId="6C5C8216" w:rsidR="00B602E2" w:rsidRDefault="00B602E2" w:rsidP="00B602E2">
      <w:pPr>
        <w:rPr>
          <w:rFonts w:ascii="Arial" w:hAnsi="Arial" w:cs="Arial"/>
          <w:sz w:val="24"/>
          <w:szCs w:val="24"/>
        </w:rPr>
      </w:pPr>
      <w:r w:rsidRPr="009A1E69">
        <w:rPr>
          <w:rFonts w:ascii="Arial" w:hAnsi="Arial" w:cs="Arial"/>
          <w:b/>
          <w:sz w:val="24"/>
          <w:szCs w:val="24"/>
        </w:rPr>
        <w:t>Note</w:t>
      </w:r>
      <w:r>
        <w:rPr>
          <w:rFonts w:ascii="Arial" w:hAnsi="Arial" w:cs="Arial"/>
          <w:b/>
          <w:sz w:val="24"/>
          <w:szCs w:val="24"/>
        </w:rPr>
        <w:t xml:space="preserve">:- </w:t>
      </w:r>
      <w:r>
        <w:rPr>
          <w:rFonts w:ascii="Arial" w:hAnsi="Arial" w:cs="Arial"/>
          <w:sz w:val="24"/>
          <w:szCs w:val="24"/>
        </w:rPr>
        <w:t xml:space="preserve">For all tabled and additional reports </w:t>
      </w:r>
      <w:r w:rsidRPr="009A1E69">
        <w:rPr>
          <w:rFonts w:ascii="Arial" w:hAnsi="Arial" w:cs="Arial"/>
          <w:sz w:val="24"/>
          <w:szCs w:val="24"/>
        </w:rPr>
        <w:t>for Council/Committee</w:t>
      </w:r>
      <w:r>
        <w:rPr>
          <w:rFonts w:ascii="Arial" w:hAnsi="Arial" w:cs="Arial"/>
          <w:sz w:val="24"/>
          <w:szCs w:val="24"/>
        </w:rPr>
        <w:t>, the relevant Director should</w:t>
      </w:r>
      <w:r w:rsidRPr="009A1E69">
        <w:rPr>
          <w:rFonts w:ascii="Arial" w:hAnsi="Arial" w:cs="Arial"/>
          <w:sz w:val="24"/>
          <w:szCs w:val="24"/>
        </w:rPr>
        <w:t xml:space="preserve"> have the prior approval of the Mayor/</w:t>
      </w:r>
      <w:r w:rsidR="00824A9C">
        <w:rPr>
          <w:rFonts w:ascii="Arial" w:hAnsi="Arial" w:cs="Arial"/>
          <w:sz w:val="24"/>
          <w:szCs w:val="24"/>
        </w:rPr>
        <w:t>Chairperson</w:t>
      </w:r>
      <w:r>
        <w:rPr>
          <w:rFonts w:ascii="Arial" w:hAnsi="Arial" w:cs="Arial"/>
          <w:sz w:val="24"/>
          <w:szCs w:val="24"/>
        </w:rPr>
        <w:t>.</w:t>
      </w:r>
    </w:p>
    <w:p w14:paraId="73FC0E9A" w14:textId="77777777" w:rsidR="007D473B" w:rsidRDefault="007D473B" w:rsidP="00B602E2">
      <w:pPr>
        <w:rPr>
          <w:rFonts w:ascii="Arial" w:hAnsi="Arial" w:cs="Arial"/>
          <w:sz w:val="24"/>
          <w:szCs w:val="24"/>
        </w:rPr>
      </w:pPr>
    </w:p>
    <w:p w14:paraId="35DBFD06" w14:textId="77777777" w:rsidR="00B602E2" w:rsidRPr="00BE4DB3" w:rsidRDefault="00B602E2" w:rsidP="00B602E2">
      <w:pPr>
        <w:rPr>
          <w:rFonts w:ascii="Arial" w:hAnsi="Arial" w:cs="Arial"/>
          <w:sz w:val="24"/>
          <w:szCs w:val="24"/>
        </w:rPr>
      </w:pPr>
      <w:r>
        <w:rPr>
          <w:rFonts w:ascii="Arial" w:hAnsi="Arial" w:cs="Arial"/>
          <w:b/>
          <w:sz w:val="24"/>
          <w:szCs w:val="24"/>
        </w:rPr>
        <w:t xml:space="preserve">Note:- </w:t>
      </w:r>
      <w:r>
        <w:rPr>
          <w:rFonts w:ascii="Arial" w:hAnsi="Arial" w:cs="Arial"/>
          <w:sz w:val="24"/>
          <w:szCs w:val="24"/>
        </w:rPr>
        <w:t>Special meetings of Committee and Council should only be held in exceptional circumstances such as to deal with timebound funding and contractual issues which cannot wait to next Council or Committee meeting.</w:t>
      </w:r>
    </w:p>
    <w:p w14:paraId="35DBFD07" w14:textId="77777777" w:rsidR="00B602E2" w:rsidRPr="00F728FF" w:rsidRDefault="00B602E2" w:rsidP="00B602E2">
      <w:pPr>
        <w:rPr>
          <w:rFonts w:ascii="Arial" w:hAnsi="Arial" w:cs="Arial"/>
          <w:b/>
          <w:sz w:val="24"/>
          <w:szCs w:val="24"/>
        </w:rPr>
      </w:pPr>
    </w:p>
    <w:p w14:paraId="35DBFD08" w14:textId="77777777" w:rsidR="00B602E2" w:rsidRDefault="00B602E2" w:rsidP="00B93DF2">
      <w:pPr>
        <w:pStyle w:val="ListParagraph"/>
        <w:numPr>
          <w:ilvl w:val="0"/>
          <w:numId w:val="3"/>
        </w:numPr>
        <w:spacing w:after="160" w:line="259" w:lineRule="auto"/>
        <w:rPr>
          <w:rFonts w:ascii="Arial" w:hAnsi="Arial" w:cs="Arial"/>
          <w:b/>
          <w:sz w:val="24"/>
          <w:szCs w:val="24"/>
        </w:rPr>
      </w:pPr>
      <w:r>
        <w:rPr>
          <w:rFonts w:ascii="Arial" w:hAnsi="Arial" w:cs="Arial"/>
          <w:b/>
          <w:sz w:val="24"/>
          <w:szCs w:val="24"/>
        </w:rPr>
        <w:t>Access to reports</w:t>
      </w:r>
    </w:p>
    <w:p w14:paraId="35DBFD09" w14:textId="77777777" w:rsidR="00B602E2" w:rsidRDefault="00B602E2" w:rsidP="00B602E2">
      <w:pPr>
        <w:pStyle w:val="ListParagraph"/>
        <w:ind w:left="360"/>
        <w:rPr>
          <w:rFonts w:ascii="Arial" w:hAnsi="Arial" w:cs="Arial"/>
          <w:b/>
          <w:sz w:val="24"/>
          <w:szCs w:val="24"/>
        </w:rPr>
      </w:pPr>
    </w:p>
    <w:p w14:paraId="35DBFD0A" w14:textId="77777777" w:rsidR="00B602E2" w:rsidRPr="00206B36" w:rsidRDefault="00B602E2" w:rsidP="00A46C84">
      <w:pPr>
        <w:rPr>
          <w:rFonts w:ascii="Arial" w:hAnsi="Arial" w:cs="Arial"/>
          <w:sz w:val="24"/>
          <w:szCs w:val="24"/>
        </w:rPr>
      </w:pPr>
      <w:r w:rsidRPr="00206B36">
        <w:rPr>
          <w:rFonts w:ascii="Arial" w:hAnsi="Arial" w:cs="Arial"/>
          <w:sz w:val="24"/>
          <w:szCs w:val="24"/>
        </w:rPr>
        <w:t>Reports are required to be available for inspection (excluding confidential items) by members of the public at least five days before the meeting or as it becomes available. Members should be sent the reports in the first instance and then made available to the public.</w:t>
      </w:r>
    </w:p>
    <w:p w14:paraId="35DBFD0B" w14:textId="77777777" w:rsidR="00B602E2" w:rsidRPr="00206B36" w:rsidRDefault="00B602E2" w:rsidP="00B602E2">
      <w:pPr>
        <w:rPr>
          <w:rFonts w:ascii="Arial" w:hAnsi="Arial" w:cs="Arial"/>
          <w:sz w:val="24"/>
          <w:szCs w:val="24"/>
        </w:rPr>
      </w:pPr>
    </w:p>
    <w:p w14:paraId="35DBFD0C" w14:textId="6D9394A9" w:rsidR="00B602E2" w:rsidRDefault="00B602E2" w:rsidP="00B602E2">
      <w:pPr>
        <w:pStyle w:val="ListParagraph"/>
        <w:ind w:left="360"/>
        <w:rPr>
          <w:rFonts w:ascii="Arial" w:hAnsi="Arial" w:cs="Arial"/>
          <w:sz w:val="24"/>
          <w:szCs w:val="24"/>
        </w:rPr>
      </w:pPr>
      <w:r w:rsidRPr="008662A4">
        <w:rPr>
          <w:rFonts w:ascii="Arial" w:hAnsi="Arial" w:cs="Arial"/>
          <w:b/>
          <w:sz w:val="24"/>
          <w:szCs w:val="24"/>
        </w:rPr>
        <w:t>Action</w:t>
      </w:r>
      <w:r>
        <w:rPr>
          <w:rFonts w:ascii="Arial" w:hAnsi="Arial" w:cs="Arial"/>
          <w:sz w:val="24"/>
          <w:szCs w:val="24"/>
        </w:rPr>
        <w:t xml:space="preserve"> </w:t>
      </w:r>
      <w:r w:rsidRPr="00A6243A">
        <w:rPr>
          <w:rFonts w:ascii="Arial" w:hAnsi="Arial" w:cs="Arial"/>
          <w:sz w:val="24"/>
          <w:szCs w:val="24"/>
        </w:rPr>
        <w:t>– Reports will be</w:t>
      </w:r>
      <w:r w:rsidR="000E402F">
        <w:rPr>
          <w:rFonts w:ascii="Arial" w:hAnsi="Arial" w:cs="Arial"/>
          <w:sz w:val="24"/>
          <w:szCs w:val="24"/>
        </w:rPr>
        <w:t xml:space="preserve"> </w:t>
      </w:r>
      <w:r w:rsidR="000E402F" w:rsidRPr="00A56B16">
        <w:rPr>
          <w:rFonts w:ascii="Arial" w:hAnsi="Arial" w:cs="Arial"/>
          <w:sz w:val="24"/>
          <w:szCs w:val="24"/>
        </w:rPr>
        <w:t>published on the Council website</w:t>
      </w:r>
      <w:r w:rsidRPr="00A6243A">
        <w:rPr>
          <w:rFonts w:ascii="Arial" w:hAnsi="Arial" w:cs="Arial"/>
          <w:sz w:val="24"/>
          <w:szCs w:val="24"/>
        </w:rPr>
        <w:t>.</w:t>
      </w:r>
    </w:p>
    <w:p w14:paraId="35DBFD0D" w14:textId="77777777" w:rsidR="00B602E2" w:rsidRPr="00206B36" w:rsidRDefault="00B602E2" w:rsidP="00B602E2">
      <w:pPr>
        <w:pStyle w:val="ListParagraph"/>
        <w:ind w:left="360"/>
        <w:rPr>
          <w:rFonts w:ascii="Arial" w:hAnsi="Arial" w:cs="Arial"/>
          <w:sz w:val="24"/>
          <w:szCs w:val="24"/>
        </w:rPr>
      </w:pPr>
    </w:p>
    <w:p w14:paraId="35DBFD0E" w14:textId="77777777" w:rsidR="00B602E2" w:rsidRDefault="00B602E2" w:rsidP="00B602E2">
      <w:pPr>
        <w:pStyle w:val="ListParagraph"/>
        <w:ind w:left="719" w:hanging="435"/>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At the meeting a reasonable number of copies of the agenda and reports, subject to exclusion of any item deemed confidential, must be made available </w:t>
      </w:r>
      <w:r w:rsidRPr="00A6243A">
        <w:rPr>
          <w:rFonts w:ascii="Arial" w:hAnsi="Arial" w:cs="Arial"/>
          <w:sz w:val="24"/>
          <w:szCs w:val="24"/>
        </w:rPr>
        <w:t>for inspection by members of the public in attendance.</w:t>
      </w:r>
    </w:p>
    <w:p w14:paraId="35DBFD0F" w14:textId="77777777" w:rsidR="00B602E2" w:rsidRDefault="00B602E2" w:rsidP="00B602E2">
      <w:pPr>
        <w:pStyle w:val="ListParagraph"/>
        <w:ind w:left="360"/>
        <w:rPr>
          <w:rFonts w:ascii="Arial" w:hAnsi="Arial" w:cs="Arial"/>
          <w:sz w:val="24"/>
          <w:szCs w:val="24"/>
        </w:rPr>
      </w:pPr>
    </w:p>
    <w:p w14:paraId="35DBFD10" w14:textId="31B63F53" w:rsidR="00B602E2" w:rsidRDefault="00B602E2" w:rsidP="00B602E2">
      <w:pPr>
        <w:pStyle w:val="ListParagraph"/>
        <w:ind w:left="709" w:hanging="425"/>
        <w:rPr>
          <w:rFonts w:ascii="Arial" w:hAnsi="Arial" w:cs="Arial"/>
          <w:sz w:val="24"/>
          <w:szCs w:val="24"/>
        </w:rPr>
      </w:pPr>
      <w:r>
        <w:rPr>
          <w:rFonts w:ascii="Arial" w:hAnsi="Arial" w:cs="Arial"/>
          <w:sz w:val="24"/>
          <w:szCs w:val="24"/>
        </w:rPr>
        <w:t xml:space="preserve">(ii) </w:t>
      </w:r>
      <w:r>
        <w:rPr>
          <w:rFonts w:ascii="Arial" w:hAnsi="Arial" w:cs="Arial"/>
          <w:sz w:val="24"/>
          <w:szCs w:val="24"/>
        </w:rPr>
        <w:tab/>
        <w:t>Hard copies of reports will be provided by Members’ Services for the Chair</w:t>
      </w:r>
      <w:r w:rsidR="00AA1B2A">
        <w:rPr>
          <w:rFonts w:ascii="Arial" w:hAnsi="Arial" w:cs="Arial"/>
          <w:sz w:val="24"/>
          <w:szCs w:val="24"/>
        </w:rPr>
        <w:t>person</w:t>
      </w:r>
      <w:r>
        <w:rPr>
          <w:rFonts w:ascii="Arial" w:hAnsi="Arial" w:cs="Arial"/>
          <w:sz w:val="24"/>
          <w:szCs w:val="24"/>
        </w:rPr>
        <w:t xml:space="preserve"> of Committee</w:t>
      </w:r>
      <w:r w:rsidR="00EA49D4">
        <w:rPr>
          <w:rFonts w:ascii="Arial" w:hAnsi="Arial" w:cs="Arial"/>
          <w:sz w:val="24"/>
          <w:szCs w:val="24"/>
        </w:rPr>
        <w:t xml:space="preserve">, </w:t>
      </w:r>
      <w:r>
        <w:rPr>
          <w:rFonts w:ascii="Arial" w:hAnsi="Arial" w:cs="Arial"/>
          <w:sz w:val="24"/>
          <w:szCs w:val="24"/>
        </w:rPr>
        <w:t>(Mayor for Council meetings).</w:t>
      </w:r>
    </w:p>
    <w:p w14:paraId="35DBFD11" w14:textId="77777777" w:rsidR="00B602E2" w:rsidRDefault="00B602E2" w:rsidP="00B602E2">
      <w:pPr>
        <w:pStyle w:val="ListParagraph"/>
        <w:ind w:left="360"/>
        <w:rPr>
          <w:rFonts w:ascii="Arial" w:hAnsi="Arial" w:cs="Arial"/>
          <w:sz w:val="24"/>
          <w:szCs w:val="24"/>
        </w:rPr>
      </w:pPr>
    </w:p>
    <w:p w14:paraId="35DBFD12" w14:textId="51BB13ED" w:rsidR="00B602E2" w:rsidRPr="00A6243A" w:rsidRDefault="00B602E2" w:rsidP="00B602E2">
      <w:pPr>
        <w:pStyle w:val="ListParagraph"/>
        <w:ind w:left="709" w:hanging="425"/>
        <w:rPr>
          <w:rFonts w:ascii="Arial" w:hAnsi="Arial" w:cs="Arial"/>
          <w:sz w:val="24"/>
          <w:szCs w:val="24"/>
        </w:rPr>
      </w:pPr>
      <w:r>
        <w:rPr>
          <w:rFonts w:ascii="Arial" w:hAnsi="Arial" w:cs="Arial"/>
          <w:sz w:val="24"/>
          <w:szCs w:val="24"/>
        </w:rPr>
        <w:t xml:space="preserve">(iii) </w:t>
      </w:r>
      <w:r>
        <w:rPr>
          <w:rFonts w:ascii="Arial" w:hAnsi="Arial" w:cs="Arial"/>
          <w:sz w:val="24"/>
          <w:szCs w:val="24"/>
        </w:rPr>
        <w:tab/>
      </w:r>
      <w:r w:rsidR="00211246" w:rsidRPr="00211246">
        <w:rPr>
          <w:rFonts w:ascii="Arial" w:hAnsi="Arial" w:cs="Arial"/>
          <w:sz w:val="24"/>
          <w:szCs w:val="24"/>
        </w:rPr>
        <w:t>H</w:t>
      </w:r>
      <w:r>
        <w:rPr>
          <w:rFonts w:ascii="Arial" w:hAnsi="Arial" w:cs="Arial"/>
          <w:sz w:val="24"/>
          <w:szCs w:val="24"/>
        </w:rPr>
        <w:t>ard copies of the Planning Committee reports will be circulated to Members of the Planning Committee</w:t>
      </w:r>
      <w:r w:rsidR="00211246">
        <w:rPr>
          <w:rFonts w:ascii="Arial" w:hAnsi="Arial" w:cs="Arial"/>
          <w:sz w:val="24"/>
          <w:szCs w:val="24"/>
        </w:rPr>
        <w:t xml:space="preserve"> </w:t>
      </w:r>
      <w:r w:rsidR="00DD7B66" w:rsidRPr="00A56B16">
        <w:rPr>
          <w:rFonts w:ascii="Arial" w:hAnsi="Arial" w:cs="Arial"/>
          <w:sz w:val="24"/>
          <w:szCs w:val="24"/>
        </w:rPr>
        <w:t>where requested</w:t>
      </w:r>
      <w:r>
        <w:rPr>
          <w:rFonts w:ascii="Arial" w:hAnsi="Arial" w:cs="Arial"/>
          <w:sz w:val="24"/>
          <w:szCs w:val="24"/>
        </w:rPr>
        <w:t>.</w:t>
      </w:r>
    </w:p>
    <w:p w14:paraId="35DBFD13" w14:textId="77777777" w:rsidR="00B602E2" w:rsidRDefault="00B602E2" w:rsidP="00B602E2">
      <w:pPr>
        <w:pStyle w:val="ListParagraph"/>
        <w:ind w:left="360"/>
        <w:rPr>
          <w:rFonts w:ascii="Arial" w:hAnsi="Arial" w:cs="Arial"/>
          <w:sz w:val="24"/>
          <w:szCs w:val="24"/>
        </w:rPr>
      </w:pPr>
    </w:p>
    <w:p w14:paraId="35DBFD17" w14:textId="067F1376" w:rsidR="00B602E2" w:rsidRDefault="00B602E2" w:rsidP="00B602E2">
      <w:pPr>
        <w:pStyle w:val="ListParagraph"/>
        <w:ind w:left="360"/>
        <w:rPr>
          <w:rFonts w:ascii="Arial" w:hAnsi="Arial" w:cs="Arial"/>
          <w:b/>
          <w:sz w:val="24"/>
          <w:szCs w:val="24"/>
        </w:rPr>
      </w:pPr>
      <w:r>
        <w:rPr>
          <w:rFonts w:ascii="Arial" w:hAnsi="Arial" w:cs="Arial"/>
          <w:b/>
          <w:sz w:val="24"/>
          <w:szCs w:val="24"/>
        </w:rPr>
        <w:t xml:space="preserve">Agreed </w:t>
      </w:r>
      <w:r w:rsidR="00AD3F43">
        <w:rPr>
          <w:rFonts w:ascii="Arial" w:hAnsi="Arial" w:cs="Arial"/>
          <w:b/>
          <w:sz w:val="24"/>
          <w:szCs w:val="24"/>
        </w:rPr>
        <w:t>–</w:t>
      </w:r>
    </w:p>
    <w:p w14:paraId="38DB351E" w14:textId="77777777" w:rsidR="00AD3F43" w:rsidRPr="00435C7C" w:rsidRDefault="00AD3F43" w:rsidP="00B602E2">
      <w:pPr>
        <w:pStyle w:val="ListParagraph"/>
        <w:ind w:left="360"/>
        <w:rPr>
          <w:rFonts w:ascii="Arial" w:hAnsi="Arial" w:cs="Arial"/>
          <w:b/>
          <w:sz w:val="24"/>
          <w:szCs w:val="24"/>
        </w:rPr>
      </w:pPr>
    </w:p>
    <w:p w14:paraId="35DBFD18" w14:textId="10C695D1" w:rsidR="00B602E2" w:rsidRPr="00932FC5" w:rsidRDefault="00B602E2" w:rsidP="00B93DF2">
      <w:pPr>
        <w:pStyle w:val="ListParagraph"/>
        <w:numPr>
          <w:ilvl w:val="0"/>
          <w:numId w:val="4"/>
        </w:numPr>
        <w:spacing w:after="160" w:line="259" w:lineRule="auto"/>
        <w:ind w:left="357" w:hanging="357"/>
        <w:rPr>
          <w:rFonts w:ascii="Arial" w:hAnsi="Arial" w:cs="Arial"/>
          <w:sz w:val="24"/>
          <w:szCs w:val="24"/>
        </w:rPr>
      </w:pPr>
      <w:r w:rsidRPr="00932FC5">
        <w:rPr>
          <w:rFonts w:ascii="Arial" w:hAnsi="Arial" w:cs="Arial"/>
          <w:sz w:val="24"/>
          <w:szCs w:val="24"/>
        </w:rPr>
        <w:t>that agenda and report</w:t>
      </w:r>
      <w:r w:rsidR="00B91269">
        <w:rPr>
          <w:rFonts w:ascii="Arial" w:hAnsi="Arial" w:cs="Arial"/>
          <w:sz w:val="24"/>
          <w:szCs w:val="24"/>
        </w:rPr>
        <w:t>s</w:t>
      </w:r>
      <w:r w:rsidRPr="00932FC5">
        <w:rPr>
          <w:rFonts w:ascii="Arial" w:hAnsi="Arial" w:cs="Arial"/>
          <w:sz w:val="24"/>
          <w:szCs w:val="24"/>
        </w:rPr>
        <w:t xml:space="preserve"> for all meetings (excluding confidential items) </w:t>
      </w:r>
      <w:r w:rsidR="00B91269">
        <w:rPr>
          <w:rFonts w:ascii="Arial" w:hAnsi="Arial" w:cs="Arial"/>
          <w:sz w:val="24"/>
          <w:szCs w:val="24"/>
        </w:rPr>
        <w:t xml:space="preserve">will </w:t>
      </w:r>
      <w:r w:rsidRPr="00932FC5">
        <w:rPr>
          <w:rFonts w:ascii="Arial" w:hAnsi="Arial" w:cs="Arial"/>
          <w:sz w:val="24"/>
          <w:szCs w:val="24"/>
        </w:rPr>
        <w:t xml:space="preserve">be placed on the Councils Website at least </w:t>
      </w:r>
      <w:r w:rsidR="00B91269">
        <w:rPr>
          <w:rFonts w:ascii="Arial" w:hAnsi="Arial" w:cs="Arial"/>
          <w:sz w:val="24"/>
          <w:szCs w:val="24"/>
        </w:rPr>
        <w:t>five</w:t>
      </w:r>
      <w:r w:rsidRPr="00932FC5">
        <w:rPr>
          <w:rFonts w:ascii="Arial" w:hAnsi="Arial" w:cs="Arial"/>
          <w:sz w:val="24"/>
          <w:szCs w:val="24"/>
        </w:rPr>
        <w:t xml:space="preserve"> days prior to the meeting or as soon as they become available </w:t>
      </w:r>
    </w:p>
    <w:p w14:paraId="35DBFD19" w14:textId="77777777" w:rsidR="00B602E2" w:rsidRPr="00AE5254" w:rsidRDefault="00B602E2" w:rsidP="00B602E2">
      <w:pPr>
        <w:pStyle w:val="ListParagraph"/>
        <w:ind w:left="360"/>
        <w:rPr>
          <w:rFonts w:ascii="Arial" w:hAnsi="Arial" w:cs="Arial"/>
          <w:sz w:val="24"/>
          <w:szCs w:val="24"/>
        </w:rPr>
      </w:pPr>
    </w:p>
    <w:p w14:paraId="35DBFD1A" w14:textId="77777777" w:rsidR="00B602E2" w:rsidRDefault="00B602E2" w:rsidP="00B93DF2">
      <w:pPr>
        <w:pStyle w:val="ListParagraph"/>
        <w:numPr>
          <w:ilvl w:val="0"/>
          <w:numId w:val="3"/>
        </w:numPr>
        <w:spacing w:after="160" w:line="259" w:lineRule="auto"/>
        <w:rPr>
          <w:rFonts w:ascii="Arial" w:hAnsi="Arial" w:cs="Arial"/>
          <w:b/>
          <w:sz w:val="24"/>
          <w:szCs w:val="24"/>
        </w:rPr>
      </w:pPr>
      <w:r w:rsidRPr="001479D2">
        <w:rPr>
          <w:rFonts w:ascii="Arial" w:hAnsi="Arial" w:cs="Arial"/>
          <w:b/>
          <w:sz w:val="24"/>
          <w:szCs w:val="24"/>
        </w:rPr>
        <w:t>Minutes</w:t>
      </w:r>
    </w:p>
    <w:p w14:paraId="35DBFD1B" w14:textId="77777777" w:rsidR="00B602E2" w:rsidRDefault="00B602E2" w:rsidP="00B602E2">
      <w:pPr>
        <w:pStyle w:val="ListParagraph"/>
        <w:ind w:left="360"/>
        <w:rPr>
          <w:rFonts w:ascii="Arial" w:hAnsi="Arial" w:cs="Arial"/>
          <w:b/>
          <w:sz w:val="24"/>
          <w:szCs w:val="24"/>
        </w:rPr>
      </w:pPr>
    </w:p>
    <w:p w14:paraId="35DBFD1C" w14:textId="36EE4601" w:rsidR="00B602E2" w:rsidRDefault="00B602E2" w:rsidP="00B602E2">
      <w:pPr>
        <w:pStyle w:val="ListParagraph"/>
        <w:ind w:left="360"/>
        <w:rPr>
          <w:rFonts w:ascii="Arial" w:hAnsi="Arial" w:cs="Arial"/>
          <w:sz w:val="24"/>
          <w:szCs w:val="24"/>
        </w:rPr>
      </w:pPr>
      <w:r>
        <w:rPr>
          <w:rFonts w:ascii="Arial" w:hAnsi="Arial" w:cs="Arial"/>
          <w:sz w:val="24"/>
          <w:szCs w:val="24"/>
        </w:rPr>
        <w:t xml:space="preserve">Draft minutes are required to be published </w:t>
      </w:r>
      <w:r w:rsidR="006346D7" w:rsidRPr="00AD3F43">
        <w:rPr>
          <w:rFonts w:ascii="Arial" w:hAnsi="Arial" w:cs="Arial"/>
          <w:sz w:val="24"/>
          <w:szCs w:val="24"/>
        </w:rPr>
        <w:t xml:space="preserve">within </w:t>
      </w:r>
      <w:r w:rsidR="00F417E2" w:rsidRPr="00AD3F43">
        <w:rPr>
          <w:rFonts w:ascii="Arial" w:hAnsi="Arial" w:cs="Arial"/>
          <w:sz w:val="24"/>
          <w:szCs w:val="24"/>
        </w:rPr>
        <w:t>5</w:t>
      </w:r>
      <w:r w:rsidR="00F417E2">
        <w:rPr>
          <w:rFonts w:ascii="Arial" w:hAnsi="Arial" w:cs="Arial"/>
          <w:sz w:val="24"/>
          <w:szCs w:val="24"/>
        </w:rPr>
        <w:t xml:space="preserve"> </w:t>
      </w:r>
      <w:r>
        <w:rPr>
          <w:rFonts w:ascii="Arial" w:hAnsi="Arial" w:cs="Arial"/>
          <w:sz w:val="24"/>
          <w:szCs w:val="24"/>
        </w:rPr>
        <w:t xml:space="preserve">days </w:t>
      </w:r>
      <w:r w:rsidR="006346D7">
        <w:rPr>
          <w:rFonts w:ascii="Arial" w:hAnsi="Arial" w:cs="Arial"/>
          <w:sz w:val="24"/>
          <w:szCs w:val="24"/>
        </w:rPr>
        <w:t xml:space="preserve">of </w:t>
      </w:r>
      <w:r>
        <w:rPr>
          <w:rFonts w:ascii="Arial" w:hAnsi="Arial" w:cs="Arial"/>
          <w:sz w:val="24"/>
          <w:szCs w:val="24"/>
        </w:rPr>
        <w:t xml:space="preserve">the meeting. </w:t>
      </w:r>
    </w:p>
    <w:p w14:paraId="35DBFD1D" w14:textId="77777777" w:rsidR="00B602E2" w:rsidRDefault="00B602E2" w:rsidP="00B602E2">
      <w:pPr>
        <w:pStyle w:val="ListParagraph"/>
        <w:ind w:left="360"/>
        <w:rPr>
          <w:rFonts w:ascii="Arial" w:hAnsi="Arial" w:cs="Arial"/>
          <w:sz w:val="24"/>
          <w:szCs w:val="24"/>
        </w:rPr>
      </w:pPr>
    </w:p>
    <w:p w14:paraId="35DBFD1E" w14:textId="499AFE51" w:rsidR="00B602E2" w:rsidRPr="00190116" w:rsidRDefault="00B602E2" w:rsidP="00B602E2">
      <w:pPr>
        <w:pStyle w:val="ListParagraph"/>
        <w:ind w:left="360"/>
        <w:rPr>
          <w:rFonts w:ascii="Arial" w:hAnsi="Arial" w:cs="Arial"/>
          <w:sz w:val="24"/>
          <w:szCs w:val="24"/>
        </w:rPr>
      </w:pPr>
      <w:r w:rsidRPr="00190116">
        <w:rPr>
          <w:rFonts w:ascii="Arial" w:hAnsi="Arial" w:cs="Arial"/>
          <w:b/>
          <w:sz w:val="24"/>
          <w:szCs w:val="24"/>
        </w:rPr>
        <w:t xml:space="preserve">Action </w:t>
      </w:r>
      <w:r>
        <w:rPr>
          <w:rFonts w:ascii="Arial" w:hAnsi="Arial" w:cs="Arial"/>
          <w:b/>
          <w:sz w:val="24"/>
          <w:szCs w:val="24"/>
        </w:rPr>
        <w:t>–</w:t>
      </w:r>
      <w:r>
        <w:rPr>
          <w:rFonts w:ascii="Arial" w:hAnsi="Arial" w:cs="Arial"/>
          <w:sz w:val="24"/>
          <w:szCs w:val="24"/>
        </w:rPr>
        <w:t xml:space="preserve"> Members’ Services will produce the draft minute and following approval by Chief Executive / Director and then Chair</w:t>
      </w:r>
      <w:r w:rsidR="00AA1B2A">
        <w:rPr>
          <w:rFonts w:ascii="Arial" w:hAnsi="Arial" w:cs="Arial"/>
          <w:sz w:val="24"/>
          <w:szCs w:val="24"/>
        </w:rPr>
        <w:t>person</w:t>
      </w:r>
      <w:r>
        <w:rPr>
          <w:rFonts w:ascii="Arial" w:hAnsi="Arial" w:cs="Arial"/>
          <w:sz w:val="24"/>
          <w:szCs w:val="24"/>
        </w:rPr>
        <w:t xml:space="preserve"> of Committee, will place these in the relevant committee folder in</w:t>
      </w:r>
      <w:r w:rsidR="001C5E0B">
        <w:rPr>
          <w:rFonts w:ascii="Arial" w:hAnsi="Arial" w:cs="Arial"/>
          <w:sz w:val="24"/>
          <w:szCs w:val="24"/>
        </w:rPr>
        <w:t xml:space="preserve"> </w:t>
      </w:r>
      <w:r w:rsidR="001C5E0B" w:rsidRPr="00AD3F43">
        <w:rPr>
          <w:rFonts w:ascii="Arial" w:hAnsi="Arial" w:cs="Arial"/>
          <w:sz w:val="24"/>
          <w:szCs w:val="24"/>
        </w:rPr>
        <w:t>Decision Time</w:t>
      </w:r>
      <w:r w:rsidR="00AD3F43">
        <w:rPr>
          <w:rFonts w:ascii="Arial" w:hAnsi="Arial" w:cs="Arial"/>
          <w:sz w:val="24"/>
          <w:szCs w:val="24"/>
        </w:rPr>
        <w:t xml:space="preserve"> </w:t>
      </w:r>
      <w:r>
        <w:rPr>
          <w:rFonts w:ascii="Arial" w:hAnsi="Arial" w:cs="Arial"/>
          <w:sz w:val="24"/>
          <w:szCs w:val="24"/>
        </w:rPr>
        <w:t>and email Members to advise of this.</w:t>
      </w:r>
    </w:p>
    <w:p w14:paraId="35DBFD1F" w14:textId="77777777" w:rsidR="00B602E2" w:rsidRDefault="00B602E2" w:rsidP="00B602E2">
      <w:pPr>
        <w:pStyle w:val="ListParagraph"/>
        <w:ind w:left="360"/>
        <w:rPr>
          <w:rFonts w:ascii="Arial" w:hAnsi="Arial" w:cs="Arial"/>
          <w:b/>
          <w:sz w:val="24"/>
          <w:szCs w:val="24"/>
        </w:rPr>
      </w:pPr>
    </w:p>
    <w:p w14:paraId="35DBFD20" w14:textId="77777777" w:rsidR="00B602E2" w:rsidRPr="001479D2" w:rsidRDefault="00B602E2" w:rsidP="00B602E2">
      <w:pPr>
        <w:pStyle w:val="ListParagraph"/>
        <w:ind w:left="360"/>
        <w:rPr>
          <w:rFonts w:ascii="Arial" w:hAnsi="Arial" w:cs="Arial"/>
          <w:b/>
          <w:sz w:val="24"/>
          <w:szCs w:val="24"/>
        </w:rPr>
      </w:pPr>
    </w:p>
    <w:p w14:paraId="35DBFD21" w14:textId="77777777" w:rsidR="00B602E2" w:rsidRDefault="00B602E2" w:rsidP="00B602E2">
      <w:pPr>
        <w:pStyle w:val="ListParagraph"/>
        <w:ind w:left="360"/>
        <w:rPr>
          <w:rFonts w:ascii="Arial" w:hAnsi="Arial" w:cs="Arial"/>
          <w:sz w:val="24"/>
          <w:szCs w:val="24"/>
        </w:rPr>
      </w:pPr>
      <w:r>
        <w:rPr>
          <w:rFonts w:ascii="Arial" w:hAnsi="Arial" w:cs="Arial"/>
          <w:sz w:val="24"/>
          <w:szCs w:val="24"/>
        </w:rPr>
        <w:t xml:space="preserve">The legislation requires that a Council “as soon as </w:t>
      </w:r>
      <w:r w:rsidRPr="00A6243A">
        <w:rPr>
          <w:rFonts w:ascii="Arial" w:hAnsi="Arial" w:cs="Arial"/>
          <w:sz w:val="24"/>
          <w:szCs w:val="24"/>
        </w:rPr>
        <w:t>is</w:t>
      </w:r>
      <w:r>
        <w:rPr>
          <w:rFonts w:ascii="Arial" w:hAnsi="Arial" w:cs="Arial"/>
          <w:sz w:val="24"/>
          <w:szCs w:val="24"/>
        </w:rPr>
        <w:t xml:space="preserve"> reasonably practicable” place on its website a copy of the minutes.</w:t>
      </w:r>
    </w:p>
    <w:p w14:paraId="35DBFD22" w14:textId="77777777" w:rsidR="00B602E2" w:rsidRDefault="00B602E2" w:rsidP="00B602E2">
      <w:pPr>
        <w:pStyle w:val="ListParagraph"/>
        <w:ind w:left="360"/>
        <w:rPr>
          <w:rFonts w:ascii="Arial" w:hAnsi="Arial" w:cs="Arial"/>
          <w:sz w:val="24"/>
          <w:szCs w:val="24"/>
        </w:rPr>
      </w:pPr>
    </w:p>
    <w:p w14:paraId="35DBFD23" w14:textId="77777777" w:rsidR="00B602E2" w:rsidRDefault="00B602E2" w:rsidP="00B602E2">
      <w:pPr>
        <w:pStyle w:val="ListParagraph"/>
        <w:ind w:left="360"/>
        <w:rPr>
          <w:rFonts w:ascii="Arial" w:hAnsi="Arial" w:cs="Arial"/>
          <w:sz w:val="24"/>
          <w:szCs w:val="24"/>
        </w:rPr>
      </w:pPr>
    </w:p>
    <w:p w14:paraId="35DBFD24" w14:textId="0AB29112" w:rsidR="00B602E2" w:rsidRPr="00171E8E" w:rsidRDefault="00B602E2" w:rsidP="00B602E2">
      <w:pPr>
        <w:pStyle w:val="ListParagraph"/>
        <w:ind w:left="360"/>
        <w:rPr>
          <w:rFonts w:ascii="Arial" w:hAnsi="Arial" w:cs="Arial"/>
          <w:strike/>
          <w:color w:val="FF0000"/>
          <w:sz w:val="24"/>
          <w:szCs w:val="24"/>
        </w:rPr>
      </w:pPr>
      <w:r w:rsidRPr="001479D2">
        <w:rPr>
          <w:rFonts w:ascii="Arial" w:hAnsi="Arial" w:cs="Arial"/>
          <w:b/>
          <w:sz w:val="24"/>
          <w:szCs w:val="24"/>
        </w:rPr>
        <w:t>Action</w:t>
      </w:r>
      <w:r>
        <w:rPr>
          <w:rFonts w:ascii="Arial" w:hAnsi="Arial" w:cs="Arial"/>
          <w:sz w:val="24"/>
          <w:szCs w:val="24"/>
        </w:rPr>
        <w:t xml:space="preserve"> - </w:t>
      </w:r>
      <w:r w:rsidRPr="00AD3F43">
        <w:rPr>
          <w:rFonts w:ascii="Arial" w:hAnsi="Arial" w:cs="Arial"/>
          <w:sz w:val="24"/>
          <w:szCs w:val="24"/>
        </w:rPr>
        <w:t>After the minutes of a meeting have been agreed (</w:t>
      </w:r>
      <w:proofErr w:type="spellStart"/>
      <w:r w:rsidRPr="00AD3F43">
        <w:rPr>
          <w:rFonts w:ascii="Arial" w:hAnsi="Arial" w:cs="Arial"/>
          <w:sz w:val="24"/>
          <w:szCs w:val="24"/>
        </w:rPr>
        <w:t>i.e</w:t>
      </w:r>
      <w:proofErr w:type="spellEnd"/>
      <w:r w:rsidRPr="00AD3F43">
        <w:rPr>
          <w:rFonts w:ascii="Arial" w:hAnsi="Arial" w:cs="Arial"/>
          <w:sz w:val="24"/>
          <w:szCs w:val="24"/>
        </w:rPr>
        <w:t xml:space="preserve"> ratified by Council), </w:t>
      </w:r>
      <w:r w:rsidR="007D072F" w:rsidRPr="00AD3F43">
        <w:rPr>
          <w:rFonts w:ascii="Arial" w:hAnsi="Arial" w:cs="Arial"/>
          <w:sz w:val="24"/>
          <w:szCs w:val="24"/>
        </w:rPr>
        <w:t xml:space="preserve">the </w:t>
      </w:r>
      <w:r w:rsidRPr="00AD3F43">
        <w:rPr>
          <w:rFonts w:ascii="Arial" w:hAnsi="Arial" w:cs="Arial"/>
          <w:sz w:val="24"/>
          <w:szCs w:val="24"/>
        </w:rPr>
        <w:t xml:space="preserve">Members’ Services </w:t>
      </w:r>
      <w:r w:rsidR="007D072F" w:rsidRPr="00AD3F43">
        <w:rPr>
          <w:rFonts w:ascii="Arial" w:hAnsi="Arial" w:cs="Arial"/>
          <w:sz w:val="24"/>
          <w:szCs w:val="24"/>
        </w:rPr>
        <w:t>Unit</w:t>
      </w:r>
      <w:r w:rsidR="00846EBD" w:rsidRPr="00AD3F43">
        <w:rPr>
          <w:rFonts w:ascii="Arial" w:hAnsi="Arial" w:cs="Arial"/>
          <w:sz w:val="24"/>
          <w:szCs w:val="24"/>
        </w:rPr>
        <w:t xml:space="preserve"> will</w:t>
      </w:r>
      <w:r w:rsidR="007D072F" w:rsidRPr="00AD3F43">
        <w:rPr>
          <w:rFonts w:ascii="Arial" w:hAnsi="Arial" w:cs="Arial"/>
          <w:sz w:val="24"/>
          <w:szCs w:val="24"/>
        </w:rPr>
        <w:t xml:space="preserve"> </w:t>
      </w:r>
      <w:r w:rsidR="0018547E" w:rsidRPr="00AD3F43">
        <w:rPr>
          <w:rFonts w:ascii="Arial" w:hAnsi="Arial" w:cs="Arial"/>
          <w:sz w:val="24"/>
          <w:szCs w:val="24"/>
        </w:rPr>
        <w:t xml:space="preserve">publish them </w:t>
      </w:r>
      <w:r w:rsidRPr="00AD3F43">
        <w:rPr>
          <w:rFonts w:ascii="Arial" w:hAnsi="Arial" w:cs="Arial"/>
          <w:sz w:val="24"/>
          <w:szCs w:val="24"/>
        </w:rPr>
        <w:t>on the Council website</w:t>
      </w:r>
      <w:r w:rsidR="002D1A78" w:rsidRPr="00AD3F43">
        <w:rPr>
          <w:rFonts w:ascii="Arial" w:hAnsi="Arial" w:cs="Arial"/>
          <w:sz w:val="24"/>
          <w:szCs w:val="24"/>
        </w:rPr>
        <w:t>.</w:t>
      </w:r>
    </w:p>
    <w:p w14:paraId="35DBFD25" w14:textId="77777777" w:rsidR="00B602E2" w:rsidRPr="001479D2" w:rsidRDefault="00B602E2" w:rsidP="00B602E2">
      <w:pPr>
        <w:rPr>
          <w:rFonts w:ascii="Arial" w:hAnsi="Arial" w:cs="Arial"/>
          <w:b/>
          <w:sz w:val="24"/>
          <w:szCs w:val="24"/>
        </w:rPr>
      </w:pPr>
    </w:p>
    <w:p w14:paraId="35DBFD26" w14:textId="77777777" w:rsidR="00B602E2" w:rsidRPr="001479D2" w:rsidRDefault="00B602E2" w:rsidP="00B93DF2">
      <w:pPr>
        <w:pStyle w:val="ListParagraph"/>
        <w:numPr>
          <w:ilvl w:val="0"/>
          <w:numId w:val="3"/>
        </w:numPr>
        <w:spacing w:after="160" w:line="259" w:lineRule="auto"/>
        <w:rPr>
          <w:rFonts w:ascii="Arial" w:hAnsi="Arial" w:cs="Arial"/>
          <w:b/>
          <w:sz w:val="24"/>
          <w:szCs w:val="24"/>
        </w:rPr>
      </w:pPr>
      <w:r w:rsidRPr="001479D2">
        <w:rPr>
          <w:rFonts w:ascii="Arial" w:hAnsi="Arial" w:cs="Arial"/>
          <w:b/>
          <w:sz w:val="24"/>
          <w:szCs w:val="24"/>
        </w:rPr>
        <w:t>Audio Recording</w:t>
      </w:r>
      <w:r>
        <w:rPr>
          <w:rFonts w:ascii="Arial" w:hAnsi="Arial" w:cs="Arial"/>
          <w:b/>
          <w:sz w:val="24"/>
          <w:szCs w:val="24"/>
        </w:rPr>
        <w:t>s and Webcast</w:t>
      </w:r>
    </w:p>
    <w:p w14:paraId="35DBFD27" w14:textId="77777777" w:rsidR="00B602E2" w:rsidRPr="001479D2" w:rsidRDefault="00B602E2" w:rsidP="00B602E2">
      <w:pPr>
        <w:pStyle w:val="ListParagraph"/>
        <w:ind w:left="360"/>
        <w:rPr>
          <w:rFonts w:ascii="Arial" w:hAnsi="Arial" w:cs="Arial"/>
          <w:b/>
          <w:sz w:val="24"/>
          <w:szCs w:val="24"/>
        </w:rPr>
      </w:pPr>
    </w:p>
    <w:p w14:paraId="35DBFD28" w14:textId="51A3B6B9" w:rsidR="00B602E2" w:rsidRPr="001479D2" w:rsidRDefault="00B602E2" w:rsidP="00B602E2">
      <w:pPr>
        <w:pStyle w:val="ListParagraph"/>
        <w:ind w:left="360"/>
        <w:rPr>
          <w:rFonts w:ascii="Arial" w:hAnsi="Arial" w:cs="Arial"/>
          <w:sz w:val="24"/>
          <w:szCs w:val="24"/>
        </w:rPr>
      </w:pPr>
      <w:r>
        <w:rPr>
          <w:rFonts w:ascii="Arial" w:hAnsi="Arial" w:cs="Arial"/>
          <w:sz w:val="24"/>
          <w:szCs w:val="24"/>
        </w:rPr>
        <w:t xml:space="preserve">The legislation requires a Council to make an audio recording of any meeting of the Council which is open to the public. The recording must be made available at the Council offices for a period of </w:t>
      </w:r>
      <w:r w:rsidR="002714E7">
        <w:rPr>
          <w:rFonts w:ascii="Arial" w:hAnsi="Arial" w:cs="Arial"/>
          <w:sz w:val="24"/>
          <w:szCs w:val="24"/>
        </w:rPr>
        <w:t>six</w:t>
      </w:r>
      <w:r>
        <w:rPr>
          <w:rFonts w:ascii="Arial" w:hAnsi="Arial" w:cs="Arial"/>
          <w:sz w:val="24"/>
          <w:szCs w:val="24"/>
        </w:rPr>
        <w:t xml:space="preserve"> years from the date of the meeting and published on the Council website for two years.</w:t>
      </w:r>
    </w:p>
    <w:p w14:paraId="35DBFD29" w14:textId="77777777" w:rsidR="00B602E2" w:rsidRPr="002D23EC" w:rsidRDefault="00B602E2" w:rsidP="00B602E2">
      <w:pPr>
        <w:pStyle w:val="ListParagraph"/>
        <w:ind w:left="360"/>
        <w:rPr>
          <w:rFonts w:ascii="Arial" w:hAnsi="Arial" w:cs="Arial"/>
          <w:sz w:val="24"/>
          <w:szCs w:val="24"/>
        </w:rPr>
      </w:pPr>
    </w:p>
    <w:p w14:paraId="35DBFD2A" w14:textId="77777777" w:rsidR="00B602E2" w:rsidRPr="002D23EC" w:rsidRDefault="00B602E2" w:rsidP="00B602E2">
      <w:pPr>
        <w:pStyle w:val="ListParagraph"/>
        <w:ind w:left="360"/>
        <w:rPr>
          <w:rFonts w:ascii="Arial" w:hAnsi="Arial" w:cs="Arial"/>
          <w:sz w:val="24"/>
          <w:szCs w:val="24"/>
        </w:rPr>
      </w:pPr>
    </w:p>
    <w:p w14:paraId="35DBFD2B" w14:textId="77777777" w:rsidR="00B602E2" w:rsidRDefault="00B602E2" w:rsidP="00B602E2">
      <w:pPr>
        <w:pStyle w:val="ListParagraph"/>
        <w:ind w:left="360"/>
        <w:rPr>
          <w:rFonts w:ascii="Arial" w:hAnsi="Arial" w:cs="Arial"/>
          <w:sz w:val="24"/>
          <w:szCs w:val="24"/>
        </w:rPr>
      </w:pPr>
      <w:r>
        <w:rPr>
          <w:rFonts w:ascii="Arial" w:hAnsi="Arial" w:cs="Arial"/>
          <w:sz w:val="24"/>
          <w:szCs w:val="24"/>
        </w:rPr>
        <w:t>Whilst this only applies</w:t>
      </w:r>
      <w:r w:rsidRPr="001479D2">
        <w:rPr>
          <w:rFonts w:ascii="Arial" w:hAnsi="Arial" w:cs="Arial"/>
          <w:sz w:val="24"/>
          <w:szCs w:val="24"/>
        </w:rPr>
        <w:t xml:space="preserve"> to</w:t>
      </w:r>
      <w:r>
        <w:rPr>
          <w:rFonts w:ascii="Arial" w:hAnsi="Arial" w:cs="Arial"/>
          <w:sz w:val="24"/>
          <w:szCs w:val="24"/>
        </w:rPr>
        <w:t xml:space="preserve"> the monthly meeting of Council it was agreed in October 2022 to provide the following:</w:t>
      </w:r>
    </w:p>
    <w:p w14:paraId="35DBFD2C" w14:textId="77777777" w:rsidR="00B602E2" w:rsidRDefault="00B602E2" w:rsidP="00B602E2">
      <w:pPr>
        <w:pStyle w:val="ListParagraph"/>
        <w:spacing w:line="276" w:lineRule="auto"/>
        <w:ind w:left="360"/>
        <w:rPr>
          <w:rFonts w:ascii="Arial" w:hAnsi="Arial" w:cs="Arial"/>
          <w:sz w:val="24"/>
          <w:szCs w:val="24"/>
        </w:rPr>
      </w:pPr>
    </w:p>
    <w:p w14:paraId="35DBFD2D" w14:textId="77777777" w:rsidR="00B602E2" w:rsidRPr="00304103" w:rsidRDefault="00B602E2" w:rsidP="00B93DF2">
      <w:pPr>
        <w:pStyle w:val="ListParagraph"/>
        <w:numPr>
          <w:ilvl w:val="0"/>
          <w:numId w:val="4"/>
        </w:numPr>
        <w:spacing w:after="160" w:line="276" w:lineRule="auto"/>
        <w:rPr>
          <w:rFonts w:ascii="Arial" w:hAnsi="Arial" w:cs="Arial"/>
          <w:sz w:val="24"/>
          <w:szCs w:val="24"/>
        </w:rPr>
      </w:pPr>
      <w:r>
        <w:rPr>
          <w:rFonts w:ascii="Arial" w:hAnsi="Arial" w:cs="Arial"/>
          <w:sz w:val="24"/>
          <w:szCs w:val="24"/>
        </w:rPr>
        <w:t>A</w:t>
      </w:r>
      <w:r w:rsidRPr="00304103">
        <w:rPr>
          <w:rFonts w:ascii="Arial" w:hAnsi="Arial" w:cs="Arial"/>
          <w:sz w:val="24"/>
          <w:szCs w:val="24"/>
        </w:rPr>
        <w:t xml:space="preserve">udio recordings of </w:t>
      </w:r>
      <w:r>
        <w:rPr>
          <w:rFonts w:ascii="Arial" w:hAnsi="Arial" w:cs="Arial"/>
          <w:sz w:val="24"/>
          <w:szCs w:val="24"/>
        </w:rPr>
        <w:t xml:space="preserve">standing </w:t>
      </w:r>
      <w:r w:rsidRPr="00304103">
        <w:rPr>
          <w:rFonts w:ascii="Arial" w:hAnsi="Arial" w:cs="Arial"/>
          <w:sz w:val="24"/>
          <w:szCs w:val="24"/>
        </w:rPr>
        <w:t>committee meetings;</w:t>
      </w:r>
    </w:p>
    <w:p w14:paraId="35DBFD2E" w14:textId="77777777" w:rsidR="00B602E2" w:rsidRPr="00304103" w:rsidRDefault="00B602E2" w:rsidP="00B93DF2">
      <w:pPr>
        <w:pStyle w:val="ListParagraph"/>
        <w:numPr>
          <w:ilvl w:val="0"/>
          <w:numId w:val="4"/>
        </w:numPr>
        <w:spacing w:after="160" w:line="276" w:lineRule="auto"/>
        <w:rPr>
          <w:rFonts w:ascii="Arial" w:hAnsi="Arial" w:cs="Arial"/>
          <w:sz w:val="24"/>
          <w:szCs w:val="24"/>
        </w:rPr>
      </w:pPr>
      <w:r>
        <w:rPr>
          <w:rFonts w:ascii="Arial" w:hAnsi="Arial" w:cs="Arial"/>
          <w:sz w:val="24"/>
          <w:szCs w:val="24"/>
        </w:rPr>
        <w:t>L</w:t>
      </w:r>
      <w:r w:rsidRPr="00304103">
        <w:rPr>
          <w:rFonts w:ascii="Arial" w:hAnsi="Arial" w:cs="Arial"/>
          <w:sz w:val="24"/>
          <w:szCs w:val="24"/>
        </w:rPr>
        <w:t>ivestream of Council Meetings;</w:t>
      </w:r>
    </w:p>
    <w:p w14:paraId="35DBFD2F" w14:textId="77777777" w:rsidR="00B602E2" w:rsidRDefault="00B602E2" w:rsidP="00B93DF2">
      <w:pPr>
        <w:pStyle w:val="ListParagraph"/>
        <w:numPr>
          <w:ilvl w:val="0"/>
          <w:numId w:val="4"/>
        </w:numPr>
        <w:spacing w:after="160" w:line="276" w:lineRule="auto"/>
        <w:rPr>
          <w:rFonts w:ascii="Arial" w:hAnsi="Arial" w:cs="Arial"/>
          <w:sz w:val="24"/>
          <w:szCs w:val="24"/>
        </w:rPr>
      </w:pPr>
      <w:r>
        <w:rPr>
          <w:rFonts w:ascii="Arial" w:hAnsi="Arial" w:cs="Arial"/>
          <w:sz w:val="24"/>
          <w:szCs w:val="24"/>
        </w:rPr>
        <w:t>W</w:t>
      </w:r>
      <w:r w:rsidRPr="00304103">
        <w:rPr>
          <w:rFonts w:ascii="Arial" w:hAnsi="Arial" w:cs="Arial"/>
          <w:sz w:val="24"/>
          <w:szCs w:val="24"/>
        </w:rPr>
        <w:t>ebcast recordings of Council meetings.</w:t>
      </w:r>
    </w:p>
    <w:p w14:paraId="35DBFD30" w14:textId="77777777" w:rsidR="00B602E2" w:rsidRDefault="00B602E2" w:rsidP="00B602E2">
      <w:pPr>
        <w:pStyle w:val="ListParagraph"/>
        <w:spacing w:line="276" w:lineRule="auto"/>
        <w:ind w:left="357"/>
        <w:rPr>
          <w:rFonts w:ascii="Arial" w:hAnsi="Arial" w:cs="Arial"/>
          <w:sz w:val="24"/>
          <w:szCs w:val="24"/>
        </w:rPr>
      </w:pPr>
    </w:p>
    <w:p w14:paraId="35DBFD31" w14:textId="77777777" w:rsidR="00B602E2" w:rsidRDefault="00B602E2" w:rsidP="00B602E2">
      <w:pPr>
        <w:pStyle w:val="ListParagraph"/>
        <w:spacing w:line="276" w:lineRule="auto"/>
        <w:ind w:left="360"/>
        <w:rPr>
          <w:rFonts w:ascii="Arial" w:hAnsi="Arial" w:cs="Arial"/>
          <w:b/>
          <w:sz w:val="24"/>
          <w:szCs w:val="24"/>
        </w:rPr>
      </w:pPr>
      <w:r w:rsidRPr="00304103">
        <w:rPr>
          <w:rFonts w:ascii="Arial" w:hAnsi="Arial" w:cs="Arial"/>
          <w:b/>
          <w:sz w:val="24"/>
          <w:szCs w:val="24"/>
        </w:rPr>
        <w:t xml:space="preserve">Audio recordings of </w:t>
      </w:r>
      <w:r>
        <w:rPr>
          <w:rFonts w:ascii="Arial" w:hAnsi="Arial" w:cs="Arial"/>
          <w:b/>
          <w:sz w:val="24"/>
          <w:szCs w:val="24"/>
        </w:rPr>
        <w:t xml:space="preserve">standing </w:t>
      </w:r>
      <w:r w:rsidRPr="00304103">
        <w:rPr>
          <w:rFonts w:ascii="Arial" w:hAnsi="Arial" w:cs="Arial"/>
          <w:b/>
          <w:sz w:val="24"/>
          <w:szCs w:val="24"/>
        </w:rPr>
        <w:t>committee meetings</w:t>
      </w:r>
    </w:p>
    <w:p w14:paraId="35DBFD32" w14:textId="77777777" w:rsidR="00B602E2" w:rsidRPr="00304103" w:rsidRDefault="00B602E2" w:rsidP="00B602E2">
      <w:pPr>
        <w:pStyle w:val="ListParagraph"/>
        <w:spacing w:line="276" w:lineRule="auto"/>
        <w:ind w:left="360"/>
        <w:rPr>
          <w:rFonts w:ascii="Arial" w:hAnsi="Arial" w:cs="Arial"/>
          <w:b/>
          <w:sz w:val="24"/>
          <w:szCs w:val="24"/>
        </w:rPr>
      </w:pPr>
    </w:p>
    <w:p w14:paraId="35DBFD33" w14:textId="77777777" w:rsidR="00B602E2" w:rsidRDefault="00B602E2" w:rsidP="00B93DF2">
      <w:pPr>
        <w:pStyle w:val="ListParagraph"/>
        <w:numPr>
          <w:ilvl w:val="0"/>
          <w:numId w:val="5"/>
        </w:numPr>
        <w:spacing w:after="160" w:line="276" w:lineRule="auto"/>
        <w:rPr>
          <w:rFonts w:ascii="Arial" w:hAnsi="Arial" w:cs="Arial"/>
          <w:sz w:val="24"/>
          <w:szCs w:val="24"/>
        </w:rPr>
      </w:pPr>
      <w:r w:rsidRPr="00F81B9C">
        <w:rPr>
          <w:rFonts w:ascii="Arial" w:hAnsi="Arial" w:cs="Arial"/>
          <w:sz w:val="24"/>
          <w:szCs w:val="24"/>
        </w:rPr>
        <w:t xml:space="preserve">Where an item is </w:t>
      </w:r>
      <w:r>
        <w:rPr>
          <w:rFonts w:ascii="Arial" w:hAnsi="Arial" w:cs="Arial"/>
          <w:sz w:val="24"/>
          <w:szCs w:val="24"/>
        </w:rPr>
        <w:t>deemed to be confidential and considered</w:t>
      </w:r>
      <w:r w:rsidRPr="00F81B9C">
        <w:rPr>
          <w:rFonts w:ascii="Arial" w:hAnsi="Arial" w:cs="Arial"/>
          <w:sz w:val="24"/>
          <w:szCs w:val="24"/>
        </w:rPr>
        <w:t xml:space="preserve"> “In Committee”</w:t>
      </w:r>
      <w:r>
        <w:rPr>
          <w:rFonts w:ascii="Arial" w:hAnsi="Arial" w:cs="Arial"/>
          <w:sz w:val="24"/>
          <w:szCs w:val="24"/>
        </w:rPr>
        <w:t xml:space="preserve"> the recording will be paused.</w:t>
      </w:r>
    </w:p>
    <w:p w14:paraId="35DBFD34" w14:textId="77777777" w:rsidR="00B602E2" w:rsidRPr="00F81B9C" w:rsidRDefault="00B602E2" w:rsidP="00B93DF2">
      <w:pPr>
        <w:pStyle w:val="ListParagraph"/>
        <w:numPr>
          <w:ilvl w:val="0"/>
          <w:numId w:val="5"/>
        </w:numPr>
        <w:spacing w:after="160" w:line="276" w:lineRule="auto"/>
        <w:rPr>
          <w:rFonts w:ascii="Arial" w:hAnsi="Arial" w:cs="Arial"/>
          <w:sz w:val="24"/>
          <w:szCs w:val="24"/>
        </w:rPr>
      </w:pPr>
      <w:r>
        <w:rPr>
          <w:rFonts w:ascii="Arial" w:hAnsi="Arial" w:cs="Arial"/>
          <w:sz w:val="24"/>
          <w:szCs w:val="24"/>
        </w:rPr>
        <w:t>A</w:t>
      </w:r>
      <w:r w:rsidRPr="00F81B9C">
        <w:rPr>
          <w:rFonts w:ascii="Arial" w:hAnsi="Arial" w:cs="Arial"/>
          <w:sz w:val="24"/>
          <w:szCs w:val="24"/>
        </w:rPr>
        <w:t>udio recordings will be uploaded to the Council website within two days</w:t>
      </w:r>
      <w:r>
        <w:rPr>
          <w:rFonts w:ascii="Arial" w:hAnsi="Arial" w:cs="Arial"/>
          <w:sz w:val="24"/>
          <w:szCs w:val="24"/>
        </w:rPr>
        <w:t xml:space="preserve"> f</w:t>
      </w:r>
      <w:r w:rsidRPr="00F81B9C">
        <w:rPr>
          <w:rFonts w:ascii="Arial" w:hAnsi="Arial" w:cs="Arial"/>
          <w:sz w:val="24"/>
          <w:szCs w:val="24"/>
        </w:rPr>
        <w:t>ollowing ratification of minutes at the monthly Council Meeting.</w:t>
      </w:r>
    </w:p>
    <w:p w14:paraId="35DBFD35" w14:textId="7FA30B06" w:rsidR="00B602E2" w:rsidRPr="00F81B9C" w:rsidRDefault="00B602E2" w:rsidP="00B93DF2">
      <w:pPr>
        <w:pStyle w:val="ListParagraph"/>
        <w:numPr>
          <w:ilvl w:val="0"/>
          <w:numId w:val="5"/>
        </w:numPr>
        <w:spacing w:after="160" w:line="276" w:lineRule="auto"/>
        <w:rPr>
          <w:rFonts w:ascii="Arial" w:hAnsi="Arial" w:cs="Arial"/>
          <w:sz w:val="24"/>
          <w:szCs w:val="24"/>
        </w:rPr>
      </w:pPr>
      <w:r>
        <w:rPr>
          <w:rFonts w:ascii="Arial" w:hAnsi="Arial" w:cs="Arial"/>
          <w:sz w:val="24"/>
          <w:szCs w:val="24"/>
        </w:rPr>
        <w:t>Audio</w:t>
      </w:r>
      <w:r w:rsidRPr="00F81B9C">
        <w:rPr>
          <w:rFonts w:ascii="Arial" w:hAnsi="Arial" w:cs="Arial"/>
          <w:sz w:val="24"/>
          <w:szCs w:val="24"/>
        </w:rPr>
        <w:t xml:space="preserve"> recordings will be available on the Council website for a period of two years and available at the Council offices for a period of </w:t>
      </w:r>
      <w:r w:rsidR="000F6422">
        <w:rPr>
          <w:rFonts w:ascii="Arial" w:hAnsi="Arial" w:cs="Arial"/>
          <w:sz w:val="24"/>
          <w:szCs w:val="24"/>
        </w:rPr>
        <w:t>six</w:t>
      </w:r>
      <w:r w:rsidRPr="00F81B9C">
        <w:rPr>
          <w:rFonts w:ascii="Arial" w:hAnsi="Arial" w:cs="Arial"/>
          <w:sz w:val="24"/>
          <w:szCs w:val="24"/>
        </w:rPr>
        <w:t xml:space="preserve"> years.</w:t>
      </w:r>
    </w:p>
    <w:p w14:paraId="35DBFD37" w14:textId="09365AE7" w:rsidR="00B602E2" w:rsidRDefault="00B602E2" w:rsidP="00B602E2">
      <w:pPr>
        <w:spacing w:line="276" w:lineRule="auto"/>
        <w:ind w:firstLine="360"/>
        <w:rPr>
          <w:rFonts w:ascii="Arial" w:hAnsi="Arial" w:cs="Arial"/>
          <w:b/>
          <w:sz w:val="24"/>
          <w:szCs w:val="24"/>
        </w:rPr>
      </w:pPr>
      <w:r w:rsidRPr="006C5E63">
        <w:rPr>
          <w:rFonts w:ascii="Arial" w:hAnsi="Arial" w:cs="Arial"/>
          <w:b/>
          <w:sz w:val="24"/>
          <w:szCs w:val="24"/>
        </w:rPr>
        <w:t>Livestream and webcast recordings of Council meetings</w:t>
      </w:r>
    </w:p>
    <w:p w14:paraId="35DBFD38" w14:textId="77777777" w:rsidR="004116BB" w:rsidRPr="006C5E63" w:rsidRDefault="004116BB" w:rsidP="00B602E2">
      <w:pPr>
        <w:spacing w:line="276" w:lineRule="auto"/>
        <w:ind w:firstLine="360"/>
        <w:rPr>
          <w:rFonts w:ascii="Arial" w:hAnsi="Arial" w:cs="Arial"/>
          <w:b/>
          <w:sz w:val="24"/>
          <w:szCs w:val="24"/>
        </w:rPr>
      </w:pPr>
    </w:p>
    <w:p w14:paraId="35DBFD39" w14:textId="77777777" w:rsidR="00B602E2" w:rsidRDefault="00B602E2" w:rsidP="00B93DF2">
      <w:pPr>
        <w:pStyle w:val="ListParagraph"/>
        <w:numPr>
          <w:ilvl w:val="0"/>
          <w:numId w:val="6"/>
        </w:numPr>
        <w:spacing w:after="160" w:line="259" w:lineRule="auto"/>
        <w:rPr>
          <w:rFonts w:ascii="Arial" w:hAnsi="Arial" w:cs="Arial"/>
          <w:sz w:val="24"/>
          <w:szCs w:val="24"/>
        </w:rPr>
      </w:pPr>
      <w:r w:rsidRPr="00F81B9C">
        <w:rPr>
          <w:rFonts w:ascii="Arial" w:hAnsi="Arial" w:cs="Arial"/>
          <w:sz w:val="24"/>
          <w:szCs w:val="24"/>
        </w:rPr>
        <w:t>Council meetings will be livestreamed through the Council’s website.</w:t>
      </w:r>
    </w:p>
    <w:p w14:paraId="35DBFD3A" w14:textId="77777777" w:rsidR="00B602E2" w:rsidRPr="00F81B9C" w:rsidRDefault="00B602E2" w:rsidP="00B93DF2">
      <w:pPr>
        <w:pStyle w:val="ListParagraph"/>
        <w:numPr>
          <w:ilvl w:val="0"/>
          <w:numId w:val="6"/>
        </w:numPr>
        <w:spacing w:after="160" w:line="259" w:lineRule="auto"/>
        <w:rPr>
          <w:rFonts w:ascii="Arial" w:hAnsi="Arial" w:cs="Arial"/>
          <w:sz w:val="24"/>
          <w:szCs w:val="24"/>
        </w:rPr>
      </w:pPr>
      <w:r w:rsidRPr="00F81B9C">
        <w:rPr>
          <w:rFonts w:ascii="Arial" w:hAnsi="Arial" w:cs="Arial"/>
          <w:sz w:val="24"/>
          <w:szCs w:val="24"/>
        </w:rPr>
        <w:t>Where an item is</w:t>
      </w:r>
      <w:r>
        <w:rPr>
          <w:rFonts w:ascii="Arial" w:hAnsi="Arial" w:cs="Arial"/>
          <w:sz w:val="24"/>
          <w:szCs w:val="24"/>
        </w:rPr>
        <w:t xml:space="preserve"> deemed confidential and</w:t>
      </w:r>
      <w:r w:rsidRPr="00F81B9C">
        <w:rPr>
          <w:rFonts w:ascii="Arial" w:hAnsi="Arial" w:cs="Arial"/>
          <w:sz w:val="24"/>
          <w:szCs w:val="24"/>
        </w:rPr>
        <w:t xml:space="preserve"> </w:t>
      </w:r>
      <w:r>
        <w:rPr>
          <w:rFonts w:ascii="Arial" w:hAnsi="Arial" w:cs="Arial"/>
          <w:sz w:val="24"/>
          <w:szCs w:val="24"/>
        </w:rPr>
        <w:t>considered</w:t>
      </w:r>
      <w:r w:rsidRPr="00F81B9C">
        <w:rPr>
          <w:rFonts w:ascii="Arial" w:hAnsi="Arial" w:cs="Arial"/>
          <w:sz w:val="24"/>
          <w:szCs w:val="24"/>
        </w:rPr>
        <w:t xml:space="preserve"> “In Committee”</w:t>
      </w:r>
      <w:r>
        <w:rPr>
          <w:rFonts w:ascii="Arial" w:hAnsi="Arial" w:cs="Arial"/>
          <w:sz w:val="24"/>
          <w:szCs w:val="24"/>
        </w:rPr>
        <w:t xml:space="preserve"> the broadcast and recording will be paused.</w:t>
      </w:r>
    </w:p>
    <w:p w14:paraId="35DBFD3B" w14:textId="77777777" w:rsidR="00B602E2" w:rsidRPr="00F81B9C" w:rsidRDefault="00B602E2" w:rsidP="00B93DF2">
      <w:pPr>
        <w:pStyle w:val="ListParagraph"/>
        <w:numPr>
          <w:ilvl w:val="0"/>
          <w:numId w:val="6"/>
        </w:numPr>
        <w:spacing w:after="160" w:line="259" w:lineRule="auto"/>
        <w:rPr>
          <w:rFonts w:ascii="Arial" w:hAnsi="Arial" w:cs="Arial"/>
          <w:sz w:val="24"/>
          <w:szCs w:val="24"/>
        </w:rPr>
      </w:pPr>
      <w:r w:rsidRPr="00F81B9C">
        <w:rPr>
          <w:rFonts w:ascii="Arial" w:hAnsi="Arial" w:cs="Arial"/>
          <w:sz w:val="24"/>
          <w:szCs w:val="24"/>
        </w:rPr>
        <w:t xml:space="preserve">A webcast recording will be published on the Council website following approval of the minutes by the Mayor and Chief Executive.  </w:t>
      </w:r>
    </w:p>
    <w:p w14:paraId="35DBFD3C" w14:textId="4C7DEF9C" w:rsidR="00B602E2" w:rsidRPr="00F81B9C" w:rsidRDefault="00B602E2" w:rsidP="00B93DF2">
      <w:pPr>
        <w:pStyle w:val="ListParagraph"/>
        <w:numPr>
          <w:ilvl w:val="0"/>
          <w:numId w:val="6"/>
        </w:numPr>
        <w:spacing w:after="160" w:line="259" w:lineRule="auto"/>
        <w:rPr>
          <w:rFonts w:ascii="Arial" w:hAnsi="Arial" w:cs="Arial"/>
          <w:sz w:val="24"/>
          <w:szCs w:val="24"/>
        </w:rPr>
      </w:pPr>
      <w:r>
        <w:rPr>
          <w:rFonts w:ascii="Arial" w:hAnsi="Arial" w:cs="Arial"/>
          <w:sz w:val="24"/>
          <w:szCs w:val="24"/>
        </w:rPr>
        <w:lastRenderedPageBreak/>
        <w:t>Webcast</w:t>
      </w:r>
      <w:r w:rsidRPr="00F81B9C">
        <w:rPr>
          <w:rFonts w:ascii="Arial" w:hAnsi="Arial" w:cs="Arial"/>
          <w:sz w:val="24"/>
          <w:szCs w:val="24"/>
        </w:rPr>
        <w:t xml:space="preserve"> recordings will be available on the Council website for a period of two years and available at the Council offices for a period of </w:t>
      </w:r>
      <w:r w:rsidR="00493A1B">
        <w:rPr>
          <w:rFonts w:ascii="Arial" w:hAnsi="Arial" w:cs="Arial"/>
          <w:sz w:val="24"/>
          <w:szCs w:val="24"/>
        </w:rPr>
        <w:t>six</w:t>
      </w:r>
      <w:r w:rsidRPr="00F81B9C">
        <w:rPr>
          <w:rFonts w:ascii="Arial" w:hAnsi="Arial" w:cs="Arial"/>
          <w:sz w:val="24"/>
          <w:szCs w:val="24"/>
        </w:rPr>
        <w:t xml:space="preserve"> years.</w:t>
      </w:r>
    </w:p>
    <w:p w14:paraId="35DBFD3D" w14:textId="77777777" w:rsidR="00B602E2" w:rsidRDefault="00B602E2" w:rsidP="00B602E2">
      <w:pPr>
        <w:pStyle w:val="ListParagraph"/>
        <w:spacing w:line="276" w:lineRule="auto"/>
        <w:ind w:left="360"/>
        <w:rPr>
          <w:rFonts w:ascii="Arial" w:hAnsi="Arial" w:cs="Arial"/>
          <w:b/>
          <w:sz w:val="24"/>
          <w:szCs w:val="24"/>
        </w:rPr>
      </w:pPr>
    </w:p>
    <w:p w14:paraId="35DBFD3E" w14:textId="77777777" w:rsidR="00B602E2" w:rsidRDefault="00B602E2" w:rsidP="00B602E2">
      <w:pPr>
        <w:pStyle w:val="ListParagraph"/>
        <w:ind w:left="360"/>
        <w:rPr>
          <w:rFonts w:ascii="Arial" w:hAnsi="Arial" w:cs="Arial"/>
          <w:sz w:val="24"/>
          <w:szCs w:val="24"/>
        </w:rPr>
      </w:pPr>
    </w:p>
    <w:p w14:paraId="35DBFD3F" w14:textId="3D4279FB" w:rsidR="00B602E2" w:rsidRPr="000275EF" w:rsidRDefault="00B602E2" w:rsidP="00B602E2">
      <w:pPr>
        <w:pStyle w:val="ListParagraph"/>
        <w:ind w:left="360"/>
        <w:rPr>
          <w:rFonts w:ascii="Arial" w:hAnsi="Arial" w:cs="Arial"/>
          <w:sz w:val="24"/>
          <w:szCs w:val="24"/>
        </w:rPr>
      </w:pPr>
      <w:r w:rsidRPr="001479D2">
        <w:rPr>
          <w:rFonts w:ascii="Arial" w:hAnsi="Arial" w:cs="Arial"/>
          <w:b/>
          <w:sz w:val="24"/>
          <w:szCs w:val="24"/>
        </w:rPr>
        <w:t>Action</w:t>
      </w:r>
      <w:r>
        <w:rPr>
          <w:rFonts w:ascii="Arial" w:hAnsi="Arial" w:cs="Arial"/>
          <w:sz w:val="24"/>
          <w:szCs w:val="24"/>
        </w:rPr>
        <w:t xml:space="preserve"> – </w:t>
      </w:r>
      <w:r w:rsidR="00493A1B">
        <w:rPr>
          <w:rFonts w:ascii="Arial" w:hAnsi="Arial" w:cs="Arial"/>
          <w:sz w:val="24"/>
          <w:szCs w:val="24"/>
        </w:rPr>
        <w:t>Facilities</w:t>
      </w:r>
      <w:r>
        <w:rPr>
          <w:rFonts w:ascii="Arial" w:hAnsi="Arial" w:cs="Arial"/>
          <w:sz w:val="24"/>
          <w:szCs w:val="24"/>
        </w:rPr>
        <w:t xml:space="preserve"> Management will arrange for a technician to be in attendance at monthly meetings of Council to facilitate the livestream and record these meetings (excluding any items deemed confidential and “In Committee”). After the meeting Member Services will check </w:t>
      </w:r>
      <w:r w:rsidRPr="00A6243A">
        <w:rPr>
          <w:rFonts w:ascii="Arial" w:hAnsi="Arial" w:cs="Arial"/>
          <w:sz w:val="24"/>
          <w:szCs w:val="24"/>
        </w:rPr>
        <w:t>the recording to ensure that any item “In Committee” has not been recorded</w:t>
      </w:r>
      <w:r>
        <w:rPr>
          <w:rFonts w:ascii="Arial" w:hAnsi="Arial" w:cs="Arial"/>
          <w:sz w:val="24"/>
          <w:szCs w:val="24"/>
        </w:rPr>
        <w:t xml:space="preserve"> and that the audio quality is adequate</w:t>
      </w:r>
      <w:r w:rsidRPr="00A6243A">
        <w:rPr>
          <w:rFonts w:ascii="Arial" w:hAnsi="Arial" w:cs="Arial"/>
          <w:sz w:val="24"/>
          <w:szCs w:val="24"/>
        </w:rPr>
        <w:t>.</w:t>
      </w:r>
      <w:r>
        <w:rPr>
          <w:rFonts w:ascii="Arial" w:hAnsi="Arial" w:cs="Arial"/>
          <w:sz w:val="24"/>
          <w:szCs w:val="24"/>
        </w:rPr>
        <w:t xml:space="preserve">  Dependent on the items discussed at the meeting, the Chief Executive or relevant Director may also be asked to review this.   </w:t>
      </w:r>
      <w:r w:rsidRPr="000275EF">
        <w:rPr>
          <w:rFonts w:ascii="Arial" w:hAnsi="Arial" w:cs="Arial"/>
          <w:sz w:val="24"/>
          <w:szCs w:val="24"/>
        </w:rPr>
        <w:t>Members’ Services will then forward to</w:t>
      </w:r>
      <w:r w:rsidR="00D55B89">
        <w:rPr>
          <w:rFonts w:ascii="Arial" w:hAnsi="Arial" w:cs="Arial"/>
          <w:sz w:val="24"/>
          <w:szCs w:val="24"/>
        </w:rPr>
        <w:t xml:space="preserve"> </w:t>
      </w:r>
      <w:r w:rsidR="00D55B89" w:rsidRPr="00AD3F43">
        <w:rPr>
          <w:rFonts w:ascii="Arial" w:hAnsi="Arial" w:cs="Arial"/>
          <w:sz w:val="24"/>
          <w:szCs w:val="24"/>
        </w:rPr>
        <w:t>Corporate Communications</w:t>
      </w:r>
      <w:r w:rsidRPr="000275EF">
        <w:rPr>
          <w:rFonts w:ascii="Arial" w:hAnsi="Arial" w:cs="Arial"/>
          <w:sz w:val="24"/>
          <w:szCs w:val="24"/>
        </w:rPr>
        <w:t xml:space="preserve"> a copy of the</w:t>
      </w:r>
      <w:r>
        <w:rPr>
          <w:rFonts w:ascii="Arial" w:hAnsi="Arial" w:cs="Arial"/>
          <w:sz w:val="24"/>
          <w:szCs w:val="24"/>
        </w:rPr>
        <w:t xml:space="preserve"> linked </w:t>
      </w:r>
      <w:r w:rsidRPr="000275EF">
        <w:rPr>
          <w:rFonts w:ascii="Arial" w:hAnsi="Arial" w:cs="Arial"/>
          <w:sz w:val="24"/>
          <w:szCs w:val="24"/>
        </w:rPr>
        <w:t>recording and this will be posted on the website.</w:t>
      </w:r>
    </w:p>
    <w:p w14:paraId="35DBFD40" w14:textId="77777777" w:rsidR="00B602E2" w:rsidRDefault="00B602E2" w:rsidP="00B602E2">
      <w:pPr>
        <w:rPr>
          <w:rFonts w:ascii="Arial" w:hAnsi="Arial" w:cs="Arial"/>
          <w:b/>
          <w:sz w:val="24"/>
          <w:szCs w:val="24"/>
        </w:rPr>
      </w:pPr>
    </w:p>
    <w:p w14:paraId="35DBFD41" w14:textId="77777777" w:rsidR="001536DA" w:rsidRPr="007C6C81" w:rsidRDefault="001536DA" w:rsidP="001536DA">
      <w:pPr>
        <w:rPr>
          <w:rFonts w:ascii="Arial" w:hAnsi="Arial" w:cs="Arial"/>
          <w:sz w:val="24"/>
          <w:szCs w:val="24"/>
        </w:rPr>
      </w:pPr>
    </w:p>
    <w:p w14:paraId="35DBFD42" w14:textId="77777777" w:rsidR="001536DA" w:rsidRPr="007C6C81" w:rsidRDefault="001536DA" w:rsidP="001536DA">
      <w:pPr>
        <w:rPr>
          <w:rFonts w:ascii="Arial" w:hAnsi="Arial" w:cs="Arial"/>
          <w:sz w:val="24"/>
          <w:szCs w:val="24"/>
        </w:rPr>
      </w:pPr>
    </w:p>
    <w:p w14:paraId="35DBFD43" w14:textId="77777777" w:rsidR="001536DA" w:rsidRPr="007C6C81" w:rsidRDefault="001536DA" w:rsidP="001536DA">
      <w:pPr>
        <w:rPr>
          <w:rFonts w:ascii="Arial" w:hAnsi="Arial" w:cs="Arial"/>
          <w:sz w:val="24"/>
          <w:szCs w:val="24"/>
        </w:rPr>
      </w:pPr>
    </w:p>
    <w:p w14:paraId="35DBFD44" w14:textId="77777777" w:rsidR="00B602E2" w:rsidRDefault="00B602E2">
      <w:pPr>
        <w:rPr>
          <w:rFonts w:ascii="Arial" w:hAnsi="Arial" w:cs="Arial"/>
          <w:sz w:val="24"/>
          <w:szCs w:val="24"/>
        </w:rPr>
      </w:pPr>
      <w:r>
        <w:rPr>
          <w:rFonts w:ascii="Arial" w:hAnsi="Arial" w:cs="Arial"/>
          <w:sz w:val="24"/>
          <w:szCs w:val="24"/>
        </w:rPr>
        <w:br w:type="page"/>
      </w:r>
    </w:p>
    <w:p w14:paraId="35DBFD45" w14:textId="77777777" w:rsidR="001F7885" w:rsidRDefault="001F7885" w:rsidP="001536DA">
      <w:pPr>
        <w:rPr>
          <w:rFonts w:ascii="Arial" w:hAnsi="Arial" w:cs="Arial"/>
          <w:sz w:val="24"/>
          <w:szCs w:val="24"/>
        </w:rPr>
      </w:pPr>
    </w:p>
    <w:p w14:paraId="35DBFD46" w14:textId="77777777" w:rsidR="001536DA" w:rsidRPr="001F7885" w:rsidRDefault="001536DA" w:rsidP="001F7885">
      <w:pPr>
        <w:jc w:val="center"/>
        <w:rPr>
          <w:rFonts w:ascii="Arial" w:hAnsi="Arial" w:cs="Arial"/>
          <w:i/>
          <w:sz w:val="24"/>
          <w:szCs w:val="24"/>
        </w:rPr>
      </w:pPr>
      <w:r w:rsidRPr="001F7885">
        <w:rPr>
          <w:rFonts w:ascii="Arial" w:hAnsi="Arial" w:cs="Arial"/>
          <w:i/>
          <w:sz w:val="24"/>
          <w:szCs w:val="24"/>
        </w:rPr>
        <w:t>Local Government Act (Northern Ireland) 2014</w:t>
      </w:r>
    </w:p>
    <w:p w14:paraId="35DBFD47" w14:textId="77777777" w:rsidR="001536DA" w:rsidRPr="007C6C81" w:rsidRDefault="001536DA" w:rsidP="001F7885">
      <w:pPr>
        <w:jc w:val="center"/>
        <w:rPr>
          <w:rFonts w:ascii="Arial" w:hAnsi="Arial" w:cs="Arial"/>
          <w:sz w:val="24"/>
          <w:szCs w:val="24"/>
        </w:rPr>
      </w:pPr>
    </w:p>
    <w:p w14:paraId="35DBFD48" w14:textId="77777777" w:rsidR="001536DA" w:rsidRPr="007C6C81" w:rsidRDefault="001536DA" w:rsidP="001F7885">
      <w:pPr>
        <w:jc w:val="center"/>
        <w:rPr>
          <w:rFonts w:ascii="Arial" w:hAnsi="Arial" w:cs="Arial"/>
          <w:sz w:val="24"/>
          <w:szCs w:val="24"/>
        </w:rPr>
      </w:pPr>
    </w:p>
    <w:p w14:paraId="35DBFD49" w14:textId="77777777" w:rsidR="001536DA" w:rsidRPr="007C6C81" w:rsidRDefault="001536DA" w:rsidP="001F7885">
      <w:pPr>
        <w:jc w:val="center"/>
        <w:rPr>
          <w:rFonts w:ascii="Arial" w:hAnsi="Arial" w:cs="Arial"/>
          <w:sz w:val="24"/>
          <w:szCs w:val="24"/>
        </w:rPr>
      </w:pPr>
    </w:p>
    <w:p w14:paraId="35DBFD4A" w14:textId="77777777" w:rsidR="001536DA" w:rsidRPr="001F7885" w:rsidRDefault="001536DA" w:rsidP="001F7885">
      <w:pPr>
        <w:jc w:val="center"/>
        <w:rPr>
          <w:rFonts w:ascii="Arial" w:hAnsi="Arial" w:cs="Arial"/>
          <w:b/>
          <w:sz w:val="28"/>
          <w:szCs w:val="28"/>
        </w:rPr>
      </w:pPr>
      <w:r w:rsidRPr="001F7885">
        <w:rPr>
          <w:rFonts w:ascii="Arial" w:hAnsi="Arial" w:cs="Arial"/>
          <w:b/>
          <w:sz w:val="28"/>
          <w:szCs w:val="28"/>
        </w:rPr>
        <w:t>SCHEDULE 6</w:t>
      </w:r>
    </w:p>
    <w:p w14:paraId="35DBFD4B" w14:textId="77777777" w:rsidR="001536DA" w:rsidRPr="001F7885" w:rsidRDefault="001536DA" w:rsidP="001F7885">
      <w:pPr>
        <w:jc w:val="center"/>
        <w:rPr>
          <w:rFonts w:ascii="Arial" w:hAnsi="Arial" w:cs="Arial"/>
          <w:b/>
          <w:sz w:val="28"/>
          <w:szCs w:val="28"/>
        </w:rPr>
      </w:pPr>
    </w:p>
    <w:p w14:paraId="35DBFD4C" w14:textId="77777777" w:rsidR="001536DA" w:rsidRPr="001F7885" w:rsidRDefault="001536DA" w:rsidP="001F7885">
      <w:pPr>
        <w:jc w:val="center"/>
        <w:rPr>
          <w:rFonts w:ascii="Arial" w:hAnsi="Arial" w:cs="Arial"/>
          <w:b/>
          <w:sz w:val="28"/>
          <w:szCs w:val="28"/>
        </w:rPr>
      </w:pPr>
      <w:r w:rsidRPr="001F7885">
        <w:rPr>
          <w:rFonts w:ascii="Arial" w:hAnsi="Arial" w:cs="Arial"/>
          <w:b/>
          <w:sz w:val="28"/>
          <w:szCs w:val="28"/>
        </w:rPr>
        <w:t>ACCESS TO INFORMATION : EXEMPT INFORMATION</w:t>
      </w:r>
    </w:p>
    <w:p w14:paraId="35DBFD4D" w14:textId="77777777" w:rsidR="001536DA" w:rsidRPr="001F7885" w:rsidRDefault="001536DA" w:rsidP="001F7885">
      <w:pPr>
        <w:jc w:val="center"/>
        <w:rPr>
          <w:rFonts w:ascii="Arial" w:hAnsi="Arial" w:cs="Arial"/>
          <w:b/>
          <w:sz w:val="28"/>
          <w:szCs w:val="28"/>
        </w:rPr>
      </w:pPr>
    </w:p>
    <w:p w14:paraId="35DBFD4E" w14:textId="77777777" w:rsidR="001536DA" w:rsidRPr="001F7885" w:rsidRDefault="001536DA" w:rsidP="001F7885">
      <w:pPr>
        <w:jc w:val="center"/>
        <w:rPr>
          <w:rFonts w:ascii="Arial" w:hAnsi="Arial" w:cs="Arial"/>
          <w:b/>
          <w:sz w:val="28"/>
          <w:szCs w:val="28"/>
        </w:rPr>
      </w:pPr>
      <w:r w:rsidRPr="001F7885">
        <w:rPr>
          <w:rFonts w:ascii="Arial" w:hAnsi="Arial" w:cs="Arial"/>
          <w:b/>
          <w:sz w:val="28"/>
          <w:szCs w:val="28"/>
        </w:rPr>
        <w:t>PART 1</w:t>
      </w:r>
    </w:p>
    <w:p w14:paraId="35DBFD4F" w14:textId="77777777" w:rsidR="001536DA" w:rsidRPr="001F7885" w:rsidRDefault="001536DA" w:rsidP="001F7885">
      <w:pPr>
        <w:jc w:val="center"/>
        <w:rPr>
          <w:rFonts w:ascii="Arial" w:hAnsi="Arial" w:cs="Arial"/>
          <w:b/>
          <w:sz w:val="28"/>
          <w:szCs w:val="28"/>
        </w:rPr>
      </w:pPr>
    </w:p>
    <w:p w14:paraId="35DBFD50" w14:textId="77777777" w:rsidR="001536DA" w:rsidRPr="001F7885" w:rsidRDefault="001536DA" w:rsidP="001F7885">
      <w:pPr>
        <w:jc w:val="center"/>
        <w:rPr>
          <w:rFonts w:ascii="Arial" w:hAnsi="Arial" w:cs="Arial"/>
          <w:b/>
          <w:sz w:val="28"/>
          <w:szCs w:val="28"/>
        </w:rPr>
      </w:pPr>
      <w:r w:rsidRPr="001F7885">
        <w:rPr>
          <w:rFonts w:ascii="Arial" w:hAnsi="Arial" w:cs="Arial"/>
          <w:b/>
          <w:sz w:val="28"/>
          <w:szCs w:val="28"/>
        </w:rPr>
        <w:t>DESCRIPTIONS OF EXEMPT INFORMATION</w:t>
      </w:r>
    </w:p>
    <w:p w14:paraId="35DBFD51" w14:textId="77777777" w:rsidR="001536DA" w:rsidRPr="007C6C81" w:rsidRDefault="001536DA" w:rsidP="001536DA">
      <w:pPr>
        <w:rPr>
          <w:rFonts w:ascii="Arial" w:hAnsi="Arial" w:cs="Arial"/>
          <w:sz w:val="24"/>
          <w:szCs w:val="24"/>
        </w:rPr>
      </w:pPr>
    </w:p>
    <w:p w14:paraId="35DBFD52" w14:textId="77777777" w:rsidR="001536DA" w:rsidRPr="007C6C81" w:rsidRDefault="001F7885" w:rsidP="001536DA">
      <w:pPr>
        <w:rPr>
          <w:rFonts w:ascii="Arial" w:hAnsi="Arial" w:cs="Arial"/>
          <w:sz w:val="24"/>
          <w:szCs w:val="24"/>
        </w:rPr>
      </w:pPr>
      <w:r>
        <w:rPr>
          <w:rFonts w:ascii="Arial" w:hAnsi="Arial" w:cs="Arial"/>
          <w:sz w:val="24"/>
          <w:szCs w:val="24"/>
        </w:rPr>
        <w:t>1.</w:t>
      </w:r>
      <w:r>
        <w:rPr>
          <w:rFonts w:ascii="Arial" w:hAnsi="Arial" w:cs="Arial"/>
          <w:sz w:val="24"/>
          <w:szCs w:val="24"/>
        </w:rPr>
        <w:tab/>
      </w:r>
      <w:r w:rsidR="001536DA" w:rsidRPr="007C6C81">
        <w:rPr>
          <w:rFonts w:ascii="Arial" w:hAnsi="Arial" w:cs="Arial"/>
          <w:sz w:val="24"/>
          <w:szCs w:val="24"/>
        </w:rPr>
        <w:t>Information relating to any individual.</w:t>
      </w:r>
    </w:p>
    <w:p w14:paraId="35DBFD53" w14:textId="77777777" w:rsidR="001536DA" w:rsidRPr="007C6C81" w:rsidRDefault="001536DA" w:rsidP="001536DA">
      <w:pPr>
        <w:rPr>
          <w:rFonts w:ascii="Arial" w:hAnsi="Arial" w:cs="Arial"/>
          <w:sz w:val="24"/>
          <w:szCs w:val="24"/>
        </w:rPr>
      </w:pPr>
    </w:p>
    <w:p w14:paraId="35DBFD54" w14:textId="77777777" w:rsidR="001536DA" w:rsidRPr="007C6C81" w:rsidRDefault="001536DA" w:rsidP="001536DA">
      <w:pPr>
        <w:rPr>
          <w:rFonts w:ascii="Arial" w:hAnsi="Arial" w:cs="Arial"/>
          <w:sz w:val="24"/>
          <w:szCs w:val="24"/>
        </w:rPr>
      </w:pPr>
    </w:p>
    <w:p w14:paraId="35DBFD55" w14:textId="77777777" w:rsidR="001536DA" w:rsidRPr="007C6C81" w:rsidRDefault="001F7885" w:rsidP="001536DA">
      <w:pPr>
        <w:rPr>
          <w:rFonts w:ascii="Arial" w:hAnsi="Arial" w:cs="Arial"/>
          <w:sz w:val="24"/>
          <w:szCs w:val="24"/>
        </w:rPr>
      </w:pPr>
      <w:r>
        <w:rPr>
          <w:rFonts w:ascii="Arial" w:hAnsi="Arial" w:cs="Arial"/>
          <w:sz w:val="24"/>
          <w:szCs w:val="24"/>
        </w:rPr>
        <w:t>2.</w:t>
      </w:r>
      <w:r>
        <w:rPr>
          <w:rFonts w:ascii="Arial" w:hAnsi="Arial" w:cs="Arial"/>
          <w:sz w:val="24"/>
          <w:szCs w:val="24"/>
        </w:rPr>
        <w:tab/>
      </w:r>
      <w:r w:rsidR="001536DA" w:rsidRPr="007C6C81">
        <w:rPr>
          <w:rFonts w:ascii="Arial" w:hAnsi="Arial" w:cs="Arial"/>
          <w:sz w:val="24"/>
          <w:szCs w:val="24"/>
        </w:rPr>
        <w:t>Information which is likely to reveal the identity of an individual.</w:t>
      </w:r>
    </w:p>
    <w:p w14:paraId="35DBFD56" w14:textId="77777777" w:rsidR="001536DA" w:rsidRPr="007C6C81" w:rsidRDefault="001536DA" w:rsidP="001536DA">
      <w:pPr>
        <w:rPr>
          <w:rFonts w:ascii="Arial" w:hAnsi="Arial" w:cs="Arial"/>
          <w:sz w:val="24"/>
          <w:szCs w:val="24"/>
        </w:rPr>
      </w:pPr>
    </w:p>
    <w:p w14:paraId="35DBFD57" w14:textId="77777777" w:rsidR="001536DA" w:rsidRPr="007C6C81" w:rsidRDefault="001F7885" w:rsidP="001536DA">
      <w:pPr>
        <w:rPr>
          <w:rFonts w:ascii="Arial" w:hAnsi="Arial" w:cs="Arial"/>
          <w:sz w:val="24"/>
          <w:szCs w:val="24"/>
        </w:rPr>
      </w:pPr>
      <w:r>
        <w:rPr>
          <w:rFonts w:ascii="Arial" w:hAnsi="Arial" w:cs="Arial"/>
          <w:sz w:val="24"/>
          <w:szCs w:val="24"/>
        </w:rPr>
        <w:t>3.</w:t>
      </w:r>
      <w:r>
        <w:rPr>
          <w:rFonts w:ascii="Arial" w:hAnsi="Arial" w:cs="Arial"/>
          <w:sz w:val="24"/>
          <w:szCs w:val="24"/>
        </w:rPr>
        <w:tab/>
      </w:r>
      <w:r w:rsidR="001536DA" w:rsidRPr="007C6C81">
        <w:rPr>
          <w:rFonts w:ascii="Arial" w:hAnsi="Arial" w:cs="Arial"/>
          <w:sz w:val="24"/>
          <w:szCs w:val="24"/>
        </w:rPr>
        <w:t xml:space="preserve">Information relating to the financial or business affairs of any particular person </w:t>
      </w:r>
      <w:r>
        <w:rPr>
          <w:rFonts w:ascii="Arial" w:hAnsi="Arial" w:cs="Arial"/>
          <w:sz w:val="24"/>
          <w:szCs w:val="24"/>
        </w:rPr>
        <w:tab/>
      </w:r>
      <w:r w:rsidR="001536DA" w:rsidRPr="007C6C81">
        <w:rPr>
          <w:rFonts w:ascii="Arial" w:hAnsi="Arial" w:cs="Arial"/>
          <w:sz w:val="24"/>
          <w:szCs w:val="24"/>
        </w:rPr>
        <w:t>(including the Council holding that information).</w:t>
      </w:r>
    </w:p>
    <w:p w14:paraId="35DBFD58" w14:textId="77777777" w:rsidR="001536DA" w:rsidRPr="007C6C81" w:rsidRDefault="001536DA" w:rsidP="001536DA">
      <w:pPr>
        <w:rPr>
          <w:rFonts w:ascii="Arial" w:hAnsi="Arial" w:cs="Arial"/>
          <w:sz w:val="24"/>
          <w:szCs w:val="24"/>
        </w:rPr>
      </w:pPr>
    </w:p>
    <w:p w14:paraId="35DBFD59" w14:textId="77777777" w:rsidR="001536DA" w:rsidRPr="007C6C81" w:rsidRDefault="001F7885" w:rsidP="001536DA">
      <w:pPr>
        <w:rPr>
          <w:rFonts w:ascii="Arial" w:hAnsi="Arial" w:cs="Arial"/>
          <w:sz w:val="24"/>
          <w:szCs w:val="24"/>
        </w:rPr>
      </w:pPr>
      <w:r>
        <w:rPr>
          <w:rFonts w:ascii="Arial" w:hAnsi="Arial" w:cs="Arial"/>
          <w:sz w:val="24"/>
          <w:szCs w:val="24"/>
        </w:rPr>
        <w:t>4.</w:t>
      </w:r>
      <w:r>
        <w:rPr>
          <w:rFonts w:ascii="Arial" w:hAnsi="Arial" w:cs="Arial"/>
          <w:sz w:val="24"/>
          <w:szCs w:val="24"/>
        </w:rPr>
        <w:tab/>
      </w:r>
      <w:r w:rsidR="001536DA" w:rsidRPr="007C6C81">
        <w:rPr>
          <w:rFonts w:ascii="Arial" w:hAnsi="Arial" w:cs="Arial"/>
          <w:sz w:val="24"/>
          <w:szCs w:val="24"/>
        </w:rPr>
        <w:t xml:space="preserve">Information relating to any consultations or negotiations, or contemplated </w:t>
      </w:r>
      <w:r>
        <w:rPr>
          <w:rFonts w:ascii="Arial" w:hAnsi="Arial" w:cs="Arial"/>
          <w:sz w:val="24"/>
          <w:szCs w:val="24"/>
        </w:rPr>
        <w:tab/>
      </w:r>
      <w:r w:rsidR="001536DA" w:rsidRPr="007C6C81">
        <w:rPr>
          <w:rFonts w:ascii="Arial" w:hAnsi="Arial" w:cs="Arial"/>
          <w:sz w:val="24"/>
          <w:szCs w:val="24"/>
        </w:rPr>
        <w:t xml:space="preserve">consultations or negotiations, in connection with any </w:t>
      </w:r>
      <w:proofErr w:type="spellStart"/>
      <w:r w:rsidR="001536DA" w:rsidRPr="007C6C81">
        <w:rPr>
          <w:rFonts w:ascii="Arial" w:hAnsi="Arial" w:cs="Arial"/>
          <w:sz w:val="24"/>
          <w:szCs w:val="24"/>
        </w:rPr>
        <w:t>labour</w:t>
      </w:r>
      <w:proofErr w:type="spellEnd"/>
      <w:r w:rsidR="001536DA" w:rsidRPr="007C6C81">
        <w:rPr>
          <w:rFonts w:ascii="Arial" w:hAnsi="Arial" w:cs="Arial"/>
          <w:sz w:val="24"/>
          <w:szCs w:val="24"/>
        </w:rPr>
        <w:t xml:space="preserve"> relations matter arising </w:t>
      </w:r>
      <w:r>
        <w:rPr>
          <w:rFonts w:ascii="Arial" w:hAnsi="Arial" w:cs="Arial"/>
          <w:sz w:val="24"/>
          <w:szCs w:val="24"/>
        </w:rPr>
        <w:tab/>
      </w:r>
      <w:r w:rsidR="001536DA" w:rsidRPr="007C6C81">
        <w:rPr>
          <w:rFonts w:ascii="Arial" w:hAnsi="Arial" w:cs="Arial"/>
          <w:sz w:val="24"/>
          <w:szCs w:val="24"/>
        </w:rPr>
        <w:t xml:space="preserve">between the Council or a Government Department and employees of, or office </w:t>
      </w:r>
      <w:r>
        <w:rPr>
          <w:rFonts w:ascii="Arial" w:hAnsi="Arial" w:cs="Arial"/>
          <w:sz w:val="24"/>
          <w:szCs w:val="24"/>
        </w:rPr>
        <w:tab/>
      </w:r>
      <w:r w:rsidR="001536DA" w:rsidRPr="007C6C81">
        <w:rPr>
          <w:rFonts w:ascii="Arial" w:hAnsi="Arial" w:cs="Arial"/>
          <w:sz w:val="24"/>
          <w:szCs w:val="24"/>
        </w:rPr>
        <w:t>holders under, the Council.</w:t>
      </w:r>
    </w:p>
    <w:p w14:paraId="35DBFD5A" w14:textId="77777777" w:rsidR="001536DA" w:rsidRPr="007C6C81" w:rsidRDefault="001536DA" w:rsidP="001536DA">
      <w:pPr>
        <w:rPr>
          <w:rFonts w:ascii="Arial" w:hAnsi="Arial" w:cs="Arial"/>
          <w:sz w:val="24"/>
          <w:szCs w:val="24"/>
        </w:rPr>
      </w:pPr>
    </w:p>
    <w:p w14:paraId="35DBFD5B" w14:textId="77777777" w:rsidR="001536DA" w:rsidRPr="007C6C81" w:rsidRDefault="001F7885" w:rsidP="001536DA">
      <w:pPr>
        <w:rPr>
          <w:rFonts w:ascii="Arial" w:hAnsi="Arial" w:cs="Arial"/>
          <w:sz w:val="24"/>
          <w:szCs w:val="24"/>
        </w:rPr>
      </w:pPr>
      <w:r>
        <w:rPr>
          <w:rFonts w:ascii="Arial" w:hAnsi="Arial" w:cs="Arial"/>
          <w:sz w:val="24"/>
          <w:szCs w:val="24"/>
        </w:rPr>
        <w:t>5.</w:t>
      </w:r>
      <w:r>
        <w:rPr>
          <w:rFonts w:ascii="Arial" w:hAnsi="Arial" w:cs="Arial"/>
          <w:sz w:val="24"/>
          <w:szCs w:val="24"/>
        </w:rPr>
        <w:tab/>
      </w:r>
      <w:r w:rsidR="001536DA" w:rsidRPr="007C6C81">
        <w:rPr>
          <w:rFonts w:ascii="Arial" w:hAnsi="Arial" w:cs="Arial"/>
          <w:sz w:val="24"/>
          <w:szCs w:val="24"/>
        </w:rPr>
        <w:t xml:space="preserve">Information in relation to which a claim to legal professional privilege could be </w:t>
      </w:r>
      <w:r>
        <w:rPr>
          <w:rFonts w:ascii="Arial" w:hAnsi="Arial" w:cs="Arial"/>
          <w:sz w:val="24"/>
          <w:szCs w:val="24"/>
        </w:rPr>
        <w:tab/>
      </w:r>
      <w:r w:rsidR="001536DA" w:rsidRPr="007C6C81">
        <w:rPr>
          <w:rFonts w:ascii="Arial" w:hAnsi="Arial" w:cs="Arial"/>
          <w:sz w:val="24"/>
          <w:szCs w:val="24"/>
        </w:rPr>
        <w:t>maintained in legal proceedings.</w:t>
      </w:r>
    </w:p>
    <w:p w14:paraId="35DBFD5C" w14:textId="77777777" w:rsidR="001536DA" w:rsidRPr="007C6C81" w:rsidRDefault="001536DA" w:rsidP="001536DA">
      <w:pPr>
        <w:rPr>
          <w:rFonts w:ascii="Arial" w:hAnsi="Arial" w:cs="Arial"/>
          <w:sz w:val="24"/>
          <w:szCs w:val="24"/>
        </w:rPr>
      </w:pPr>
    </w:p>
    <w:p w14:paraId="35DBFD5D" w14:textId="77777777" w:rsidR="001536DA" w:rsidRPr="007C6C81" w:rsidRDefault="001F7885" w:rsidP="001536DA">
      <w:pPr>
        <w:rPr>
          <w:rFonts w:ascii="Arial" w:hAnsi="Arial" w:cs="Arial"/>
          <w:sz w:val="24"/>
          <w:szCs w:val="24"/>
        </w:rPr>
      </w:pPr>
      <w:r>
        <w:rPr>
          <w:rFonts w:ascii="Arial" w:hAnsi="Arial" w:cs="Arial"/>
          <w:sz w:val="24"/>
          <w:szCs w:val="24"/>
        </w:rPr>
        <w:t>6.</w:t>
      </w:r>
      <w:r>
        <w:rPr>
          <w:rFonts w:ascii="Arial" w:hAnsi="Arial" w:cs="Arial"/>
          <w:sz w:val="24"/>
          <w:szCs w:val="24"/>
        </w:rPr>
        <w:tab/>
      </w:r>
      <w:r w:rsidR="001536DA" w:rsidRPr="007C6C81">
        <w:rPr>
          <w:rFonts w:ascii="Arial" w:hAnsi="Arial" w:cs="Arial"/>
          <w:sz w:val="24"/>
          <w:szCs w:val="24"/>
        </w:rPr>
        <w:t>Information which reveals that the Council proposes -</w:t>
      </w:r>
    </w:p>
    <w:p w14:paraId="35DBFD5E" w14:textId="77777777" w:rsidR="001536DA" w:rsidRPr="007C6C81" w:rsidRDefault="001536DA" w:rsidP="001536DA">
      <w:pPr>
        <w:rPr>
          <w:rFonts w:ascii="Arial" w:hAnsi="Arial" w:cs="Arial"/>
          <w:sz w:val="24"/>
          <w:szCs w:val="24"/>
        </w:rPr>
      </w:pPr>
    </w:p>
    <w:p w14:paraId="35DBFD5F" w14:textId="77777777" w:rsidR="001536DA" w:rsidRPr="007C6C81" w:rsidRDefault="001536DA" w:rsidP="001536DA">
      <w:pPr>
        <w:rPr>
          <w:rFonts w:ascii="Arial" w:hAnsi="Arial" w:cs="Arial"/>
          <w:sz w:val="24"/>
          <w:szCs w:val="24"/>
        </w:rPr>
      </w:pPr>
      <w:r w:rsidRPr="007C6C81">
        <w:rPr>
          <w:rFonts w:ascii="Arial" w:hAnsi="Arial" w:cs="Arial"/>
          <w:sz w:val="24"/>
          <w:szCs w:val="24"/>
        </w:rPr>
        <w:tab/>
        <w:t>(a)</w:t>
      </w:r>
      <w:r w:rsidRPr="007C6C81">
        <w:rPr>
          <w:rFonts w:ascii="Arial" w:hAnsi="Arial" w:cs="Arial"/>
          <w:sz w:val="24"/>
          <w:szCs w:val="24"/>
        </w:rPr>
        <w:tab/>
        <w:t xml:space="preserve">to give under any statutory provision a notice by virtue of which requirements </w:t>
      </w:r>
      <w:r w:rsidR="001F7885">
        <w:rPr>
          <w:rFonts w:ascii="Arial" w:hAnsi="Arial" w:cs="Arial"/>
          <w:sz w:val="24"/>
          <w:szCs w:val="24"/>
        </w:rPr>
        <w:tab/>
      </w:r>
      <w:r w:rsidR="001F7885">
        <w:rPr>
          <w:rFonts w:ascii="Arial" w:hAnsi="Arial" w:cs="Arial"/>
          <w:sz w:val="24"/>
          <w:szCs w:val="24"/>
        </w:rPr>
        <w:tab/>
        <w:t xml:space="preserve">are </w:t>
      </w:r>
      <w:r w:rsidRPr="007C6C81">
        <w:rPr>
          <w:rFonts w:ascii="Arial" w:hAnsi="Arial" w:cs="Arial"/>
          <w:sz w:val="24"/>
          <w:szCs w:val="24"/>
        </w:rPr>
        <w:t>imposed on a person; or</w:t>
      </w:r>
    </w:p>
    <w:p w14:paraId="35DBFD60" w14:textId="77777777" w:rsidR="001536DA" w:rsidRPr="007C6C81" w:rsidRDefault="001536DA" w:rsidP="001536DA">
      <w:pPr>
        <w:rPr>
          <w:rFonts w:ascii="Arial" w:hAnsi="Arial" w:cs="Arial"/>
          <w:sz w:val="24"/>
          <w:szCs w:val="24"/>
        </w:rPr>
      </w:pPr>
    </w:p>
    <w:p w14:paraId="35DBFD61" w14:textId="77777777" w:rsidR="001536DA" w:rsidRPr="007C6C81" w:rsidRDefault="001536DA" w:rsidP="001536DA">
      <w:pPr>
        <w:rPr>
          <w:rFonts w:ascii="Arial" w:hAnsi="Arial" w:cs="Arial"/>
          <w:sz w:val="24"/>
          <w:szCs w:val="24"/>
        </w:rPr>
      </w:pPr>
      <w:r w:rsidRPr="007C6C81">
        <w:rPr>
          <w:rFonts w:ascii="Arial" w:hAnsi="Arial" w:cs="Arial"/>
          <w:sz w:val="24"/>
          <w:szCs w:val="24"/>
        </w:rPr>
        <w:tab/>
        <w:t>(b)</w:t>
      </w:r>
      <w:r w:rsidRPr="007C6C81">
        <w:rPr>
          <w:rFonts w:ascii="Arial" w:hAnsi="Arial" w:cs="Arial"/>
          <w:sz w:val="24"/>
          <w:szCs w:val="24"/>
        </w:rPr>
        <w:tab/>
        <w:t>to make an order or direction under any statutory provision.</w:t>
      </w:r>
    </w:p>
    <w:p w14:paraId="35DBFD62" w14:textId="77777777" w:rsidR="001536DA" w:rsidRPr="007C6C81" w:rsidRDefault="001536DA" w:rsidP="001536DA">
      <w:pPr>
        <w:rPr>
          <w:rFonts w:ascii="Arial" w:hAnsi="Arial" w:cs="Arial"/>
          <w:sz w:val="24"/>
          <w:szCs w:val="24"/>
        </w:rPr>
      </w:pPr>
    </w:p>
    <w:p w14:paraId="35DBFD63" w14:textId="77777777" w:rsidR="001536DA" w:rsidRPr="007C6C81" w:rsidRDefault="001F7885" w:rsidP="001536DA">
      <w:pPr>
        <w:rPr>
          <w:rFonts w:ascii="Arial" w:hAnsi="Arial" w:cs="Arial"/>
          <w:sz w:val="24"/>
          <w:szCs w:val="24"/>
        </w:rPr>
      </w:pPr>
      <w:r>
        <w:rPr>
          <w:rFonts w:ascii="Arial" w:hAnsi="Arial" w:cs="Arial"/>
          <w:sz w:val="24"/>
          <w:szCs w:val="24"/>
        </w:rPr>
        <w:t>7.</w:t>
      </w:r>
      <w:r>
        <w:rPr>
          <w:rFonts w:ascii="Arial" w:hAnsi="Arial" w:cs="Arial"/>
          <w:sz w:val="24"/>
          <w:szCs w:val="24"/>
        </w:rPr>
        <w:tab/>
      </w:r>
      <w:r w:rsidR="001536DA" w:rsidRPr="007C6C81">
        <w:rPr>
          <w:rFonts w:ascii="Arial" w:hAnsi="Arial" w:cs="Arial"/>
          <w:sz w:val="24"/>
          <w:szCs w:val="24"/>
        </w:rPr>
        <w:t xml:space="preserve">Information relating to any action taken or to be taken in connection with the </w:t>
      </w:r>
      <w:r>
        <w:rPr>
          <w:rFonts w:ascii="Arial" w:hAnsi="Arial" w:cs="Arial"/>
          <w:sz w:val="24"/>
          <w:szCs w:val="24"/>
        </w:rPr>
        <w:tab/>
      </w:r>
      <w:r w:rsidR="001536DA" w:rsidRPr="007C6C81">
        <w:rPr>
          <w:rFonts w:ascii="Arial" w:hAnsi="Arial" w:cs="Arial"/>
          <w:sz w:val="24"/>
          <w:szCs w:val="24"/>
        </w:rPr>
        <w:t>prevention, investigation or prosecution of crime.</w:t>
      </w:r>
    </w:p>
    <w:p w14:paraId="35DBFD64" w14:textId="77777777" w:rsidR="001536DA" w:rsidRPr="007C6C81" w:rsidRDefault="001536DA" w:rsidP="001536DA">
      <w:pPr>
        <w:rPr>
          <w:rFonts w:ascii="Arial" w:hAnsi="Arial" w:cs="Arial"/>
          <w:sz w:val="24"/>
          <w:szCs w:val="24"/>
        </w:rPr>
      </w:pPr>
    </w:p>
    <w:p w14:paraId="35DBFD65" w14:textId="77777777" w:rsidR="001536DA" w:rsidRPr="007C6C81" w:rsidRDefault="001536DA" w:rsidP="001536DA">
      <w:pPr>
        <w:rPr>
          <w:rFonts w:ascii="Arial" w:hAnsi="Arial" w:cs="Arial"/>
          <w:sz w:val="24"/>
          <w:szCs w:val="24"/>
        </w:rPr>
      </w:pPr>
    </w:p>
    <w:p w14:paraId="35DBFD66" w14:textId="77777777" w:rsidR="001536DA" w:rsidRPr="007C6C81" w:rsidRDefault="001536DA" w:rsidP="001536DA">
      <w:pPr>
        <w:rPr>
          <w:rFonts w:ascii="Arial" w:hAnsi="Arial" w:cs="Arial"/>
          <w:sz w:val="24"/>
          <w:szCs w:val="24"/>
        </w:rPr>
      </w:pPr>
    </w:p>
    <w:p w14:paraId="35DBFD67" w14:textId="77777777" w:rsidR="001536DA" w:rsidRPr="007C6C81" w:rsidRDefault="001536DA" w:rsidP="001536DA">
      <w:pPr>
        <w:rPr>
          <w:rFonts w:ascii="Arial" w:hAnsi="Arial" w:cs="Arial"/>
          <w:sz w:val="24"/>
          <w:szCs w:val="24"/>
        </w:rPr>
      </w:pPr>
    </w:p>
    <w:p w14:paraId="35DBFD68" w14:textId="77777777" w:rsidR="001536DA" w:rsidRPr="007C6C81" w:rsidRDefault="001536DA" w:rsidP="001536DA">
      <w:pPr>
        <w:rPr>
          <w:rFonts w:ascii="Arial" w:hAnsi="Arial" w:cs="Arial"/>
          <w:sz w:val="24"/>
          <w:szCs w:val="24"/>
        </w:rPr>
      </w:pPr>
    </w:p>
    <w:p w14:paraId="35DBFD69" w14:textId="77777777" w:rsidR="001536DA" w:rsidRPr="007C6C81" w:rsidRDefault="001536DA" w:rsidP="001536DA">
      <w:pPr>
        <w:rPr>
          <w:rFonts w:ascii="Arial" w:hAnsi="Arial" w:cs="Arial"/>
          <w:sz w:val="24"/>
          <w:szCs w:val="24"/>
        </w:rPr>
      </w:pPr>
    </w:p>
    <w:p w14:paraId="35DBFD6A" w14:textId="77777777" w:rsidR="001536DA" w:rsidRPr="007C6C81" w:rsidRDefault="001536DA" w:rsidP="001536DA">
      <w:pPr>
        <w:rPr>
          <w:rFonts w:ascii="Arial" w:hAnsi="Arial" w:cs="Arial"/>
          <w:sz w:val="24"/>
          <w:szCs w:val="24"/>
        </w:rPr>
      </w:pPr>
    </w:p>
    <w:p w14:paraId="35DBFD6B" w14:textId="77777777" w:rsidR="001536DA" w:rsidRPr="007C6C81" w:rsidRDefault="001536DA" w:rsidP="001536DA">
      <w:pPr>
        <w:rPr>
          <w:rFonts w:ascii="Arial" w:hAnsi="Arial" w:cs="Arial"/>
          <w:sz w:val="24"/>
          <w:szCs w:val="24"/>
        </w:rPr>
      </w:pPr>
    </w:p>
    <w:p w14:paraId="35DBFD6C" w14:textId="77777777" w:rsidR="001536DA" w:rsidRPr="007C6C81" w:rsidRDefault="001536DA" w:rsidP="001536DA">
      <w:pPr>
        <w:rPr>
          <w:rFonts w:ascii="Arial" w:hAnsi="Arial" w:cs="Arial"/>
          <w:sz w:val="24"/>
          <w:szCs w:val="24"/>
        </w:rPr>
      </w:pPr>
    </w:p>
    <w:p w14:paraId="35DBFD6D" w14:textId="77777777" w:rsidR="001536DA" w:rsidRPr="007C6C81" w:rsidRDefault="001536DA" w:rsidP="001536DA">
      <w:pPr>
        <w:rPr>
          <w:rFonts w:ascii="Arial" w:hAnsi="Arial" w:cs="Arial"/>
          <w:sz w:val="24"/>
          <w:szCs w:val="24"/>
        </w:rPr>
      </w:pPr>
    </w:p>
    <w:p w14:paraId="35DBFD6E" w14:textId="77777777" w:rsidR="001536DA" w:rsidRPr="007C6C81" w:rsidRDefault="001536DA" w:rsidP="001536DA">
      <w:pPr>
        <w:rPr>
          <w:rFonts w:ascii="Arial" w:hAnsi="Arial" w:cs="Arial"/>
          <w:sz w:val="24"/>
          <w:szCs w:val="24"/>
        </w:rPr>
      </w:pPr>
    </w:p>
    <w:p w14:paraId="35DBFD6F" w14:textId="77777777" w:rsidR="001536DA" w:rsidRPr="007C6C81" w:rsidRDefault="001536DA" w:rsidP="001536DA">
      <w:pPr>
        <w:rPr>
          <w:rFonts w:ascii="Arial" w:hAnsi="Arial" w:cs="Arial"/>
          <w:sz w:val="24"/>
          <w:szCs w:val="24"/>
        </w:rPr>
      </w:pPr>
    </w:p>
    <w:p w14:paraId="35DBFD70" w14:textId="77777777" w:rsidR="001536DA" w:rsidRPr="007C6C81" w:rsidRDefault="001536DA" w:rsidP="001536DA">
      <w:pPr>
        <w:rPr>
          <w:rFonts w:ascii="Arial" w:hAnsi="Arial" w:cs="Arial"/>
          <w:sz w:val="24"/>
          <w:szCs w:val="24"/>
        </w:rPr>
      </w:pPr>
    </w:p>
    <w:p w14:paraId="35DBFD71" w14:textId="77777777" w:rsidR="001536DA" w:rsidRPr="007C6C81" w:rsidRDefault="001536DA" w:rsidP="001536DA">
      <w:pPr>
        <w:rPr>
          <w:rFonts w:ascii="Arial" w:hAnsi="Arial" w:cs="Arial"/>
          <w:sz w:val="24"/>
          <w:szCs w:val="24"/>
        </w:rPr>
      </w:pPr>
    </w:p>
    <w:p w14:paraId="35DBFD72" w14:textId="77777777" w:rsidR="001536DA" w:rsidRPr="007C6C81" w:rsidRDefault="001536DA" w:rsidP="001536DA">
      <w:pPr>
        <w:rPr>
          <w:rFonts w:ascii="Arial" w:hAnsi="Arial" w:cs="Arial"/>
          <w:sz w:val="24"/>
          <w:szCs w:val="24"/>
        </w:rPr>
      </w:pPr>
    </w:p>
    <w:p w14:paraId="35DBFD73" w14:textId="77777777" w:rsidR="001536DA" w:rsidRPr="001F7885" w:rsidRDefault="001536DA" w:rsidP="001F7885">
      <w:pPr>
        <w:jc w:val="right"/>
        <w:rPr>
          <w:rFonts w:ascii="Arial" w:hAnsi="Arial" w:cs="Arial"/>
          <w:b/>
          <w:sz w:val="24"/>
          <w:szCs w:val="24"/>
        </w:rPr>
      </w:pPr>
      <w:r w:rsidRPr="001F7885">
        <w:rPr>
          <w:rFonts w:ascii="Arial" w:hAnsi="Arial" w:cs="Arial"/>
          <w:b/>
          <w:sz w:val="24"/>
          <w:szCs w:val="24"/>
        </w:rPr>
        <w:t>Appendix B</w:t>
      </w:r>
    </w:p>
    <w:p w14:paraId="35DBFD74" w14:textId="77777777" w:rsidR="001536DA" w:rsidRPr="007C6C81" w:rsidRDefault="001536DA" w:rsidP="001536DA">
      <w:pPr>
        <w:rPr>
          <w:rFonts w:ascii="Arial" w:hAnsi="Arial" w:cs="Arial"/>
          <w:sz w:val="24"/>
          <w:szCs w:val="24"/>
        </w:rPr>
      </w:pPr>
    </w:p>
    <w:p w14:paraId="35DBFD75" w14:textId="77777777" w:rsidR="001536DA" w:rsidRPr="001F7885" w:rsidRDefault="001536DA" w:rsidP="00B93DF2">
      <w:pPr>
        <w:jc w:val="center"/>
        <w:rPr>
          <w:rFonts w:ascii="Arial" w:hAnsi="Arial" w:cs="Arial"/>
          <w:b/>
          <w:sz w:val="36"/>
          <w:szCs w:val="36"/>
        </w:rPr>
      </w:pPr>
      <w:r w:rsidRPr="001F7885">
        <w:rPr>
          <w:rFonts w:ascii="Arial" w:hAnsi="Arial" w:cs="Arial"/>
          <w:b/>
          <w:sz w:val="36"/>
          <w:szCs w:val="36"/>
        </w:rPr>
        <w:t>LISBURN &amp; CASTLEREAGH CITY COUNCIL</w:t>
      </w:r>
    </w:p>
    <w:p w14:paraId="35DBFD76" w14:textId="77777777" w:rsidR="001536DA" w:rsidRPr="001F7885" w:rsidRDefault="001536DA" w:rsidP="00B93DF2">
      <w:pPr>
        <w:jc w:val="center"/>
        <w:rPr>
          <w:rFonts w:ascii="Arial" w:hAnsi="Arial" w:cs="Arial"/>
          <w:b/>
          <w:sz w:val="24"/>
          <w:szCs w:val="24"/>
        </w:rPr>
      </w:pPr>
    </w:p>
    <w:p w14:paraId="35DBFD77" w14:textId="77777777" w:rsidR="001536DA" w:rsidRPr="001F7885" w:rsidRDefault="001536DA" w:rsidP="00B93DF2">
      <w:pPr>
        <w:jc w:val="center"/>
        <w:rPr>
          <w:rFonts w:ascii="Arial" w:hAnsi="Arial" w:cs="Arial"/>
          <w:b/>
          <w:sz w:val="28"/>
          <w:szCs w:val="28"/>
        </w:rPr>
      </w:pPr>
      <w:r w:rsidRPr="001F7885">
        <w:rPr>
          <w:rFonts w:ascii="Arial" w:hAnsi="Arial" w:cs="Arial"/>
          <w:b/>
          <w:sz w:val="28"/>
          <w:szCs w:val="28"/>
        </w:rPr>
        <w:t>Governance &amp; Audit Committee</w:t>
      </w:r>
    </w:p>
    <w:p w14:paraId="35DBFD78" w14:textId="77777777" w:rsidR="001536DA" w:rsidRPr="001F7885" w:rsidRDefault="001536DA" w:rsidP="00B93DF2">
      <w:pPr>
        <w:jc w:val="center"/>
        <w:rPr>
          <w:rFonts w:ascii="Arial" w:hAnsi="Arial" w:cs="Arial"/>
          <w:b/>
          <w:sz w:val="28"/>
          <w:szCs w:val="28"/>
        </w:rPr>
      </w:pPr>
    </w:p>
    <w:p w14:paraId="35DBFD79" w14:textId="77777777" w:rsidR="001536DA" w:rsidRPr="001F7885" w:rsidRDefault="001536DA" w:rsidP="00B93DF2">
      <w:pPr>
        <w:jc w:val="center"/>
        <w:rPr>
          <w:rFonts w:ascii="Arial" w:hAnsi="Arial" w:cs="Arial"/>
          <w:b/>
          <w:sz w:val="28"/>
          <w:szCs w:val="28"/>
        </w:rPr>
      </w:pPr>
      <w:r w:rsidRPr="001F7885">
        <w:rPr>
          <w:rFonts w:ascii="Arial" w:hAnsi="Arial" w:cs="Arial"/>
          <w:b/>
          <w:sz w:val="28"/>
          <w:szCs w:val="28"/>
        </w:rPr>
        <w:t>Terms of Reference</w:t>
      </w:r>
    </w:p>
    <w:p w14:paraId="35DBFD7A" w14:textId="77777777" w:rsidR="001536DA" w:rsidRPr="0092369C" w:rsidRDefault="001536DA" w:rsidP="00B93DF2">
      <w:pPr>
        <w:rPr>
          <w:rFonts w:ascii="Arial" w:hAnsi="Arial" w:cs="Arial"/>
          <w:b/>
          <w:sz w:val="24"/>
          <w:szCs w:val="24"/>
        </w:rPr>
      </w:pPr>
    </w:p>
    <w:p w14:paraId="35DBFD7B" w14:textId="77777777" w:rsidR="00AD5D53" w:rsidRPr="0092369C" w:rsidRDefault="00AD5D53" w:rsidP="00B93DF2">
      <w:pPr>
        <w:pStyle w:val="Heading1"/>
        <w:keepNext w:val="0"/>
        <w:keepLines w:val="0"/>
        <w:widowControl w:val="0"/>
        <w:numPr>
          <w:ilvl w:val="0"/>
          <w:numId w:val="21"/>
        </w:numPr>
        <w:kinsoku w:val="0"/>
        <w:overflowPunct w:val="0"/>
        <w:autoSpaceDE w:val="0"/>
        <w:autoSpaceDN w:val="0"/>
        <w:adjustRightInd w:val="0"/>
        <w:spacing w:before="0"/>
        <w:jc w:val="both"/>
        <w:rPr>
          <w:rFonts w:ascii="Arial" w:hAnsi="Arial" w:cs="Arial"/>
          <w:b/>
          <w:color w:val="auto"/>
          <w:spacing w:val="-2"/>
          <w:sz w:val="24"/>
          <w:szCs w:val="24"/>
        </w:rPr>
      </w:pPr>
      <w:r w:rsidRPr="0092369C">
        <w:rPr>
          <w:rFonts w:ascii="Arial" w:hAnsi="Arial" w:cs="Arial"/>
          <w:b/>
          <w:color w:val="auto"/>
          <w:sz w:val="24"/>
          <w:szCs w:val="24"/>
        </w:rPr>
        <w:t>Statement</w:t>
      </w:r>
      <w:r w:rsidRPr="0092369C">
        <w:rPr>
          <w:rFonts w:ascii="Arial" w:hAnsi="Arial" w:cs="Arial"/>
          <w:b/>
          <w:color w:val="auto"/>
          <w:spacing w:val="-1"/>
          <w:sz w:val="24"/>
          <w:szCs w:val="24"/>
        </w:rPr>
        <w:t xml:space="preserve"> </w:t>
      </w:r>
      <w:r w:rsidRPr="0092369C">
        <w:rPr>
          <w:rFonts w:ascii="Arial" w:hAnsi="Arial" w:cs="Arial"/>
          <w:b/>
          <w:color w:val="auto"/>
          <w:sz w:val="24"/>
          <w:szCs w:val="24"/>
        </w:rPr>
        <w:t>of</w:t>
      </w:r>
      <w:r w:rsidRPr="0092369C">
        <w:rPr>
          <w:rFonts w:ascii="Arial" w:hAnsi="Arial" w:cs="Arial"/>
          <w:b/>
          <w:color w:val="auto"/>
          <w:spacing w:val="1"/>
          <w:sz w:val="24"/>
          <w:szCs w:val="24"/>
        </w:rPr>
        <w:t xml:space="preserve"> </w:t>
      </w:r>
      <w:r w:rsidRPr="0092369C">
        <w:rPr>
          <w:rFonts w:ascii="Arial" w:hAnsi="Arial" w:cs="Arial"/>
          <w:b/>
          <w:color w:val="auto"/>
          <w:spacing w:val="-2"/>
          <w:sz w:val="24"/>
          <w:szCs w:val="24"/>
        </w:rPr>
        <w:t>Purpose</w:t>
      </w:r>
    </w:p>
    <w:p w14:paraId="35DBFD7C" w14:textId="77777777" w:rsidR="00AD5D53" w:rsidRPr="00AD5D53" w:rsidRDefault="00AD5D53" w:rsidP="00B93DF2">
      <w:pPr>
        <w:pStyle w:val="BodyText"/>
        <w:kinsoku w:val="0"/>
        <w:overflowPunct w:val="0"/>
        <w:spacing w:after="0"/>
        <w:jc w:val="both"/>
        <w:rPr>
          <w:rFonts w:ascii="Arial" w:hAnsi="Arial" w:cs="Arial"/>
          <w:b/>
          <w:bCs/>
          <w:sz w:val="24"/>
          <w:szCs w:val="24"/>
        </w:rPr>
      </w:pPr>
    </w:p>
    <w:p w14:paraId="35DBFD7D" w14:textId="77777777" w:rsid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w:t>
      </w:r>
      <w:r w:rsidRPr="00AD5D53">
        <w:rPr>
          <w:rFonts w:ascii="Arial" w:hAnsi="Arial" w:cs="Arial"/>
          <w:spacing w:val="-1"/>
          <w:sz w:val="24"/>
          <w:szCs w:val="24"/>
        </w:rPr>
        <w:t xml:space="preserve"> </w:t>
      </w:r>
      <w:r w:rsidRPr="00AD5D53">
        <w:rPr>
          <w:rFonts w:ascii="Arial" w:hAnsi="Arial" w:cs="Arial"/>
          <w:sz w:val="24"/>
          <w:szCs w:val="24"/>
        </w:rPr>
        <w:t>Governance</w:t>
      </w:r>
      <w:r w:rsidRPr="00AD5D53">
        <w:rPr>
          <w:rFonts w:ascii="Arial" w:hAnsi="Arial" w:cs="Arial"/>
          <w:spacing w:val="-1"/>
          <w:sz w:val="24"/>
          <w:szCs w:val="24"/>
        </w:rPr>
        <w:t xml:space="preserve"> </w:t>
      </w:r>
      <w:r w:rsidRPr="00AD5D53">
        <w:rPr>
          <w:rFonts w:ascii="Arial" w:hAnsi="Arial" w:cs="Arial"/>
          <w:sz w:val="24"/>
          <w:szCs w:val="24"/>
        </w:rPr>
        <w:t>&amp;</w:t>
      </w:r>
      <w:r w:rsidRPr="00AD5D53">
        <w:rPr>
          <w:rFonts w:ascii="Arial" w:hAnsi="Arial" w:cs="Arial"/>
          <w:spacing w:val="-1"/>
          <w:sz w:val="24"/>
          <w:szCs w:val="24"/>
        </w:rPr>
        <w:t xml:space="preserve"> </w:t>
      </w:r>
      <w:r w:rsidRPr="00AD5D53">
        <w:rPr>
          <w:rFonts w:ascii="Arial" w:hAnsi="Arial" w:cs="Arial"/>
          <w:sz w:val="24"/>
          <w:szCs w:val="24"/>
        </w:rPr>
        <w:t>Audit</w:t>
      </w:r>
      <w:r w:rsidRPr="00AD5D53">
        <w:rPr>
          <w:rFonts w:ascii="Arial" w:hAnsi="Arial" w:cs="Arial"/>
          <w:spacing w:val="-1"/>
          <w:sz w:val="24"/>
          <w:szCs w:val="24"/>
        </w:rPr>
        <w:t xml:space="preserve"> </w:t>
      </w:r>
      <w:r w:rsidRPr="00AD5D53">
        <w:rPr>
          <w:rFonts w:ascii="Arial" w:hAnsi="Arial" w:cs="Arial"/>
          <w:sz w:val="24"/>
          <w:szCs w:val="24"/>
        </w:rPr>
        <w:t>Committee</w:t>
      </w:r>
      <w:r w:rsidRPr="00AD5D53">
        <w:rPr>
          <w:rFonts w:ascii="Arial" w:hAnsi="Arial" w:cs="Arial"/>
          <w:spacing w:val="-1"/>
          <w:sz w:val="24"/>
          <w:szCs w:val="24"/>
        </w:rPr>
        <w:t xml:space="preserve"> </w:t>
      </w:r>
      <w:r w:rsidRPr="00AD5D53">
        <w:rPr>
          <w:rFonts w:ascii="Arial" w:hAnsi="Arial" w:cs="Arial"/>
          <w:sz w:val="24"/>
          <w:szCs w:val="24"/>
        </w:rPr>
        <w:t>is</w:t>
      </w:r>
      <w:r w:rsidRPr="00AD5D53">
        <w:rPr>
          <w:rFonts w:ascii="Arial" w:hAnsi="Arial" w:cs="Arial"/>
          <w:spacing w:val="-3"/>
          <w:sz w:val="24"/>
          <w:szCs w:val="24"/>
        </w:rPr>
        <w:t xml:space="preserve"> </w:t>
      </w:r>
      <w:r w:rsidRPr="00AD5D53">
        <w:rPr>
          <w:rFonts w:ascii="Arial" w:hAnsi="Arial" w:cs="Arial"/>
          <w:sz w:val="24"/>
          <w:szCs w:val="24"/>
        </w:rPr>
        <w:t>a</w:t>
      </w:r>
      <w:r w:rsidRPr="00AD5D53">
        <w:rPr>
          <w:rFonts w:ascii="Arial" w:hAnsi="Arial" w:cs="Arial"/>
          <w:spacing w:val="-1"/>
          <w:sz w:val="24"/>
          <w:szCs w:val="24"/>
        </w:rPr>
        <w:t xml:space="preserve"> </w:t>
      </w:r>
      <w:r w:rsidRPr="00AD5D53">
        <w:rPr>
          <w:rFonts w:ascii="Arial" w:hAnsi="Arial" w:cs="Arial"/>
          <w:sz w:val="24"/>
          <w:szCs w:val="24"/>
        </w:rPr>
        <w:t>key</w:t>
      </w:r>
      <w:r w:rsidRPr="00AD5D53">
        <w:rPr>
          <w:rFonts w:ascii="Arial" w:hAnsi="Arial" w:cs="Arial"/>
          <w:spacing w:val="-4"/>
          <w:sz w:val="24"/>
          <w:szCs w:val="24"/>
        </w:rPr>
        <w:t xml:space="preserve"> </w:t>
      </w:r>
      <w:r w:rsidRPr="00AD5D53">
        <w:rPr>
          <w:rFonts w:ascii="Arial" w:hAnsi="Arial" w:cs="Arial"/>
          <w:sz w:val="24"/>
          <w:szCs w:val="24"/>
        </w:rPr>
        <w:t>component</w:t>
      </w:r>
      <w:r w:rsidRPr="00AD5D53">
        <w:rPr>
          <w:rFonts w:ascii="Arial" w:hAnsi="Arial" w:cs="Arial"/>
          <w:spacing w:val="-3"/>
          <w:sz w:val="24"/>
          <w:szCs w:val="24"/>
        </w:rPr>
        <w:t xml:space="preserve"> </w:t>
      </w:r>
      <w:r w:rsidRPr="00AD5D53">
        <w:rPr>
          <w:rFonts w:ascii="Arial" w:hAnsi="Arial" w:cs="Arial"/>
          <w:sz w:val="24"/>
          <w:szCs w:val="24"/>
        </w:rPr>
        <w:t>of</w:t>
      </w:r>
      <w:r w:rsidRPr="00AD5D53">
        <w:rPr>
          <w:rFonts w:ascii="Arial" w:hAnsi="Arial" w:cs="Arial"/>
          <w:spacing w:val="-1"/>
          <w:sz w:val="24"/>
          <w:szCs w:val="24"/>
        </w:rPr>
        <w:t xml:space="preserve"> </w:t>
      </w:r>
      <w:r w:rsidRPr="00AD5D53">
        <w:rPr>
          <w:rFonts w:ascii="Arial" w:hAnsi="Arial" w:cs="Arial"/>
          <w:sz w:val="24"/>
          <w:szCs w:val="24"/>
        </w:rPr>
        <w:t>Lisburn</w:t>
      </w:r>
      <w:r w:rsidRPr="00AD5D53">
        <w:rPr>
          <w:rFonts w:ascii="Arial" w:hAnsi="Arial" w:cs="Arial"/>
          <w:spacing w:val="-3"/>
          <w:sz w:val="24"/>
          <w:szCs w:val="24"/>
        </w:rPr>
        <w:t xml:space="preserve"> </w:t>
      </w:r>
      <w:r w:rsidRPr="00AD5D53">
        <w:rPr>
          <w:rFonts w:ascii="Arial" w:hAnsi="Arial" w:cs="Arial"/>
          <w:sz w:val="24"/>
          <w:szCs w:val="24"/>
        </w:rPr>
        <w:t xml:space="preserve">&amp; Castlereagh City Council’s Corporate Governance Framework. </w:t>
      </w:r>
    </w:p>
    <w:p w14:paraId="35DBFD7E" w14:textId="77777777" w:rsidR="00F9603E" w:rsidRPr="00AD5D53" w:rsidRDefault="00F9603E" w:rsidP="00B93DF2">
      <w:pPr>
        <w:pStyle w:val="BodyText"/>
        <w:kinsoku w:val="0"/>
        <w:overflowPunct w:val="0"/>
        <w:spacing w:after="0"/>
        <w:ind w:right="32"/>
        <w:jc w:val="both"/>
        <w:rPr>
          <w:rFonts w:ascii="Arial" w:hAnsi="Arial" w:cs="Arial"/>
          <w:sz w:val="24"/>
          <w:szCs w:val="24"/>
        </w:rPr>
      </w:pPr>
    </w:p>
    <w:p w14:paraId="35DBFD7F" w14:textId="77777777" w:rsid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 purpose of the Governance &amp; Audit Committee is to provide independent assurance</w:t>
      </w:r>
      <w:r w:rsidRPr="00AD5D53">
        <w:rPr>
          <w:rFonts w:ascii="Arial" w:hAnsi="Arial" w:cs="Arial"/>
          <w:spacing w:val="-3"/>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adequacy</w:t>
      </w:r>
      <w:r w:rsidRPr="00AD5D53">
        <w:rPr>
          <w:rFonts w:ascii="Arial" w:hAnsi="Arial" w:cs="Arial"/>
          <w:spacing w:val="-6"/>
          <w:sz w:val="24"/>
          <w:szCs w:val="24"/>
        </w:rPr>
        <w:t xml:space="preserve"> </w:t>
      </w:r>
      <w:r w:rsidRPr="00AD5D53">
        <w:rPr>
          <w:rFonts w:ascii="Arial" w:hAnsi="Arial" w:cs="Arial"/>
          <w:sz w:val="24"/>
          <w:szCs w:val="24"/>
        </w:rPr>
        <w:t>of all</w:t>
      </w:r>
      <w:r w:rsidRPr="00AD5D53">
        <w:rPr>
          <w:rFonts w:ascii="Arial" w:hAnsi="Arial" w:cs="Arial"/>
          <w:spacing w:val="-4"/>
          <w:sz w:val="24"/>
          <w:szCs w:val="24"/>
        </w:rPr>
        <w:t xml:space="preserve"> </w:t>
      </w:r>
      <w:r w:rsidRPr="00AD5D53">
        <w:rPr>
          <w:rFonts w:ascii="Arial" w:hAnsi="Arial" w:cs="Arial"/>
          <w:sz w:val="24"/>
          <w:szCs w:val="24"/>
        </w:rPr>
        <w:t>aspects</w:t>
      </w:r>
      <w:r w:rsidRPr="00AD5D53">
        <w:rPr>
          <w:rFonts w:ascii="Arial" w:hAnsi="Arial" w:cs="Arial"/>
          <w:spacing w:val="-5"/>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the risk</w:t>
      </w:r>
      <w:r w:rsidRPr="00AD5D53">
        <w:rPr>
          <w:rFonts w:ascii="Arial" w:hAnsi="Arial" w:cs="Arial"/>
          <w:spacing w:val="-3"/>
          <w:sz w:val="24"/>
          <w:szCs w:val="24"/>
        </w:rPr>
        <w:t xml:space="preserve"> </w:t>
      </w:r>
      <w:r w:rsidRPr="00AD5D53">
        <w:rPr>
          <w:rFonts w:ascii="Arial" w:hAnsi="Arial" w:cs="Arial"/>
          <w:sz w:val="24"/>
          <w:szCs w:val="24"/>
        </w:rPr>
        <w:t>management</w:t>
      </w:r>
      <w:r w:rsidRPr="00AD5D53">
        <w:rPr>
          <w:rFonts w:ascii="Arial" w:hAnsi="Arial" w:cs="Arial"/>
          <w:spacing w:val="-5"/>
          <w:sz w:val="24"/>
          <w:szCs w:val="24"/>
        </w:rPr>
        <w:t xml:space="preserve"> </w:t>
      </w:r>
      <w:r w:rsidRPr="00AD5D53">
        <w:rPr>
          <w:rFonts w:ascii="Arial" w:hAnsi="Arial" w:cs="Arial"/>
          <w:sz w:val="24"/>
          <w:szCs w:val="24"/>
        </w:rPr>
        <w:t>framework</w:t>
      </w:r>
      <w:r w:rsidRPr="00AD5D53">
        <w:rPr>
          <w:rFonts w:ascii="Arial" w:hAnsi="Arial" w:cs="Arial"/>
          <w:spacing w:val="-3"/>
          <w:sz w:val="24"/>
          <w:szCs w:val="24"/>
        </w:rPr>
        <w:t xml:space="preserve"> </w:t>
      </w:r>
      <w:r w:rsidRPr="00AD5D53">
        <w:rPr>
          <w:rFonts w:ascii="Arial" w:hAnsi="Arial" w:cs="Arial"/>
          <w:sz w:val="24"/>
          <w:szCs w:val="24"/>
        </w:rPr>
        <w:t>and</w:t>
      </w:r>
      <w:r w:rsidRPr="00AD5D53">
        <w:rPr>
          <w:rFonts w:ascii="Arial" w:hAnsi="Arial" w:cs="Arial"/>
          <w:spacing w:val="-3"/>
          <w:sz w:val="24"/>
          <w:szCs w:val="24"/>
        </w:rPr>
        <w:t xml:space="preserve"> </w:t>
      </w:r>
      <w:r w:rsidRPr="00AD5D53">
        <w:rPr>
          <w:rFonts w:ascii="Arial" w:hAnsi="Arial" w:cs="Arial"/>
          <w:sz w:val="24"/>
          <w:szCs w:val="24"/>
        </w:rPr>
        <w:t>the internal control environment. It provides independent review of Lisburn &amp; Castlereagh City Council’s governance, performance management, risk management and control frameworks and oversees the financial reporting and annual governance processes. It oversees internal audit and external audit, helping to ensure efficient and effective assurance arrangements are in place.</w:t>
      </w:r>
    </w:p>
    <w:p w14:paraId="35DBFD80" w14:textId="77777777" w:rsidR="00F9603E" w:rsidRPr="00AD5D53" w:rsidRDefault="00F9603E" w:rsidP="00B93DF2">
      <w:pPr>
        <w:pStyle w:val="BodyText"/>
        <w:kinsoku w:val="0"/>
        <w:overflowPunct w:val="0"/>
        <w:spacing w:after="0"/>
        <w:ind w:right="32"/>
        <w:jc w:val="both"/>
        <w:rPr>
          <w:rFonts w:ascii="Arial" w:hAnsi="Arial" w:cs="Arial"/>
          <w:sz w:val="24"/>
          <w:szCs w:val="24"/>
        </w:rPr>
      </w:pPr>
    </w:p>
    <w:p w14:paraId="35DBFD81"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These</w:t>
      </w:r>
      <w:r w:rsidRPr="00AD5D53">
        <w:rPr>
          <w:rFonts w:ascii="Arial" w:hAnsi="Arial" w:cs="Arial"/>
          <w:spacing w:val="-4"/>
          <w:sz w:val="24"/>
          <w:szCs w:val="24"/>
        </w:rPr>
        <w:t xml:space="preserve"> </w:t>
      </w:r>
      <w:r w:rsidRPr="00AD5D53">
        <w:rPr>
          <w:rFonts w:ascii="Arial" w:hAnsi="Arial" w:cs="Arial"/>
          <w:sz w:val="24"/>
          <w:szCs w:val="24"/>
        </w:rPr>
        <w:t>Terms</w:t>
      </w:r>
      <w:r w:rsidRPr="00AD5D53">
        <w:rPr>
          <w:rFonts w:ascii="Arial" w:hAnsi="Arial" w:cs="Arial"/>
          <w:spacing w:val="-4"/>
          <w:sz w:val="24"/>
          <w:szCs w:val="24"/>
        </w:rPr>
        <w:t xml:space="preserve"> </w:t>
      </w:r>
      <w:r w:rsidRPr="00AD5D53">
        <w:rPr>
          <w:rFonts w:ascii="Arial" w:hAnsi="Arial" w:cs="Arial"/>
          <w:sz w:val="24"/>
          <w:szCs w:val="24"/>
        </w:rPr>
        <w:t>of Reference</w:t>
      </w:r>
      <w:r w:rsidRPr="00AD5D53">
        <w:rPr>
          <w:rFonts w:ascii="Arial" w:hAnsi="Arial" w:cs="Arial"/>
          <w:spacing w:val="-2"/>
          <w:sz w:val="24"/>
          <w:szCs w:val="24"/>
        </w:rPr>
        <w:t xml:space="preserve"> </w:t>
      </w:r>
      <w:proofErr w:type="spellStart"/>
      <w:r w:rsidRPr="00AD5D53">
        <w:rPr>
          <w:rFonts w:ascii="Arial" w:hAnsi="Arial" w:cs="Arial"/>
          <w:sz w:val="24"/>
          <w:szCs w:val="24"/>
        </w:rPr>
        <w:t>summarise</w:t>
      </w:r>
      <w:proofErr w:type="spellEnd"/>
      <w:r w:rsidRPr="00AD5D53">
        <w:rPr>
          <w:rFonts w:ascii="Arial" w:hAnsi="Arial" w:cs="Arial"/>
          <w:spacing w:val="-4"/>
          <w:sz w:val="24"/>
          <w:szCs w:val="24"/>
        </w:rPr>
        <w:t xml:space="preserve"> </w:t>
      </w:r>
      <w:r w:rsidRPr="00AD5D53">
        <w:rPr>
          <w:rFonts w:ascii="Arial" w:hAnsi="Arial" w:cs="Arial"/>
          <w:sz w:val="24"/>
          <w:szCs w:val="24"/>
        </w:rPr>
        <w:t>the</w:t>
      </w:r>
      <w:r w:rsidRPr="00AD5D53">
        <w:rPr>
          <w:rFonts w:ascii="Arial" w:hAnsi="Arial" w:cs="Arial"/>
          <w:spacing w:val="-2"/>
          <w:sz w:val="24"/>
          <w:szCs w:val="24"/>
        </w:rPr>
        <w:t xml:space="preserve"> </w:t>
      </w:r>
      <w:r w:rsidRPr="00AD5D53">
        <w:rPr>
          <w:rFonts w:ascii="Arial" w:hAnsi="Arial" w:cs="Arial"/>
          <w:sz w:val="24"/>
          <w:szCs w:val="24"/>
        </w:rPr>
        <w:t>core</w:t>
      </w:r>
      <w:r w:rsidRPr="00AD5D53">
        <w:rPr>
          <w:rFonts w:ascii="Arial" w:hAnsi="Arial" w:cs="Arial"/>
          <w:spacing w:val="-4"/>
          <w:sz w:val="24"/>
          <w:szCs w:val="24"/>
        </w:rPr>
        <w:t xml:space="preserve"> </w:t>
      </w:r>
      <w:r w:rsidRPr="00AD5D53">
        <w:rPr>
          <w:rFonts w:ascii="Arial" w:hAnsi="Arial" w:cs="Arial"/>
          <w:sz w:val="24"/>
          <w:szCs w:val="24"/>
        </w:rPr>
        <w:t>functions</w:t>
      </w:r>
      <w:r w:rsidRPr="00AD5D53">
        <w:rPr>
          <w:rFonts w:ascii="Arial" w:hAnsi="Arial" w:cs="Arial"/>
          <w:spacing w:val="-5"/>
          <w:sz w:val="24"/>
          <w:szCs w:val="24"/>
        </w:rPr>
        <w:t xml:space="preserve"> </w:t>
      </w:r>
      <w:r w:rsidRPr="00AD5D53">
        <w:rPr>
          <w:rFonts w:ascii="Arial" w:hAnsi="Arial" w:cs="Arial"/>
          <w:sz w:val="24"/>
          <w:szCs w:val="24"/>
        </w:rPr>
        <w:t>of</w:t>
      </w:r>
      <w:r w:rsidRPr="00AD5D53">
        <w:rPr>
          <w:rFonts w:ascii="Arial" w:hAnsi="Arial" w:cs="Arial"/>
          <w:spacing w:val="-2"/>
          <w:sz w:val="24"/>
          <w:szCs w:val="24"/>
        </w:rPr>
        <w:t xml:space="preserve"> </w:t>
      </w:r>
      <w:r w:rsidRPr="00AD5D53">
        <w:rPr>
          <w:rFonts w:ascii="Arial" w:hAnsi="Arial" w:cs="Arial"/>
          <w:sz w:val="24"/>
          <w:szCs w:val="24"/>
        </w:rPr>
        <w:t>the Governance &amp;</w:t>
      </w:r>
      <w:r w:rsidRPr="00AD5D53">
        <w:rPr>
          <w:rFonts w:ascii="Arial" w:hAnsi="Arial" w:cs="Arial"/>
          <w:spacing w:val="-4"/>
          <w:sz w:val="24"/>
          <w:szCs w:val="24"/>
        </w:rPr>
        <w:t xml:space="preserve"> </w:t>
      </w:r>
      <w:r w:rsidRPr="00AD5D53">
        <w:rPr>
          <w:rFonts w:ascii="Arial" w:hAnsi="Arial" w:cs="Arial"/>
          <w:sz w:val="24"/>
          <w:szCs w:val="24"/>
        </w:rPr>
        <w:t>Audit Committee.</w:t>
      </w:r>
    </w:p>
    <w:p w14:paraId="35DBFD82" w14:textId="77777777" w:rsidR="0092369C" w:rsidRPr="0092369C" w:rsidRDefault="0092369C" w:rsidP="00B93DF2">
      <w:pPr>
        <w:rPr>
          <w:b/>
        </w:rPr>
      </w:pPr>
    </w:p>
    <w:p w14:paraId="35DBFD83" w14:textId="77777777" w:rsidR="00AD5D53" w:rsidRPr="0092369C" w:rsidRDefault="00AD5D53" w:rsidP="00B93DF2">
      <w:pPr>
        <w:pStyle w:val="Heading1"/>
        <w:keepNext w:val="0"/>
        <w:keepLines w:val="0"/>
        <w:widowControl w:val="0"/>
        <w:numPr>
          <w:ilvl w:val="0"/>
          <w:numId w:val="21"/>
        </w:numPr>
        <w:kinsoku w:val="0"/>
        <w:overflowPunct w:val="0"/>
        <w:autoSpaceDE w:val="0"/>
        <w:autoSpaceDN w:val="0"/>
        <w:adjustRightInd w:val="0"/>
        <w:spacing w:before="0"/>
        <w:ind w:right="32"/>
        <w:jc w:val="both"/>
        <w:rPr>
          <w:rFonts w:ascii="Arial" w:hAnsi="Arial" w:cs="Arial"/>
          <w:b/>
          <w:color w:val="auto"/>
          <w:spacing w:val="-2"/>
          <w:sz w:val="24"/>
          <w:szCs w:val="24"/>
        </w:rPr>
      </w:pPr>
      <w:r w:rsidRPr="0092369C">
        <w:rPr>
          <w:rFonts w:ascii="Arial" w:hAnsi="Arial" w:cs="Arial"/>
          <w:b/>
          <w:color w:val="auto"/>
          <w:spacing w:val="-2"/>
          <w:sz w:val="24"/>
          <w:szCs w:val="24"/>
        </w:rPr>
        <w:t>Membership</w:t>
      </w:r>
    </w:p>
    <w:p w14:paraId="35DBFD84" w14:textId="77777777" w:rsidR="00AD5D53" w:rsidRPr="00AD5D53" w:rsidRDefault="00AD5D53" w:rsidP="00B93DF2">
      <w:pPr>
        <w:pStyle w:val="BodyText"/>
        <w:kinsoku w:val="0"/>
        <w:overflowPunct w:val="0"/>
        <w:spacing w:after="0"/>
        <w:ind w:right="32"/>
        <w:jc w:val="both"/>
        <w:rPr>
          <w:rFonts w:ascii="Arial" w:hAnsi="Arial" w:cs="Arial"/>
          <w:b/>
          <w:bCs/>
          <w:sz w:val="24"/>
          <w:szCs w:val="24"/>
        </w:rPr>
      </w:pPr>
    </w:p>
    <w:p w14:paraId="35DBFD85"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w:t>
      </w:r>
      <w:r w:rsidRPr="00AD5D53">
        <w:rPr>
          <w:rFonts w:ascii="Arial" w:hAnsi="Arial" w:cs="Arial"/>
          <w:spacing w:val="-2"/>
          <w:sz w:val="24"/>
          <w:szCs w:val="24"/>
        </w:rPr>
        <w:t xml:space="preserve"> </w:t>
      </w:r>
      <w:r w:rsidRPr="00AD5D53">
        <w:rPr>
          <w:rFonts w:ascii="Arial" w:hAnsi="Arial" w:cs="Arial"/>
          <w:sz w:val="24"/>
          <w:szCs w:val="24"/>
        </w:rPr>
        <w:t>Governance</w:t>
      </w:r>
      <w:r w:rsidRPr="00AD5D53">
        <w:rPr>
          <w:rFonts w:ascii="Arial" w:hAnsi="Arial" w:cs="Arial"/>
          <w:spacing w:val="-3"/>
          <w:sz w:val="24"/>
          <w:szCs w:val="24"/>
        </w:rPr>
        <w:t xml:space="preserve"> </w:t>
      </w:r>
      <w:r w:rsidRPr="00AD5D53">
        <w:rPr>
          <w:rFonts w:ascii="Arial" w:hAnsi="Arial" w:cs="Arial"/>
          <w:sz w:val="24"/>
          <w:szCs w:val="24"/>
        </w:rPr>
        <w:t>&amp;</w:t>
      </w:r>
      <w:r w:rsidRPr="00AD5D53">
        <w:rPr>
          <w:rFonts w:ascii="Arial" w:hAnsi="Arial" w:cs="Arial"/>
          <w:spacing w:val="-2"/>
          <w:sz w:val="24"/>
          <w:szCs w:val="24"/>
        </w:rPr>
        <w:t xml:space="preserve"> </w:t>
      </w:r>
      <w:r w:rsidRPr="00AD5D53">
        <w:rPr>
          <w:rFonts w:ascii="Arial" w:hAnsi="Arial" w:cs="Arial"/>
          <w:sz w:val="24"/>
          <w:szCs w:val="24"/>
        </w:rPr>
        <w:t>Audit</w:t>
      </w:r>
      <w:r w:rsidRPr="00AD5D53">
        <w:rPr>
          <w:rFonts w:ascii="Arial" w:hAnsi="Arial" w:cs="Arial"/>
          <w:spacing w:val="-4"/>
          <w:sz w:val="24"/>
          <w:szCs w:val="24"/>
        </w:rPr>
        <w:t xml:space="preserve"> </w:t>
      </w:r>
      <w:r w:rsidRPr="00AD5D53">
        <w:rPr>
          <w:rFonts w:ascii="Arial" w:hAnsi="Arial" w:cs="Arial"/>
          <w:sz w:val="24"/>
          <w:szCs w:val="24"/>
        </w:rPr>
        <w:t>Committee</w:t>
      </w:r>
      <w:r w:rsidRPr="00AD5D53">
        <w:rPr>
          <w:rFonts w:ascii="Arial" w:hAnsi="Arial" w:cs="Arial"/>
          <w:spacing w:val="-3"/>
          <w:sz w:val="24"/>
          <w:szCs w:val="24"/>
        </w:rPr>
        <w:t xml:space="preserve"> </w:t>
      </w:r>
      <w:r w:rsidRPr="00AD5D53">
        <w:rPr>
          <w:rFonts w:ascii="Arial" w:hAnsi="Arial" w:cs="Arial"/>
          <w:sz w:val="24"/>
          <w:szCs w:val="24"/>
        </w:rPr>
        <w:t>is</w:t>
      </w:r>
      <w:r w:rsidRPr="00AD5D53">
        <w:rPr>
          <w:rFonts w:ascii="Arial" w:hAnsi="Arial" w:cs="Arial"/>
          <w:spacing w:val="-5"/>
          <w:sz w:val="24"/>
          <w:szCs w:val="24"/>
        </w:rPr>
        <w:t xml:space="preserve"> </w:t>
      </w:r>
      <w:r w:rsidRPr="00AD5D53">
        <w:rPr>
          <w:rFonts w:ascii="Arial" w:hAnsi="Arial" w:cs="Arial"/>
          <w:sz w:val="24"/>
          <w:szCs w:val="24"/>
        </w:rPr>
        <w:t>appointed</w:t>
      </w:r>
      <w:r w:rsidRPr="00AD5D53">
        <w:rPr>
          <w:rFonts w:ascii="Arial" w:hAnsi="Arial" w:cs="Arial"/>
          <w:spacing w:val="-7"/>
          <w:sz w:val="24"/>
          <w:szCs w:val="24"/>
        </w:rPr>
        <w:t xml:space="preserve"> </w:t>
      </w:r>
      <w:r w:rsidRPr="00AD5D53">
        <w:rPr>
          <w:rFonts w:ascii="Arial" w:hAnsi="Arial" w:cs="Arial"/>
          <w:sz w:val="24"/>
          <w:szCs w:val="24"/>
        </w:rPr>
        <w:t>from,</w:t>
      </w:r>
      <w:r w:rsidRPr="00AD5D53">
        <w:rPr>
          <w:rFonts w:ascii="Arial" w:hAnsi="Arial" w:cs="Arial"/>
          <w:spacing w:val="-2"/>
          <w:sz w:val="24"/>
          <w:szCs w:val="24"/>
        </w:rPr>
        <w:t xml:space="preserve"> </w:t>
      </w:r>
      <w:r w:rsidRPr="00AD5D53">
        <w:rPr>
          <w:rFonts w:ascii="Arial" w:hAnsi="Arial" w:cs="Arial"/>
          <w:sz w:val="24"/>
          <w:szCs w:val="24"/>
        </w:rPr>
        <w:t>and</w:t>
      </w:r>
      <w:r w:rsidRPr="00AD5D53">
        <w:rPr>
          <w:rFonts w:ascii="Arial" w:hAnsi="Arial" w:cs="Arial"/>
          <w:spacing w:val="-3"/>
          <w:sz w:val="24"/>
          <w:szCs w:val="24"/>
        </w:rPr>
        <w:t xml:space="preserve"> </w:t>
      </w:r>
      <w:r w:rsidRPr="00AD5D53">
        <w:rPr>
          <w:rFonts w:ascii="Arial" w:hAnsi="Arial" w:cs="Arial"/>
          <w:sz w:val="24"/>
          <w:szCs w:val="24"/>
        </w:rPr>
        <w:t>reports</w:t>
      </w:r>
      <w:r w:rsidRPr="00AD5D53">
        <w:rPr>
          <w:rFonts w:ascii="Arial" w:hAnsi="Arial" w:cs="Arial"/>
          <w:spacing w:val="-3"/>
          <w:sz w:val="24"/>
          <w:szCs w:val="24"/>
        </w:rPr>
        <w:t xml:space="preserve"> </w:t>
      </w:r>
      <w:r w:rsidRPr="00AD5D53">
        <w:rPr>
          <w:rFonts w:ascii="Arial" w:hAnsi="Arial" w:cs="Arial"/>
          <w:sz w:val="24"/>
          <w:szCs w:val="24"/>
        </w:rPr>
        <w:t>to,</w:t>
      </w:r>
      <w:r w:rsidRPr="00AD5D53">
        <w:rPr>
          <w:rFonts w:ascii="Arial" w:hAnsi="Arial" w:cs="Arial"/>
          <w:spacing w:val="-5"/>
          <w:sz w:val="24"/>
          <w:szCs w:val="24"/>
        </w:rPr>
        <w:t xml:space="preserve"> </w:t>
      </w:r>
      <w:r w:rsidRPr="00AD5D53">
        <w:rPr>
          <w:rFonts w:ascii="Arial" w:hAnsi="Arial" w:cs="Arial"/>
          <w:sz w:val="24"/>
          <w:szCs w:val="24"/>
        </w:rPr>
        <w:t>full</w:t>
      </w:r>
      <w:r w:rsidRPr="00AD5D53">
        <w:rPr>
          <w:rFonts w:ascii="Arial" w:hAnsi="Arial" w:cs="Arial"/>
          <w:spacing w:val="-4"/>
          <w:sz w:val="24"/>
          <w:szCs w:val="24"/>
        </w:rPr>
        <w:t xml:space="preserve"> </w:t>
      </w:r>
      <w:r w:rsidRPr="00AD5D53">
        <w:rPr>
          <w:rFonts w:ascii="Arial" w:hAnsi="Arial" w:cs="Arial"/>
          <w:sz w:val="24"/>
          <w:szCs w:val="24"/>
        </w:rPr>
        <w:t>Council,</w:t>
      </w:r>
      <w:r w:rsidRPr="00AD5D53">
        <w:rPr>
          <w:rFonts w:ascii="Arial" w:hAnsi="Arial" w:cs="Arial"/>
          <w:spacing w:val="-3"/>
          <w:sz w:val="24"/>
          <w:szCs w:val="24"/>
        </w:rPr>
        <w:t xml:space="preserve"> </w:t>
      </w:r>
      <w:r w:rsidRPr="00AD5D53">
        <w:rPr>
          <w:rFonts w:ascii="Arial" w:hAnsi="Arial" w:cs="Arial"/>
          <w:sz w:val="24"/>
          <w:szCs w:val="24"/>
        </w:rPr>
        <w:t>it is comprised of 15 Members (plus 2 ex-officio Members) of the Council appointed by the Council, and one independent member. The Chair of the Committee will be rotated annually between members.</w:t>
      </w:r>
    </w:p>
    <w:p w14:paraId="35DBFD86" w14:textId="77777777" w:rsidR="00AD5D53" w:rsidRDefault="00AD5D53" w:rsidP="00B93DF2">
      <w:pPr>
        <w:pStyle w:val="BodyText"/>
        <w:kinsoku w:val="0"/>
        <w:overflowPunct w:val="0"/>
        <w:spacing w:after="0"/>
        <w:ind w:right="32"/>
        <w:jc w:val="both"/>
        <w:rPr>
          <w:rFonts w:ascii="Arial" w:hAnsi="Arial" w:cs="Arial"/>
          <w:b/>
          <w:sz w:val="24"/>
          <w:szCs w:val="24"/>
        </w:rPr>
      </w:pPr>
    </w:p>
    <w:p w14:paraId="35DBFD87" w14:textId="77777777" w:rsidR="0092369C" w:rsidRPr="0092369C" w:rsidRDefault="00AD5D53" w:rsidP="0092369C">
      <w:pPr>
        <w:pStyle w:val="Heading1"/>
        <w:keepNext w:val="0"/>
        <w:keepLines w:val="0"/>
        <w:widowControl w:val="0"/>
        <w:numPr>
          <w:ilvl w:val="0"/>
          <w:numId w:val="21"/>
        </w:numPr>
        <w:kinsoku w:val="0"/>
        <w:overflowPunct w:val="0"/>
        <w:autoSpaceDE w:val="0"/>
        <w:autoSpaceDN w:val="0"/>
        <w:adjustRightInd w:val="0"/>
        <w:spacing w:before="0"/>
        <w:ind w:right="32"/>
        <w:jc w:val="both"/>
        <w:rPr>
          <w:rFonts w:ascii="Arial" w:hAnsi="Arial" w:cs="Arial"/>
          <w:b/>
          <w:color w:val="auto"/>
          <w:spacing w:val="-2"/>
          <w:sz w:val="24"/>
          <w:szCs w:val="24"/>
        </w:rPr>
      </w:pPr>
      <w:r w:rsidRPr="0092369C">
        <w:rPr>
          <w:rFonts w:ascii="Arial" w:hAnsi="Arial" w:cs="Arial"/>
          <w:b/>
          <w:color w:val="auto"/>
          <w:spacing w:val="-2"/>
          <w:sz w:val="24"/>
          <w:szCs w:val="24"/>
        </w:rPr>
        <w:t>Meetings</w:t>
      </w:r>
    </w:p>
    <w:p w14:paraId="35DBFD88" w14:textId="77777777" w:rsidR="0092369C" w:rsidRPr="0092369C" w:rsidRDefault="0092369C" w:rsidP="0092369C"/>
    <w:p w14:paraId="35DBFD89" w14:textId="77777777" w:rsid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 quorum</w:t>
      </w:r>
      <w:r w:rsidRPr="00AD5D53">
        <w:rPr>
          <w:rFonts w:ascii="Arial" w:hAnsi="Arial" w:cs="Arial"/>
          <w:spacing w:val="-5"/>
          <w:sz w:val="24"/>
          <w:szCs w:val="24"/>
        </w:rPr>
        <w:t xml:space="preserve"> </w:t>
      </w:r>
      <w:r w:rsidRPr="00AD5D53">
        <w:rPr>
          <w:rFonts w:ascii="Arial" w:hAnsi="Arial" w:cs="Arial"/>
          <w:sz w:val="24"/>
          <w:szCs w:val="24"/>
        </w:rPr>
        <w:t>for</w:t>
      </w:r>
      <w:r w:rsidRPr="00AD5D53">
        <w:rPr>
          <w:rFonts w:ascii="Arial" w:hAnsi="Arial" w:cs="Arial"/>
          <w:spacing w:val="-2"/>
          <w:sz w:val="24"/>
          <w:szCs w:val="24"/>
        </w:rPr>
        <w:t xml:space="preserve"> </w:t>
      </w:r>
      <w:r w:rsidRPr="00AD5D53">
        <w:rPr>
          <w:rFonts w:ascii="Arial" w:hAnsi="Arial" w:cs="Arial"/>
          <w:sz w:val="24"/>
          <w:szCs w:val="24"/>
        </w:rPr>
        <w:t>the</w:t>
      </w:r>
      <w:r w:rsidRPr="00AD5D53">
        <w:rPr>
          <w:rFonts w:ascii="Arial" w:hAnsi="Arial" w:cs="Arial"/>
          <w:spacing w:val="-4"/>
          <w:sz w:val="24"/>
          <w:szCs w:val="24"/>
        </w:rPr>
        <w:t xml:space="preserve"> </w:t>
      </w:r>
      <w:r w:rsidRPr="00AD5D53">
        <w:rPr>
          <w:rFonts w:ascii="Arial" w:hAnsi="Arial" w:cs="Arial"/>
          <w:sz w:val="24"/>
          <w:szCs w:val="24"/>
        </w:rPr>
        <w:t>Governance</w:t>
      </w:r>
      <w:r w:rsidRPr="00AD5D53">
        <w:rPr>
          <w:rFonts w:ascii="Arial" w:hAnsi="Arial" w:cs="Arial"/>
          <w:spacing w:val="-4"/>
          <w:sz w:val="24"/>
          <w:szCs w:val="24"/>
        </w:rPr>
        <w:t xml:space="preserve"> </w:t>
      </w:r>
      <w:r w:rsidRPr="00AD5D53">
        <w:rPr>
          <w:rFonts w:ascii="Arial" w:hAnsi="Arial" w:cs="Arial"/>
          <w:sz w:val="24"/>
          <w:szCs w:val="24"/>
        </w:rPr>
        <w:t>&amp;</w:t>
      </w:r>
      <w:r w:rsidRPr="00AD5D53">
        <w:rPr>
          <w:rFonts w:ascii="Arial" w:hAnsi="Arial" w:cs="Arial"/>
          <w:spacing w:val="-2"/>
          <w:sz w:val="24"/>
          <w:szCs w:val="24"/>
        </w:rPr>
        <w:t xml:space="preserve"> </w:t>
      </w:r>
      <w:r w:rsidRPr="00AD5D53">
        <w:rPr>
          <w:rFonts w:ascii="Arial" w:hAnsi="Arial" w:cs="Arial"/>
          <w:sz w:val="24"/>
          <w:szCs w:val="24"/>
        </w:rPr>
        <w:t>Audit</w:t>
      </w:r>
      <w:r w:rsidRPr="00AD5D53">
        <w:rPr>
          <w:rFonts w:ascii="Arial" w:hAnsi="Arial" w:cs="Arial"/>
          <w:spacing w:val="-3"/>
          <w:sz w:val="24"/>
          <w:szCs w:val="24"/>
        </w:rPr>
        <w:t xml:space="preserve"> </w:t>
      </w:r>
      <w:r w:rsidRPr="00AD5D53">
        <w:rPr>
          <w:rFonts w:ascii="Arial" w:hAnsi="Arial" w:cs="Arial"/>
          <w:sz w:val="24"/>
          <w:szCs w:val="24"/>
        </w:rPr>
        <w:t>Committee</w:t>
      </w:r>
      <w:r w:rsidRPr="00AD5D53">
        <w:rPr>
          <w:rFonts w:ascii="Arial" w:hAnsi="Arial" w:cs="Arial"/>
          <w:spacing w:val="-2"/>
          <w:sz w:val="24"/>
          <w:szCs w:val="24"/>
        </w:rPr>
        <w:t xml:space="preserve"> </w:t>
      </w:r>
      <w:r w:rsidRPr="00AD5D53">
        <w:rPr>
          <w:rFonts w:ascii="Arial" w:hAnsi="Arial" w:cs="Arial"/>
          <w:sz w:val="24"/>
          <w:szCs w:val="24"/>
        </w:rPr>
        <w:t>is set out in Section</w:t>
      </w:r>
      <w:r w:rsidRPr="00AD5D53">
        <w:rPr>
          <w:rFonts w:ascii="Arial" w:hAnsi="Arial" w:cs="Arial"/>
          <w:spacing w:val="-4"/>
          <w:sz w:val="24"/>
          <w:szCs w:val="24"/>
        </w:rPr>
        <w:t xml:space="preserve"> </w:t>
      </w:r>
      <w:r w:rsidRPr="00AD5D53">
        <w:rPr>
          <w:rFonts w:ascii="Arial" w:hAnsi="Arial" w:cs="Arial"/>
          <w:sz w:val="24"/>
          <w:szCs w:val="24"/>
        </w:rPr>
        <w:t>29.3</w:t>
      </w:r>
      <w:r w:rsidRPr="00AD5D53">
        <w:rPr>
          <w:rFonts w:ascii="Arial" w:hAnsi="Arial" w:cs="Arial"/>
          <w:spacing w:val="-6"/>
          <w:sz w:val="24"/>
          <w:szCs w:val="24"/>
        </w:rPr>
        <w:t xml:space="preserve"> </w:t>
      </w:r>
      <w:r w:rsidRPr="00AD5D53">
        <w:rPr>
          <w:rFonts w:ascii="Arial" w:hAnsi="Arial" w:cs="Arial"/>
          <w:sz w:val="24"/>
          <w:szCs w:val="24"/>
        </w:rPr>
        <w:t>of the Council’s Standing Orders.</w:t>
      </w:r>
    </w:p>
    <w:p w14:paraId="35DBFD8A" w14:textId="77777777" w:rsidR="00F9603E" w:rsidRPr="00AD5D53" w:rsidRDefault="00F9603E" w:rsidP="00B93DF2">
      <w:pPr>
        <w:pStyle w:val="BodyText"/>
        <w:kinsoku w:val="0"/>
        <w:overflowPunct w:val="0"/>
        <w:spacing w:after="0"/>
        <w:ind w:right="32"/>
        <w:jc w:val="both"/>
        <w:rPr>
          <w:rFonts w:ascii="Arial" w:hAnsi="Arial" w:cs="Arial"/>
          <w:sz w:val="24"/>
          <w:szCs w:val="24"/>
        </w:rPr>
      </w:pPr>
    </w:p>
    <w:p w14:paraId="35DBFD8B" w14:textId="77777777" w:rsidR="00AD5D53" w:rsidRDefault="00AD5D53" w:rsidP="00B93DF2">
      <w:pPr>
        <w:pStyle w:val="BodyText"/>
        <w:kinsoku w:val="0"/>
        <w:overflowPunct w:val="0"/>
        <w:spacing w:after="0"/>
        <w:ind w:right="32"/>
        <w:rPr>
          <w:rFonts w:ascii="Arial" w:hAnsi="Arial" w:cs="Arial"/>
          <w:i/>
          <w:sz w:val="24"/>
          <w:szCs w:val="24"/>
        </w:rPr>
      </w:pPr>
      <w:r w:rsidRPr="00AD5D53">
        <w:rPr>
          <w:rFonts w:ascii="Arial" w:hAnsi="Arial" w:cs="Arial"/>
          <w:i/>
          <w:sz w:val="24"/>
          <w:szCs w:val="24"/>
        </w:rPr>
        <w:t xml:space="preserve">“Except where </w:t>
      </w:r>
      <w:proofErr w:type="spellStart"/>
      <w:r w:rsidRPr="00AD5D53">
        <w:rPr>
          <w:rFonts w:ascii="Arial" w:hAnsi="Arial" w:cs="Arial"/>
          <w:i/>
          <w:sz w:val="24"/>
          <w:szCs w:val="24"/>
        </w:rPr>
        <w:t>authorised</w:t>
      </w:r>
      <w:proofErr w:type="spellEnd"/>
      <w:r w:rsidRPr="00AD5D53">
        <w:rPr>
          <w:rFonts w:ascii="Arial" w:hAnsi="Arial" w:cs="Arial"/>
          <w:i/>
          <w:sz w:val="24"/>
          <w:szCs w:val="24"/>
        </w:rPr>
        <w:t xml:space="preserve"> by statute or order by the Council, business shall not be transacted at a meeting of any Committee (except Planning) unless as least one third of the whole number of the Committee is present.”</w:t>
      </w:r>
    </w:p>
    <w:p w14:paraId="35DBFD8C" w14:textId="77777777" w:rsidR="00F9603E" w:rsidRPr="00AD5D53" w:rsidRDefault="00F9603E" w:rsidP="00B93DF2">
      <w:pPr>
        <w:pStyle w:val="BodyText"/>
        <w:kinsoku w:val="0"/>
        <w:overflowPunct w:val="0"/>
        <w:spacing w:after="0"/>
        <w:ind w:right="32"/>
        <w:rPr>
          <w:rFonts w:ascii="Arial" w:hAnsi="Arial" w:cs="Arial"/>
          <w:i/>
          <w:sz w:val="24"/>
          <w:szCs w:val="24"/>
        </w:rPr>
      </w:pPr>
    </w:p>
    <w:p w14:paraId="35DBFD8D"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 Governance &amp; Audit Committee will meet at least four times a year and will normally be attended by the Chief Executive, the Head of Internal Audit</w:t>
      </w:r>
      <w:r w:rsidRPr="00AD5D53">
        <w:rPr>
          <w:rFonts w:ascii="Arial" w:hAnsi="Arial" w:cs="Arial"/>
          <w:spacing w:val="-4"/>
          <w:sz w:val="24"/>
          <w:szCs w:val="24"/>
        </w:rPr>
        <w:t xml:space="preserve"> </w:t>
      </w:r>
      <w:r w:rsidRPr="00AD5D53">
        <w:rPr>
          <w:rFonts w:ascii="Arial" w:hAnsi="Arial" w:cs="Arial"/>
          <w:sz w:val="24"/>
          <w:szCs w:val="24"/>
        </w:rPr>
        <w:t>and</w:t>
      </w:r>
      <w:r w:rsidRPr="00AD5D53">
        <w:rPr>
          <w:rFonts w:ascii="Arial" w:hAnsi="Arial" w:cs="Arial"/>
          <w:spacing w:val="-4"/>
          <w:sz w:val="24"/>
          <w:szCs w:val="24"/>
        </w:rPr>
        <w:t xml:space="preserve"> </w:t>
      </w:r>
      <w:r w:rsidRPr="00AD5D53">
        <w:rPr>
          <w:rFonts w:ascii="Arial" w:hAnsi="Arial" w:cs="Arial"/>
          <w:sz w:val="24"/>
          <w:szCs w:val="24"/>
        </w:rPr>
        <w:t xml:space="preserve">officers as required. </w:t>
      </w:r>
      <w:r w:rsidRPr="00AD5D53">
        <w:rPr>
          <w:rFonts w:ascii="Arial" w:hAnsi="Arial" w:cs="Arial"/>
          <w:spacing w:val="-6"/>
          <w:sz w:val="24"/>
          <w:szCs w:val="24"/>
        </w:rPr>
        <w:t xml:space="preserve"> </w:t>
      </w:r>
      <w:r w:rsidRPr="00AD5D53">
        <w:rPr>
          <w:rFonts w:ascii="Arial" w:hAnsi="Arial" w:cs="Arial"/>
          <w:sz w:val="24"/>
          <w:szCs w:val="24"/>
        </w:rPr>
        <w:t>A</w:t>
      </w:r>
      <w:r w:rsidRPr="00AD5D53">
        <w:rPr>
          <w:rFonts w:ascii="Arial" w:hAnsi="Arial" w:cs="Arial"/>
          <w:spacing w:val="-3"/>
          <w:sz w:val="24"/>
          <w:szCs w:val="24"/>
        </w:rPr>
        <w:t xml:space="preserve"> </w:t>
      </w:r>
      <w:r w:rsidRPr="00AD5D53">
        <w:rPr>
          <w:rFonts w:ascii="Arial" w:hAnsi="Arial" w:cs="Arial"/>
          <w:sz w:val="24"/>
          <w:szCs w:val="24"/>
        </w:rPr>
        <w:t>representative</w:t>
      </w:r>
      <w:r w:rsidRPr="00AD5D53">
        <w:rPr>
          <w:rFonts w:ascii="Arial" w:hAnsi="Arial" w:cs="Arial"/>
          <w:spacing w:val="-4"/>
          <w:sz w:val="24"/>
          <w:szCs w:val="24"/>
        </w:rPr>
        <w:t xml:space="preserve"> </w:t>
      </w:r>
      <w:r w:rsidRPr="00AD5D53">
        <w:rPr>
          <w:rFonts w:ascii="Arial" w:hAnsi="Arial" w:cs="Arial"/>
          <w:sz w:val="24"/>
          <w:szCs w:val="24"/>
        </w:rPr>
        <w:t>of</w:t>
      </w:r>
      <w:r w:rsidRPr="00AD5D53">
        <w:rPr>
          <w:rFonts w:ascii="Arial" w:hAnsi="Arial" w:cs="Arial"/>
          <w:spacing w:val="-2"/>
          <w:sz w:val="24"/>
          <w:szCs w:val="24"/>
        </w:rPr>
        <w:t xml:space="preserve"> </w:t>
      </w:r>
      <w:r w:rsidRPr="00AD5D53">
        <w:rPr>
          <w:rFonts w:ascii="Arial" w:hAnsi="Arial" w:cs="Arial"/>
          <w:sz w:val="24"/>
          <w:szCs w:val="24"/>
        </w:rPr>
        <w:t>the</w:t>
      </w:r>
      <w:r w:rsidRPr="00AD5D53">
        <w:rPr>
          <w:rFonts w:ascii="Arial" w:hAnsi="Arial" w:cs="Arial"/>
          <w:spacing w:val="-4"/>
          <w:sz w:val="24"/>
          <w:szCs w:val="24"/>
        </w:rPr>
        <w:t xml:space="preserve"> </w:t>
      </w:r>
      <w:r w:rsidRPr="00AD5D53">
        <w:rPr>
          <w:rFonts w:ascii="Arial" w:hAnsi="Arial" w:cs="Arial"/>
          <w:sz w:val="24"/>
          <w:szCs w:val="24"/>
        </w:rPr>
        <w:t>Northern</w:t>
      </w:r>
      <w:r w:rsidRPr="00AD5D53">
        <w:rPr>
          <w:rFonts w:ascii="Arial" w:hAnsi="Arial" w:cs="Arial"/>
          <w:spacing w:val="-4"/>
          <w:sz w:val="24"/>
          <w:szCs w:val="24"/>
        </w:rPr>
        <w:t xml:space="preserve"> </w:t>
      </w:r>
      <w:r w:rsidRPr="00AD5D53">
        <w:rPr>
          <w:rFonts w:ascii="Arial" w:hAnsi="Arial" w:cs="Arial"/>
          <w:sz w:val="24"/>
          <w:szCs w:val="24"/>
        </w:rPr>
        <w:t xml:space="preserve">Ireland Audit Office (NIAO) will also be invited to attend. </w:t>
      </w:r>
    </w:p>
    <w:p w14:paraId="35DBFD8E"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8F" w14:textId="68B19ED4" w:rsidR="00AD5D53" w:rsidRPr="00AD5D53" w:rsidRDefault="00AD5D53" w:rsidP="00B93DF2">
      <w:pPr>
        <w:pStyle w:val="BodyText"/>
        <w:kinsoku w:val="0"/>
        <w:overflowPunct w:val="0"/>
        <w:spacing w:after="0"/>
        <w:ind w:right="34"/>
        <w:jc w:val="both"/>
        <w:rPr>
          <w:rFonts w:ascii="Arial" w:hAnsi="Arial" w:cs="Arial"/>
          <w:sz w:val="24"/>
          <w:szCs w:val="24"/>
        </w:rPr>
      </w:pPr>
      <w:r w:rsidRPr="00AD5D53">
        <w:rPr>
          <w:rFonts w:ascii="Arial" w:hAnsi="Arial" w:cs="Arial"/>
          <w:sz w:val="24"/>
          <w:szCs w:val="24"/>
        </w:rPr>
        <w:t>Other special meetings can be convened as deemed appropriate by the Chair</w:t>
      </w:r>
      <w:r w:rsidR="00B63892">
        <w:rPr>
          <w:rFonts w:ascii="Arial" w:hAnsi="Arial" w:cs="Arial"/>
          <w:sz w:val="24"/>
          <w:szCs w:val="24"/>
        </w:rPr>
        <w:t>person</w:t>
      </w:r>
      <w:r w:rsidRPr="00AD5D53">
        <w:rPr>
          <w:rFonts w:ascii="Arial" w:hAnsi="Arial" w:cs="Arial"/>
          <w:sz w:val="24"/>
          <w:szCs w:val="24"/>
        </w:rPr>
        <w:t xml:space="preserve"> in consultation with the appropriate Director/s.</w:t>
      </w:r>
    </w:p>
    <w:p w14:paraId="35DBFD90" w14:textId="77777777" w:rsidR="00AD5D53" w:rsidRDefault="00AD5D53" w:rsidP="00B93DF2">
      <w:pPr>
        <w:pStyle w:val="BodyText"/>
        <w:kinsoku w:val="0"/>
        <w:overflowPunct w:val="0"/>
        <w:spacing w:after="0"/>
        <w:ind w:right="34"/>
        <w:jc w:val="both"/>
        <w:rPr>
          <w:rFonts w:ascii="Arial" w:hAnsi="Arial" w:cs="Arial"/>
          <w:b/>
          <w:sz w:val="24"/>
          <w:szCs w:val="24"/>
        </w:rPr>
      </w:pPr>
    </w:p>
    <w:p w14:paraId="35DBFD91" w14:textId="77777777" w:rsidR="00F9603E" w:rsidRDefault="00F9603E" w:rsidP="00B93DF2">
      <w:pPr>
        <w:pStyle w:val="BodyText"/>
        <w:kinsoku w:val="0"/>
        <w:overflowPunct w:val="0"/>
        <w:spacing w:after="0"/>
        <w:ind w:right="34"/>
        <w:jc w:val="both"/>
        <w:rPr>
          <w:rFonts w:ascii="Arial" w:hAnsi="Arial" w:cs="Arial"/>
          <w:b/>
          <w:sz w:val="24"/>
          <w:szCs w:val="24"/>
        </w:rPr>
      </w:pPr>
    </w:p>
    <w:p w14:paraId="35DBFD92" w14:textId="77777777" w:rsidR="00F9603E" w:rsidRDefault="00F9603E" w:rsidP="00B93DF2">
      <w:pPr>
        <w:pStyle w:val="BodyText"/>
        <w:kinsoku w:val="0"/>
        <w:overflowPunct w:val="0"/>
        <w:spacing w:after="0"/>
        <w:ind w:right="34"/>
        <w:jc w:val="both"/>
        <w:rPr>
          <w:rFonts w:ascii="Arial" w:hAnsi="Arial" w:cs="Arial"/>
          <w:b/>
          <w:sz w:val="24"/>
          <w:szCs w:val="24"/>
        </w:rPr>
      </w:pPr>
    </w:p>
    <w:p w14:paraId="35DBFD93" w14:textId="77777777" w:rsidR="00AD5D53" w:rsidRPr="0092369C" w:rsidRDefault="00AD5D53" w:rsidP="00B93DF2">
      <w:pPr>
        <w:pStyle w:val="Heading1"/>
        <w:keepNext w:val="0"/>
        <w:keepLines w:val="0"/>
        <w:widowControl w:val="0"/>
        <w:numPr>
          <w:ilvl w:val="0"/>
          <w:numId w:val="21"/>
        </w:numPr>
        <w:kinsoku w:val="0"/>
        <w:overflowPunct w:val="0"/>
        <w:autoSpaceDE w:val="0"/>
        <w:autoSpaceDN w:val="0"/>
        <w:adjustRightInd w:val="0"/>
        <w:spacing w:before="0"/>
        <w:ind w:right="32"/>
        <w:jc w:val="both"/>
        <w:rPr>
          <w:rFonts w:ascii="Arial" w:hAnsi="Arial" w:cs="Arial"/>
          <w:b/>
          <w:color w:val="auto"/>
          <w:spacing w:val="-2"/>
          <w:sz w:val="24"/>
          <w:szCs w:val="24"/>
        </w:rPr>
      </w:pPr>
      <w:r w:rsidRPr="0092369C">
        <w:rPr>
          <w:rFonts w:ascii="Arial" w:hAnsi="Arial" w:cs="Arial"/>
          <w:b/>
          <w:color w:val="auto"/>
          <w:spacing w:val="-2"/>
          <w:sz w:val="24"/>
          <w:szCs w:val="24"/>
        </w:rPr>
        <w:lastRenderedPageBreak/>
        <w:t>Responsibilities</w:t>
      </w:r>
    </w:p>
    <w:p w14:paraId="35DBFD94" w14:textId="77777777" w:rsidR="00AD5D53" w:rsidRPr="0092369C" w:rsidRDefault="00AD5D53" w:rsidP="00B93DF2">
      <w:pPr>
        <w:rPr>
          <w:rFonts w:ascii="Arial" w:hAnsi="Arial" w:cs="Arial"/>
          <w:b/>
          <w:sz w:val="24"/>
          <w:szCs w:val="24"/>
        </w:rPr>
      </w:pPr>
    </w:p>
    <w:p w14:paraId="35DBFD95"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Governance</w:t>
      </w:r>
      <w:r w:rsidRPr="00AD5D53">
        <w:rPr>
          <w:rFonts w:ascii="Arial" w:hAnsi="Arial" w:cs="Arial"/>
          <w:spacing w:val="-4"/>
          <w:sz w:val="24"/>
          <w:szCs w:val="24"/>
        </w:rPr>
        <w:t xml:space="preserve"> </w:t>
      </w:r>
      <w:r w:rsidRPr="00AD5D53">
        <w:rPr>
          <w:rFonts w:ascii="Arial" w:hAnsi="Arial" w:cs="Arial"/>
          <w:sz w:val="24"/>
          <w:szCs w:val="24"/>
        </w:rPr>
        <w:t>&amp;</w:t>
      </w:r>
      <w:r w:rsidRPr="00AD5D53">
        <w:rPr>
          <w:rFonts w:ascii="Arial" w:hAnsi="Arial" w:cs="Arial"/>
          <w:spacing w:val="-3"/>
          <w:sz w:val="24"/>
          <w:szCs w:val="24"/>
        </w:rPr>
        <w:t xml:space="preserve"> </w:t>
      </w:r>
      <w:r w:rsidRPr="00AD5D53">
        <w:rPr>
          <w:rFonts w:ascii="Arial" w:hAnsi="Arial" w:cs="Arial"/>
          <w:sz w:val="24"/>
          <w:szCs w:val="24"/>
        </w:rPr>
        <w:t>Audit</w:t>
      </w:r>
      <w:r w:rsidRPr="00AD5D53">
        <w:rPr>
          <w:rFonts w:ascii="Arial" w:hAnsi="Arial" w:cs="Arial"/>
          <w:spacing w:val="-3"/>
          <w:sz w:val="24"/>
          <w:szCs w:val="24"/>
        </w:rPr>
        <w:t xml:space="preserve"> </w:t>
      </w:r>
      <w:r w:rsidRPr="00AD5D53">
        <w:rPr>
          <w:rFonts w:ascii="Arial" w:hAnsi="Arial" w:cs="Arial"/>
          <w:sz w:val="24"/>
          <w:szCs w:val="24"/>
        </w:rPr>
        <w:t>Committee</w:t>
      </w:r>
      <w:r w:rsidRPr="00AD5D53">
        <w:rPr>
          <w:rFonts w:ascii="Arial" w:hAnsi="Arial" w:cs="Arial"/>
          <w:spacing w:val="-6"/>
          <w:sz w:val="24"/>
          <w:szCs w:val="24"/>
        </w:rPr>
        <w:t xml:space="preserve"> </w:t>
      </w:r>
      <w:r w:rsidRPr="00AD5D53">
        <w:rPr>
          <w:rFonts w:ascii="Arial" w:hAnsi="Arial" w:cs="Arial"/>
          <w:sz w:val="24"/>
          <w:szCs w:val="24"/>
        </w:rPr>
        <w:t>has</w:t>
      </w:r>
      <w:r w:rsidRPr="00AD5D53">
        <w:rPr>
          <w:rFonts w:ascii="Arial" w:hAnsi="Arial" w:cs="Arial"/>
          <w:spacing w:val="-6"/>
          <w:sz w:val="24"/>
          <w:szCs w:val="24"/>
        </w:rPr>
        <w:t xml:space="preserve"> </w:t>
      </w:r>
      <w:r w:rsidRPr="00AD5D53">
        <w:rPr>
          <w:rFonts w:ascii="Arial" w:hAnsi="Arial" w:cs="Arial"/>
          <w:sz w:val="24"/>
          <w:szCs w:val="24"/>
        </w:rPr>
        <w:t>the</w:t>
      </w:r>
      <w:r w:rsidRPr="00AD5D53">
        <w:rPr>
          <w:rFonts w:ascii="Arial" w:hAnsi="Arial" w:cs="Arial"/>
          <w:spacing w:val="-6"/>
          <w:sz w:val="24"/>
          <w:szCs w:val="24"/>
        </w:rPr>
        <w:t xml:space="preserve"> </w:t>
      </w:r>
      <w:r w:rsidRPr="00AD5D53">
        <w:rPr>
          <w:rFonts w:ascii="Arial" w:hAnsi="Arial" w:cs="Arial"/>
          <w:sz w:val="24"/>
          <w:szCs w:val="24"/>
        </w:rPr>
        <w:t>following</w:t>
      </w:r>
      <w:r w:rsidRPr="00AD5D53">
        <w:rPr>
          <w:rFonts w:ascii="Arial" w:hAnsi="Arial" w:cs="Arial"/>
          <w:spacing w:val="-5"/>
          <w:sz w:val="24"/>
          <w:szCs w:val="24"/>
        </w:rPr>
        <w:t xml:space="preserve"> </w:t>
      </w:r>
      <w:r w:rsidRPr="00AD5D53">
        <w:rPr>
          <w:rFonts w:ascii="Arial" w:hAnsi="Arial" w:cs="Arial"/>
          <w:sz w:val="24"/>
          <w:szCs w:val="24"/>
        </w:rPr>
        <w:t xml:space="preserve">responsibilities: </w:t>
      </w:r>
    </w:p>
    <w:p w14:paraId="35DBFD96" w14:textId="77777777" w:rsidR="00F9603E" w:rsidRDefault="00F9603E" w:rsidP="00B93DF2">
      <w:pPr>
        <w:pStyle w:val="BodyText"/>
        <w:kinsoku w:val="0"/>
        <w:overflowPunct w:val="0"/>
        <w:spacing w:after="0"/>
        <w:ind w:right="34"/>
        <w:jc w:val="both"/>
        <w:rPr>
          <w:rFonts w:ascii="Arial" w:hAnsi="Arial" w:cs="Arial"/>
          <w:sz w:val="24"/>
          <w:szCs w:val="24"/>
          <w:u w:val="single"/>
        </w:rPr>
      </w:pPr>
    </w:p>
    <w:p w14:paraId="35DBFD97" w14:textId="77777777" w:rsidR="00AD5D53" w:rsidRPr="00AD5D53" w:rsidRDefault="00AD5D53" w:rsidP="00B93DF2">
      <w:pPr>
        <w:pStyle w:val="BodyText"/>
        <w:kinsoku w:val="0"/>
        <w:overflowPunct w:val="0"/>
        <w:spacing w:after="0"/>
        <w:ind w:right="34"/>
        <w:jc w:val="both"/>
        <w:rPr>
          <w:rFonts w:ascii="Arial" w:hAnsi="Arial" w:cs="Arial"/>
          <w:sz w:val="24"/>
          <w:szCs w:val="24"/>
          <w:u w:val="single"/>
        </w:rPr>
      </w:pPr>
      <w:r w:rsidRPr="00AD5D53">
        <w:rPr>
          <w:rFonts w:ascii="Arial" w:hAnsi="Arial" w:cs="Arial"/>
          <w:sz w:val="24"/>
          <w:szCs w:val="24"/>
          <w:u w:val="single"/>
        </w:rPr>
        <w:t>Governance and Control</w:t>
      </w:r>
    </w:p>
    <w:p w14:paraId="35DBFD98" w14:textId="77777777" w:rsidR="00AD5D53" w:rsidRPr="00AD5D53" w:rsidRDefault="00AD5D53" w:rsidP="00B93DF2">
      <w:pPr>
        <w:pStyle w:val="BodyText"/>
        <w:kinsoku w:val="0"/>
        <w:overflowPunct w:val="0"/>
        <w:spacing w:after="0"/>
        <w:ind w:right="34"/>
        <w:jc w:val="both"/>
        <w:rPr>
          <w:rFonts w:ascii="Arial" w:hAnsi="Arial" w:cs="Arial"/>
          <w:sz w:val="24"/>
          <w:szCs w:val="24"/>
          <w:u w:val="single"/>
        </w:rPr>
      </w:pPr>
    </w:p>
    <w:p w14:paraId="35DBFD99" w14:textId="77777777" w:rsidR="00AD5D53" w:rsidRPr="00AD5D53" w:rsidRDefault="00AD5D53" w:rsidP="00B93DF2">
      <w:pPr>
        <w:pStyle w:val="BodyText"/>
        <w:widowControl w:val="0"/>
        <w:numPr>
          <w:ilvl w:val="0"/>
          <w:numId w:val="15"/>
        </w:numPr>
        <w:kinsoku w:val="0"/>
        <w:overflowPunct w:val="0"/>
        <w:autoSpaceDE w:val="0"/>
        <w:autoSpaceDN w:val="0"/>
        <w:adjustRightInd w:val="0"/>
        <w:spacing w:after="0"/>
        <w:ind w:right="34"/>
        <w:jc w:val="both"/>
        <w:rPr>
          <w:rFonts w:ascii="Arial" w:hAnsi="Arial" w:cs="Arial"/>
          <w:sz w:val="24"/>
          <w:szCs w:val="24"/>
        </w:rPr>
      </w:pPr>
      <w:r w:rsidRPr="00AD5D53">
        <w:rPr>
          <w:rFonts w:ascii="Arial" w:hAnsi="Arial" w:cs="Arial"/>
          <w:sz w:val="24"/>
          <w:szCs w:val="24"/>
        </w:rPr>
        <w:t>Monitor and review Council's</w:t>
      </w:r>
      <w:r w:rsidRPr="00AD5D53">
        <w:rPr>
          <w:rFonts w:ascii="Arial" w:hAnsi="Arial" w:cs="Arial"/>
          <w:spacing w:val="-4"/>
          <w:sz w:val="24"/>
          <w:szCs w:val="24"/>
        </w:rPr>
        <w:t xml:space="preserve"> </w:t>
      </w:r>
      <w:r w:rsidRPr="00AD5D53">
        <w:rPr>
          <w:rFonts w:ascii="Arial" w:hAnsi="Arial" w:cs="Arial"/>
          <w:sz w:val="24"/>
          <w:szCs w:val="24"/>
        </w:rPr>
        <w:t>corporate governance</w:t>
      </w:r>
      <w:r w:rsidRPr="00AD5D53">
        <w:rPr>
          <w:rFonts w:ascii="Arial" w:hAnsi="Arial" w:cs="Arial"/>
          <w:spacing w:val="-4"/>
          <w:sz w:val="24"/>
          <w:szCs w:val="24"/>
        </w:rPr>
        <w:t xml:space="preserve"> </w:t>
      </w:r>
      <w:r w:rsidRPr="00AD5D53">
        <w:rPr>
          <w:rFonts w:ascii="Arial" w:hAnsi="Arial" w:cs="Arial"/>
          <w:sz w:val="24"/>
          <w:szCs w:val="24"/>
        </w:rPr>
        <w:t>arrangements</w:t>
      </w:r>
      <w:r w:rsidRPr="00AD5D53">
        <w:rPr>
          <w:rFonts w:ascii="Arial" w:hAnsi="Arial" w:cs="Arial"/>
          <w:spacing w:val="-4"/>
          <w:sz w:val="24"/>
          <w:szCs w:val="24"/>
        </w:rPr>
        <w:t xml:space="preserve"> including stewardship. </w:t>
      </w:r>
    </w:p>
    <w:p w14:paraId="35DBFD9A" w14:textId="77777777" w:rsidR="00AD5D53" w:rsidRPr="00AD5D53" w:rsidRDefault="00AD5D53" w:rsidP="00B93DF2">
      <w:pPr>
        <w:pStyle w:val="ListParagraph"/>
        <w:tabs>
          <w:tab w:val="left" w:pos="1560"/>
        </w:tabs>
        <w:kinsoku w:val="0"/>
        <w:overflowPunct w:val="0"/>
        <w:ind w:left="0" w:right="32"/>
        <w:jc w:val="both"/>
        <w:rPr>
          <w:rFonts w:ascii="Arial" w:hAnsi="Arial" w:cs="Arial"/>
          <w:sz w:val="24"/>
          <w:szCs w:val="24"/>
        </w:rPr>
      </w:pPr>
    </w:p>
    <w:p w14:paraId="35DBFD9B" w14:textId="77777777" w:rsidR="00AD5D53" w:rsidRPr="00AD5D53" w:rsidRDefault="00AD5D53" w:rsidP="00B93DF2">
      <w:pPr>
        <w:pStyle w:val="ListParagraph"/>
        <w:widowControl w:val="0"/>
        <w:numPr>
          <w:ilvl w:val="0"/>
          <w:numId w:val="15"/>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 xml:space="preserve">Review the Annual Governance Statement. </w:t>
      </w:r>
    </w:p>
    <w:p w14:paraId="35DBFD9C" w14:textId="77777777" w:rsidR="00AD5D53" w:rsidRPr="00AD5D53" w:rsidRDefault="00AD5D53" w:rsidP="00B93DF2">
      <w:pPr>
        <w:pStyle w:val="ListParagraph"/>
        <w:ind w:left="0" w:right="32"/>
        <w:jc w:val="both"/>
        <w:rPr>
          <w:rFonts w:ascii="Arial" w:hAnsi="Arial" w:cs="Arial"/>
          <w:sz w:val="24"/>
          <w:szCs w:val="24"/>
        </w:rPr>
      </w:pPr>
    </w:p>
    <w:p w14:paraId="35DBFD9D" w14:textId="77777777" w:rsidR="00AD5D53" w:rsidRPr="00AD5D53" w:rsidRDefault="00AD5D53" w:rsidP="00B93DF2">
      <w:pPr>
        <w:pStyle w:val="ListParagraph"/>
        <w:widowControl w:val="0"/>
        <w:numPr>
          <w:ilvl w:val="0"/>
          <w:numId w:val="15"/>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 xml:space="preserve">Agree and monitor governance related policies such as register of interests, whistleblowing and </w:t>
      </w:r>
      <w:r w:rsidR="00110024" w:rsidRPr="00AD5D53">
        <w:rPr>
          <w:rFonts w:ascii="Arial" w:hAnsi="Arial" w:cs="Arial"/>
          <w:sz w:val="24"/>
          <w:szCs w:val="24"/>
        </w:rPr>
        <w:t>anti-fraud</w:t>
      </w:r>
      <w:r w:rsidRPr="00AD5D53">
        <w:rPr>
          <w:rFonts w:ascii="Arial" w:hAnsi="Arial" w:cs="Arial"/>
          <w:sz w:val="24"/>
          <w:szCs w:val="24"/>
        </w:rPr>
        <w:t xml:space="preserve"> policies. </w:t>
      </w:r>
    </w:p>
    <w:p w14:paraId="35DBFD9E" w14:textId="77777777" w:rsidR="00AD5D53" w:rsidRPr="00AD5D53" w:rsidRDefault="00AD5D53" w:rsidP="00B93DF2">
      <w:pPr>
        <w:pStyle w:val="ListParagraph"/>
        <w:kinsoku w:val="0"/>
        <w:overflowPunct w:val="0"/>
        <w:ind w:left="0" w:right="32"/>
        <w:jc w:val="both"/>
        <w:rPr>
          <w:rFonts w:ascii="Arial" w:hAnsi="Arial" w:cs="Arial"/>
          <w:sz w:val="24"/>
          <w:szCs w:val="24"/>
        </w:rPr>
      </w:pPr>
    </w:p>
    <w:p w14:paraId="35DBFD9F" w14:textId="77777777" w:rsidR="00AD5D53" w:rsidRPr="00AD5D53" w:rsidRDefault="00AD5D53" w:rsidP="00B93DF2">
      <w:pPr>
        <w:pStyle w:val="ListParagraph"/>
        <w:widowControl w:val="0"/>
        <w:numPr>
          <w:ilvl w:val="0"/>
          <w:numId w:val="15"/>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Consider</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Council’s</w:t>
      </w:r>
      <w:r w:rsidRPr="00AD5D53">
        <w:rPr>
          <w:rFonts w:ascii="Arial" w:hAnsi="Arial" w:cs="Arial"/>
          <w:spacing w:val="-4"/>
          <w:sz w:val="24"/>
          <w:szCs w:val="24"/>
        </w:rPr>
        <w:t xml:space="preserve"> </w:t>
      </w:r>
      <w:r w:rsidRPr="00AD5D53">
        <w:rPr>
          <w:rFonts w:ascii="Arial" w:hAnsi="Arial" w:cs="Arial"/>
          <w:sz w:val="24"/>
          <w:szCs w:val="24"/>
        </w:rPr>
        <w:t>arrangements to</w:t>
      </w:r>
      <w:r w:rsidRPr="00AD5D53">
        <w:rPr>
          <w:rFonts w:ascii="Arial" w:hAnsi="Arial" w:cs="Arial"/>
          <w:spacing w:val="-4"/>
          <w:sz w:val="24"/>
          <w:szCs w:val="24"/>
        </w:rPr>
        <w:t xml:space="preserve"> </w:t>
      </w:r>
      <w:r w:rsidRPr="00AD5D53">
        <w:rPr>
          <w:rFonts w:ascii="Arial" w:hAnsi="Arial" w:cs="Arial"/>
          <w:sz w:val="24"/>
          <w:szCs w:val="24"/>
        </w:rPr>
        <w:t>secure</w:t>
      </w:r>
      <w:r w:rsidRPr="00AD5D53">
        <w:rPr>
          <w:rFonts w:ascii="Arial" w:hAnsi="Arial" w:cs="Arial"/>
          <w:spacing w:val="-3"/>
          <w:sz w:val="24"/>
          <w:szCs w:val="24"/>
        </w:rPr>
        <w:t xml:space="preserve"> </w:t>
      </w:r>
      <w:r w:rsidRPr="00AD5D53">
        <w:rPr>
          <w:rFonts w:ascii="Arial" w:hAnsi="Arial" w:cs="Arial"/>
          <w:sz w:val="24"/>
          <w:szCs w:val="24"/>
        </w:rPr>
        <w:t>value</w:t>
      </w:r>
      <w:r w:rsidRPr="00AD5D53">
        <w:rPr>
          <w:rFonts w:ascii="Arial" w:hAnsi="Arial" w:cs="Arial"/>
          <w:spacing w:val="-4"/>
          <w:sz w:val="24"/>
          <w:szCs w:val="24"/>
        </w:rPr>
        <w:t xml:space="preserve"> </w:t>
      </w:r>
      <w:r w:rsidRPr="00AD5D53">
        <w:rPr>
          <w:rFonts w:ascii="Arial" w:hAnsi="Arial" w:cs="Arial"/>
          <w:sz w:val="24"/>
          <w:szCs w:val="24"/>
        </w:rPr>
        <w:t>for</w:t>
      </w:r>
      <w:r w:rsidRPr="00AD5D53">
        <w:rPr>
          <w:rFonts w:ascii="Arial" w:hAnsi="Arial" w:cs="Arial"/>
          <w:spacing w:val="-6"/>
          <w:sz w:val="24"/>
          <w:szCs w:val="24"/>
        </w:rPr>
        <w:t xml:space="preserve"> </w:t>
      </w:r>
      <w:r w:rsidRPr="00AD5D53">
        <w:rPr>
          <w:rFonts w:ascii="Arial" w:hAnsi="Arial" w:cs="Arial"/>
          <w:sz w:val="24"/>
          <w:szCs w:val="24"/>
        </w:rPr>
        <w:t>money</w:t>
      </w:r>
      <w:r w:rsidRPr="00AD5D53">
        <w:rPr>
          <w:rFonts w:ascii="Arial" w:hAnsi="Arial" w:cs="Arial"/>
          <w:spacing w:val="-6"/>
          <w:sz w:val="24"/>
          <w:szCs w:val="24"/>
        </w:rPr>
        <w:t xml:space="preserve"> </w:t>
      </w:r>
      <w:r w:rsidRPr="00AD5D53">
        <w:rPr>
          <w:rFonts w:ascii="Arial" w:hAnsi="Arial" w:cs="Arial"/>
          <w:sz w:val="24"/>
          <w:szCs w:val="24"/>
        </w:rPr>
        <w:t>and</w:t>
      </w:r>
      <w:r w:rsidRPr="00AD5D53">
        <w:rPr>
          <w:rFonts w:ascii="Arial" w:hAnsi="Arial" w:cs="Arial"/>
          <w:spacing w:val="-3"/>
          <w:sz w:val="24"/>
          <w:szCs w:val="24"/>
        </w:rPr>
        <w:t xml:space="preserve"> </w:t>
      </w:r>
      <w:r w:rsidRPr="00AD5D53">
        <w:rPr>
          <w:rFonts w:ascii="Arial" w:hAnsi="Arial" w:cs="Arial"/>
          <w:sz w:val="24"/>
          <w:szCs w:val="24"/>
        </w:rPr>
        <w:t>review assurances and assessments on the effectiveness of these arrangements.</w:t>
      </w:r>
    </w:p>
    <w:p w14:paraId="35DBFDA0"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A1" w14:textId="77777777" w:rsidR="00AD5D53" w:rsidRPr="00AD5D53" w:rsidRDefault="00AD5D53" w:rsidP="00B93DF2">
      <w:pPr>
        <w:pStyle w:val="ListParagraph"/>
        <w:widowControl w:val="0"/>
        <w:numPr>
          <w:ilvl w:val="0"/>
          <w:numId w:val="15"/>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Consider</w:t>
      </w:r>
      <w:r w:rsidRPr="00AD5D53">
        <w:rPr>
          <w:rFonts w:ascii="Arial" w:hAnsi="Arial" w:cs="Arial"/>
          <w:spacing w:val="-3"/>
          <w:sz w:val="24"/>
          <w:szCs w:val="24"/>
        </w:rPr>
        <w:t xml:space="preserve"> </w:t>
      </w:r>
      <w:r w:rsidRPr="00AD5D53">
        <w:rPr>
          <w:rFonts w:ascii="Arial" w:hAnsi="Arial" w:cs="Arial"/>
          <w:sz w:val="24"/>
          <w:szCs w:val="24"/>
        </w:rPr>
        <w:t>reports</w:t>
      </w:r>
      <w:r w:rsidRPr="00AD5D53">
        <w:rPr>
          <w:rFonts w:ascii="Arial" w:hAnsi="Arial" w:cs="Arial"/>
          <w:spacing w:val="-3"/>
          <w:sz w:val="24"/>
          <w:szCs w:val="24"/>
        </w:rPr>
        <w:t xml:space="preserve"> </w:t>
      </w:r>
      <w:r w:rsidRPr="00AD5D53">
        <w:rPr>
          <w:rFonts w:ascii="Arial" w:hAnsi="Arial" w:cs="Arial"/>
          <w:sz w:val="24"/>
          <w:szCs w:val="24"/>
        </w:rPr>
        <w:t>on</w:t>
      </w:r>
      <w:r w:rsidRPr="00AD5D53">
        <w:rPr>
          <w:rFonts w:ascii="Arial" w:hAnsi="Arial" w:cs="Arial"/>
          <w:spacing w:val="-5"/>
          <w:sz w:val="24"/>
          <w:szCs w:val="24"/>
        </w:rPr>
        <w:t xml:space="preserve"> </w:t>
      </w:r>
      <w:r w:rsidRPr="00AD5D53">
        <w:rPr>
          <w:rFonts w:ascii="Arial" w:hAnsi="Arial" w:cs="Arial"/>
          <w:sz w:val="24"/>
          <w:szCs w:val="24"/>
        </w:rPr>
        <w:t>the</w:t>
      </w:r>
      <w:r w:rsidRPr="00AD5D53">
        <w:rPr>
          <w:rFonts w:ascii="Arial" w:hAnsi="Arial" w:cs="Arial"/>
          <w:spacing w:val="-5"/>
          <w:sz w:val="24"/>
          <w:szCs w:val="24"/>
        </w:rPr>
        <w:t xml:space="preserve"> </w:t>
      </w:r>
      <w:r w:rsidRPr="00AD5D53">
        <w:rPr>
          <w:rFonts w:ascii="Arial" w:hAnsi="Arial" w:cs="Arial"/>
          <w:sz w:val="24"/>
          <w:szCs w:val="24"/>
        </w:rPr>
        <w:t>effectiveness</w:t>
      </w:r>
      <w:r w:rsidRPr="00AD5D53">
        <w:rPr>
          <w:rFonts w:ascii="Arial" w:hAnsi="Arial" w:cs="Arial"/>
          <w:spacing w:val="-3"/>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internal</w:t>
      </w:r>
      <w:r w:rsidRPr="00AD5D53">
        <w:rPr>
          <w:rFonts w:ascii="Arial" w:hAnsi="Arial" w:cs="Arial"/>
          <w:spacing w:val="-4"/>
          <w:sz w:val="24"/>
          <w:szCs w:val="24"/>
        </w:rPr>
        <w:t xml:space="preserve"> </w:t>
      </w:r>
      <w:r w:rsidRPr="00AD5D53">
        <w:rPr>
          <w:rFonts w:ascii="Arial" w:hAnsi="Arial" w:cs="Arial"/>
          <w:sz w:val="24"/>
          <w:szCs w:val="24"/>
        </w:rPr>
        <w:t>controls</w:t>
      </w:r>
      <w:r w:rsidRPr="00AD5D53">
        <w:rPr>
          <w:rFonts w:ascii="Arial" w:hAnsi="Arial" w:cs="Arial"/>
          <w:spacing w:val="-4"/>
          <w:sz w:val="24"/>
          <w:szCs w:val="24"/>
        </w:rPr>
        <w:t xml:space="preserve"> </w:t>
      </w:r>
      <w:r w:rsidRPr="00AD5D53">
        <w:rPr>
          <w:rFonts w:ascii="Arial" w:hAnsi="Arial" w:cs="Arial"/>
          <w:sz w:val="24"/>
          <w:szCs w:val="24"/>
        </w:rPr>
        <w:t>and</w:t>
      </w:r>
      <w:r w:rsidRPr="00AD5D53">
        <w:rPr>
          <w:rFonts w:ascii="Arial" w:hAnsi="Arial" w:cs="Arial"/>
          <w:spacing w:val="-5"/>
          <w:sz w:val="24"/>
          <w:szCs w:val="24"/>
        </w:rPr>
        <w:t xml:space="preserve"> </w:t>
      </w:r>
      <w:r w:rsidRPr="00AD5D53">
        <w:rPr>
          <w:rFonts w:ascii="Arial" w:hAnsi="Arial" w:cs="Arial"/>
          <w:sz w:val="24"/>
          <w:szCs w:val="24"/>
        </w:rPr>
        <w:t>monitor</w:t>
      </w:r>
      <w:r w:rsidRPr="00AD5D53">
        <w:rPr>
          <w:rFonts w:ascii="Arial" w:hAnsi="Arial" w:cs="Arial"/>
          <w:spacing w:val="-3"/>
          <w:sz w:val="24"/>
          <w:szCs w:val="24"/>
        </w:rPr>
        <w:t xml:space="preserve"> </w:t>
      </w:r>
      <w:r w:rsidRPr="00AD5D53">
        <w:rPr>
          <w:rFonts w:ascii="Arial" w:hAnsi="Arial" w:cs="Arial"/>
          <w:sz w:val="24"/>
          <w:szCs w:val="24"/>
        </w:rPr>
        <w:t>the implementation of agreed actions.</w:t>
      </w:r>
    </w:p>
    <w:p w14:paraId="35DBFDA2"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A3" w14:textId="77777777" w:rsidR="00AD5D53" w:rsidRPr="00AD5D53" w:rsidRDefault="00AD5D53" w:rsidP="00B93DF2">
      <w:pPr>
        <w:pStyle w:val="ListParagraph"/>
        <w:widowControl w:val="0"/>
        <w:numPr>
          <w:ilvl w:val="0"/>
          <w:numId w:val="15"/>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Review</w:t>
      </w:r>
      <w:r w:rsidRPr="00AD5D53">
        <w:rPr>
          <w:rFonts w:ascii="Arial" w:hAnsi="Arial" w:cs="Arial"/>
          <w:spacing w:val="-6"/>
          <w:sz w:val="24"/>
          <w:szCs w:val="24"/>
        </w:rPr>
        <w:t xml:space="preserve"> </w:t>
      </w: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assessment</w:t>
      </w:r>
      <w:r w:rsidRPr="00AD5D53">
        <w:rPr>
          <w:rFonts w:ascii="Arial" w:hAnsi="Arial" w:cs="Arial"/>
          <w:spacing w:val="-5"/>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fraud risks</w:t>
      </w:r>
      <w:r w:rsidRPr="00AD5D53">
        <w:rPr>
          <w:rFonts w:ascii="Arial" w:hAnsi="Arial" w:cs="Arial"/>
          <w:spacing w:val="-3"/>
          <w:sz w:val="24"/>
          <w:szCs w:val="24"/>
        </w:rPr>
        <w:t xml:space="preserve"> </w:t>
      </w:r>
      <w:r w:rsidRPr="00AD5D53">
        <w:rPr>
          <w:rFonts w:ascii="Arial" w:hAnsi="Arial" w:cs="Arial"/>
          <w:sz w:val="24"/>
          <w:szCs w:val="24"/>
        </w:rPr>
        <w:t>and</w:t>
      </w:r>
      <w:r w:rsidRPr="00AD5D53">
        <w:rPr>
          <w:rFonts w:ascii="Arial" w:hAnsi="Arial" w:cs="Arial"/>
          <w:spacing w:val="-5"/>
          <w:sz w:val="24"/>
          <w:szCs w:val="24"/>
        </w:rPr>
        <w:t xml:space="preserve"> </w:t>
      </w:r>
      <w:r w:rsidRPr="00AD5D53">
        <w:rPr>
          <w:rFonts w:ascii="Arial" w:hAnsi="Arial" w:cs="Arial"/>
          <w:sz w:val="24"/>
          <w:szCs w:val="24"/>
        </w:rPr>
        <w:t>potential</w:t>
      </w:r>
      <w:r w:rsidRPr="00AD5D53">
        <w:rPr>
          <w:rFonts w:ascii="Arial" w:hAnsi="Arial" w:cs="Arial"/>
          <w:spacing w:val="-4"/>
          <w:sz w:val="24"/>
          <w:szCs w:val="24"/>
        </w:rPr>
        <w:t xml:space="preserve"> </w:t>
      </w:r>
      <w:r w:rsidRPr="00AD5D53">
        <w:rPr>
          <w:rFonts w:ascii="Arial" w:hAnsi="Arial" w:cs="Arial"/>
          <w:sz w:val="24"/>
          <w:szCs w:val="24"/>
        </w:rPr>
        <w:t>harm</w:t>
      </w:r>
      <w:r w:rsidRPr="00AD5D53">
        <w:rPr>
          <w:rFonts w:ascii="Arial" w:hAnsi="Arial" w:cs="Arial"/>
          <w:spacing w:val="-2"/>
          <w:sz w:val="24"/>
          <w:szCs w:val="24"/>
        </w:rPr>
        <w:t xml:space="preserve"> </w:t>
      </w:r>
      <w:r w:rsidRPr="00AD5D53">
        <w:rPr>
          <w:rFonts w:ascii="Arial" w:hAnsi="Arial" w:cs="Arial"/>
          <w:sz w:val="24"/>
          <w:szCs w:val="24"/>
        </w:rPr>
        <w:t>to</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Council from fraud and corruption and monitor</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2"/>
          <w:sz w:val="24"/>
          <w:szCs w:val="24"/>
        </w:rPr>
        <w:t xml:space="preserve"> </w:t>
      </w:r>
      <w:r w:rsidRPr="00AD5D53">
        <w:rPr>
          <w:rFonts w:ascii="Arial" w:hAnsi="Arial" w:cs="Arial"/>
          <w:sz w:val="24"/>
          <w:szCs w:val="24"/>
        </w:rPr>
        <w:t>Anti-Fraud</w:t>
      </w:r>
      <w:r w:rsidRPr="00AD5D53">
        <w:rPr>
          <w:rFonts w:ascii="Arial" w:hAnsi="Arial" w:cs="Arial"/>
          <w:spacing w:val="-3"/>
          <w:sz w:val="24"/>
          <w:szCs w:val="24"/>
        </w:rPr>
        <w:t xml:space="preserve"> </w:t>
      </w:r>
      <w:r w:rsidRPr="00AD5D53">
        <w:rPr>
          <w:rFonts w:ascii="Arial" w:hAnsi="Arial" w:cs="Arial"/>
          <w:sz w:val="24"/>
          <w:szCs w:val="24"/>
        </w:rPr>
        <w:t>and</w:t>
      </w:r>
      <w:r w:rsidRPr="00AD5D53">
        <w:rPr>
          <w:rFonts w:ascii="Arial" w:hAnsi="Arial" w:cs="Arial"/>
          <w:spacing w:val="-4"/>
          <w:sz w:val="24"/>
          <w:szCs w:val="24"/>
        </w:rPr>
        <w:t xml:space="preserve"> </w:t>
      </w:r>
      <w:r w:rsidRPr="00AD5D53">
        <w:rPr>
          <w:rFonts w:ascii="Arial" w:hAnsi="Arial" w:cs="Arial"/>
          <w:sz w:val="24"/>
          <w:szCs w:val="24"/>
        </w:rPr>
        <w:t>Corruption</w:t>
      </w:r>
      <w:r w:rsidRPr="00AD5D53">
        <w:rPr>
          <w:rFonts w:ascii="Arial" w:hAnsi="Arial" w:cs="Arial"/>
          <w:spacing w:val="-2"/>
          <w:sz w:val="24"/>
          <w:szCs w:val="24"/>
        </w:rPr>
        <w:t xml:space="preserve"> </w:t>
      </w:r>
      <w:r w:rsidRPr="00AD5D53">
        <w:rPr>
          <w:rFonts w:ascii="Arial" w:hAnsi="Arial" w:cs="Arial"/>
          <w:sz w:val="24"/>
          <w:szCs w:val="24"/>
        </w:rPr>
        <w:t>Policy</w:t>
      </w:r>
      <w:r w:rsidRPr="00AD5D53">
        <w:rPr>
          <w:rFonts w:ascii="Arial" w:hAnsi="Arial" w:cs="Arial"/>
          <w:spacing w:val="-5"/>
          <w:sz w:val="24"/>
          <w:szCs w:val="24"/>
        </w:rPr>
        <w:t xml:space="preserve"> </w:t>
      </w:r>
      <w:r w:rsidRPr="00AD5D53">
        <w:rPr>
          <w:rFonts w:ascii="Arial" w:hAnsi="Arial" w:cs="Arial"/>
          <w:sz w:val="24"/>
          <w:szCs w:val="24"/>
        </w:rPr>
        <w:t>Statement</w:t>
      </w:r>
      <w:r w:rsidRPr="00AD5D53">
        <w:rPr>
          <w:rFonts w:ascii="Arial" w:hAnsi="Arial" w:cs="Arial"/>
          <w:spacing w:val="-4"/>
          <w:sz w:val="24"/>
          <w:szCs w:val="24"/>
        </w:rPr>
        <w:t xml:space="preserve"> </w:t>
      </w:r>
      <w:r w:rsidRPr="00AD5D53">
        <w:rPr>
          <w:rFonts w:ascii="Arial" w:hAnsi="Arial" w:cs="Arial"/>
          <w:sz w:val="24"/>
          <w:szCs w:val="24"/>
        </w:rPr>
        <w:t>and</w:t>
      </w:r>
      <w:r w:rsidRPr="00AD5D53">
        <w:rPr>
          <w:rFonts w:ascii="Arial" w:hAnsi="Arial" w:cs="Arial"/>
          <w:spacing w:val="-4"/>
          <w:sz w:val="24"/>
          <w:szCs w:val="24"/>
        </w:rPr>
        <w:t xml:space="preserve"> </w:t>
      </w:r>
      <w:r w:rsidRPr="00AD5D53">
        <w:rPr>
          <w:rFonts w:ascii="Arial" w:hAnsi="Arial" w:cs="Arial"/>
          <w:spacing w:val="-2"/>
          <w:sz w:val="24"/>
          <w:szCs w:val="24"/>
        </w:rPr>
        <w:t>Strategy.</w:t>
      </w:r>
    </w:p>
    <w:p w14:paraId="35DBFDA4"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A5"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u w:val="single"/>
        </w:rPr>
        <w:t>Strategic</w:t>
      </w:r>
      <w:r w:rsidRPr="00AD5D53">
        <w:rPr>
          <w:rFonts w:ascii="Arial" w:hAnsi="Arial" w:cs="Arial"/>
          <w:spacing w:val="-4"/>
          <w:sz w:val="24"/>
          <w:szCs w:val="24"/>
          <w:u w:val="single"/>
        </w:rPr>
        <w:t xml:space="preserve"> </w:t>
      </w:r>
      <w:r w:rsidRPr="00AD5D53">
        <w:rPr>
          <w:rFonts w:ascii="Arial" w:hAnsi="Arial" w:cs="Arial"/>
          <w:sz w:val="24"/>
          <w:szCs w:val="24"/>
          <w:u w:val="single"/>
        </w:rPr>
        <w:t>&amp;</w:t>
      </w:r>
      <w:r w:rsidRPr="00AD5D53">
        <w:rPr>
          <w:rFonts w:ascii="Arial" w:hAnsi="Arial" w:cs="Arial"/>
          <w:spacing w:val="-3"/>
          <w:sz w:val="24"/>
          <w:szCs w:val="24"/>
          <w:u w:val="single"/>
        </w:rPr>
        <w:t xml:space="preserve"> </w:t>
      </w:r>
      <w:r w:rsidRPr="00AD5D53">
        <w:rPr>
          <w:rFonts w:ascii="Arial" w:hAnsi="Arial" w:cs="Arial"/>
          <w:sz w:val="24"/>
          <w:szCs w:val="24"/>
          <w:u w:val="single"/>
        </w:rPr>
        <w:t>Corporate</w:t>
      </w:r>
      <w:r w:rsidRPr="00AD5D53">
        <w:rPr>
          <w:rFonts w:ascii="Arial" w:hAnsi="Arial" w:cs="Arial"/>
          <w:spacing w:val="-6"/>
          <w:sz w:val="24"/>
          <w:szCs w:val="24"/>
          <w:u w:val="single"/>
        </w:rPr>
        <w:t xml:space="preserve"> </w:t>
      </w:r>
      <w:r w:rsidRPr="00AD5D53">
        <w:rPr>
          <w:rFonts w:ascii="Arial" w:hAnsi="Arial" w:cs="Arial"/>
          <w:sz w:val="24"/>
          <w:szCs w:val="24"/>
          <w:u w:val="single"/>
        </w:rPr>
        <w:t>Risk</w:t>
      </w:r>
      <w:r w:rsidRPr="00AD5D53">
        <w:rPr>
          <w:rFonts w:ascii="Arial" w:hAnsi="Arial" w:cs="Arial"/>
          <w:spacing w:val="-1"/>
          <w:sz w:val="24"/>
          <w:szCs w:val="24"/>
          <w:u w:val="single"/>
        </w:rPr>
        <w:t xml:space="preserve"> </w:t>
      </w:r>
      <w:r w:rsidRPr="00AD5D53">
        <w:rPr>
          <w:rFonts w:ascii="Arial" w:hAnsi="Arial" w:cs="Arial"/>
          <w:spacing w:val="-2"/>
          <w:sz w:val="24"/>
          <w:szCs w:val="24"/>
          <w:u w:val="single"/>
        </w:rPr>
        <w:t>Management</w:t>
      </w:r>
    </w:p>
    <w:p w14:paraId="35DBFDA6"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A7" w14:textId="77777777" w:rsidR="00AD5D53" w:rsidRPr="00AD5D53" w:rsidRDefault="00AD5D53" w:rsidP="00B93DF2">
      <w:pPr>
        <w:pStyle w:val="ListParagraph"/>
        <w:widowControl w:val="0"/>
        <w:numPr>
          <w:ilvl w:val="0"/>
          <w:numId w:val="16"/>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Agree</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2"/>
          <w:sz w:val="24"/>
          <w:szCs w:val="24"/>
        </w:rPr>
        <w:t xml:space="preserve"> </w:t>
      </w:r>
      <w:r w:rsidRPr="00AD5D53">
        <w:rPr>
          <w:rFonts w:ascii="Arial" w:hAnsi="Arial" w:cs="Arial"/>
          <w:sz w:val="24"/>
          <w:szCs w:val="24"/>
        </w:rPr>
        <w:t>Risk</w:t>
      </w:r>
      <w:r w:rsidRPr="00AD5D53">
        <w:rPr>
          <w:rFonts w:ascii="Arial" w:hAnsi="Arial" w:cs="Arial"/>
          <w:spacing w:val="-3"/>
          <w:sz w:val="24"/>
          <w:szCs w:val="24"/>
        </w:rPr>
        <w:t xml:space="preserve"> </w:t>
      </w:r>
      <w:r w:rsidRPr="00AD5D53">
        <w:rPr>
          <w:rFonts w:ascii="Arial" w:hAnsi="Arial" w:cs="Arial"/>
          <w:sz w:val="24"/>
          <w:szCs w:val="24"/>
        </w:rPr>
        <w:t>Management</w:t>
      </w:r>
      <w:r w:rsidRPr="00AD5D53">
        <w:rPr>
          <w:rFonts w:ascii="Arial" w:hAnsi="Arial" w:cs="Arial"/>
          <w:spacing w:val="-2"/>
          <w:sz w:val="24"/>
          <w:szCs w:val="24"/>
        </w:rPr>
        <w:t xml:space="preserve"> </w:t>
      </w:r>
      <w:r w:rsidRPr="00AD5D53">
        <w:rPr>
          <w:rFonts w:ascii="Arial" w:hAnsi="Arial" w:cs="Arial"/>
          <w:sz w:val="24"/>
          <w:szCs w:val="24"/>
        </w:rPr>
        <w:t>Policy</w:t>
      </w:r>
      <w:r w:rsidRPr="00AD5D53">
        <w:rPr>
          <w:rFonts w:ascii="Arial" w:hAnsi="Arial" w:cs="Arial"/>
          <w:spacing w:val="-5"/>
          <w:sz w:val="24"/>
          <w:szCs w:val="24"/>
        </w:rPr>
        <w:t xml:space="preserve"> </w:t>
      </w:r>
      <w:r w:rsidRPr="00AD5D53">
        <w:rPr>
          <w:rFonts w:ascii="Arial" w:hAnsi="Arial" w:cs="Arial"/>
          <w:sz w:val="24"/>
          <w:szCs w:val="24"/>
        </w:rPr>
        <w:t>and</w:t>
      </w:r>
      <w:r w:rsidRPr="00AD5D53">
        <w:rPr>
          <w:rFonts w:ascii="Arial" w:hAnsi="Arial" w:cs="Arial"/>
          <w:spacing w:val="-2"/>
          <w:sz w:val="24"/>
          <w:szCs w:val="24"/>
        </w:rPr>
        <w:t xml:space="preserve"> Strategy.</w:t>
      </w:r>
    </w:p>
    <w:p w14:paraId="35DBFDA8" w14:textId="77777777" w:rsidR="00AD5D53" w:rsidRPr="00AD5D53" w:rsidRDefault="00AD5D53" w:rsidP="00B93DF2">
      <w:pPr>
        <w:pStyle w:val="ListParagraph"/>
        <w:tabs>
          <w:tab w:val="left" w:pos="1560"/>
        </w:tabs>
        <w:kinsoku w:val="0"/>
        <w:overflowPunct w:val="0"/>
        <w:ind w:left="0" w:right="32"/>
        <w:jc w:val="both"/>
        <w:rPr>
          <w:rFonts w:ascii="Arial" w:hAnsi="Arial" w:cs="Arial"/>
          <w:spacing w:val="-2"/>
          <w:sz w:val="24"/>
          <w:szCs w:val="24"/>
        </w:rPr>
      </w:pPr>
    </w:p>
    <w:p w14:paraId="35DBFDA9" w14:textId="77777777" w:rsidR="00AD5D53" w:rsidRPr="00AD5D53" w:rsidRDefault="00AD5D53" w:rsidP="00B93DF2">
      <w:pPr>
        <w:pStyle w:val="ListParagraph"/>
        <w:widowControl w:val="0"/>
        <w:numPr>
          <w:ilvl w:val="0"/>
          <w:numId w:val="16"/>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pacing w:val="-2"/>
          <w:sz w:val="24"/>
          <w:szCs w:val="24"/>
        </w:rPr>
        <w:t>Understand and challenge the risk management framework, and evaluate how well the arrangements are actively working in the Council.</w:t>
      </w:r>
    </w:p>
    <w:p w14:paraId="35DBFDAA" w14:textId="77777777" w:rsidR="00AD5D53" w:rsidRPr="00AD5D53" w:rsidRDefault="00AD5D53" w:rsidP="00B93DF2">
      <w:pPr>
        <w:pStyle w:val="ListParagraph"/>
        <w:tabs>
          <w:tab w:val="left" w:pos="1560"/>
        </w:tabs>
        <w:kinsoku w:val="0"/>
        <w:overflowPunct w:val="0"/>
        <w:ind w:left="0" w:right="32"/>
        <w:jc w:val="both"/>
        <w:rPr>
          <w:rFonts w:ascii="Arial" w:hAnsi="Arial" w:cs="Arial"/>
          <w:sz w:val="24"/>
          <w:szCs w:val="24"/>
        </w:rPr>
      </w:pPr>
    </w:p>
    <w:p w14:paraId="35DBFDAB" w14:textId="77777777" w:rsidR="00AD5D53" w:rsidRPr="00AD5D53" w:rsidRDefault="00AD5D53" w:rsidP="00B93DF2">
      <w:pPr>
        <w:pStyle w:val="ListParagraph"/>
        <w:widowControl w:val="0"/>
        <w:numPr>
          <w:ilvl w:val="0"/>
          <w:numId w:val="16"/>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Review and challenge the adequacy and effectiveness of control processes in responding to risks within the Council’s governance, operations, compliance and information services.</w:t>
      </w:r>
    </w:p>
    <w:p w14:paraId="35DBFDAC" w14:textId="77777777" w:rsidR="00AD5D53" w:rsidRPr="00AD5D53" w:rsidRDefault="00AD5D53" w:rsidP="00B93DF2">
      <w:pPr>
        <w:pStyle w:val="ListParagraph"/>
        <w:tabs>
          <w:tab w:val="left" w:pos="1560"/>
        </w:tabs>
        <w:kinsoku w:val="0"/>
        <w:overflowPunct w:val="0"/>
        <w:ind w:left="0" w:right="32"/>
        <w:jc w:val="both"/>
        <w:rPr>
          <w:rFonts w:ascii="Arial" w:hAnsi="Arial" w:cs="Arial"/>
          <w:spacing w:val="-2"/>
          <w:sz w:val="24"/>
          <w:szCs w:val="24"/>
        </w:rPr>
      </w:pPr>
    </w:p>
    <w:p w14:paraId="35DBFDAD" w14:textId="77777777" w:rsidR="00AD5D53" w:rsidRPr="00AD5D53" w:rsidRDefault="00AD5D53" w:rsidP="00B93DF2">
      <w:pPr>
        <w:pStyle w:val="BodyText"/>
        <w:kinsoku w:val="0"/>
        <w:overflowPunct w:val="0"/>
        <w:spacing w:after="0"/>
        <w:ind w:right="32"/>
        <w:jc w:val="both"/>
        <w:rPr>
          <w:rFonts w:ascii="Arial" w:hAnsi="Arial" w:cs="Arial"/>
          <w:sz w:val="24"/>
          <w:szCs w:val="24"/>
        </w:rPr>
      </w:pPr>
      <w:r w:rsidRPr="00AD5D53">
        <w:rPr>
          <w:rFonts w:ascii="Arial" w:hAnsi="Arial" w:cs="Arial"/>
          <w:sz w:val="24"/>
          <w:szCs w:val="24"/>
          <w:u w:val="single"/>
        </w:rPr>
        <w:t>Internal</w:t>
      </w:r>
      <w:r w:rsidRPr="00AD5D53">
        <w:rPr>
          <w:rFonts w:ascii="Arial" w:hAnsi="Arial" w:cs="Arial"/>
          <w:spacing w:val="-2"/>
          <w:sz w:val="24"/>
          <w:szCs w:val="24"/>
          <w:u w:val="single"/>
        </w:rPr>
        <w:t xml:space="preserve"> Audit</w:t>
      </w:r>
    </w:p>
    <w:p w14:paraId="35DBFDAE"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AF" w14:textId="77777777" w:rsidR="00AD5D53" w:rsidRPr="00AD5D53" w:rsidRDefault="00AD5D53" w:rsidP="00B93DF2">
      <w:pPr>
        <w:pStyle w:val="ListParagraph"/>
        <w:widowControl w:val="0"/>
        <w:numPr>
          <w:ilvl w:val="0"/>
          <w:numId w:val="17"/>
        </w:numPr>
        <w:kinsoku w:val="0"/>
        <w:overflowPunct w:val="0"/>
        <w:autoSpaceDE w:val="0"/>
        <w:autoSpaceDN w:val="0"/>
        <w:adjustRightInd w:val="0"/>
        <w:ind w:right="32"/>
        <w:contextualSpacing w:val="0"/>
        <w:jc w:val="both"/>
        <w:rPr>
          <w:rFonts w:ascii="Arial" w:hAnsi="Arial" w:cs="Arial"/>
          <w:spacing w:val="-2"/>
          <w:sz w:val="24"/>
          <w:szCs w:val="24"/>
        </w:rPr>
      </w:pPr>
      <w:r w:rsidRPr="00AD5D53">
        <w:rPr>
          <w:rFonts w:ascii="Arial" w:hAnsi="Arial" w:cs="Arial"/>
          <w:sz w:val="24"/>
          <w:szCs w:val="24"/>
        </w:rPr>
        <w:t>Agree</w:t>
      </w:r>
      <w:r w:rsidRPr="00AD5D53">
        <w:rPr>
          <w:rFonts w:ascii="Arial" w:hAnsi="Arial" w:cs="Arial"/>
          <w:spacing w:val="-2"/>
          <w:sz w:val="24"/>
          <w:szCs w:val="24"/>
        </w:rPr>
        <w:t xml:space="preserve"> </w:t>
      </w:r>
      <w:r w:rsidRPr="00AD5D53">
        <w:rPr>
          <w:rFonts w:ascii="Arial" w:hAnsi="Arial" w:cs="Arial"/>
          <w:sz w:val="24"/>
          <w:szCs w:val="24"/>
        </w:rPr>
        <w:t>the</w:t>
      </w:r>
      <w:r w:rsidRPr="00AD5D53">
        <w:rPr>
          <w:rFonts w:ascii="Arial" w:hAnsi="Arial" w:cs="Arial"/>
          <w:spacing w:val="-3"/>
          <w:sz w:val="24"/>
          <w:szCs w:val="24"/>
        </w:rPr>
        <w:t xml:space="preserve"> </w:t>
      </w:r>
      <w:r w:rsidRPr="00AD5D53">
        <w:rPr>
          <w:rFonts w:ascii="Arial" w:hAnsi="Arial" w:cs="Arial"/>
          <w:sz w:val="24"/>
          <w:szCs w:val="24"/>
        </w:rPr>
        <w:t>Internal</w:t>
      </w:r>
      <w:r w:rsidRPr="00AD5D53">
        <w:rPr>
          <w:rFonts w:ascii="Arial" w:hAnsi="Arial" w:cs="Arial"/>
          <w:spacing w:val="-3"/>
          <w:sz w:val="24"/>
          <w:szCs w:val="24"/>
        </w:rPr>
        <w:t xml:space="preserve"> </w:t>
      </w:r>
      <w:r w:rsidRPr="00AD5D53">
        <w:rPr>
          <w:rFonts w:ascii="Arial" w:hAnsi="Arial" w:cs="Arial"/>
          <w:sz w:val="24"/>
          <w:szCs w:val="24"/>
        </w:rPr>
        <w:t>Audit</w:t>
      </w:r>
      <w:r w:rsidRPr="00AD5D53">
        <w:rPr>
          <w:rFonts w:ascii="Arial" w:hAnsi="Arial" w:cs="Arial"/>
          <w:spacing w:val="-2"/>
          <w:sz w:val="24"/>
          <w:szCs w:val="24"/>
        </w:rPr>
        <w:t xml:space="preserve"> Charter and Strategy. </w:t>
      </w:r>
    </w:p>
    <w:p w14:paraId="35DBFDB0"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B1" w14:textId="77777777" w:rsidR="00AD5D53" w:rsidRPr="00AD5D53" w:rsidRDefault="00AD5D53" w:rsidP="00B93DF2">
      <w:pPr>
        <w:pStyle w:val="ListParagraph"/>
        <w:widowControl w:val="0"/>
        <w:numPr>
          <w:ilvl w:val="0"/>
          <w:numId w:val="17"/>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Agree the appointment</w:t>
      </w:r>
      <w:r w:rsidRPr="00AD5D53">
        <w:rPr>
          <w:rFonts w:ascii="Arial" w:hAnsi="Arial" w:cs="Arial"/>
          <w:spacing w:val="-5"/>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external</w:t>
      </w:r>
      <w:r w:rsidRPr="00AD5D53">
        <w:rPr>
          <w:rFonts w:ascii="Arial" w:hAnsi="Arial" w:cs="Arial"/>
          <w:spacing w:val="-6"/>
          <w:sz w:val="24"/>
          <w:szCs w:val="24"/>
        </w:rPr>
        <w:t xml:space="preserve"> </w:t>
      </w:r>
      <w:r w:rsidRPr="00AD5D53">
        <w:rPr>
          <w:rFonts w:ascii="Arial" w:hAnsi="Arial" w:cs="Arial"/>
          <w:sz w:val="24"/>
          <w:szCs w:val="24"/>
        </w:rPr>
        <w:t xml:space="preserve">providers of internal audit services (following Council procurement). </w:t>
      </w:r>
    </w:p>
    <w:p w14:paraId="35DBFDB2"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B3" w14:textId="77777777" w:rsidR="00AD5D53" w:rsidRPr="00AD5D53" w:rsidRDefault="00AD5D53" w:rsidP="00B93DF2">
      <w:pPr>
        <w:pStyle w:val="ListParagraph"/>
        <w:widowControl w:val="0"/>
        <w:numPr>
          <w:ilvl w:val="0"/>
          <w:numId w:val="17"/>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Agree the risk-based Internal Audit Plan, including Internal Audit's resource</w:t>
      </w:r>
      <w:r w:rsidRPr="00AD5D53">
        <w:rPr>
          <w:rFonts w:ascii="Arial" w:hAnsi="Arial" w:cs="Arial"/>
          <w:spacing w:val="-3"/>
          <w:sz w:val="24"/>
          <w:szCs w:val="24"/>
        </w:rPr>
        <w:t xml:space="preserve"> </w:t>
      </w:r>
      <w:r w:rsidRPr="00AD5D53">
        <w:rPr>
          <w:rFonts w:ascii="Arial" w:hAnsi="Arial" w:cs="Arial"/>
          <w:sz w:val="24"/>
          <w:szCs w:val="24"/>
        </w:rPr>
        <w:t>requirements,</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5"/>
          <w:sz w:val="24"/>
          <w:szCs w:val="24"/>
        </w:rPr>
        <w:t xml:space="preserve"> </w:t>
      </w:r>
      <w:r w:rsidRPr="00AD5D53">
        <w:rPr>
          <w:rFonts w:ascii="Arial" w:hAnsi="Arial" w:cs="Arial"/>
          <w:sz w:val="24"/>
          <w:szCs w:val="24"/>
        </w:rPr>
        <w:t>approach</w:t>
      </w:r>
      <w:r w:rsidRPr="00AD5D53">
        <w:rPr>
          <w:rFonts w:ascii="Arial" w:hAnsi="Arial" w:cs="Arial"/>
          <w:spacing w:val="-3"/>
          <w:sz w:val="24"/>
          <w:szCs w:val="24"/>
        </w:rPr>
        <w:t xml:space="preserve"> </w:t>
      </w:r>
      <w:r w:rsidRPr="00AD5D53">
        <w:rPr>
          <w:rFonts w:ascii="Arial" w:hAnsi="Arial" w:cs="Arial"/>
          <w:sz w:val="24"/>
          <w:szCs w:val="24"/>
        </w:rPr>
        <w:t>to</w:t>
      </w:r>
      <w:r w:rsidRPr="00AD5D53">
        <w:rPr>
          <w:rFonts w:ascii="Arial" w:hAnsi="Arial" w:cs="Arial"/>
          <w:spacing w:val="-5"/>
          <w:sz w:val="24"/>
          <w:szCs w:val="24"/>
        </w:rPr>
        <w:t xml:space="preserve"> </w:t>
      </w:r>
      <w:r w:rsidRPr="00AD5D53">
        <w:rPr>
          <w:rFonts w:ascii="Arial" w:hAnsi="Arial" w:cs="Arial"/>
          <w:sz w:val="24"/>
          <w:szCs w:val="24"/>
        </w:rPr>
        <w:t>using</w:t>
      </w:r>
      <w:r w:rsidRPr="00AD5D53">
        <w:rPr>
          <w:rFonts w:ascii="Arial" w:hAnsi="Arial" w:cs="Arial"/>
          <w:spacing w:val="-7"/>
          <w:sz w:val="24"/>
          <w:szCs w:val="24"/>
        </w:rPr>
        <w:t xml:space="preserve"> </w:t>
      </w:r>
      <w:r w:rsidRPr="00AD5D53">
        <w:rPr>
          <w:rFonts w:ascii="Arial" w:hAnsi="Arial" w:cs="Arial"/>
          <w:sz w:val="24"/>
          <w:szCs w:val="24"/>
        </w:rPr>
        <w:t>other sources</w:t>
      </w:r>
      <w:r w:rsidRPr="00AD5D53">
        <w:rPr>
          <w:rFonts w:ascii="Arial" w:hAnsi="Arial" w:cs="Arial"/>
          <w:spacing w:val="-6"/>
          <w:sz w:val="24"/>
          <w:szCs w:val="24"/>
        </w:rPr>
        <w:t xml:space="preserve"> </w:t>
      </w:r>
      <w:r w:rsidRPr="00AD5D53">
        <w:rPr>
          <w:rFonts w:ascii="Arial" w:hAnsi="Arial" w:cs="Arial"/>
          <w:sz w:val="24"/>
          <w:szCs w:val="24"/>
        </w:rPr>
        <w:t>of</w:t>
      </w:r>
      <w:r w:rsidRPr="00AD5D53">
        <w:rPr>
          <w:rFonts w:ascii="Arial" w:hAnsi="Arial" w:cs="Arial"/>
          <w:spacing w:val="-3"/>
          <w:sz w:val="24"/>
          <w:szCs w:val="24"/>
        </w:rPr>
        <w:t xml:space="preserve"> </w:t>
      </w:r>
      <w:r w:rsidRPr="00AD5D53">
        <w:rPr>
          <w:rFonts w:ascii="Arial" w:hAnsi="Arial" w:cs="Arial"/>
          <w:sz w:val="24"/>
          <w:szCs w:val="24"/>
        </w:rPr>
        <w:t>assurance</w:t>
      </w:r>
      <w:r w:rsidRPr="00AD5D53">
        <w:rPr>
          <w:rFonts w:ascii="Arial" w:hAnsi="Arial" w:cs="Arial"/>
          <w:spacing w:val="-5"/>
          <w:sz w:val="24"/>
          <w:szCs w:val="24"/>
        </w:rPr>
        <w:t xml:space="preserve"> </w:t>
      </w:r>
      <w:r w:rsidRPr="00AD5D53">
        <w:rPr>
          <w:rFonts w:ascii="Arial" w:hAnsi="Arial" w:cs="Arial"/>
          <w:sz w:val="24"/>
          <w:szCs w:val="24"/>
        </w:rPr>
        <w:t>and any work required to place reliance upon those other sources in addition to any significant changes.</w:t>
      </w:r>
    </w:p>
    <w:p w14:paraId="35DBFDB4" w14:textId="77777777" w:rsidR="00AD5D53" w:rsidRPr="00AD5D53" w:rsidRDefault="00AD5D53" w:rsidP="00B93DF2">
      <w:pPr>
        <w:pStyle w:val="BodyText"/>
        <w:kinsoku w:val="0"/>
        <w:overflowPunct w:val="0"/>
        <w:spacing w:after="0"/>
        <w:jc w:val="both"/>
        <w:rPr>
          <w:rFonts w:ascii="Arial" w:hAnsi="Arial" w:cs="Arial"/>
          <w:sz w:val="24"/>
          <w:szCs w:val="24"/>
        </w:rPr>
      </w:pPr>
    </w:p>
    <w:p w14:paraId="35DBFDB5" w14:textId="77777777" w:rsidR="00AD5D53" w:rsidRPr="00AD5D53" w:rsidRDefault="00AD5D53" w:rsidP="00F9603E">
      <w:pPr>
        <w:pStyle w:val="ListParagraph"/>
        <w:widowControl w:val="0"/>
        <w:numPr>
          <w:ilvl w:val="0"/>
          <w:numId w:val="17"/>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 xml:space="preserve">Review reports from Internal Audit on Internal Audit’s performance during the year, </w:t>
      </w:r>
      <w:r w:rsidR="00F9603E">
        <w:rPr>
          <w:rFonts w:ascii="Arial" w:hAnsi="Arial" w:cs="Arial"/>
          <w:sz w:val="24"/>
          <w:szCs w:val="24"/>
        </w:rPr>
        <w:t xml:space="preserve">including </w:t>
      </w:r>
      <w:proofErr w:type="spellStart"/>
      <w:r w:rsidR="00F9603E">
        <w:rPr>
          <w:rFonts w:ascii="Arial" w:hAnsi="Arial" w:cs="Arial"/>
          <w:sz w:val="24"/>
          <w:szCs w:val="24"/>
        </w:rPr>
        <w:t xml:space="preserve">year </w:t>
      </w:r>
      <w:r w:rsidRPr="00AD5D53">
        <w:rPr>
          <w:rFonts w:ascii="Arial" w:hAnsi="Arial" w:cs="Arial"/>
          <w:sz w:val="24"/>
          <w:szCs w:val="24"/>
        </w:rPr>
        <w:t>end</w:t>
      </w:r>
      <w:proofErr w:type="spellEnd"/>
      <w:r w:rsidRPr="00AD5D53">
        <w:rPr>
          <w:rFonts w:ascii="Arial" w:hAnsi="Arial" w:cs="Arial"/>
          <w:sz w:val="24"/>
          <w:szCs w:val="24"/>
        </w:rPr>
        <w:t xml:space="preserve"> opinion and compliance with public sector internal audit standards. </w:t>
      </w:r>
    </w:p>
    <w:p w14:paraId="35DBFDB6" w14:textId="77777777" w:rsidR="00AD5D53" w:rsidRPr="00AD5D53" w:rsidRDefault="00AD5D53" w:rsidP="00B93DF2">
      <w:pPr>
        <w:pStyle w:val="ListParagraph"/>
        <w:kinsoku w:val="0"/>
        <w:overflowPunct w:val="0"/>
        <w:ind w:left="0" w:right="1268"/>
        <w:jc w:val="both"/>
        <w:rPr>
          <w:rFonts w:ascii="Arial" w:hAnsi="Arial" w:cs="Arial"/>
          <w:sz w:val="24"/>
          <w:szCs w:val="24"/>
        </w:rPr>
      </w:pPr>
    </w:p>
    <w:p w14:paraId="35DBFDB7" w14:textId="77777777" w:rsidR="00B407D6" w:rsidRDefault="00B407D6" w:rsidP="00B93DF2">
      <w:pPr>
        <w:pStyle w:val="BodyText"/>
        <w:kinsoku w:val="0"/>
        <w:overflowPunct w:val="0"/>
        <w:spacing w:after="0"/>
        <w:jc w:val="both"/>
        <w:rPr>
          <w:rFonts w:ascii="Arial" w:hAnsi="Arial" w:cs="Arial"/>
          <w:sz w:val="24"/>
          <w:szCs w:val="24"/>
          <w:u w:val="single"/>
        </w:rPr>
      </w:pPr>
    </w:p>
    <w:p w14:paraId="35DBFDB8" w14:textId="77777777" w:rsidR="00AD5D53" w:rsidRDefault="00AD5D53" w:rsidP="00B93DF2">
      <w:pPr>
        <w:pStyle w:val="BodyText"/>
        <w:kinsoku w:val="0"/>
        <w:overflowPunct w:val="0"/>
        <w:spacing w:after="0"/>
        <w:jc w:val="both"/>
        <w:rPr>
          <w:rFonts w:ascii="Arial" w:hAnsi="Arial" w:cs="Arial"/>
          <w:spacing w:val="-2"/>
          <w:sz w:val="24"/>
          <w:szCs w:val="24"/>
          <w:u w:val="single"/>
        </w:rPr>
      </w:pPr>
      <w:r w:rsidRPr="00AD5D53">
        <w:rPr>
          <w:rFonts w:ascii="Arial" w:hAnsi="Arial" w:cs="Arial"/>
          <w:sz w:val="24"/>
          <w:szCs w:val="24"/>
          <w:u w:val="single"/>
        </w:rPr>
        <w:t>External</w:t>
      </w:r>
      <w:r w:rsidRPr="00AD5D53">
        <w:rPr>
          <w:rFonts w:ascii="Arial" w:hAnsi="Arial" w:cs="Arial"/>
          <w:spacing w:val="-2"/>
          <w:sz w:val="24"/>
          <w:szCs w:val="24"/>
          <w:u w:val="single"/>
        </w:rPr>
        <w:t xml:space="preserve"> Audit</w:t>
      </w:r>
    </w:p>
    <w:p w14:paraId="35DBFDB9" w14:textId="77777777" w:rsidR="0092369C" w:rsidRPr="00AD5D53" w:rsidRDefault="0092369C" w:rsidP="00B93DF2">
      <w:pPr>
        <w:pStyle w:val="BodyText"/>
        <w:kinsoku w:val="0"/>
        <w:overflowPunct w:val="0"/>
        <w:spacing w:after="0"/>
        <w:jc w:val="both"/>
        <w:rPr>
          <w:rFonts w:ascii="Arial" w:hAnsi="Arial" w:cs="Arial"/>
          <w:sz w:val="24"/>
          <w:szCs w:val="24"/>
        </w:rPr>
      </w:pPr>
    </w:p>
    <w:p w14:paraId="35DBFDBA" w14:textId="77777777" w:rsidR="00AD5D53" w:rsidRPr="00AD5D53" w:rsidRDefault="00AD5D53" w:rsidP="00B93DF2">
      <w:pPr>
        <w:pStyle w:val="ListParagraph"/>
        <w:widowControl w:val="0"/>
        <w:numPr>
          <w:ilvl w:val="0"/>
          <w:numId w:val="18"/>
        </w:numPr>
        <w:kinsoku w:val="0"/>
        <w:overflowPunct w:val="0"/>
        <w:autoSpaceDE w:val="0"/>
        <w:autoSpaceDN w:val="0"/>
        <w:adjustRightInd w:val="0"/>
        <w:ind w:right="32"/>
        <w:contextualSpacing w:val="0"/>
        <w:jc w:val="both"/>
        <w:rPr>
          <w:rFonts w:ascii="Arial" w:hAnsi="Arial" w:cs="Arial"/>
          <w:sz w:val="24"/>
          <w:szCs w:val="24"/>
        </w:rPr>
      </w:pPr>
      <w:r w:rsidRPr="00AD5D53">
        <w:rPr>
          <w:rFonts w:ascii="Arial" w:hAnsi="Arial" w:cs="Arial"/>
          <w:sz w:val="24"/>
          <w:szCs w:val="24"/>
        </w:rPr>
        <w:t>Review</w:t>
      </w:r>
      <w:r w:rsidRPr="00AD5D53">
        <w:rPr>
          <w:rFonts w:ascii="Arial" w:hAnsi="Arial" w:cs="Arial"/>
          <w:spacing w:val="-3"/>
          <w:sz w:val="24"/>
          <w:szCs w:val="24"/>
        </w:rPr>
        <w:t xml:space="preserve"> </w:t>
      </w:r>
      <w:r w:rsidRPr="00AD5D53">
        <w:rPr>
          <w:rFonts w:ascii="Arial" w:hAnsi="Arial" w:cs="Arial"/>
          <w:sz w:val="24"/>
          <w:szCs w:val="24"/>
        </w:rPr>
        <w:t>the</w:t>
      </w:r>
      <w:r w:rsidRPr="00AD5D53">
        <w:rPr>
          <w:rFonts w:ascii="Arial" w:hAnsi="Arial" w:cs="Arial"/>
          <w:spacing w:val="-1"/>
          <w:sz w:val="24"/>
          <w:szCs w:val="24"/>
        </w:rPr>
        <w:t xml:space="preserve"> following reports from the </w:t>
      </w:r>
      <w:r w:rsidRPr="00AD5D53">
        <w:rPr>
          <w:rFonts w:ascii="Arial" w:hAnsi="Arial" w:cs="Arial"/>
          <w:sz w:val="24"/>
          <w:szCs w:val="24"/>
        </w:rPr>
        <w:t>external</w:t>
      </w:r>
      <w:r w:rsidRPr="00AD5D53">
        <w:rPr>
          <w:rFonts w:ascii="Arial" w:hAnsi="Arial" w:cs="Arial"/>
          <w:spacing w:val="-3"/>
          <w:sz w:val="24"/>
          <w:szCs w:val="24"/>
        </w:rPr>
        <w:t xml:space="preserve"> </w:t>
      </w:r>
      <w:r w:rsidRPr="00AD5D53">
        <w:rPr>
          <w:rFonts w:ascii="Arial" w:hAnsi="Arial" w:cs="Arial"/>
          <w:sz w:val="24"/>
          <w:szCs w:val="24"/>
        </w:rPr>
        <w:t xml:space="preserve">auditor, including but not limited to </w:t>
      </w:r>
    </w:p>
    <w:p w14:paraId="35DBFDBB" w14:textId="77777777" w:rsidR="00AD5D53" w:rsidRPr="00AD5D53" w:rsidRDefault="00AD5D53" w:rsidP="00B93DF2">
      <w:pPr>
        <w:pStyle w:val="ListParagraph"/>
        <w:widowControl w:val="0"/>
        <w:numPr>
          <w:ilvl w:val="1"/>
          <w:numId w:val="19"/>
        </w:numPr>
        <w:kinsoku w:val="0"/>
        <w:overflowPunct w:val="0"/>
        <w:autoSpaceDE w:val="0"/>
        <w:autoSpaceDN w:val="0"/>
        <w:adjustRightInd w:val="0"/>
        <w:ind w:left="1276" w:right="32"/>
        <w:contextualSpacing w:val="0"/>
        <w:jc w:val="both"/>
        <w:rPr>
          <w:rFonts w:ascii="Arial" w:hAnsi="Arial" w:cs="Arial"/>
          <w:sz w:val="24"/>
          <w:szCs w:val="24"/>
        </w:rPr>
      </w:pPr>
      <w:r w:rsidRPr="00AD5D53">
        <w:rPr>
          <w:rFonts w:ascii="Arial" w:hAnsi="Arial" w:cs="Arial"/>
          <w:sz w:val="24"/>
          <w:szCs w:val="24"/>
        </w:rPr>
        <w:t xml:space="preserve">Report to Those Charged with Governance </w:t>
      </w:r>
    </w:p>
    <w:p w14:paraId="35DBFDBC" w14:textId="77777777" w:rsidR="00AD5D53" w:rsidRPr="00AD5D53" w:rsidRDefault="00AD5D53" w:rsidP="00B93DF2">
      <w:pPr>
        <w:pStyle w:val="ListParagraph"/>
        <w:widowControl w:val="0"/>
        <w:numPr>
          <w:ilvl w:val="1"/>
          <w:numId w:val="19"/>
        </w:numPr>
        <w:kinsoku w:val="0"/>
        <w:overflowPunct w:val="0"/>
        <w:autoSpaceDE w:val="0"/>
        <w:autoSpaceDN w:val="0"/>
        <w:adjustRightInd w:val="0"/>
        <w:ind w:left="1276" w:right="32"/>
        <w:contextualSpacing w:val="0"/>
        <w:jc w:val="both"/>
        <w:rPr>
          <w:rFonts w:ascii="Arial" w:hAnsi="Arial" w:cs="Arial"/>
          <w:sz w:val="24"/>
          <w:szCs w:val="24"/>
        </w:rPr>
      </w:pPr>
      <w:r w:rsidRPr="00AD5D53">
        <w:rPr>
          <w:rFonts w:ascii="Arial" w:hAnsi="Arial" w:cs="Arial"/>
          <w:sz w:val="24"/>
          <w:szCs w:val="24"/>
        </w:rPr>
        <w:t xml:space="preserve">Performance </w:t>
      </w:r>
      <w:r w:rsidRPr="00AD5D53">
        <w:rPr>
          <w:rFonts w:ascii="Arial" w:hAnsi="Arial" w:cs="Arial"/>
          <w:spacing w:val="-2"/>
          <w:sz w:val="24"/>
          <w:szCs w:val="24"/>
        </w:rPr>
        <w:t xml:space="preserve">Improvement report </w:t>
      </w:r>
    </w:p>
    <w:p w14:paraId="35DBFDBD" w14:textId="77777777" w:rsidR="00AD5D53" w:rsidRPr="00AD5D53" w:rsidRDefault="00AD5D53" w:rsidP="00B93DF2">
      <w:pPr>
        <w:pStyle w:val="ListParagraph"/>
        <w:kinsoku w:val="0"/>
        <w:overflowPunct w:val="0"/>
        <w:ind w:left="0" w:right="32"/>
        <w:jc w:val="both"/>
        <w:rPr>
          <w:rFonts w:ascii="Arial" w:hAnsi="Arial" w:cs="Arial"/>
          <w:spacing w:val="-2"/>
          <w:sz w:val="24"/>
          <w:szCs w:val="24"/>
        </w:rPr>
      </w:pPr>
    </w:p>
    <w:p w14:paraId="35DBFDBE" w14:textId="77777777" w:rsidR="00AD5D53" w:rsidRPr="00AD5D53" w:rsidRDefault="00AD5D53" w:rsidP="00B93DF2">
      <w:pPr>
        <w:pStyle w:val="ListParagraph"/>
        <w:widowControl w:val="0"/>
        <w:numPr>
          <w:ilvl w:val="0"/>
          <w:numId w:val="19"/>
        </w:numPr>
        <w:kinsoku w:val="0"/>
        <w:overflowPunct w:val="0"/>
        <w:autoSpaceDE w:val="0"/>
        <w:autoSpaceDN w:val="0"/>
        <w:adjustRightInd w:val="0"/>
        <w:ind w:left="709" w:right="32"/>
        <w:contextualSpacing w:val="0"/>
        <w:jc w:val="both"/>
        <w:rPr>
          <w:rFonts w:ascii="Arial" w:hAnsi="Arial" w:cs="Arial"/>
          <w:sz w:val="24"/>
          <w:szCs w:val="24"/>
        </w:rPr>
      </w:pPr>
      <w:r w:rsidRPr="00AD5D53">
        <w:rPr>
          <w:rFonts w:ascii="Arial" w:hAnsi="Arial" w:cs="Arial"/>
          <w:sz w:val="24"/>
          <w:szCs w:val="24"/>
        </w:rPr>
        <w:t>Comment</w:t>
      </w:r>
      <w:r w:rsidRPr="00AD5D53">
        <w:rPr>
          <w:rFonts w:ascii="Arial" w:hAnsi="Arial" w:cs="Arial"/>
          <w:spacing w:val="-4"/>
          <w:sz w:val="24"/>
          <w:szCs w:val="24"/>
        </w:rPr>
        <w:t xml:space="preserve"> </w:t>
      </w:r>
      <w:r w:rsidRPr="00AD5D53">
        <w:rPr>
          <w:rFonts w:ascii="Arial" w:hAnsi="Arial" w:cs="Arial"/>
          <w:sz w:val="24"/>
          <w:szCs w:val="24"/>
        </w:rPr>
        <w:t>on</w:t>
      </w:r>
      <w:r w:rsidRPr="00AD5D53">
        <w:rPr>
          <w:rFonts w:ascii="Arial" w:hAnsi="Arial" w:cs="Arial"/>
          <w:spacing w:val="-4"/>
          <w:sz w:val="24"/>
          <w:szCs w:val="24"/>
        </w:rPr>
        <w:t xml:space="preserve"> </w:t>
      </w:r>
      <w:r w:rsidRPr="00AD5D53">
        <w:rPr>
          <w:rFonts w:ascii="Arial" w:hAnsi="Arial" w:cs="Arial"/>
          <w:sz w:val="24"/>
          <w:szCs w:val="24"/>
        </w:rPr>
        <w:t>the</w:t>
      </w:r>
      <w:r w:rsidRPr="00AD5D53">
        <w:rPr>
          <w:rFonts w:ascii="Arial" w:hAnsi="Arial" w:cs="Arial"/>
          <w:spacing w:val="-4"/>
          <w:sz w:val="24"/>
          <w:szCs w:val="24"/>
        </w:rPr>
        <w:t xml:space="preserve"> </w:t>
      </w:r>
      <w:r w:rsidRPr="00AD5D53">
        <w:rPr>
          <w:rFonts w:ascii="Arial" w:hAnsi="Arial" w:cs="Arial"/>
          <w:sz w:val="24"/>
          <w:szCs w:val="24"/>
        </w:rPr>
        <w:t>scope</w:t>
      </w:r>
      <w:r w:rsidRPr="00AD5D53">
        <w:rPr>
          <w:rFonts w:ascii="Arial" w:hAnsi="Arial" w:cs="Arial"/>
          <w:spacing w:val="-4"/>
          <w:sz w:val="24"/>
          <w:szCs w:val="24"/>
        </w:rPr>
        <w:t xml:space="preserve"> </w:t>
      </w:r>
      <w:r w:rsidRPr="00AD5D53">
        <w:rPr>
          <w:rFonts w:ascii="Arial" w:hAnsi="Arial" w:cs="Arial"/>
          <w:sz w:val="24"/>
          <w:szCs w:val="24"/>
        </w:rPr>
        <w:t>and</w:t>
      </w:r>
      <w:r w:rsidRPr="00AD5D53">
        <w:rPr>
          <w:rFonts w:ascii="Arial" w:hAnsi="Arial" w:cs="Arial"/>
          <w:spacing w:val="-4"/>
          <w:sz w:val="24"/>
          <w:szCs w:val="24"/>
        </w:rPr>
        <w:t xml:space="preserve"> </w:t>
      </w:r>
      <w:r w:rsidRPr="00AD5D53">
        <w:rPr>
          <w:rFonts w:ascii="Arial" w:hAnsi="Arial" w:cs="Arial"/>
          <w:sz w:val="24"/>
          <w:szCs w:val="24"/>
        </w:rPr>
        <w:t>depth</w:t>
      </w:r>
      <w:r w:rsidRPr="00AD5D53">
        <w:rPr>
          <w:rFonts w:ascii="Arial" w:hAnsi="Arial" w:cs="Arial"/>
          <w:spacing w:val="-3"/>
          <w:sz w:val="24"/>
          <w:szCs w:val="24"/>
        </w:rPr>
        <w:t xml:space="preserve"> </w:t>
      </w:r>
      <w:r w:rsidRPr="00AD5D53">
        <w:rPr>
          <w:rFonts w:ascii="Arial" w:hAnsi="Arial" w:cs="Arial"/>
          <w:sz w:val="24"/>
          <w:szCs w:val="24"/>
        </w:rPr>
        <w:t>of</w:t>
      </w:r>
      <w:r w:rsidRPr="00AD5D53">
        <w:rPr>
          <w:rFonts w:ascii="Arial" w:hAnsi="Arial" w:cs="Arial"/>
          <w:spacing w:val="-2"/>
          <w:sz w:val="24"/>
          <w:szCs w:val="24"/>
        </w:rPr>
        <w:t xml:space="preserve"> </w:t>
      </w:r>
      <w:r w:rsidRPr="00AD5D53">
        <w:rPr>
          <w:rFonts w:ascii="Arial" w:hAnsi="Arial" w:cs="Arial"/>
          <w:sz w:val="24"/>
          <w:szCs w:val="24"/>
        </w:rPr>
        <w:t>external</w:t>
      </w:r>
      <w:r w:rsidRPr="00AD5D53">
        <w:rPr>
          <w:rFonts w:ascii="Arial" w:hAnsi="Arial" w:cs="Arial"/>
          <w:spacing w:val="-3"/>
          <w:sz w:val="24"/>
          <w:szCs w:val="24"/>
        </w:rPr>
        <w:t xml:space="preserve"> </w:t>
      </w:r>
      <w:r w:rsidRPr="00AD5D53">
        <w:rPr>
          <w:rFonts w:ascii="Arial" w:hAnsi="Arial" w:cs="Arial"/>
          <w:sz w:val="24"/>
          <w:szCs w:val="24"/>
        </w:rPr>
        <w:t>audit</w:t>
      </w:r>
      <w:r w:rsidRPr="00AD5D53">
        <w:rPr>
          <w:rFonts w:ascii="Arial" w:hAnsi="Arial" w:cs="Arial"/>
          <w:spacing w:val="-3"/>
          <w:sz w:val="24"/>
          <w:szCs w:val="24"/>
        </w:rPr>
        <w:t xml:space="preserve"> </w:t>
      </w:r>
      <w:r w:rsidRPr="00AD5D53">
        <w:rPr>
          <w:rFonts w:ascii="Arial" w:hAnsi="Arial" w:cs="Arial"/>
          <w:sz w:val="24"/>
          <w:szCs w:val="24"/>
        </w:rPr>
        <w:t>work</w:t>
      </w:r>
      <w:r w:rsidRPr="00AD5D53">
        <w:rPr>
          <w:rFonts w:ascii="Arial" w:hAnsi="Arial" w:cs="Arial"/>
          <w:spacing w:val="-2"/>
          <w:sz w:val="24"/>
          <w:szCs w:val="24"/>
        </w:rPr>
        <w:t xml:space="preserve"> </w:t>
      </w:r>
      <w:r w:rsidRPr="00AD5D53">
        <w:rPr>
          <w:rFonts w:ascii="Arial" w:hAnsi="Arial" w:cs="Arial"/>
          <w:sz w:val="24"/>
          <w:szCs w:val="24"/>
        </w:rPr>
        <w:t>and</w:t>
      </w:r>
      <w:r w:rsidRPr="00AD5D53">
        <w:rPr>
          <w:rFonts w:ascii="Arial" w:hAnsi="Arial" w:cs="Arial"/>
          <w:spacing w:val="-4"/>
          <w:sz w:val="24"/>
          <w:szCs w:val="24"/>
        </w:rPr>
        <w:t xml:space="preserve"> </w:t>
      </w:r>
      <w:r w:rsidRPr="00AD5D53">
        <w:rPr>
          <w:rFonts w:ascii="Arial" w:hAnsi="Arial" w:cs="Arial"/>
          <w:sz w:val="24"/>
          <w:szCs w:val="24"/>
        </w:rPr>
        <w:t>to</w:t>
      </w:r>
      <w:r w:rsidRPr="00AD5D53">
        <w:rPr>
          <w:rFonts w:ascii="Arial" w:hAnsi="Arial" w:cs="Arial"/>
          <w:spacing w:val="-4"/>
          <w:sz w:val="24"/>
          <w:szCs w:val="24"/>
        </w:rPr>
        <w:t xml:space="preserve"> </w:t>
      </w:r>
      <w:r w:rsidRPr="00AD5D53">
        <w:rPr>
          <w:rFonts w:ascii="Arial" w:hAnsi="Arial" w:cs="Arial"/>
          <w:sz w:val="24"/>
          <w:szCs w:val="24"/>
        </w:rPr>
        <w:t>ensure</w:t>
      </w:r>
      <w:r w:rsidRPr="00AD5D53">
        <w:rPr>
          <w:rFonts w:ascii="Arial" w:hAnsi="Arial" w:cs="Arial"/>
          <w:spacing w:val="-2"/>
          <w:sz w:val="24"/>
          <w:szCs w:val="24"/>
        </w:rPr>
        <w:t xml:space="preserve"> </w:t>
      </w:r>
      <w:r w:rsidRPr="00AD5D53">
        <w:rPr>
          <w:rFonts w:ascii="Arial" w:hAnsi="Arial" w:cs="Arial"/>
          <w:sz w:val="24"/>
          <w:szCs w:val="24"/>
        </w:rPr>
        <w:t>it gives value for money</w:t>
      </w:r>
    </w:p>
    <w:p w14:paraId="35DBFDBF" w14:textId="77777777" w:rsidR="00AD5D53" w:rsidRPr="00AD5D53" w:rsidRDefault="00AD5D53" w:rsidP="00B93DF2">
      <w:pPr>
        <w:pStyle w:val="ListParagraph"/>
        <w:tabs>
          <w:tab w:val="left" w:pos="1560"/>
        </w:tabs>
        <w:kinsoku w:val="0"/>
        <w:overflowPunct w:val="0"/>
        <w:ind w:left="0" w:right="32"/>
        <w:jc w:val="both"/>
        <w:rPr>
          <w:rFonts w:ascii="Arial" w:hAnsi="Arial" w:cs="Arial"/>
          <w:sz w:val="24"/>
          <w:szCs w:val="24"/>
        </w:rPr>
      </w:pPr>
    </w:p>
    <w:p w14:paraId="35DBFDC0" w14:textId="77777777" w:rsidR="00AD5D53" w:rsidRPr="00AD5D53" w:rsidRDefault="00AD5D53" w:rsidP="00B93DF2">
      <w:pPr>
        <w:pStyle w:val="ListParagraph"/>
        <w:widowControl w:val="0"/>
        <w:numPr>
          <w:ilvl w:val="0"/>
          <w:numId w:val="20"/>
        </w:numPr>
        <w:kinsoku w:val="0"/>
        <w:overflowPunct w:val="0"/>
        <w:autoSpaceDE w:val="0"/>
        <w:autoSpaceDN w:val="0"/>
        <w:adjustRightInd w:val="0"/>
        <w:ind w:left="709" w:right="32"/>
        <w:contextualSpacing w:val="0"/>
        <w:jc w:val="both"/>
        <w:rPr>
          <w:rFonts w:ascii="Arial" w:hAnsi="Arial" w:cs="Arial"/>
          <w:sz w:val="24"/>
          <w:szCs w:val="24"/>
        </w:rPr>
      </w:pPr>
      <w:r w:rsidRPr="00AD5D53">
        <w:rPr>
          <w:rFonts w:ascii="Arial" w:hAnsi="Arial" w:cs="Arial"/>
          <w:sz w:val="24"/>
          <w:szCs w:val="24"/>
        </w:rPr>
        <w:t>Advise and make recommendations on the effectiveness of relationships between external</w:t>
      </w:r>
      <w:r w:rsidRPr="00AD5D53">
        <w:rPr>
          <w:rFonts w:ascii="Arial" w:hAnsi="Arial" w:cs="Arial"/>
          <w:spacing w:val="-5"/>
          <w:sz w:val="24"/>
          <w:szCs w:val="24"/>
        </w:rPr>
        <w:t xml:space="preserve"> </w:t>
      </w:r>
      <w:r w:rsidRPr="00AD5D53">
        <w:rPr>
          <w:rFonts w:ascii="Arial" w:hAnsi="Arial" w:cs="Arial"/>
          <w:sz w:val="24"/>
          <w:szCs w:val="24"/>
        </w:rPr>
        <w:t>and</w:t>
      </w:r>
      <w:r w:rsidRPr="00AD5D53">
        <w:rPr>
          <w:rFonts w:ascii="Arial" w:hAnsi="Arial" w:cs="Arial"/>
          <w:spacing w:val="-2"/>
          <w:sz w:val="24"/>
          <w:szCs w:val="24"/>
        </w:rPr>
        <w:t xml:space="preserve"> </w:t>
      </w:r>
      <w:r w:rsidRPr="00AD5D53">
        <w:rPr>
          <w:rFonts w:ascii="Arial" w:hAnsi="Arial" w:cs="Arial"/>
          <w:sz w:val="24"/>
          <w:szCs w:val="24"/>
        </w:rPr>
        <w:t>internal</w:t>
      </w:r>
      <w:r w:rsidRPr="00AD5D53">
        <w:rPr>
          <w:rFonts w:ascii="Arial" w:hAnsi="Arial" w:cs="Arial"/>
          <w:spacing w:val="-4"/>
          <w:sz w:val="24"/>
          <w:szCs w:val="24"/>
        </w:rPr>
        <w:t xml:space="preserve"> </w:t>
      </w:r>
      <w:r w:rsidRPr="00AD5D53">
        <w:rPr>
          <w:rFonts w:ascii="Arial" w:hAnsi="Arial" w:cs="Arial"/>
          <w:sz w:val="24"/>
          <w:szCs w:val="24"/>
        </w:rPr>
        <w:t>audit</w:t>
      </w:r>
      <w:r w:rsidRPr="00AD5D53">
        <w:rPr>
          <w:rFonts w:ascii="Arial" w:hAnsi="Arial" w:cs="Arial"/>
          <w:spacing w:val="-5"/>
          <w:sz w:val="24"/>
          <w:szCs w:val="24"/>
        </w:rPr>
        <w:t xml:space="preserve"> </w:t>
      </w:r>
      <w:r w:rsidRPr="00AD5D53">
        <w:rPr>
          <w:rFonts w:ascii="Arial" w:hAnsi="Arial" w:cs="Arial"/>
          <w:sz w:val="24"/>
          <w:szCs w:val="24"/>
        </w:rPr>
        <w:t>and</w:t>
      </w:r>
      <w:r w:rsidRPr="00AD5D53">
        <w:rPr>
          <w:rFonts w:ascii="Arial" w:hAnsi="Arial" w:cs="Arial"/>
          <w:spacing w:val="-6"/>
          <w:sz w:val="24"/>
          <w:szCs w:val="24"/>
        </w:rPr>
        <w:t xml:space="preserve"> </w:t>
      </w:r>
      <w:r w:rsidRPr="00AD5D53">
        <w:rPr>
          <w:rFonts w:ascii="Arial" w:hAnsi="Arial" w:cs="Arial"/>
          <w:sz w:val="24"/>
          <w:szCs w:val="24"/>
        </w:rPr>
        <w:t>other</w:t>
      </w:r>
      <w:r w:rsidRPr="00AD5D53">
        <w:rPr>
          <w:rFonts w:ascii="Arial" w:hAnsi="Arial" w:cs="Arial"/>
          <w:spacing w:val="-4"/>
          <w:sz w:val="24"/>
          <w:szCs w:val="24"/>
        </w:rPr>
        <w:t xml:space="preserve"> </w:t>
      </w:r>
      <w:r w:rsidRPr="00AD5D53">
        <w:rPr>
          <w:rFonts w:ascii="Arial" w:hAnsi="Arial" w:cs="Arial"/>
          <w:sz w:val="24"/>
          <w:szCs w:val="24"/>
        </w:rPr>
        <w:t>inspection</w:t>
      </w:r>
      <w:r w:rsidRPr="00AD5D53">
        <w:rPr>
          <w:rFonts w:ascii="Arial" w:hAnsi="Arial" w:cs="Arial"/>
          <w:spacing w:val="-4"/>
          <w:sz w:val="24"/>
          <w:szCs w:val="24"/>
        </w:rPr>
        <w:t xml:space="preserve"> </w:t>
      </w:r>
      <w:r w:rsidRPr="00AD5D53">
        <w:rPr>
          <w:rFonts w:ascii="Arial" w:hAnsi="Arial" w:cs="Arial"/>
          <w:sz w:val="24"/>
          <w:szCs w:val="24"/>
        </w:rPr>
        <w:t>agencies</w:t>
      </w:r>
      <w:r w:rsidRPr="00AD5D53">
        <w:rPr>
          <w:rFonts w:ascii="Arial" w:hAnsi="Arial" w:cs="Arial"/>
          <w:spacing w:val="-4"/>
          <w:sz w:val="24"/>
          <w:szCs w:val="24"/>
        </w:rPr>
        <w:t xml:space="preserve"> </w:t>
      </w:r>
      <w:r w:rsidRPr="00AD5D53">
        <w:rPr>
          <w:rFonts w:ascii="Arial" w:hAnsi="Arial" w:cs="Arial"/>
          <w:sz w:val="24"/>
          <w:szCs w:val="24"/>
        </w:rPr>
        <w:t>or</w:t>
      </w:r>
      <w:r w:rsidRPr="00AD5D53">
        <w:rPr>
          <w:rFonts w:ascii="Arial" w:hAnsi="Arial" w:cs="Arial"/>
          <w:spacing w:val="-4"/>
          <w:sz w:val="24"/>
          <w:szCs w:val="24"/>
        </w:rPr>
        <w:t xml:space="preserve"> </w:t>
      </w:r>
      <w:r w:rsidRPr="00AD5D53">
        <w:rPr>
          <w:rFonts w:ascii="Arial" w:hAnsi="Arial" w:cs="Arial"/>
          <w:sz w:val="24"/>
          <w:szCs w:val="24"/>
        </w:rPr>
        <w:t>relevant</w:t>
      </w:r>
      <w:r w:rsidRPr="00AD5D53">
        <w:rPr>
          <w:rFonts w:ascii="Arial" w:hAnsi="Arial" w:cs="Arial"/>
          <w:spacing w:val="-4"/>
          <w:sz w:val="24"/>
          <w:szCs w:val="24"/>
        </w:rPr>
        <w:t xml:space="preserve"> </w:t>
      </w:r>
      <w:r w:rsidRPr="00AD5D53">
        <w:rPr>
          <w:rFonts w:ascii="Arial" w:hAnsi="Arial" w:cs="Arial"/>
          <w:sz w:val="24"/>
          <w:szCs w:val="24"/>
        </w:rPr>
        <w:t>bodies.</w:t>
      </w:r>
    </w:p>
    <w:p w14:paraId="35DBFDC1" w14:textId="77777777" w:rsidR="00AD5D53" w:rsidRPr="00AD5D53" w:rsidRDefault="00AD5D53" w:rsidP="00B93DF2">
      <w:pPr>
        <w:pStyle w:val="ListParagraph"/>
        <w:kinsoku w:val="0"/>
        <w:overflowPunct w:val="0"/>
        <w:ind w:left="709" w:right="32"/>
        <w:jc w:val="both"/>
        <w:rPr>
          <w:rFonts w:ascii="Arial" w:hAnsi="Arial" w:cs="Arial"/>
          <w:sz w:val="24"/>
          <w:szCs w:val="24"/>
        </w:rPr>
      </w:pPr>
    </w:p>
    <w:p w14:paraId="35DBFDC2" w14:textId="77777777" w:rsidR="00AD5D53" w:rsidRPr="00AD5D53" w:rsidRDefault="00AD5D53" w:rsidP="00B93DF2">
      <w:pPr>
        <w:pStyle w:val="ListParagraph"/>
        <w:kinsoku w:val="0"/>
        <w:overflowPunct w:val="0"/>
        <w:ind w:left="0" w:right="32"/>
        <w:jc w:val="both"/>
        <w:rPr>
          <w:rFonts w:ascii="Arial" w:hAnsi="Arial" w:cs="Arial"/>
          <w:spacing w:val="-2"/>
          <w:sz w:val="24"/>
          <w:szCs w:val="24"/>
          <w:u w:val="single"/>
        </w:rPr>
      </w:pPr>
      <w:r w:rsidRPr="00AD5D53">
        <w:rPr>
          <w:rFonts w:ascii="Arial" w:hAnsi="Arial" w:cs="Arial"/>
          <w:sz w:val="24"/>
          <w:szCs w:val="24"/>
          <w:u w:val="single"/>
        </w:rPr>
        <w:t>Financial</w:t>
      </w:r>
      <w:r w:rsidRPr="00AD5D53">
        <w:rPr>
          <w:rFonts w:ascii="Arial" w:hAnsi="Arial" w:cs="Arial"/>
          <w:spacing w:val="-1"/>
          <w:sz w:val="24"/>
          <w:szCs w:val="24"/>
          <w:u w:val="single"/>
        </w:rPr>
        <w:t xml:space="preserve"> </w:t>
      </w:r>
      <w:r w:rsidRPr="00AD5D53">
        <w:rPr>
          <w:rFonts w:ascii="Arial" w:hAnsi="Arial" w:cs="Arial"/>
          <w:spacing w:val="-2"/>
          <w:sz w:val="24"/>
          <w:szCs w:val="24"/>
          <w:u w:val="single"/>
        </w:rPr>
        <w:t>reporting</w:t>
      </w:r>
    </w:p>
    <w:p w14:paraId="35DBFDC3" w14:textId="77777777" w:rsidR="00AD5D53" w:rsidRPr="00AD5D53" w:rsidRDefault="00AD5D53" w:rsidP="00B93DF2">
      <w:pPr>
        <w:pStyle w:val="ListParagraph"/>
        <w:kinsoku w:val="0"/>
        <w:overflowPunct w:val="0"/>
        <w:ind w:left="0" w:right="32"/>
        <w:jc w:val="both"/>
        <w:rPr>
          <w:rFonts w:ascii="Arial" w:hAnsi="Arial" w:cs="Arial"/>
          <w:sz w:val="24"/>
          <w:szCs w:val="24"/>
        </w:rPr>
      </w:pPr>
    </w:p>
    <w:p w14:paraId="35DBFDC4" w14:textId="77777777" w:rsidR="00AD5D53" w:rsidRPr="00AD5D53" w:rsidRDefault="00AD5D53" w:rsidP="00B93DF2">
      <w:pPr>
        <w:pStyle w:val="ListParagraph"/>
        <w:widowControl w:val="0"/>
        <w:numPr>
          <w:ilvl w:val="0"/>
          <w:numId w:val="20"/>
        </w:numPr>
        <w:kinsoku w:val="0"/>
        <w:overflowPunct w:val="0"/>
        <w:autoSpaceDE w:val="0"/>
        <w:autoSpaceDN w:val="0"/>
        <w:adjustRightInd w:val="0"/>
        <w:ind w:left="709" w:right="32"/>
        <w:contextualSpacing w:val="0"/>
        <w:jc w:val="both"/>
        <w:rPr>
          <w:rFonts w:ascii="Arial" w:hAnsi="Arial" w:cs="Arial"/>
          <w:sz w:val="24"/>
          <w:szCs w:val="24"/>
        </w:rPr>
      </w:pPr>
      <w:r w:rsidRPr="00AD5D53">
        <w:rPr>
          <w:rFonts w:ascii="Arial" w:hAnsi="Arial" w:cs="Arial"/>
          <w:sz w:val="24"/>
          <w:szCs w:val="24"/>
        </w:rPr>
        <w:t>Review</w:t>
      </w:r>
      <w:r w:rsidRPr="00AD5D53">
        <w:rPr>
          <w:rFonts w:ascii="Arial" w:hAnsi="Arial" w:cs="Arial"/>
          <w:spacing w:val="-6"/>
          <w:sz w:val="24"/>
          <w:szCs w:val="24"/>
        </w:rPr>
        <w:t xml:space="preserve"> </w:t>
      </w:r>
      <w:r w:rsidRPr="00AD5D53">
        <w:rPr>
          <w:rFonts w:ascii="Arial" w:hAnsi="Arial" w:cs="Arial"/>
          <w:sz w:val="24"/>
          <w:szCs w:val="24"/>
        </w:rPr>
        <w:t>the</w:t>
      </w:r>
      <w:r w:rsidRPr="00AD5D53">
        <w:rPr>
          <w:rFonts w:ascii="Arial" w:hAnsi="Arial" w:cs="Arial"/>
          <w:spacing w:val="-1"/>
          <w:sz w:val="24"/>
          <w:szCs w:val="24"/>
        </w:rPr>
        <w:t xml:space="preserve"> </w:t>
      </w:r>
      <w:r w:rsidRPr="00AD5D53">
        <w:rPr>
          <w:rFonts w:ascii="Arial" w:hAnsi="Arial" w:cs="Arial"/>
          <w:sz w:val="24"/>
          <w:szCs w:val="24"/>
        </w:rPr>
        <w:t>Annual</w:t>
      </w:r>
      <w:r w:rsidRPr="00AD5D53">
        <w:rPr>
          <w:rFonts w:ascii="Arial" w:hAnsi="Arial" w:cs="Arial"/>
          <w:spacing w:val="-6"/>
          <w:sz w:val="24"/>
          <w:szCs w:val="24"/>
        </w:rPr>
        <w:t xml:space="preserve"> </w:t>
      </w:r>
      <w:r w:rsidRPr="00AD5D53">
        <w:rPr>
          <w:rFonts w:ascii="Arial" w:hAnsi="Arial" w:cs="Arial"/>
          <w:sz w:val="24"/>
          <w:szCs w:val="24"/>
        </w:rPr>
        <w:t>Statement</w:t>
      </w:r>
      <w:r w:rsidRPr="00AD5D53">
        <w:rPr>
          <w:rFonts w:ascii="Arial" w:hAnsi="Arial" w:cs="Arial"/>
          <w:spacing w:val="-5"/>
          <w:sz w:val="24"/>
          <w:szCs w:val="24"/>
        </w:rPr>
        <w:t xml:space="preserve"> </w:t>
      </w:r>
      <w:r w:rsidRPr="00AD5D53">
        <w:rPr>
          <w:rFonts w:ascii="Arial" w:hAnsi="Arial" w:cs="Arial"/>
          <w:sz w:val="24"/>
          <w:szCs w:val="24"/>
        </w:rPr>
        <w:t>of</w:t>
      </w:r>
      <w:r w:rsidRPr="00AD5D53">
        <w:rPr>
          <w:rFonts w:ascii="Arial" w:hAnsi="Arial" w:cs="Arial"/>
          <w:spacing w:val="-1"/>
          <w:sz w:val="24"/>
          <w:szCs w:val="24"/>
        </w:rPr>
        <w:t xml:space="preserve"> </w:t>
      </w:r>
      <w:r w:rsidRPr="00AD5D53">
        <w:rPr>
          <w:rFonts w:ascii="Arial" w:hAnsi="Arial" w:cs="Arial"/>
          <w:sz w:val="24"/>
          <w:szCs w:val="24"/>
        </w:rPr>
        <w:t>Accounts.</w:t>
      </w:r>
      <w:r w:rsidRPr="00AD5D53">
        <w:rPr>
          <w:rFonts w:ascii="Arial" w:hAnsi="Arial" w:cs="Arial"/>
          <w:spacing w:val="-3"/>
          <w:sz w:val="24"/>
          <w:szCs w:val="24"/>
        </w:rPr>
        <w:t xml:space="preserve"> </w:t>
      </w:r>
      <w:r w:rsidRPr="00AD5D53">
        <w:rPr>
          <w:rFonts w:ascii="Arial" w:hAnsi="Arial" w:cs="Arial"/>
          <w:sz w:val="24"/>
          <w:szCs w:val="24"/>
        </w:rPr>
        <w:t>Specifically,</w:t>
      </w:r>
      <w:r w:rsidRPr="00AD5D53">
        <w:rPr>
          <w:rFonts w:ascii="Arial" w:hAnsi="Arial" w:cs="Arial"/>
          <w:spacing w:val="-3"/>
          <w:sz w:val="24"/>
          <w:szCs w:val="24"/>
        </w:rPr>
        <w:t xml:space="preserve"> </w:t>
      </w:r>
      <w:r w:rsidRPr="00AD5D53">
        <w:rPr>
          <w:rFonts w:ascii="Arial" w:hAnsi="Arial" w:cs="Arial"/>
          <w:sz w:val="24"/>
          <w:szCs w:val="24"/>
        </w:rPr>
        <w:t>to</w:t>
      </w:r>
      <w:r w:rsidRPr="00AD5D53">
        <w:rPr>
          <w:rFonts w:ascii="Arial" w:hAnsi="Arial" w:cs="Arial"/>
          <w:spacing w:val="-2"/>
          <w:sz w:val="24"/>
          <w:szCs w:val="24"/>
        </w:rPr>
        <w:t xml:space="preserve"> </w:t>
      </w:r>
      <w:r w:rsidRPr="00AD5D53">
        <w:rPr>
          <w:rFonts w:ascii="Arial" w:hAnsi="Arial" w:cs="Arial"/>
          <w:sz w:val="24"/>
          <w:szCs w:val="24"/>
        </w:rPr>
        <w:t>consider</w:t>
      </w:r>
      <w:r w:rsidRPr="00AD5D53">
        <w:rPr>
          <w:rFonts w:ascii="Arial" w:hAnsi="Arial" w:cs="Arial"/>
          <w:spacing w:val="-3"/>
          <w:sz w:val="24"/>
          <w:szCs w:val="24"/>
        </w:rPr>
        <w:t xml:space="preserve"> </w:t>
      </w:r>
      <w:r w:rsidRPr="00AD5D53">
        <w:rPr>
          <w:rFonts w:ascii="Arial" w:hAnsi="Arial" w:cs="Arial"/>
          <w:sz w:val="24"/>
          <w:szCs w:val="24"/>
        </w:rPr>
        <w:t>whether appropriate accounting policies have been followed and whether there are concerns arising from the financial statements or from audit that need to be brought to the attention of the Council.</w:t>
      </w:r>
    </w:p>
    <w:p w14:paraId="35DBFDC5" w14:textId="77777777" w:rsidR="00AD5D53" w:rsidRPr="00AD5D53" w:rsidRDefault="00AD5D53" w:rsidP="00B93DF2">
      <w:pPr>
        <w:pStyle w:val="BodyText"/>
        <w:kinsoku w:val="0"/>
        <w:overflowPunct w:val="0"/>
        <w:spacing w:after="0"/>
        <w:ind w:right="32"/>
        <w:jc w:val="both"/>
        <w:rPr>
          <w:rFonts w:ascii="Arial" w:hAnsi="Arial" w:cs="Arial"/>
          <w:sz w:val="24"/>
          <w:szCs w:val="24"/>
        </w:rPr>
      </w:pPr>
    </w:p>
    <w:p w14:paraId="35DBFDC6" w14:textId="77777777" w:rsidR="00AD5D53" w:rsidRPr="00AD5D53" w:rsidRDefault="00AD5D53" w:rsidP="00B93DF2">
      <w:pPr>
        <w:pStyle w:val="BodyText"/>
        <w:kinsoku w:val="0"/>
        <w:overflowPunct w:val="0"/>
        <w:spacing w:after="0"/>
        <w:jc w:val="both"/>
        <w:rPr>
          <w:rFonts w:ascii="Arial" w:hAnsi="Arial" w:cs="Arial"/>
          <w:sz w:val="24"/>
          <w:szCs w:val="24"/>
          <w:u w:val="single"/>
        </w:rPr>
      </w:pPr>
      <w:r w:rsidRPr="00AD5D53">
        <w:rPr>
          <w:rFonts w:ascii="Arial" w:hAnsi="Arial" w:cs="Arial"/>
          <w:sz w:val="24"/>
          <w:szCs w:val="24"/>
          <w:u w:val="single"/>
        </w:rPr>
        <w:t xml:space="preserve">Performance </w:t>
      </w:r>
    </w:p>
    <w:p w14:paraId="35DBFDC7" w14:textId="77777777" w:rsidR="00AD5D53" w:rsidRPr="00AD5D53" w:rsidRDefault="00AD5D53" w:rsidP="00B93DF2">
      <w:pPr>
        <w:pStyle w:val="BodyText"/>
        <w:kinsoku w:val="0"/>
        <w:overflowPunct w:val="0"/>
        <w:spacing w:after="0"/>
        <w:jc w:val="both"/>
        <w:rPr>
          <w:rFonts w:ascii="Arial" w:hAnsi="Arial" w:cs="Arial"/>
          <w:sz w:val="24"/>
          <w:szCs w:val="24"/>
        </w:rPr>
      </w:pPr>
    </w:p>
    <w:p w14:paraId="35DBFDC8" w14:textId="77777777" w:rsidR="00AD5D53" w:rsidRPr="00AD5D53" w:rsidRDefault="00AD5D53" w:rsidP="00B93DF2">
      <w:pPr>
        <w:pStyle w:val="ListParagraph"/>
        <w:widowControl w:val="0"/>
        <w:numPr>
          <w:ilvl w:val="0"/>
          <w:numId w:val="20"/>
        </w:numPr>
        <w:kinsoku w:val="0"/>
        <w:overflowPunct w:val="0"/>
        <w:autoSpaceDE w:val="0"/>
        <w:autoSpaceDN w:val="0"/>
        <w:adjustRightInd w:val="0"/>
        <w:ind w:left="709" w:right="32"/>
        <w:contextualSpacing w:val="0"/>
        <w:jc w:val="both"/>
        <w:rPr>
          <w:rFonts w:ascii="Arial" w:hAnsi="Arial" w:cs="Arial"/>
          <w:sz w:val="24"/>
          <w:szCs w:val="24"/>
        </w:rPr>
      </w:pPr>
      <w:r w:rsidRPr="00AD5D53">
        <w:rPr>
          <w:rFonts w:ascii="Arial" w:hAnsi="Arial" w:cs="Arial"/>
          <w:sz w:val="24"/>
          <w:szCs w:val="24"/>
        </w:rPr>
        <w:t xml:space="preserve">Agree the Performance Improvement Plan. </w:t>
      </w:r>
    </w:p>
    <w:p w14:paraId="35DBFDC9" w14:textId="77777777" w:rsidR="00AD5D53" w:rsidRDefault="00AD5D53" w:rsidP="00B93DF2">
      <w:pPr>
        <w:pStyle w:val="ListParagraph"/>
        <w:widowControl w:val="0"/>
        <w:numPr>
          <w:ilvl w:val="0"/>
          <w:numId w:val="20"/>
        </w:numPr>
        <w:kinsoku w:val="0"/>
        <w:overflowPunct w:val="0"/>
        <w:autoSpaceDE w:val="0"/>
        <w:autoSpaceDN w:val="0"/>
        <w:adjustRightInd w:val="0"/>
        <w:ind w:left="709" w:right="32"/>
        <w:contextualSpacing w:val="0"/>
        <w:jc w:val="both"/>
        <w:rPr>
          <w:rFonts w:ascii="Arial" w:hAnsi="Arial" w:cs="Arial"/>
          <w:sz w:val="24"/>
          <w:szCs w:val="24"/>
        </w:rPr>
      </w:pPr>
      <w:r w:rsidRPr="00AD5D53">
        <w:rPr>
          <w:rFonts w:ascii="Arial" w:hAnsi="Arial" w:cs="Arial"/>
          <w:sz w:val="24"/>
          <w:szCs w:val="24"/>
        </w:rPr>
        <w:t>Monitor performance at Council and Directorate level against Corporate Plan KPI’s including corporate, statutory and other targets, including but not limited to, Performance Improvement.</w:t>
      </w:r>
    </w:p>
    <w:p w14:paraId="35DBFDCA" w14:textId="77777777" w:rsidR="0092369C" w:rsidRPr="00AD5D53" w:rsidRDefault="0092369C" w:rsidP="0092369C">
      <w:pPr>
        <w:pStyle w:val="ListParagraph"/>
        <w:widowControl w:val="0"/>
        <w:kinsoku w:val="0"/>
        <w:overflowPunct w:val="0"/>
        <w:autoSpaceDE w:val="0"/>
        <w:autoSpaceDN w:val="0"/>
        <w:adjustRightInd w:val="0"/>
        <w:ind w:left="709" w:right="32"/>
        <w:contextualSpacing w:val="0"/>
        <w:jc w:val="both"/>
        <w:rPr>
          <w:rFonts w:ascii="Arial" w:hAnsi="Arial" w:cs="Arial"/>
          <w:sz w:val="24"/>
          <w:szCs w:val="24"/>
        </w:rPr>
      </w:pPr>
    </w:p>
    <w:p w14:paraId="35DBFDCB" w14:textId="77777777" w:rsidR="00AD5D53" w:rsidRPr="00AD5D53" w:rsidRDefault="00AD5D53" w:rsidP="00B93DF2">
      <w:pPr>
        <w:shd w:val="clear" w:color="auto" w:fill="FFFFFF"/>
        <w:jc w:val="both"/>
        <w:rPr>
          <w:rFonts w:ascii="Arial" w:hAnsi="Arial" w:cs="Arial"/>
          <w:sz w:val="24"/>
          <w:szCs w:val="24"/>
        </w:rPr>
      </w:pPr>
      <w:r w:rsidRPr="00AD5D53">
        <w:rPr>
          <w:rFonts w:ascii="Arial" w:hAnsi="Arial" w:cs="Arial"/>
          <w:sz w:val="24"/>
          <w:szCs w:val="24"/>
        </w:rPr>
        <w:t>The functions and responsibilities detailed are not exhaustive and the Committee will deal with relevant matters as they arise.</w:t>
      </w:r>
    </w:p>
    <w:p w14:paraId="35DBFDCC" w14:textId="77777777" w:rsidR="0092369C" w:rsidRPr="00AD5D53" w:rsidRDefault="0092369C" w:rsidP="00B93DF2">
      <w:pPr>
        <w:kinsoku w:val="0"/>
        <w:overflowPunct w:val="0"/>
        <w:ind w:right="1333"/>
        <w:jc w:val="both"/>
        <w:rPr>
          <w:rFonts w:ascii="Arial" w:hAnsi="Arial" w:cs="Arial"/>
          <w:b/>
          <w:sz w:val="24"/>
          <w:szCs w:val="24"/>
        </w:rPr>
      </w:pPr>
    </w:p>
    <w:p w14:paraId="35DBFDCD" w14:textId="77777777" w:rsidR="00AD5D53" w:rsidRPr="00AD5D53" w:rsidRDefault="00AD5D53" w:rsidP="00B93DF2">
      <w:pPr>
        <w:widowControl w:val="0"/>
        <w:numPr>
          <w:ilvl w:val="0"/>
          <w:numId w:val="21"/>
        </w:numPr>
        <w:kinsoku w:val="0"/>
        <w:overflowPunct w:val="0"/>
        <w:autoSpaceDE w:val="0"/>
        <w:autoSpaceDN w:val="0"/>
        <w:adjustRightInd w:val="0"/>
        <w:ind w:right="1333"/>
        <w:jc w:val="both"/>
        <w:rPr>
          <w:rFonts w:ascii="Arial" w:hAnsi="Arial" w:cs="Arial"/>
          <w:b/>
          <w:sz w:val="24"/>
          <w:szCs w:val="24"/>
        </w:rPr>
      </w:pPr>
      <w:r w:rsidRPr="00AD5D53">
        <w:rPr>
          <w:rFonts w:ascii="Arial" w:hAnsi="Arial" w:cs="Arial"/>
          <w:b/>
          <w:sz w:val="24"/>
          <w:szCs w:val="24"/>
        </w:rPr>
        <w:t>Internal Working Groups</w:t>
      </w:r>
    </w:p>
    <w:p w14:paraId="35DBFDCE" w14:textId="77777777" w:rsidR="00AD5D53" w:rsidRPr="00AD5D53" w:rsidRDefault="00AD5D53" w:rsidP="00B93DF2">
      <w:pPr>
        <w:kinsoku w:val="0"/>
        <w:overflowPunct w:val="0"/>
        <w:ind w:right="1333"/>
        <w:jc w:val="both"/>
        <w:rPr>
          <w:rFonts w:ascii="Arial" w:hAnsi="Arial" w:cs="Arial"/>
          <w:b/>
          <w:sz w:val="24"/>
          <w:szCs w:val="24"/>
        </w:rPr>
      </w:pPr>
    </w:p>
    <w:p w14:paraId="35DBFDCF" w14:textId="77777777" w:rsidR="00AD5D53" w:rsidRPr="00AD5D53" w:rsidRDefault="00AD5D53" w:rsidP="00B93DF2">
      <w:pPr>
        <w:pStyle w:val="ListParagraph"/>
        <w:kinsoku w:val="0"/>
        <w:overflowPunct w:val="0"/>
        <w:ind w:left="0" w:right="32"/>
        <w:rPr>
          <w:rFonts w:ascii="Arial" w:hAnsi="Arial" w:cs="Arial"/>
          <w:sz w:val="24"/>
          <w:szCs w:val="24"/>
        </w:rPr>
      </w:pPr>
      <w:r w:rsidRPr="00AD5D53">
        <w:rPr>
          <w:rFonts w:ascii="Arial" w:hAnsi="Arial" w:cs="Arial"/>
          <w:sz w:val="24"/>
          <w:szCs w:val="24"/>
        </w:rPr>
        <w:t xml:space="preserve">There are no internal working groups reporting to the Governance and Audit Committee.  </w:t>
      </w:r>
    </w:p>
    <w:p w14:paraId="35DBFDD0" w14:textId="77777777" w:rsidR="00AD5D53" w:rsidRPr="00AD5D53" w:rsidRDefault="00AD5D53" w:rsidP="00B93DF2">
      <w:pPr>
        <w:pStyle w:val="ListParagraph"/>
        <w:kinsoku w:val="0"/>
        <w:overflowPunct w:val="0"/>
        <w:ind w:left="0" w:right="32"/>
        <w:rPr>
          <w:rFonts w:ascii="Arial" w:hAnsi="Arial" w:cs="Arial"/>
          <w:sz w:val="24"/>
          <w:szCs w:val="24"/>
        </w:rPr>
      </w:pPr>
      <w:r w:rsidRPr="00AD5D53">
        <w:rPr>
          <w:rFonts w:ascii="Arial" w:hAnsi="Arial" w:cs="Arial"/>
          <w:sz w:val="24"/>
          <w:szCs w:val="24"/>
        </w:rPr>
        <w:t xml:space="preserve">The Committee may agree to establish other working groups as required </w:t>
      </w:r>
    </w:p>
    <w:p w14:paraId="35DBFDD1" w14:textId="77777777" w:rsidR="00AD5D53" w:rsidRPr="00AD5D53" w:rsidRDefault="00AD5D53" w:rsidP="00B93DF2">
      <w:pPr>
        <w:pStyle w:val="ListParagraph"/>
        <w:kinsoku w:val="0"/>
        <w:overflowPunct w:val="0"/>
        <w:ind w:left="0" w:right="32"/>
        <w:rPr>
          <w:rFonts w:ascii="Arial" w:hAnsi="Arial" w:cs="Arial"/>
          <w:sz w:val="24"/>
          <w:szCs w:val="24"/>
        </w:rPr>
      </w:pPr>
      <w:r w:rsidRPr="00AD5D53">
        <w:rPr>
          <w:rFonts w:ascii="Arial" w:hAnsi="Arial" w:cs="Arial"/>
          <w:sz w:val="24"/>
          <w:szCs w:val="24"/>
        </w:rPr>
        <w:t xml:space="preserve">throughout the term. </w:t>
      </w:r>
    </w:p>
    <w:p w14:paraId="35DBFDD2" w14:textId="77777777" w:rsidR="00AD5D53" w:rsidRPr="00AD5D53" w:rsidRDefault="00AD5D53" w:rsidP="00B93DF2">
      <w:pPr>
        <w:pStyle w:val="ListParagraph"/>
        <w:kinsoku w:val="0"/>
        <w:overflowPunct w:val="0"/>
        <w:ind w:left="0" w:right="32"/>
        <w:rPr>
          <w:rFonts w:ascii="Arial" w:hAnsi="Arial" w:cs="Arial"/>
          <w:sz w:val="24"/>
          <w:szCs w:val="24"/>
        </w:rPr>
      </w:pPr>
    </w:p>
    <w:p w14:paraId="35DBFDD3" w14:textId="77777777" w:rsidR="00AD5D53" w:rsidRPr="00AD5D53" w:rsidRDefault="00AD5D53" w:rsidP="00B93DF2">
      <w:pPr>
        <w:pStyle w:val="ListParagraph"/>
        <w:kinsoku w:val="0"/>
        <w:overflowPunct w:val="0"/>
        <w:ind w:left="0" w:right="32"/>
        <w:rPr>
          <w:rFonts w:ascii="Arial" w:hAnsi="Arial" w:cs="Arial"/>
          <w:sz w:val="24"/>
          <w:szCs w:val="24"/>
        </w:rPr>
      </w:pPr>
      <w:r w:rsidRPr="00AD5D53">
        <w:rPr>
          <w:rFonts w:ascii="Arial" w:hAnsi="Arial" w:cs="Arial"/>
          <w:sz w:val="24"/>
          <w:szCs w:val="24"/>
        </w:rPr>
        <w:t>Any matters relating to the operation of the Party Group Leaders Forum will sit with the Governance and Audit Committee.</w:t>
      </w:r>
    </w:p>
    <w:p w14:paraId="35DBFDD4" w14:textId="77777777" w:rsidR="00AD5D53" w:rsidRPr="00AD5D53" w:rsidRDefault="00AD5D53" w:rsidP="00B93DF2">
      <w:pPr>
        <w:kinsoku w:val="0"/>
        <w:overflowPunct w:val="0"/>
        <w:ind w:right="1333"/>
        <w:jc w:val="both"/>
        <w:rPr>
          <w:rFonts w:ascii="Arial" w:hAnsi="Arial" w:cs="Arial"/>
          <w:sz w:val="24"/>
          <w:szCs w:val="24"/>
        </w:rPr>
      </w:pPr>
    </w:p>
    <w:tbl>
      <w:tblPr>
        <w:tblStyle w:val="GridTable5Dark-Accent5"/>
        <w:tblW w:w="5000" w:type="pct"/>
        <w:tblLook w:val="04A0" w:firstRow="1" w:lastRow="0" w:firstColumn="1" w:lastColumn="0" w:noHBand="0" w:noVBand="1"/>
      </w:tblPr>
      <w:tblGrid>
        <w:gridCol w:w="3328"/>
        <w:gridCol w:w="1959"/>
        <w:gridCol w:w="3263"/>
        <w:gridCol w:w="1078"/>
      </w:tblGrid>
      <w:tr w:rsidR="00AD5D53" w:rsidRPr="00AD5D53" w14:paraId="35DBFDD9" w14:textId="77777777" w:rsidTr="000D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pct"/>
            <w:shd w:val="clear" w:color="auto" w:fill="2E74B5"/>
          </w:tcPr>
          <w:p w14:paraId="35DBFDD5" w14:textId="77777777" w:rsidR="00AD5D53" w:rsidRPr="00AD5D53" w:rsidRDefault="00AD5D53" w:rsidP="00B93DF2">
            <w:pPr>
              <w:pStyle w:val="BodyText"/>
              <w:kinsoku w:val="0"/>
              <w:overflowPunct w:val="0"/>
              <w:spacing w:after="0"/>
              <w:ind w:right="-109"/>
              <w:jc w:val="center"/>
              <w:rPr>
                <w:rFonts w:ascii="Arial" w:hAnsi="Arial" w:cs="Arial"/>
                <w:bCs w:val="0"/>
                <w:color w:val="auto"/>
                <w:spacing w:val="-2"/>
                <w:sz w:val="24"/>
                <w:szCs w:val="24"/>
              </w:rPr>
            </w:pPr>
            <w:r w:rsidRPr="00AD5D53">
              <w:rPr>
                <w:rFonts w:ascii="Arial" w:hAnsi="Arial" w:cs="Arial"/>
                <w:bCs w:val="0"/>
                <w:color w:val="auto"/>
                <w:spacing w:val="-2"/>
                <w:sz w:val="24"/>
                <w:szCs w:val="24"/>
              </w:rPr>
              <w:t>Group</w:t>
            </w:r>
          </w:p>
        </w:tc>
        <w:tc>
          <w:tcPr>
            <w:tcW w:w="1017" w:type="pct"/>
            <w:shd w:val="clear" w:color="auto" w:fill="2E74B5"/>
          </w:tcPr>
          <w:p w14:paraId="35DBFDD6" w14:textId="77777777" w:rsidR="00AD5D53" w:rsidRPr="00AD5D53" w:rsidRDefault="00AD5D53"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Meeting</w:t>
            </w:r>
          </w:p>
        </w:tc>
        <w:tc>
          <w:tcPr>
            <w:tcW w:w="1694" w:type="pct"/>
            <w:shd w:val="clear" w:color="auto" w:fill="2E74B5"/>
          </w:tcPr>
          <w:p w14:paraId="35DBFDD7" w14:textId="77777777" w:rsidR="00AD5D53" w:rsidRPr="00AD5D53" w:rsidRDefault="00AD5D53"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Representation in Current Term</w:t>
            </w:r>
          </w:p>
        </w:tc>
        <w:tc>
          <w:tcPr>
            <w:tcW w:w="560" w:type="pct"/>
            <w:shd w:val="clear" w:color="auto" w:fill="2E74B5"/>
          </w:tcPr>
          <w:p w14:paraId="35DBFDD8" w14:textId="77777777" w:rsidR="00AD5D53" w:rsidRPr="00AD5D53" w:rsidRDefault="00AD5D53"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Term</w:t>
            </w:r>
          </w:p>
        </w:tc>
      </w:tr>
      <w:tr w:rsidR="00AD5D53" w:rsidRPr="00AD5D53" w14:paraId="35DBFDDE"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pct"/>
            <w:shd w:val="clear" w:color="auto" w:fill="BDD6EE"/>
          </w:tcPr>
          <w:p w14:paraId="35DBFDDA" w14:textId="77777777" w:rsidR="00AD5D53" w:rsidRPr="00AD5D53" w:rsidRDefault="00AD5D53" w:rsidP="00B93DF2">
            <w:pPr>
              <w:rPr>
                <w:rFonts w:ascii="Arial" w:hAnsi="Arial" w:cs="Arial"/>
                <w:b w:val="0"/>
                <w:bCs w:val="0"/>
                <w:color w:val="auto"/>
                <w:spacing w:val="-2"/>
                <w:sz w:val="24"/>
                <w:szCs w:val="24"/>
              </w:rPr>
            </w:pPr>
            <w:r w:rsidRPr="00AD5D53">
              <w:rPr>
                <w:rFonts w:ascii="Arial" w:hAnsi="Arial" w:cs="Arial"/>
                <w:bCs w:val="0"/>
                <w:color w:val="auto"/>
                <w:spacing w:val="-2"/>
                <w:sz w:val="24"/>
                <w:szCs w:val="24"/>
              </w:rPr>
              <w:t>Party Group Leaders</w:t>
            </w:r>
            <w:r w:rsidRPr="00AD5D53">
              <w:rPr>
                <w:rFonts w:ascii="Arial" w:hAnsi="Arial" w:cs="Arial"/>
                <w:b w:val="0"/>
                <w:bCs w:val="0"/>
                <w:color w:val="auto"/>
                <w:spacing w:val="-2"/>
                <w:sz w:val="24"/>
                <w:szCs w:val="24"/>
              </w:rPr>
              <w:t xml:space="preserve"> </w:t>
            </w:r>
            <w:r w:rsidRPr="00AD5D53">
              <w:rPr>
                <w:rFonts w:ascii="Arial" w:hAnsi="Arial" w:cs="Arial"/>
                <w:bCs w:val="0"/>
                <w:color w:val="auto"/>
                <w:spacing w:val="-2"/>
                <w:sz w:val="24"/>
                <w:szCs w:val="24"/>
              </w:rPr>
              <w:t>Forum</w:t>
            </w:r>
          </w:p>
        </w:tc>
        <w:tc>
          <w:tcPr>
            <w:tcW w:w="1017" w:type="pct"/>
            <w:shd w:val="clear" w:color="auto" w:fill="BDD6EE"/>
          </w:tcPr>
          <w:p w14:paraId="35DBFDDB"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 xml:space="preserve">June Council Meeting </w:t>
            </w:r>
          </w:p>
        </w:tc>
        <w:tc>
          <w:tcPr>
            <w:tcW w:w="1694" w:type="pct"/>
            <w:shd w:val="clear" w:color="auto" w:fill="BDD6EE"/>
          </w:tcPr>
          <w:p w14:paraId="35DBFDDC"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1 representative from each political party with 3 or more members</w:t>
            </w:r>
          </w:p>
        </w:tc>
        <w:tc>
          <w:tcPr>
            <w:tcW w:w="560" w:type="pct"/>
            <w:shd w:val="clear" w:color="auto" w:fill="BDD6EE"/>
          </w:tcPr>
          <w:p w14:paraId="35DBFDDD"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4 years</w:t>
            </w:r>
          </w:p>
        </w:tc>
      </w:tr>
    </w:tbl>
    <w:p w14:paraId="35DBFDDF" w14:textId="77777777" w:rsidR="0092369C" w:rsidRPr="00AD5D53" w:rsidRDefault="0092369C" w:rsidP="00B93DF2">
      <w:pPr>
        <w:kinsoku w:val="0"/>
        <w:overflowPunct w:val="0"/>
        <w:ind w:right="1333"/>
        <w:jc w:val="both"/>
        <w:rPr>
          <w:rFonts w:ascii="Arial" w:hAnsi="Arial" w:cs="Arial"/>
          <w:b/>
          <w:sz w:val="24"/>
          <w:szCs w:val="24"/>
        </w:rPr>
      </w:pPr>
    </w:p>
    <w:p w14:paraId="35DBFDE0" w14:textId="77777777" w:rsidR="00AD5D53" w:rsidRPr="00AD5D53" w:rsidRDefault="00AD5D53" w:rsidP="00B93DF2">
      <w:pPr>
        <w:widowControl w:val="0"/>
        <w:numPr>
          <w:ilvl w:val="0"/>
          <w:numId w:val="21"/>
        </w:numPr>
        <w:kinsoku w:val="0"/>
        <w:overflowPunct w:val="0"/>
        <w:autoSpaceDE w:val="0"/>
        <w:autoSpaceDN w:val="0"/>
        <w:adjustRightInd w:val="0"/>
        <w:ind w:right="1333"/>
        <w:jc w:val="both"/>
        <w:rPr>
          <w:rFonts w:ascii="Arial" w:hAnsi="Arial" w:cs="Arial"/>
          <w:b/>
          <w:sz w:val="24"/>
          <w:szCs w:val="24"/>
        </w:rPr>
      </w:pPr>
      <w:r w:rsidRPr="00AD5D53">
        <w:rPr>
          <w:rFonts w:ascii="Arial" w:hAnsi="Arial" w:cs="Arial"/>
          <w:b/>
          <w:sz w:val="24"/>
          <w:szCs w:val="24"/>
        </w:rPr>
        <w:t xml:space="preserve">External Representation </w:t>
      </w:r>
    </w:p>
    <w:p w14:paraId="35DBFDE1" w14:textId="77777777" w:rsidR="00AD5D53" w:rsidRPr="00AD5D53" w:rsidRDefault="00AD5D53" w:rsidP="00B93DF2">
      <w:pPr>
        <w:kinsoku w:val="0"/>
        <w:overflowPunct w:val="0"/>
        <w:ind w:right="1333"/>
        <w:jc w:val="both"/>
        <w:rPr>
          <w:rFonts w:ascii="Arial" w:hAnsi="Arial" w:cs="Arial"/>
          <w:b/>
          <w:sz w:val="24"/>
          <w:szCs w:val="24"/>
        </w:rPr>
      </w:pPr>
    </w:p>
    <w:p w14:paraId="35DBFDE2" w14:textId="77777777" w:rsidR="00AD5D53" w:rsidRPr="00AD5D53" w:rsidRDefault="00AD5D53" w:rsidP="00B93DF2">
      <w:pPr>
        <w:pStyle w:val="ListParagraph"/>
        <w:kinsoku w:val="0"/>
        <w:overflowPunct w:val="0"/>
        <w:ind w:left="0" w:right="32"/>
        <w:jc w:val="both"/>
        <w:rPr>
          <w:rFonts w:ascii="Arial" w:hAnsi="Arial" w:cs="Arial"/>
          <w:sz w:val="24"/>
          <w:szCs w:val="24"/>
        </w:rPr>
      </w:pPr>
      <w:r w:rsidRPr="00AD5D53">
        <w:rPr>
          <w:rFonts w:ascii="Arial" w:hAnsi="Arial" w:cs="Arial"/>
          <w:sz w:val="24"/>
          <w:szCs w:val="24"/>
        </w:rPr>
        <w:t xml:space="preserve">The Council is represented on a number of external bodies as set out below. Outcomes are reported through Governance and Audit Committee as required. Other external </w:t>
      </w:r>
    </w:p>
    <w:p w14:paraId="35DBFDE3" w14:textId="77777777" w:rsidR="00AD5D53" w:rsidRPr="00AD5D53" w:rsidRDefault="00AD5D53" w:rsidP="00B93DF2">
      <w:pPr>
        <w:pStyle w:val="ListParagraph"/>
        <w:kinsoku w:val="0"/>
        <w:overflowPunct w:val="0"/>
        <w:ind w:left="0" w:right="32"/>
        <w:jc w:val="both"/>
        <w:rPr>
          <w:rFonts w:ascii="Arial" w:hAnsi="Arial" w:cs="Arial"/>
          <w:sz w:val="24"/>
          <w:szCs w:val="24"/>
        </w:rPr>
      </w:pPr>
      <w:r w:rsidRPr="00AD5D53">
        <w:rPr>
          <w:rFonts w:ascii="Arial" w:hAnsi="Arial" w:cs="Arial"/>
          <w:sz w:val="24"/>
          <w:szCs w:val="24"/>
        </w:rPr>
        <w:t xml:space="preserve">representation may be agreed as necessary throughout the term. </w:t>
      </w:r>
    </w:p>
    <w:p w14:paraId="35DBFDE4" w14:textId="77777777" w:rsidR="00B407D6" w:rsidRDefault="00B407D6">
      <w:pPr>
        <w:rPr>
          <w:rFonts w:ascii="Arial" w:hAnsi="Arial" w:cs="Arial"/>
          <w:b/>
          <w:sz w:val="24"/>
          <w:szCs w:val="24"/>
        </w:rPr>
      </w:pPr>
      <w:r>
        <w:rPr>
          <w:rFonts w:ascii="Arial" w:hAnsi="Arial" w:cs="Arial"/>
          <w:b/>
          <w:sz w:val="24"/>
          <w:szCs w:val="24"/>
        </w:rPr>
        <w:br w:type="page"/>
      </w:r>
    </w:p>
    <w:p w14:paraId="35DBFDE5" w14:textId="77777777" w:rsidR="00AD5D53" w:rsidRPr="00AD5D53" w:rsidRDefault="00AD5D53" w:rsidP="00B93DF2">
      <w:pPr>
        <w:kinsoku w:val="0"/>
        <w:overflowPunct w:val="0"/>
        <w:ind w:right="1333"/>
        <w:jc w:val="both"/>
        <w:rPr>
          <w:rFonts w:ascii="Arial" w:hAnsi="Arial" w:cs="Arial"/>
          <w:b/>
          <w:sz w:val="24"/>
          <w:szCs w:val="24"/>
        </w:rPr>
      </w:pPr>
    </w:p>
    <w:tbl>
      <w:tblPr>
        <w:tblStyle w:val="GridTable5Dark-Accent5"/>
        <w:tblW w:w="5000" w:type="pct"/>
        <w:tblLook w:val="04A0" w:firstRow="1" w:lastRow="0" w:firstColumn="1" w:lastColumn="0" w:noHBand="0" w:noVBand="1"/>
      </w:tblPr>
      <w:tblGrid>
        <w:gridCol w:w="3469"/>
        <w:gridCol w:w="2661"/>
        <w:gridCol w:w="2420"/>
        <w:gridCol w:w="1078"/>
      </w:tblGrid>
      <w:tr w:rsidR="00AD5D53" w:rsidRPr="00AD5D53" w14:paraId="35DBFDEA" w14:textId="77777777" w:rsidTr="000D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shd w:val="clear" w:color="auto" w:fill="2E74B5"/>
          </w:tcPr>
          <w:p w14:paraId="35DBFDE6" w14:textId="77777777" w:rsidR="00AD5D53" w:rsidRPr="00AD5D53" w:rsidRDefault="00AD5D53" w:rsidP="00B93DF2">
            <w:pPr>
              <w:pStyle w:val="BodyText"/>
              <w:kinsoku w:val="0"/>
              <w:overflowPunct w:val="0"/>
              <w:spacing w:after="0"/>
              <w:ind w:right="-109"/>
              <w:jc w:val="center"/>
              <w:rPr>
                <w:rFonts w:ascii="Arial" w:hAnsi="Arial" w:cs="Arial"/>
                <w:bCs w:val="0"/>
                <w:color w:val="auto"/>
                <w:spacing w:val="-2"/>
                <w:sz w:val="24"/>
                <w:szCs w:val="24"/>
              </w:rPr>
            </w:pPr>
            <w:r w:rsidRPr="00AD5D53">
              <w:rPr>
                <w:rFonts w:ascii="Arial" w:hAnsi="Arial" w:cs="Arial"/>
                <w:bCs w:val="0"/>
                <w:color w:val="auto"/>
                <w:spacing w:val="-2"/>
                <w:sz w:val="24"/>
                <w:szCs w:val="24"/>
              </w:rPr>
              <w:t>External Group</w:t>
            </w:r>
          </w:p>
        </w:tc>
        <w:tc>
          <w:tcPr>
            <w:tcW w:w="1382" w:type="pct"/>
            <w:shd w:val="clear" w:color="auto" w:fill="2E74B5"/>
          </w:tcPr>
          <w:p w14:paraId="35DBFDE7" w14:textId="77777777" w:rsidR="00AD5D53" w:rsidRPr="00AD5D53" w:rsidRDefault="00AD5D53"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Meeting</w:t>
            </w:r>
          </w:p>
        </w:tc>
        <w:tc>
          <w:tcPr>
            <w:tcW w:w="1257" w:type="pct"/>
            <w:shd w:val="clear" w:color="auto" w:fill="2E74B5"/>
          </w:tcPr>
          <w:p w14:paraId="35DBFDE8" w14:textId="77777777" w:rsidR="00AD5D53" w:rsidRPr="00AD5D53" w:rsidRDefault="00AD5D53" w:rsidP="00B93DF2">
            <w:pPr>
              <w:pStyle w:val="BodyText"/>
              <w:kinsoku w:val="0"/>
              <w:overflowPunct w:val="0"/>
              <w:spacing w:after="0"/>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Representation in   Current Term</w:t>
            </w:r>
          </w:p>
        </w:tc>
        <w:tc>
          <w:tcPr>
            <w:tcW w:w="560" w:type="pct"/>
            <w:shd w:val="clear" w:color="auto" w:fill="2E74B5"/>
          </w:tcPr>
          <w:p w14:paraId="35DBFDE9" w14:textId="77777777" w:rsidR="00AD5D53" w:rsidRPr="00AD5D53" w:rsidRDefault="00AD5D53"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AD5D53">
              <w:rPr>
                <w:rFonts w:ascii="Arial" w:hAnsi="Arial" w:cs="Arial"/>
                <w:bCs w:val="0"/>
                <w:color w:val="auto"/>
                <w:spacing w:val="-2"/>
                <w:sz w:val="24"/>
                <w:szCs w:val="24"/>
              </w:rPr>
              <w:t>Term</w:t>
            </w:r>
          </w:p>
        </w:tc>
      </w:tr>
      <w:tr w:rsidR="00AD5D53" w:rsidRPr="00AD5D53" w14:paraId="35DBFDF0"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shd w:val="clear" w:color="auto" w:fill="BDD6EE"/>
          </w:tcPr>
          <w:p w14:paraId="35DBFDEB" w14:textId="77777777" w:rsidR="00AD5D53" w:rsidRDefault="00AD5D53" w:rsidP="00B93DF2">
            <w:pPr>
              <w:rPr>
                <w:rFonts w:ascii="Arial" w:hAnsi="Arial" w:cs="Arial"/>
                <w:b w:val="0"/>
                <w:bCs w:val="0"/>
                <w:color w:val="auto"/>
                <w:spacing w:val="-2"/>
                <w:sz w:val="24"/>
                <w:szCs w:val="24"/>
              </w:rPr>
            </w:pPr>
            <w:r w:rsidRPr="00AD5D53">
              <w:rPr>
                <w:rFonts w:ascii="Arial" w:hAnsi="Arial" w:cs="Arial"/>
                <w:b w:val="0"/>
                <w:bCs w:val="0"/>
                <w:color w:val="auto"/>
                <w:spacing w:val="-2"/>
                <w:sz w:val="24"/>
                <w:szCs w:val="24"/>
              </w:rPr>
              <w:t>NILGA’s Reform, Devolution and Improvement Network</w:t>
            </w:r>
          </w:p>
          <w:p w14:paraId="35DBFDEC" w14:textId="77777777" w:rsidR="005175F1" w:rsidRPr="00AD5D53" w:rsidRDefault="005175F1" w:rsidP="00B93DF2">
            <w:pPr>
              <w:rPr>
                <w:rFonts w:ascii="Arial" w:hAnsi="Arial" w:cs="Arial"/>
                <w:b w:val="0"/>
                <w:bCs w:val="0"/>
                <w:color w:val="auto"/>
                <w:spacing w:val="-2"/>
                <w:sz w:val="24"/>
                <w:szCs w:val="24"/>
              </w:rPr>
            </w:pPr>
          </w:p>
        </w:tc>
        <w:tc>
          <w:tcPr>
            <w:tcW w:w="1382" w:type="pct"/>
            <w:shd w:val="clear" w:color="auto" w:fill="BDD6EE"/>
          </w:tcPr>
          <w:p w14:paraId="35DBFDED"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 xml:space="preserve">June Council Meeting </w:t>
            </w:r>
          </w:p>
        </w:tc>
        <w:tc>
          <w:tcPr>
            <w:tcW w:w="1257" w:type="pct"/>
            <w:shd w:val="clear" w:color="auto" w:fill="BDD6EE"/>
          </w:tcPr>
          <w:p w14:paraId="35DBFDEE"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 xml:space="preserve">1 position </w:t>
            </w:r>
          </w:p>
        </w:tc>
        <w:tc>
          <w:tcPr>
            <w:tcW w:w="560" w:type="pct"/>
            <w:shd w:val="clear" w:color="auto" w:fill="BDD6EE"/>
          </w:tcPr>
          <w:p w14:paraId="35DBFDEF" w14:textId="77777777" w:rsidR="00AD5D53" w:rsidRPr="00AD5D53" w:rsidRDefault="00AD5D53"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AD5D53">
              <w:rPr>
                <w:rFonts w:ascii="Arial" w:hAnsi="Arial" w:cs="Arial"/>
                <w:spacing w:val="-2"/>
                <w:sz w:val="24"/>
                <w:szCs w:val="24"/>
              </w:rPr>
              <w:t>4 years</w:t>
            </w:r>
          </w:p>
        </w:tc>
      </w:tr>
    </w:tbl>
    <w:p w14:paraId="35DBFDF1" w14:textId="77777777" w:rsidR="00F9603E" w:rsidRDefault="00F9603E" w:rsidP="00B93DF2">
      <w:pPr>
        <w:kinsoku w:val="0"/>
        <w:overflowPunct w:val="0"/>
        <w:ind w:right="1333"/>
        <w:jc w:val="both"/>
        <w:rPr>
          <w:rFonts w:ascii="Arial" w:hAnsi="Arial" w:cs="Arial"/>
          <w:sz w:val="24"/>
          <w:szCs w:val="24"/>
        </w:rPr>
      </w:pPr>
    </w:p>
    <w:p w14:paraId="35DBFDF2" w14:textId="77777777" w:rsidR="00F9603E" w:rsidRDefault="00F9603E" w:rsidP="00B93DF2">
      <w:pPr>
        <w:kinsoku w:val="0"/>
        <w:overflowPunct w:val="0"/>
        <w:ind w:right="1333"/>
        <w:jc w:val="both"/>
        <w:rPr>
          <w:rFonts w:ascii="Arial" w:hAnsi="Arial" w:cs="Arial"/>
          <w:sz w:val="24"/>
          <w:szCs w:val="24"/>
        </w:rPr>
      </w:pPr>
    </w:p>
    <w:p w14:paraId="35DBFDF3" w14:textId="77777777" w:rsidR="00F9603E" w:rsidRDefault="00F9603E" w:rsidP="00B93DF2">
      <w:pPr>
        <w:kinsoku w:val="0"/>
        <w:overflowPunct w:val="0"/>
        <w:ind w:right="1333"/>
        <w:jc w:val="both"/>
        <w:rPr>
          <w:rFonts w:ascii="Arial" w:hAnsi="Arial" w:cs="Arial"/>
          <w:sz w:val="24"/>
          <w:szCs w:val="24"/>
        </w:rPr>
      </w:pPr>
    </w:p>
    <w:p w14:paraId="35DBFDF4" w14:textId="77777777" w:rsidR="00AD5D53" w:rsidRPr="00AD5D53" w:rsidRDefault="00AD5D53" w:rsidP="00B93DF2">
      <w:pPr>
        <w:kinsoku w:val="0"/>
        <w:overflowPunct w:val="0"/>
        <w:ind w:right="1333"/>
        <w:jc w:val="both"/>
        <w:rPr>
          <w:rFonts w:ascii="Arial" w:hAnsi="Arial" w:cs="Arial"/>
          <w:sz w:val="24"/>
          <w:szCs w:val="24"/>
        </w:rPr>
      </w:pPr>
      <w:r w:rsidRPr="00AD5D53">
        <w:rPr>
          <w:rFonts w:ascii="Arial" w:hAnsi="Arial" w:cs="Arial"/>
          <w:sz w:val="24"/>
          <w:szCs w:val="24"/>
        </w:rPr>
        <w:t>Agreed by Council – March 2023</w:t>
      </w:r>
    </w:p>
    <w:p w14:paraId="35DBFDF5" w14:textId="77777777" w:rsidR="00AD5D53" w:rsidRPr="007C6C81" w:rsidRDefault="00AD5D53" w:rsidP="00B93DF2">
      <w:pPr>
        <w:rPr>
          <w:rFonts w:ascii="Arial" w:hAnsi="Arial" w:cs="Arial"/>
          <w:sz w:val="24"/>
          <w:szCs w:val="24"/>
        </w:rPr>
      </w:pPr>
    </w:p>
    <w:p w14:paraId="35DBFDF6" w14:textId="77777777" w:rsidR="00CC17C9" w:rsidRDefault="00CC17C9" w:rsidP="00B93DF2">
      <w:pPr>
        <w:rPr>
          <w:rFonts w:ascii="Arial" w:hAnsi="Arial" w:cs="Arial"/>
          <w:sz w:val="24"/>
          <w:szCs w:val="24"/>
        </w:rPr>
      </w:pPr>
    </w:p>
    <w:p w14:paraId="35DBFDF7" w14:textId="77777777" w:rsidR="00CC17C9" w:rsidRDefault="00CC17C9" w:rsidP="00B93DF2">
      <w:pPr>
        <w:rPr>
          <w:rFonts w:ascii="Arial" w:hAnsi="Arial" w:cs="Arial"/>
          <w:sz w:val="24"/>
          <w:szCs w:val="24"/>
        </w:rPr>
      </w:pPr>
    </w:p>
    <w:p w14:paraId="35DBFDF8" w14:textId="77777777" w:rsidR="00CC17C9" w:rsidRDefault="00CC17C9" w:rsidP="00B93DF2">
      <w:pPr>
        <w:rPr>
          <w:rFonts w:ascii="Arial" w:hAnsi="Arial" w:cs="Arial"/>
          <w:sz w:val="24"/>
          <w:szCs w:val="24"/>
        </w:rPr>
      </w:pPr>
    </w:p>
    <w:p w14:paraId="35DBFDF9" w14:textId="77777777" w:rsidR="00CC17C9" w:rsidRDefault="00CC17C9" w:rsidP="00B93DF2">
      <w:pPr>
        <w:rPr>
          <w:rFonts w:ascii="Arial" w:hAnsi="Arial" w:cs="Arial"/>
          <w:sz w:val="24"/>
          <w:szCs w:val="24"/>
        </w:rPr>
      </w:pPr>
    </w:p>
    <w:p w14:paraId="35DBFDFA" w14:textId="77777777" w:rsidR="00CC17C9" w:rsidRDefault="00CC17C9" w:rsidP="00B93DF2">
      <w:pPr>
        <w:rPr>
          <w:rFonts w:ascii="Arial" w:hAnsi="Arial" w:cs="Arial"/>
          <w:sz w:val="24"/>
          <w:szCs w:val="24"/>
        </w:rPr>
      </w:pPr>
    </w:p>
    <w:p w14:paraId="35DBFDFB" w14:textId="77777777" w:rsidR="00CC17C9" w:rsidRDefault="00CC17C9" w:rsidP="00B93DF2">
      <w:pPr>
        <w:rPr>
          <w:rFonts w:ascii="Arial" w:hAnsi="Arial" w:cs="Arial"/>
          <w:sz w:val="24"/>
          <w:szCs w:val="24"/>
        </w:rPr>
      </w:pPr>
    </w:p>
    <w:p w14:paraId="35DBFDFC" w14:textId="77777777" w:rsidR="00CC17C9" w:rsidRDefault="00CC17C9" w:rsidP="00B93DF2">
      <w:pPr>
        <w:rPr>
          <w:rFonts w:ascii="Arial" w:hAnsi="Arial" w:cs="Arial"/>
          <w:sz w:val="24"/>
          <w:szCs w:val="24"/>
        </w:rPr>
      </w:pPr>
    </w:p>
    <w:p w14:paraId="35DBFDFD" w14:textId="77777777" w:rsidR="00CC17C9" w:rsidRDefault="00CC17C9" w:rsidP="00B93DF2">
      <w:pPr>
        <w:rPr>
          <w:rFonts w:ascii="Arial" w:hAnsi="Arial" w:cs="Arial"/>
          <w:sz w:val="24"/>
          <w:szCs w:val="24"/>
        </w:rPr>
      </w:pPr>
    </w:p>
    <w:p w14:paraId="35DBFDFE" w14:textId="77777777" w:rsidR="00CC17C9" w:rsidRDefault="00CC17C9" w:rsidP="00B93DF2">
      <w:pPr>
        <w:rPr>
          <w:rFonts w:ascii="Arial" w:hAnsi="Arial" w:cs="Arial"/>
          <w:sz w:val="24"/>
          <w:szCs w:val="24"/>
        </w:rPr>
      </w:pPr>
    </w:p>
    <w:p w14:paraId="35DBFDFF" w14:textId="77777777" w:rsidR="00CC17C9" w:rsidRDefault="00CC17C9" w:rsidP="00B93DF2">
      <w:pPr>
        <w:rPr>
          <w:rFonts w:ascii="Arial" w:hAnsi="Arial" w:cs="Arial"/>
          <w:sz w:val="24"/>
          <w:szCs w:val="24"/>
        </w:rPr>
      </w:pPr>
    </w:p>
    <w:p w14:paraId="35DBFE00" w14:textId="77777777" w:rsidR="00CC17C9" w:rsidRDefault="00CC17C9" w:rsidP="00B93DF2">
      <w:pPr>
        <w:rPr>
          <w:rFonts w:ascii="Arial" w:hAnsi="Arial" w:cs="Arial"/>
          <w:sz w:val="24"/>
          <w:szCs w:val="24"/>
        </w:rPr>
      </w:pPr>
    </w:p>
    <w:p w14:paraId="35DBFE01" w14:textId="77777777" w:rsidR="00CC17C9" w:rsidRDefault="00CC17C9" w:rsidP="00B93DF2">
      <w:pPr>
        <w:rPr>
          <w:rFonts w:ascii="Arial" w:hAnsi="Arial" w:cs="Arial"/>
          <w:sz w:val="24"/>
          <w:szCs w:val="24"/>
        </w:rPr>
      </w:pPr>
    </w:p>
    <w:p w14:paraId="35DBFE02" w14:textId="77777777" w:rsidR="00CC17C9" w:rsidRDefault="00CC17C9" w:rsidP="00B93DF2">
      <w:pPr>
        <w:rPr>
          <w:rFonts w:ascii="Arial" w:hAnsi="Arial" w:cs="Arial"/>
          <w:sz w:val="24"/>
          <w:szCs w:val="24"/>
        </w:rPr>
      </w:pPr>
    </w:p>
    <w:p w14:paraId="35DBFE03" w14:textId="77777777" w:rsidR="00CC17C9" w:rsidRDefault="00CC17C9" w:rsidP="00B93DF2">
      <w:pPr>
        <w:rPr>
          <w:rFonts w:ascii="Arial" w:hAnsi="Arial" w:cs="Arial"/>
          <w:sz w:val="24"/>
          <w:szCs w:val="24"/>
        </w:rPr>
      </w:pPr>
    </w:p>
    <w:p w14:paraId="35DBFE04" w14:textId="77777777" w:rsidR="00CC17C9" w:rsidRDefault="00CC17C9" w:rsidP="00B93DF2">
      <w:pPr>
        <w:rPr>
          <w:rFonts w:ascii="Arial" w:hAnsi="Arial" w:cs="Arial"/>
          <w:sz w:val="24"/>
          <w:szCs w:val="24"/>
        </w:rPr>
      </w:pPr>
    </w:p>
    <w:p w14:paraId="35DBFE05" w14:textId="77777777" w:rsidR="00CC17C9" w:rsidRDefault="00CC17C9" w:rsidP="00B93DF2">
      <w:pPr>
        <w:rPr>
          <w:rFonts w:ascii="Arial" w:hAnsi="Arial" w:cs="Arial"/>
          <w:sz w:val="24"/>
          <w:szCs w:val="24"/>
        </w:rPr>
      </w:pPr>
    </w:p>
    <w:p w14:paraId="35DBFE06" w14:textId="77777777" w:rsidR="00CC17C9" w:rsidRDefault="00CC17C9" w:rsidP="00B93DF2">
      <w:pPr>
        <w:rPr>
          <w:rFonts w:ascii="Arial" w:hAnsi="Arial" w:cs="Arial"/>
          <w:sz w:val="24"/>
          <w:szCs w:val="24"/>
        </w:rPr>
      </w:pPr>
    </w:p>
    <w:p w14:paraId="35DBFE07" w14:textId="77777777" w:rsidR="00CC17C9" w:rsidRDefault="00CC17C9" w:rsidP="00B93DF2">
      <w:pPr>
        <w:rPr>
          <w:rFonts w:ascii="Arial" w:hAnsi="Arial" w:cs="Arial"/>
          <w:sz w:val="24"/>
          <w:szCs w:val="24"/>
        </w:rPr>
      </w:pPr>
    </w:p>
    <w:p w14:paraId="35DBFE08" w14:textId="77777777" w:rsidR="00135B35" w:rsidRDefault="00135B35">
      <w:pPr>
        <w:rPr>
          <w:rFonts w:ascii="Arial" w:hAnsi="Arial" w:cs="Arial"/>
          <w:b/>
          <w:sz w:val="36"/>
          <w:szCs w:val="36"/>
        </w:rPr>
      </w:pPr>
      <w:r>
        <w:rPr>
          <w:rFonts w:ascii="Arial" w:hAnsi="Arial" w:cs="Arial"/>
          <w:b/>
          <w:sz w:val="36"/>
          <w:szCs w:val="36"/>
        </w:rPr>
        <w:br w:type="page"/>
      </w:r>
    </w:p>
    <w:p w14:paraId="35DBFE09" w14:textId="77777777" w:rsidR="001536DA" w:rsidRPr="004279DB" w:rsidRDefault="001536DA" w:rsidP="00B93DF2">
      <w:pPr>
        <w:jc w:val="center"/>
        <w:rPr>
          <w:rFonts w:ascii="Arial" w:hAnsi="Arial" w:cs="Arial"/>
          <w:b/>
          <w:sz w:val="36"/>
          <w:szCs w:val="36"/>
        </w:rPr>
      </w:pPr>
      <w:r w:rsidRPr="004279DB">
        <w:rPr>
          <w:rFonts w:ascii="Arial" w:hAnsi="Arial" w:cs="Arial"/>
          <w:b/>
          <w:sz w:val="36"/>
          <w:szCs w:val="36"/>
        </w:rPr>
        <w:lastRenderedPageBreak/>
        <w:t>LISBURN &amp; CASTLEREAGH CITY COUNCIL</w:t>
      </w:r>
    </w:p>
    <w:p w14:paraId="35DBFE0A" w14:textId="77777777" w:rsidR="001536DA" w:rsidRPr="004279DB" w:rsidRDefault="001536DA" w:rsidP="00B93DF2">
      <w:pPr>
        <w:jc w:val="center"/>
        <w:rPr>
          <w:rFonts w:ascii="Arial" w:hAnsi="Arial" w:cs="Arial"/>
          <w:b/>
          <w:sz w:val="24"/>
          <w:szCs w:val="24"/>
        </w:rPr>
      </w:pPr>
    </w:p>
    <w:p w14:paraId="35DBFE0B" w14:textId="77777777" w:rsidR="001536DA" w:rsidRPr="004279DB" w:rsidRDefault="001536DA" w:rsidP="00B93DF2">
      <w:pPr>
        <w:jc w:val="center"/>
        <w:rPr>
          <w:rFonts w:ascii="Arial" w:hAnsi="Arial" w:cs="Arial"/>
          <w:b/>
          <w:sz w:val="28"/>
          <w:szCs w:val="28"/>
        </w:rPr>
      </w:pPr>
      <w:r w:rsidRPr="004279DB">
        <w:rPr>
          <w:rFonts w:ascii="Arial" w:hAnsi="Arial" w:cs="Arial"/>
          <w:b/>
          <w:sz w:val="28"/>
          <w:szCs w:val="28"/>
        </w:rPr>
        <w:t>Corporate Services Committee</w:t>
      </w:r>
    </w:p>
    <w:p w14:paraId="35DBFE0C" w14:textId="77777777" w:rsidR="001536DA" w:rsidRPr="004279DB" w:rsidRDefault="001536DA" w:rsidP="00B93DF2">
      <w:pPr>
        <w:jc w:val="center"/>
        <w:rPr>
          <w:rFonts w:ascii="Arial" w:hAnsi="Arial" w:cs="Arial"/>
          <w:b/>
          <w:sz w:val="28"/>
          <w:szCs w:val="28"/>
        </w:rPr>
      </w:pPr>
    </w:p>
    <w:p w14:paraId="35DBFE0D" w14:textId="77777777" w:rsidR="001536DA" w:rsidRPr="00135B35" w:rsidRDefault="001536DA" w:rsidP="00B93DF2">
      <w:pPr>
        <w:jc w:val="center"/>
        <w:rPr>
          <w:rFonts w:ascii="Arial" w:hAnsi="Arial" w:cs="Arial"/>
          <w:b/>
          <w:sz w:val="28"/>
          <w:szCs w:val="28"/>
        </w:rPr>
      </w:pPr>
      <w:r w:rsidRPr="00135B35">
        <w:rPr>
          <w:rFonts w:ascii="Arial" w:hAnsi="Arial" w:cs="Arial"/>
          <w:b/>
          <w:sz w:val="28"/>
          <w:szCs w:val="28"/>
        </w:rPr>
        <w:t>Terms of Reference</w:t>
      </w:r>
    </w:p>
    <w:p w14:paraId="35DBFE0E" w14:textId="77777777" w:rsidR="00B93DF2" w:rsidRPr="00135B35" w:rsidRDefault="00B93DF2" w:rsidP="00B93DF2">
      <w:pPr>
        <w:pStyle w:val="Heading1"/>
        <w:kinsoku w:val="0"/>
        <w:overflowPunct w:val="0"/>
        <w:spacing w:before="0"/>
        <w:rPr>
          <w:b/>
        </w:rPr>
      </w:pPr>
    </w:p>
    <w:p w14:paraId="35DBFE0F" w14:textId="77777777" w:rsidR="00B93DF2" w:rsidRPr="00135B35" w:rsidRDefault="00B93DF2" w:rsidP="00B93DF2">
      <w:pPr>
        <w:pStyle w:val="Heading1"/>
        <w:keepNext w:val="0"/>
        <w:keepLines w:val="0"/>
        <w:widowControl w:val="0"/>
        <w:numPr>
          <w:ilvl w:val="0"/>
          <w:numId w:val="27"/>
        </w:numPr>
        <w:kinsoku w:val="0"/>
        <w:overflowPunct w:val="0"/>
        <w:autoSpaceDE w:val="0"/>
        <w:autoSpaceDN w:val="0"/>
        <w:adjustRightInd w:val="0"/>
        <w:spacing w:before="0"/>
        <w:jc w:val="both"/>
        <w:rPr>
          <w:rFonts w:ascii="Arial" w:hAnsi="Arial" w:cs="Arial"/>
          <w:b/>
          <w:color w:val="auto"/>
          <w:spacing w:val="-2"/>
          <w:sz w:val="24"/>
          <w:szCs w:val="24"/>
        </w:rPr>
      </w:pPr>
      <w:r w:rsidRPr="00135B35">
        <w:rPr>
          <w:rFonts w:ascii="Arial" w:hAnsi="Arial" w:cs="Arial"/>
          <w:b/>
          <w:color w:val="auto"/>
          <w:sz w:val="24"/>
          <w:szCs w:val="24"/>
        </w:rPr>
        <w:t>Statement</w:t>
      </w:r>
      <w:r w:rsidRPr="00135B35">
        <w:rPr>
          <w:rFonts w:ascii="Arial" w:hAnsi="Arial" w:cs="Arial"/>
          <w:b/>
          <w:color w:val="auto"/>
          <w:spacing w:val="-1"/>
          <w:sz w:val="24"/>
          <w:szCs w:val="24"/>
        </w:rPr>
        <w:t xml:space="preserve"> </w:t>
      </w:r>
      <w:r w:rsidRPr="00135B35">
        <w:rPr>
          <w:rFonts w:ascii="Arial" w:hAnsi="Arial" w:cs="Arial"/>
          <w:b/>
          <w:color w:val="auto"/>
          <w:sz w:val="24"/>
          <w:szCs w:val="24"/>
        </w:rPr>
        <w:t>of</w:t>
      </w:r>
      <w:r w:rsidRPr="00135B35">
        <w:rPr>
          <w:rFonts w:ascii="Arial" w:hAnsi="Arial" w:cs="Arial"/>
          <w:b/>
          <w:color w:val="auto"/>
          <w:spacing w:val="1"/>
          <w:sz w:val="24"/>
          <w:szCs w:val="24"/>
        </w:rPr>
        <w:t xml:space="preserve"> </w:t>
      </w:r>
      <w:r w:rsidRPr="00135B35">
        <w:rPr>
          <w:rFonts w:ascii="Arial" w:hAnsi="Arial" w:cs="Arial"/>
          <w:b/>
          <w:color w:val="auto"/>
          <w:spacing w:val="-2"/>
          <w:sz w:val="24"/>
          <w:szCs w:val="24"/>
        </w:rPr>
        <w:t>Purpose</w:t>
      </w:r>
    </w:p>
    <w:p w14:paraId="35DBFE10" w14:textId="77777777" w:rsidR="00B93DF2" w:rsidRPr="00B93DF2" w:rsidRDefault="00B93DF2" w:rsidP="00B93DF2">
      <w:pPr>
        <w:pStyle w:val="BodyText"/>
        <w:kinsoku w:val="0"/>
        <w:overflowPunct w:val="0"/>
        <w:spacing w:after="0"/>
        <w:jc w:val="both"/>
        <w:rPr>
          <w:rFonts w:ascii="Arial" w:hAnsi="Arial" w:cs="Arial"/>
          <w:b/>
          <w:bCs/>
          <w:sz w:val="24"/>
          <w:szCs w:val="24"/>
        </w:rPr>
      </w:pPr>
    </w:p>
    <w:p w14:paraId="35DBFE11"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The</w:t>
      </w:r>
      <w:r w:rsidRPr="00B93DF2">
        <w:rPr>
          <w:rFonts w:ascii="Arial" w:hAnsi="Arial" w:cs="Arial"/>
          <w:spacing w:val="-1"/>
          <w:sz w:val="24"/>
          <w:szCs w:val="24"/>
        </w:rPr>
        <w:t xml:space="preserve"> </w:t>
      </w:r>
      <w:r w:rsidRPr="00B93DF2">
        <w:rPr>
          <w:rFonts w:ascii="Arial" w:hAnsi="Arial" w:cs="Arial"/>
          <w:sz w:val="24"/>
          <w:szCs w:val="24"/>
        </w:rPr>
        <w:t>Corporate Services Committee</w:t>
      </w:r>
      <w:r w:rsidRPr="00B93DF2">
        <w:rPr>
          <w:rFonts w:ascii="Arial" w:hAnsi="Arial" w:cs="Arial"/>
          <w:spacing w:val="-1"/>
          <w:sz w:val="24"/>
          <w:szCs w:val="24"/>
        </w:rPr>
        <w:t xml:space="preserve"> </w:t>
      </w:r>
      <w:r w:rsidRPr="00B93DF2">
        <w:rPr>
          <w:rFonts w:ascii="Arial" w:hAnsi="Arial" w:cs="Arial"/>
          <w:sz w:val="24"/>
          <w:szCs w:val="24"/>
        </w:rPr>
        <w:t>is</w:t>
      </w:r>
      <w:r w:rsidRPr="00B93DF2">
        <w:rPr>
          <w:rFonts w:ascii="Arial" w:hAnsi="Arial" w:cs="Arial"/>
          <w:spacing w:val="-3"/>
          <w:sz w:val="24"/>
          <w:szCs w:val="24"/>
        </w:rPr>
        <w:t xml:space="preserve"> </w:t>
      </w:r>
      <w:r w:rsidRPr="00B93DF2">
        <w:rPr>
          <w:rFonts w:ascii="Arial" w:hAnsi="Arial" w:cs="Arial"/>
          <w:sz w:val="24"/>
          <w:szCs w:val="24"/>
        </w:rPr>
        <w:t>a</w:t>
      </w:r>
      <w:r w:rsidRPr="00B93DF2">
        <w:rPr>
          <w:rFonts w:ascii="Arial" w:hAnsi="Arial" w:cs="Arial"/>
          <w:spacing w:val="-1"/>
          <w:sz w:val="24"/>
          <w:szCs w:val="24"/>
        </w:rPr>
        <w:t xml:space="preserve"> </w:t>
      </w:r>
      <w:r w:rsidRPr="00B93DF2">
        <w:rPr>
          <w:rFonts w:ascii="Arial" w:hAnsi="Arial" w:cs="Arial"/>
          <w:sz w:val="24"/>
          <w:szCs w:val="24"/>
        </w:rPr>
        <w:t>key</w:t>
      </w:r>
      <w:r w:rsidRPr="00B93DF2">
        <w:rPr>
          <w:rFonts w:ascii="Arial" w:hAnsi="Arial" w:cs="Arial"/>
          <w:spacing w:val="-4"/>
          <w:sz w:val="24"/>
          <w:szCs w:val="24"/>
        </w:rPr>
        <w:t xml:space="preserve"> </w:t>
      </w:r>
      <w:r w:rsidRPr="00B93DF2">
        <w:rPr>
          <w:rFonts w:ascii="Arial" w:hAnsi="Arial" w:cs="Arial"/>
          <w:sz w:val="24"/>
          <w:szCs w:val="24"/>
        </w:rPr>
        <w:t>component</w:t>
      </w:r>
      <w:r w:rsidRPr="00B93DF2">
        <w:rPr>
          <w:rFonts w:ascii="Arial" w:hAnsi="Arial" w:cs="Arial"/>
          <w:spacing w:val="-3"/>
          <w:sz w:val="24"/>
          <w:szCs w:val="24"/>
        </w:rPr>
        <w:t xml:space="preserve"> </w:t>
      </w:r>
      <w:r w:rsidRPr="00B93DF2">
        <w:rPr>
          <w:rFonts w:ascii="Arial" w:hAnsi="Arial" w:cs="Arial"/>
          <w:sz w:val="24"/>
          <w:szCs w:val="24"/>
        </w:rPr>
        <w:t>of</w:t>
      </w:r>
      <w:r w:rsidRPr="00B93DF2">
        <w:rPr>
          <w:rFonts w:ascii="Arial" w:hAnsi="Arial" w:cs="Arial"/>
          <w:spacing w:val="-1"/>
          <w:sz w:val="24"/>
          <w:szCs w:val="24"/>
        </w:rPr>
        <w:t xml:space="preserve"> </w:t>
      </w:r>
      <w:r w:rsidRPr="00B93DF2">
        <w:rPr>
          <w:rFonts w:ascii="Arial" w:hAnsi="Arial" w:cs="Arial"/>
          <w:sz w:val="24"/>
          <w:szCs w:val="24"/>
        </w:rPr>
        <w:t>Lisburn</w:t>
      </w:r>
      <w:r w:rsidRPr="00B93DF2">
        <w:rPr>
          <w:rFonts w:ascii="Arial" w:hAnsi="Arial" w:cs="Arial"/>
          <w:spacing w:val="-3"/>
          <w:sz w:val="24"/>
          <w:szCs w:val="24"/>
        </w:rPr>
        <w:t xml:space="preserve"> </w:t>
      </w:r>
      <w:r w:rsidRPr="00B93DF2">
        <w:rPr>
          <w:rFonts w:ascii="Arial" w:hAnsi="Arial" w:cs="Arial"/>
          <w:sz w:val="24"/>
          <w:szCs w:val="24"/>
        </w:rPr>
        <w:t xml:space="preserve">&amp; Castlereagh City Council’s Corporate Governance Framework. </w:t>
      </w:r>
    </w:p>
    <w:p w14:paraId="35DBFE12" w14:textId="77777777" w:rsidR="00B93DF2" w:rsidRPr="00B93DF2" w:rsidRDefault="00B93DF2" w:rsidP="00B93DF2">
      <w:pPr>
        <w:pStyle w:val="BodyText"/>
        <w:kinsoku w:val="0"/>
        <w:overflowPunct w:val="0"/>
        <w:spacing w:after="0"/>
        <w:ind w:left="709" w:right="1224"/>
        <w:jc w:val="both"/>
        <w:rPr>
          <w:rFonts w:ascii="Arial" w:hAnsi="Arial" w:cs="Arial"/>
          <w:sz w:val="24"/>
          <w:szCs w:val="24"/>
        </w:rPr>
      </w:pPr>
    </w:p>
    <w:p w14:paraId="35DBFE13"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 xml:space="preserve">The purpose of the Corporate Services Committee is to set the strategic direction of the Council through the Corporate Plan and oversee all aspects of financial management and the effective use of all Council resources. </w:t>
      </w:r>
    </w:p>
    <w:p w14:paraId="35DBFE14" w14:textId="77777777" w:rsidR="00B93DF2" w:rsidRPr="00B93DF2" w:rsidRDefault="00B93DF2" w:rsidP="00B93DF2">
      <w:pPr>
        <w:pStyle w:val="BodyText"/>
        <w:kinsoku w:val="0"/>
        <w:overflowPunct w:val="0"/>
        <w:spacing w:after="0"/>
        <w:ind w:right="32"/>
        <w:jc w:val="both"/>
        <w:rPr>
          <w:rFonts w:ascii="Arial" w:hAnsi="Arial" w:cs="Arial"/>
          <w:sz w:val="24"/>
          <w:szCs w:val="24"/>
        </w:rPr>
      </w:pPr>
    </w:p>
    <w:p w14:paraId="35DBFE15"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These</w:t>
      </w:r>
      <w:r w:rsidRPr="00B93DF2">
        <w:rPr>
          <w:rFonts w:ascii="Arial" w:hAnsi="Arial" w:cs="Arial"/>
          <w:spacing w:val="-4"/>
          <w:sz w:val="24"/>
          <w:szCs w:val="24"/>
        </w:rPr>
        <w:t xml:space="preserve"> </w:t>
      </w:r>
      <w:r w:rsidRPr="00B93DF2">
        <w:rPr>
          <w:rFonts w:ascii="Arial" w:hAnsi="Arial" w:cs="Arial"/>
          <w:sz w:val="24"/>
          <w:szCs w:val="24"/>
        </w:rPr>
        <w:t>Terms</w:t>
      </w:r>
      <w:r w:rsidRPr="00B93DF2">
        <w:rPr>
          <w:rFonts w:ascii="Arial" w:hAnsi="Arial" w:cs="Arial"/>
          <w:spacing w:val="-4"/>
          <w:sz w:val="24"/>
          <w:szCs w:val="24"/>
        </w:rPr>
        <w:t xml:space="preserve"> </w:t>
      </w:r>
      <w:r w:rsidRPr="00B93DF2">
        <w:rPr>
          <w:rFonts w:ascii="Arial" w:hAnsi="Arial" w:cs="Arial"/>
          <w:sz w:val="24"/>
          <w:szCs w:val="24"/>
        </w:rPr>
        <w:t>of Reference</w:t>
      </w:r>
      <w:r w:rsidRPr="00B93DF2">
        <w:rPr>
          <w:rFonts w:ascii="Arial" w:hAnsi="Arial" w:cs="Arial"/>
          <w:spacing w:val="-2"/>
          <w:sz w:val="24"/>
          <w:szCs w:val="24"/>
        </w:rPr>
        <w:t xml:space="preserve"> </w:t>
      </w:r>
      <w:proofErr w:type="spellStart"/>
      <w:r w:rsidRPr="00B93DF2">
        <w:rPr>
          <w:rFonts w:ascii="Arial" w:hAnsi="Arial" w:cs="Arial"/>
          <w:sz w:val="24"/>
          <w:szCs w:val="24"/>
        </w:rPr>
        <w:t>summarise</w:t>
      </w:r>
      <w:proofErr w:type="spellEnd"/>
      <w:r w:rsidRPr="00B93DF2">
        <w:rPr>
          <w:rFonts w:ascii="Arial" w:hAnsi="Arial" w:cs="Arial"/>
          <w:spacing w:val="-4"/>
          <w:sz w:val="24"/>
          <w:szCs w:val="24"/>
        </w:rPr>
        <w:t xml:space="preserve"> </w:t>
      </w:r>
      <w:r w:rsidRPr="00B93DF2">
        <w:rPr>
          <w:rFonts w:ascii="Arial" w:hAnsi="Arial" w:cs="Arial"/>
          <w:sz w:val="24"/>
          <w:szCs w:val="24"/>
        </w:rPr>
        <w:t>the</w:t>
      </w:r>
      <w:r w:rsidRPr="00B93DF2">
        <w:rPr>
          <w:rFonts w:ascii="Arial" w:hAnsi="Arial" w:cs="Arial"/>
          <w:spacing w:val="-2"/>
          <w:sz w:val="24"/>
          <w:szCs w:val="24"/>
        </w:rPr>
        <w:t xml:space="preserve"> </w:t>
      </w:r>
      <w:r w:rsidRPr="00B93DF2">
        <w:rPr>
          <w:rFonts w:ascii="Arial" w:hAnsi="Arial" w:cs="Arial"/>
          <w:sz w:val="24"/>
          <w:szCs w:val="24"/>
        </w:rPr>
        <w:t>core</w:t>
      </w:r>
      <w:r w:rsidRPr="00B93DF2">
        <w:rPr>
          <w:rFonts w:ascii="Arial" w:hAnsi="Arial" w:cs="Arial"/>
          <w:spacing w:val="-4"/>
          <w:sz w:val="24"/>
          <w:szCs w:val="24"/>
        </w:rPr>
        <w:t xml:space="preserve"> </w:t>
      </w:r>
      <w:r w:rsidRPr="00B93DF2">
        <w:rPr>
          <w:rFonts w:ascii="Arial" w:hAnsi="Arial" w:cs="Arial"/>
          <w:sz w:val="24"/>
          <w:szCs w:val="24"/>
        </w:rPr>
        <w:t>functions</w:t>
      </w:r>
      <w:r w:rsidRPr="00B93DF2">
        <w:rPr>
          <w:rFonts w:ascii="Arial" w:hAnsi="Arial" w:cs="Arial"/>
          <w:spacing w:val="-5"/>
          <w:sz w:val="24"/>
          <w:szCs w:val="24"/>
        </w:rPr>
        <w:t xml:space="preserve"> </w:t>
      </w:r>
      <w:r w:rsidRPr="00B93DF2">
        <w:rPr>
          <w:rFonts w:ascii="Arial" w:hAnsi="Arial" w:cs="Arial"/>
          <w:sz w:val="24"/>
          <w:szCs w:val="24"/>
        </w:rPr>
        <w:t>of</w:t>
      </w:r>
      <w:r w:rsidRPr="00B93DF2">
        <w:rPr>
          <w:rFonts w:ascii="Arial" w:hAnsi="Arial" w:cs="Arial"/>
          <w:spacing w:val="-2"/>
          <w:sz w:val="24"/>
          <w:szCs w:val="24"/>
        </w:rPr>
        <w:t xml:space="preserve"> </w:t>
      </w:r>
      <w:r w:rsidRPr="00B93DF2">
        <w:rPr>
          <w:rFonts w:ascii="Arial" w:hAnsi="Arial" w:cs="Arial"/>
          <w:sz w:val="24"/>
          <w:szCs w:val="24"/>
        </w:rPr>
        <w:t xml:space="preserve">the Corporate Services Committee. </w:t>
      </w:r>
    </w:p>
    <w:p w14:paraId="35DBFE16" w14:textId="77777777" w:rsidR="00B93DF2" w:rsidRPr="00B93DF2" w:rsidRDefault="00B93DF2" w:rsidP="00B93DF2">
      <w:pPr>
        <w:pStyle w:val="BodyText"/>
        <w:kinsoku w:val="0"/>
        <w:overflowPunct w:val="0"/>
        <w:spacing w:after="0"/>
        <w:ind w:right="32"/>
        <w:jc w:val="both"/>
        <w:rPr>
          <w:rFonts w:ascii="Arial" w:hAnsi="Arial" w:cs="Arial"/>
          <w:b/>
          <w:sz w:val="24"/>
          <w:szCs w:val="24"/>
        </w:rPr>
      </w:pPr>
    </w:p>
    <w:p w14:paraId="35DBFE17" w14:textId="77777777" w:rsidR="00B93DF2" w:rsidRPr="00135B35" w:rsidRDefault="00B93DF2" w:rsidP="00B93DF2">
      <w:pPr>
        <w:pStyle w:val="BodyText"/>
        <w:widowControl w:val="0"/>
        <w:numPr>
          <w:ilvl w:val="0"/>
          <w:numId w:val="27"/>
        </w:numPr>
        <w:kinsoku w:val="0"/>
        <w:overflowPunct w:val="0"/>
        <w:autoSpaceDE w:val="0"/>
        <w:autoSpaceDN w:val="0"/>
        <w:adjustRightInd w:val="0"/>
        <w:spacing w:after="0"/>
        <w:ind w:right="32"/>
        <w:jc w:val="both"/>
        <w:rPr>
          <w:rFonts w:ascii="Arial" w:hAnsi="Arial" w:cs="Arial"/>
          <w:b/>
          <w:sz w:val="24"/>
          <w:szCs w:val="24"/>
        </w:rPr>
      </w:pPr>
      <w:r w:rsidRPr="00B93DF2">
        <w:rPr>
          <w:rFonts w:ascii="Arial" w:hAnsi="Arial" w:cs="Arial"/>
          <w:b/>
          <w:spacing w:val="-2"/>
          <w:sz w:val="24"/>
          <w:szCs w:val="24"/>
        </w:rPr>
        <w:t>Membership</w:t>
      </w:r>
    </w:p>
    <w:p w14:paraId="35DBFE18" w14:textId="77777777" w:rsidR="00135B35" w:rsidRPr="00B93DF2" w:rsidRDefault="00135B35" w:rsidP="00135B35">
      <w:pPr>
        <w:pStyle w:val="BodyText"/>
        <w:widowControl w:val="0"/>
        <w:kinsoku w:val="0"/>
        <w:overflowPunct w:val="0"/>
        <w:autoSpaceDE w:val="0"/>
        <w:autoSpaceDN w:val="0"/>
        <w:adjustRightInd w:val="0"/>
        <w:spacing w:after="0"/>
        <w:ind w:left="720" w:right="32"/>
        <w:jc w:val="both"/>
        <w:rPr>
          <w:rFonts w:ascii="Arial" w:hAnsi="Arial" w:cs="Arial"/>
          <w:b/>
          <w:sz w:val="24"/>
          <w:szCs w:val="24"/>
        </w:rPr>
      </w:pPr>
    </w:p>
    <w:p w14:paraId="35DBFE19"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 xml:space="preserve">The Corporate Services Committee is appointed from, and reports to, full Council. </w:t>
      </w:r>
    </w:p>
    <w:p w14:paraId="35DBFE1A"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It is comprised of 15 Elected Members, plus 2 ex–officio Members (Mayor and Deputy Mayor) appointed to the Committee each year at the Annual Meeting of Council.</w:t>
      </w:r>
    </w:p>
    <w:p w14:paraId="35DBFE1B" w14:textId="77777777" w:rsidR="00B93DF2" w:rsidRPr="00135B35" w:rsidRDefault="00B93DF2" w:rsidP="00B93DF2">
      <w:pPr>
        <w:pStyle w:val="BodyText"/>
        <w:kinsoku w:val="0"/>
        <w:overflowPunct w:val="0"/>
        <w:spacing w:after="0"/>
        <w:ind w:right="32"/>
        <w:jc w:val="both"/>
        <w:rPr>
          <w:rFonts w:ascii="Arial" w:hAnsi="Arial" w:cs="Arial"/>
          <w:b/>
          <w:sz w:val="24"/>
          <w:szCs w:val="24"/>
        </w:rPr>
      </w:pPr>
    </w:p>
    <w:p w14:paraId="35DBFE1C" w14:textId="77777777" w:rsidR="00135B35" w:rsidRPr="00135B35" w:rsidRDefault="00B93DF2" w:rsidP="00135B35">
      <w:pPr>
        <w:pStyle w:val="Heading1"/>
        <w:keepNext w:val="0"/>
        <w:keepLines w:val="0"/>
        <w:widowControl w:val="0"/>
        <w:numPr>
          <w:ilvl w:val="0"/>
          <w:numId w:val="27"/>
        </w:numPr>
        <w:kinsoku w:val="0"/>
        <w:overflowPunct w:val="0"/>
        <w:autoSpaceDE w:val="0"/>
        <w:autoSpaceDN w:val="0"/>
        <w:adjustRightInd w:val="0"/>
        <w:spacing w:before="0"/>
        <w:ind w:right="32"/>
        <w:jc w:val="both"/>
        <w:rPr>
          <w:rFonts w:ascii="Arial" w:hAnsi="Arial" w:cs="Arial"/>
          <w:b/>
          <w:color w:val="auto"/>
          <w:spacing w:val="-2"/>
          <w:sz w:val="24"/>
          <w:szCs w:val="24"/>
        </w:rPr>
      </w:pPr>
      <w:r w:rsidRPr="00135B35">
        <w:rPr>
          <w:rFonts w:ascii="Arial" w:hAnsi="Arial" w:cs="Arial"/>
          <w:b/>
          <w:color w:val="auto"/>
          <w:spacing w:val="-2"/>
          <w:sz w:val="24"/>
          <w:szCs w:val="24"/>
        </w:rPr>
        <w:t>Meetings</w:t>
      </w:r>
    </w:p>
    <w:p w14:paraId="35DBFE1D" w14:textId="77777777" w:rsidR="00135B35" w:rsidRPr="00135B35" w:rsidRDefault="00135B35" w:rsidP="00135B35"/>
    <w:p w14:paraId="35DBFE1E"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The</w:t>
      </w:r>
      <w:r w:rsidRPr="00B93DF2">
        <w:rPr>
          <w:rFonts w:ascii="Arial" w:hAnsi="Arial" w:cs="Arial"/>
          <w:spacing w:val="-2"/>
          <w:sz w:val="24"/>
          <w:szCs w:val="24"/>
        </w:rPr>
        <w:t xml:space="preserve"> </w:t>
      </w:r>
      <w:r w:rsidRPr="00B93DF2">
        <w:rPr>
          <w:rFonts w:ascii="Arial" w:hAnsi="Arial" w:cs="Arial"/>
          <w:sz w:val="24"/>
          <w:szCs w:val="24"/>
        </w:rPr>
        <w:t>quorum</w:t>
      </w:r>
      <w:r w:rsidRPr="00B93DF2">
        <w:rPr>
          <w:rFonts w:ascii="Arial" w:hAnsi="Arial" w:cs="Arial"/>
          <w:spacing w:val="-5"/>
          <w:sz w:val="24"/>
          <w:szCs w:val="24"/>
        </w:rPr>
        <w:t xml:space="preserve"> </w:t>
      </w:r>
      <w:r w:rsidRPr="00B93DF2">
        <w:rPr>
          <w:rFonts w:ascii="Arial" w:hAnsi="Arial" w:cs="Arial"/>
          <w:sz w:val="24"/>
          <w:szCs w:val="24"/>
        </w:rPr>
        <w:t>for</w:t>
      </w:r>
      <w:r w:rsidRPr="00B93DF2">
        <w:rPr>
          <w:rFonts w:ascii="Arial" w:hAnsi="Arial" w:cs="Arial"/>
          <w:spacing w:val="-2"/>
          <w:sz w:val="24"/>
          <w:szCs w:val="24"/>
        </w:rPr>
        <w:t xml:space="preserve"> </w:t>
      </w:r>
      <w:r w:rsidRPr="00B93DF2">
        <w:rPr>
          <w:rFonts w:ascii="Arial" w:hAnsi="Arial" w:cs="Arial"/>
          <w:sz w:val="24"/>
          <w:szCs w:val="24"/>
        </w:rPr>
        <w:t>the</w:t>
      </w:r>
      <w:r w:rsidRPr="00B93DF2">
        <w:rPr>
          <w:rFonts w:ascii="Arial" w:hAnsi="Arial" w:cs="Arial"/>
          <w:spacing w:val="-4"/>
          <w:sz w:val="24"/>
          <w:szCs w:val="24"/>
        </w:rPr>
        <w:t xml:space="preserve"> Corporate Services </w:t>
      </w:r>
      <w:r w:rsidRPr="00B93DF2">
        <w:rPr>
          <w:rFonts w:ascii="Arial" w:hAnsi="Arial" w:cs="Arial"/>
          <w:sz w:val="24"/>
          <w:szCs w:val="24"/>
        </w:rPr>
        <w:t>Committee</w:t>
      </w:r>
      <w:r w:rsidRPr="00B93DF2">
        <w:rPr>
          <w:rFonts w:ascii="Arial" w:hAnsi="Arial" w:cs="Arial"/>
          <w:spacing w:val="-2"/>
          <w:sz w:val="24"/>
          <w:szCs w:val="24"/>
        </w:rPr>
        <w:t xml:space="preserve"> </w:t>
      </w:r>
      <w:r w:rsidRPr="00B93DF2">
        <w:rPr>
          <w:rFonts w:ascii="Arial" w:hAnsi="Arial" w:cs="Arial"/>
          <w:sz w:val="24"/>
          <w:szCs w:val="24"/>
        </w:rPr>
        <w:t>is set out in Section</w:t>
      </w:r>
      <w:r w:rsidRPr="00B93DF2">
        <w:rPr>
          <w:rFonts w:ascii="Arial" w:hAnsi="Arial" w:cs="Arial"/>
          <w:spacing w:val="-4"/>
          <w:sz w:val="24"/>
          <w:szCs w:val="24"/>
        </w:rPr>
        <w:t xml:space="preserve"> </w:t>
      </w:r>
      <w:r w:rsidRPr="00B93DF2">
        <w:rPr>
          <w:rFonts w:ascii="Arial" w:hAnsi="Arial" w:cs="Arial"/>
          <w:sz w:val="24"/>
          <w:szCs w:val="24"/>
        </w:rPr>
        <w:t>29.3 of the Council’s Standing Orders.</w:t>
      </w:r>
    </w:p>
    <w:p w14:paraId="35DBFE1F" w14:textId="77777777" w:rsidR="00B93DF2" w:rsidRPr="00B93DF2" w:rsidRDefault="00B93DF2" w:rsidP="00B93DF2">
      <w:pPr>
        <w:pStyle w:val="BodyText"/>
        <w:kinsoku w:val="0"/>
        <w:overflowPunct w:val="0"/>
        <w:spacing w:after="0"/>
        <w:ind w:right="32"/>
        <w:rPr>
          <w:rFonts w:ascii="Arial" w:hAnsi="Arial" w:cs="Arial"/>
          <w:i/>
          <w:sz w:val="24"/>
          <w:szCs w:val="24"/>
        </w:rPr>
      </w:pPr>
      <w:r w:rsidRPr="00B93DF2">
        <w:rPr>
          <w:rFonts w:ascii="Arial" w:hAnsi="Arial" w:cs="Arial"/>
          <w:i/>
          <w:sz w:val="24"/>
          <w:szCs w:val="24"/>
        </w:rPr>
        <w:t xml:space="preserve">“Except where </w:t>
      </w:r>
      <w:proofErr w:type="spellStart"/>
      <w:r w:rsidRPr="00B93DF2">
        <w:rPr>
          <w:rFonts w:ascii="Arial" w:hAnsi="Arial" w:cs="Arial"/>
          <w:i/>
          <w:sz w:val="24"/>
          <w:szCs w:val="24"/>
        </w:rPr>
        <w:t>authorised</w:t>
      </w:r>
      <w:proofErr w:type="spellEnd"/>
      <w:r w:rsidRPr="00B93DF2">
        <w:rPr>
          <w:rFonts w:ascii="Arial" w:hAnsi="Arial" w:cs="Arial"/>
          <w:i/>
          <w:sz w:val="24"/>
          <w:szCs w:val="24"/>
        </w:rPr>
        <w:t xml:space="preserve"> by statute or order by the Council, business shall not be transacted at a meeting of any Committee (except Planning) unless as least one third of the whole number of the Committee is present.”</w:t>
      </w:r>
    </w:p>
    <w:p w14:paraId="35DBFE20" w14:textId="77777777" w:rsidR="00B93DF2" w:rsidRPr="00B93DF2" w:rsidRDefault="00B93DF2" w:rsidP="00B93DF2">
      <w:pPr>
        <w:pStyle w:val="BodyText"/>
        <w:kinsoku w:val="0"/>
        <w:overflowPunct w:val="0"/>
        <w:spacing w:after="0"/>
        <w:ind w:right="32"/>
        <w:jc w:val="both"/>
        <w:rPr>
          <w:rFonts w:ascii="Arial" w:hAnsi="Arial" w:cs="Arial"/>
          <w:sz w:val="24"/>
          <w:szCs w:val="24"/>
        </w:rPr>
      </w:pPr>
    </w:p>
    <w:p w14:paraId="35DBFE21"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 xml:space="preserve">The Corporate Services Committee will meet, typically the second Wednesday of each month (except July and August) and will normally be attended by the appropriate Director/s and other officers in line with the agenda of the meeting. </w:t>
      </w:r>
    </w:p>
    <w:p w14:paraId="35DBFE22" w14:textId="77777777" w:rsidR="00B93DF2" w:rsidRPr="00B93DF2" w:rsidRDefault="00B93DF2" w:rsidP="00B93DF2">
      <w:pPr>
        <w:pStyle w:val="BodyText"/>
        <w:kinsoku w:val="0"/>
        <w:overflowPunct w:val="0"/>
        <w:spacing w:after="0"/>
        <w:ind w:right="32"/>
        <w:jc w:val="both"/>
        <w:rPr>
          <w:rFonts w:ascii="Arial" w:hAnsi="Arial" w:cs="Arial"/>
          <w:sz w:val="24"/>
          <w:szCs w:val="24"/>
        </w:rPr>
      </w:pPr>
    </w:p>
    <w:p w14:paraId="35DBFE23" w14:textId="63B97E00" w:rsidR="00B93DF2" w:rsidRPr="00B93DF2" w:rsidRDefault="00B93DF2" w:rsidP="00B93DF2">
      <w:pPr>
        <w:pStyle w:val="BodyText"/>
        <w:kinsoku w:val="0"/>
        <w:overflowPunct w:val="0"/>
        <w:spacing w:after="0"/>
        <w:ind w:right="34"/>
        <w:jc w:val="both"/>
        <w:rPr>
          <w:rFonts w:ascii="Arial" w:hAnsi="Arial" w:cs="Arial"/>
          <w:sz w:val="24"/>
          <w:szCs w:val="24"/>
        </w:rPr>
      </w:pPr>
      <w:r w:rsidRPr="00B93DF2">
        <w:rPr>
          <w:rFonts w:ascii="Arial" w:hAnsi="Arial" w:cs="Arial"/>
          <w:sz w:val="24"/>
          <w:szCs w:val="24"/>
        </w:rPr>
        <w:t>Other special meetings can be convened as deemed appropriate by the Chair</w:t>
      </w:r>
      <w:r w:rsidR="00436C0C">
        <w:rPr>
          <w:rFonts w:ascii="Arial" w:hAnsi="Arial" w:cs="Arial"/>
          <w:sz w:val="24"/>
          <w:szCs w:val="24"/>
        </w:rPr>
        <w:t>person</w:t>
      </w:r>
      <w:r w:rsidRPr="00B93DF2">
        <w:rPr>
          <w:rFonts w:ascii="Arial" w:hAnsi="Arial" w:cs="Arial"/>
          <w:sz w:val="24"/>
          <w:szCs w:val="24"/>
        </w:rPr>
        <w:t xml:space="preserve"> in consultation with the appropriate Director/s.</w:t>
      </w:r>
    </w:p>
    <w:p w14:paraId="35DBFE24" w14:textId="77777777" w:rsidR="00B93DF2" w:rsidRPr="00B93DF2" w:rsidRDefault="00B93DF2" w:rsidP="00B93DF2">
      <w:pPr>
        <w:pStyle w:val="BodyText"/>
        <w:kinsoku w:val="0"/>
        <w:overflowPunct w:val="0"/>
        <w:spacing w:after="0"/>
        <w:ind w:right="34"/>
        <w:jc w:val="both"/>
        <w:rPr>
          <w:rFonts w:ascii="Arial" w:hAnsi="Arial" w:cs="Arial"/>
          <w:sz w:val="24"/>
          <w:szCs w:val="24"/>
        </w:rPr>
      </w:pPr>
    </w:p>
    <w:p w14:paraId="35DBFE25" w14:textId="77777777" w:rsidR="00B93DF2" w:rsidRPr="00B93DF2" w:rsidRDefault="00B93DF2" w:rsidP="00B93DF2">
      <w:pPr>
        <w:pStyle w:val="BodyText"/>
        <w:widowControl w:val="0"/>
        <w:numPr>
          <w:ilvl w:val="0"/>
          <w:numId w:val="27"/>
        </w:numPr>
        <w:kinsoku w:val="0"/>
        <w:overflowPunct w:val="0"/>
        <w:autoSpaceDE w:val="0"/>
        <w:autoSpaceDN w:val="0"/>
        <w:adjustRightInd w:val="0"/>
        <w:spacing w:after="0"/>
        <w:ind w:right="34"/>
        <w:jc w:val="both"/>
        <w:rPr>
          <w:rFonts w:ascii="Arial" w:hAnsi="Arial" w:cs="Arial"/>
          <w:b/>
          <w:spacing w:val="-2"/>
          <w:sz w:val="24"/>
          <w:szCs w:val="24"/>
        </w:rPr>
      </w:pPr>
      <w:r w:rsidRPr="00B93DF2">
        <w:rPr>
          <w:rFonts w:ascii="Arial" w:hAnsi="Arial" w:cs="Arial"/>
          <w:b/>
          <w:spacing w:val="-2"/>
          <w:sz w:val="24"/>
          <w:szCs w:val="24"/>
        </w:rPr>
        <w:t>Responsibilities</w:t>
      </w:r>
    </w:p>
    <w:p w14:paraId="35DBFE26" w14:textId="77777777" w:rsidR="00B93DF2" w:rsidRPr="00B93DF2" w:rsidRDefault="00B93DF2" w:rsidP="00B93DF2">
      <w:pPr>
        <w:ind w:right="32"/>
        <w:jc w:val="both"/>
        <w:rPr>
          <w:rFonts w:ascii="Arial" w:hAnsi="Arial" w:cs="Arial"/>
          <w:sz w:val="24"/>
          <w:szCs w:val="24"/>
        </w:rPr>
      </w:pPr>
    </w:p>
    <w:p w14:paraId="35DBFE27"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rPr>
        <w:t xml:space="preserve">The Corporate Services Committee has the following responsibilities: </w:t>
      </w:r>
    </w:p>
    <w:p w14:paraId="35DBFE28" w14:textId="77777777" w:rsidR="00B93DF2" w:rsidRPr="00B93DF2" w:rsidRDefault="00B93DF2" w:rsidP="00B93DF2">
      <w:pPr>
        <w:pStyle w:val="BodyText"/>
        <w:kinsoku w:val="0"/>
        <w:overflowPunct w:val="0"/>
        <w:spacing w:after="0"/>
        <w:ind w:right="32"/>
        <w:jc w:val="both"/>
        <w:rPr>
          <w:rFonts w:ascii="Arial" w:hAnsi="Arial" w:cs="Arial"/>
          <w:sz w:val="24"/>
          <w:szCs w:val="24"/>
        </w:rPr>
      </w:pPr>
    </w:p>
    <w:p w14:paraId="35DBFE29" w14:textId="77777777" w:rsidR="00B93DF2" w:rsidRPr="00B93DF2" w:rsidRDefault="00B93DF2" w:rsidP="00B93DF2">
      <w:pPr>
        <w:pStyle w:val="BodyText"/>
        <w:kinsoku w:val="0"/>
        <w:overflowPunct w:val="0"/>
        <w:spacing w:after="0"/>
        <w:ind w:right="32"/>
        <w:jc w:val="both"/>
        <w:rPr>
          <w:rFonts w:ascii="Arial" w:hAnsi="Arial" w:cs="Arial"/>
          <w:sz w:val="24"/>
          <w:szCs w:val="24"/>
        </w:rPr>
      </w:pPr>
      <w:r w:rsidRPr="00B93DF2">
        <w:rPr>
          <w:rFonts w:ascii="Arial" w:hAnsi="Arial" w:cs="Arial"/>
          <w:sz w:val="24"/>
          <w:szCs w:val="24"/>
          <w:u w:val="single"/>
        </w:rPr>
        <w:t>Finance</w:t>
      </w:r>
    </w:p>
    <w:p w14:paraId="35DBFE2A"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2B" w14:textId="77777777" w:rsidR="00B93DF2" w:rsidRPr="00B93DF2" w:rsidRDefault="00B93DF2" w:rsidP="00B93DF2">
      <w:pPr>
        <w:pStyle w:val="ListParagraph"/>
        <w:widowControl w:val="0"/>
        <w:numPr>
          <w:ilvl w:val="0"/>
          <w:numId w:val="22"/>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Approve and monitor the Council’s financial strategy and all matters relating to its implementation, including all revenue and capital financing, budgets and setting of the District rates.</w:t>
      </w:r>
    </w:p>
    <w:p w14:paraId="35DBFE2C" w14:textId="77777777" w:rsidR="00B93DF2" w:rsidRPr="00B93DF2" w:rsidRDefault="00B93DF2" w:rsidP="00B93DF2">
      <w:pPr>
        <w:pStyle w:val="ListParagraph"/>
        <w:kinsoku w:val="0"/>
        <w:overflowPunct w:val="0"/>
        <w:ind w:right="32"/>
        <w:jc w:val="both"/>
        <w:rPr>
          <w:rFonts w:ascii="Arial" w:hAnsi="Arial" w:cs="Arial"/>
          <w:sz w:val="24"/>
          <w:szCs w:val="24"/>
        </w:rPr>
      </w:pPr>
    </w:p>
    <w:p w14:paraId="35DBFE2D" w14:textId="77777777" w:rsidR="00B93DF2" w:rsidRPr="00B93DF2" w:rsidRDefault="00B93DF2" w:rsidP="00B93DF2">
      <w:pPr>
        <w:pStyle w:val="ListParagraph"/>
        <w:widowControl w:val="0"/>
        <w:numPr>
          <w:ilvl w:val="0"/>
          <w:numId w:val="22"/>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Monitor and review financial performance, including but not limited to:</w:t>
      </w:r>
    </w:p>
    <w:p w14:paraId="35DBFE2E"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2F" w14:textId="77777777" w:rsidR="00B93DF2" w:rsidRPr="00B93DF2" w:rsidRDefault="00B93DF2" w:rsidP="00B93DF2">
      <w:pPr>
        <w:pStyle w:val="ListParagraph"/>
        <w:widowControl w:val="0"/>
        <w:numPr>
          <w:ilvl w:val="0"/>
          <w:numId w:val="23"/>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Management accounts (generally quarterly) </w:t>
      </w:r>
    </w:p>
    <w:p w14:paraId="35DBFE30" w14:textId="77777777" w:rsidR="00B93DF2" w:rsidRPr="00B93DF2" w:rsidRDefault="00B93DF2" w:rsidP="00B93DF2">
      <w:pPr>
        <w:pStyle w:val="ListParagraph"/>
        <w:widowControl w:val="0"/>
        <w:numPr>
          <w:ilvl w:val="0"/>
          <w:numId w:val="23"/>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Repairs &amp; Renewals reports </w:t>
      </w:r>
    </w:p>
    <w:p w14:paraId="35DBFE31" w14:textId="77777777" w:rsidR="00B93DF2" w:rsidRPr="00B93DF2" w:rsidRDefault="00B93DF2" w:rsidP="00B93DF2">
      <w:pPr>
        <w:pStyle w:val="ListParagraph"/>
        <w:widowControl w:val="0"/>
        <w:numPr>
          <w:ilvl w:val="0"/>
          <w:numId w:val="23"/>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Bad Debts </w:t>
      </w:r>
    </w:p>
    <w:p w14:paraId="35DBFE32" w14:textId="77777777" w:rsidR="00B93DF2" w:rsidRPr="00B93DF2" w:rsidRDefault="00B93DF2" w:rsidP="00B93DF2">
      <w:pPr>
        <w:pStyle w:val="ListParagraph"/>
        <w:widowControl w:val="0"/>
        <w:numPr>
          <w:ilvl w:val="0"/>
          <w:numId w:val="23"/>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Reserves</w:t>
      </w:r>
    </w:p>
    <w:p w14:paraId="35DBFE33"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34" w14:textId="77777777" w:rsidR="00B93DF2" w:rsidRPr="00B93DF2" w:rsidRDefault="00B93DF2" w:rsidP="00B93DF2">
      <w:pPr>
        <w:pStyle w:val="ListParagraph"/>
        <w:widowControl w:val="0"/>
        <w:numPr>
          <w:ilvl w:val="0"/>
          <w:numId w:val="7"/>
        </w:numPr>
        <w:kinsoku w:val="0"/>
        <w:overflowPunct w:val="0"/>
        <w:autoSpaceDE w:val="0"/>
        <w:autoSpaceDN w:val="0"/>
        <w:adjustRightInd w:val="0"/>
        <w:ind w:left="720" w:right="32"/>
        <w:contextualSpacing w:val="0"/>
        <w:jc w:val="both"/>
        <w:rPr>
          <w:rFonts w:ascii="Arial" w:hAnsi="Arial" w:cs="Arial"/>
          <w:sz w:val="24"/>
          <w:szCs w:val="24"/>
        </w:rPr>
      </w:pPr>
      <w:r w:rsidRPr="00B93DF2">
        <w:rPr>
          <w:rFonts w:ascii="Arial" w:hAnsi="Arial" w:cs="Arial"/>
          <w:sz w:val="24"/>
          <w:szCs w:val="24"/>
        </w:rPr>
        <w:t>Agree and review Council’s financial policies.</w:t>
      </w:r>
    </w:p>
    <w:p w14:paraId="35DBFE35" w14:textId="77777777" w:rsidR="00B93DF2" w:rsidRPr="00B93DF2" w:rsidRDefault="00B93DF2" w:rsidP="00B93DF2">
      <w:pPr>
        <w:pStyle w:val="ListParagraph"/>
        <w:kinsoku w:val="0"/>
        <w:overflowPunct w:val="0"/>
        <w:ind w:right="32"/>
        <w:jc w:val="both"/>
        <w:rPr>
          <w:rFonts w:ascii="Arial" w:hAnsi="Arial" w:cs="Arial"/>
          <w:sz w:val="24"/>
          <w:szCs w:val="24"/>
        </w:rPr>
      </w:pPr>
    </w:p>
    <w:p w14:paraId="35DBFE36" w14:textId="77777777" w:rsidR="00B93DF2" w:rsidRPr="00B93DF2" w:rsidRDefault="00B93DF2" w:rsidP="00B93DF2">
      <w:pPr>
        <w:pStyle w:val="BodyText"/>
        <w:kinsoku w:val="0"/>
        <w:overflowPunct w:val="0"/>
        <w:spacing w:after="0"/>
        <w:ind w:right="32"/>
        <w:jc w:val="both"/>
        <w:rPr>
          <w:rFonts w:ascii="Arial" w:hAnsi="Arial" w:cs="Arial"/>
          <w:sz w:val="24"/>
          <w:szCs w:val="24"/>
          <w:u w:val="single"/>
        </w:rPr>
      </w:pPr>
      <w:r w:rsidRPr="00B93DF2">
        <w:rPr>
          <w:rFonts w:ascii="Arial" w:hAnsi="Arial" w:cs="Arial"/>
          <w:sz w:val="24"/>
          <w:szCs w:val="24"/>
          <w:u w:val="single"/>
        </w:rPr>
        <w:t xml:space="preserve">Human Resources and </w:t>
      </w:r>
      <w:proofErr w:type="spellStart"/>
      <w:r w:rsidRPr="00B93DF2">
        <w:rPr>
          <w:rFonts w:ascii="Arial" w:hAnsi="Arial" w:cs="Arial"/>
          <w:sz w:val="24"/>
          <w:szCs w:val="24"/>
          <w:u w:val="single"/>
        </w:rPr>
        <w:t>Organisational</w:t>
      </w:r>
      <w:proofErr w:type="spellEnd"/>
      <w:r w:rsidRPr="00B93DF2">
        <w:rPr>
          <w:rFonts w:ascii="Arial" w:hAnsi="Arial" w:cs="Arial"/>
          <w:sz w:val="24"/>
          <w:szCs w:val="24"/>
          <w:u w:val="single"/>
        </w:rPr>
        <w:t xml:space="preserve"> Development </w:t>
      </w:r>
    </w:p>
    <w:p w14:paraId="35DBFE37" w14:textId="77777777" w:rsidR="00B93DF2" w:rsidRPr="00B93DF2" w:rsidRDefault="00B93DF2" w:rsidP="00B93DF2">
      <w:pPr>
        <w:pStyle w:val="BodyText"/>
        <w:kinsoku w:val="0"/>
        <w:overflowPunct w:val="0"/>
        <w:spacing w:after="0"/>
        <w:ind w:right="32"/>
        <w:jc w:val="both"/>
        <w:rPr>
          <w:rFonts w:ascii="Arial" w:hAnsi="Arial" w:cs="Arial"/>
          <w:sz w:val="24"/>
          <w:szCs w:val="24"/>
          <w:u w:val="single"/>
        </w:rPr>
      </w:pPr>
    </w:p>
    <w:p w14:paraId="35DBFE38" w14:textId="77777777" w:rsidR="00B93DF2" w:rsidRPr="00135B35" w:rsidRDefault="00B93DF2" w:rsidP="00B93DF2">
      <w:pPr>
        <w:pStyle w:val="ListParagraph"/>
        <w:widowControl w:val="0"/>
        <w:numPr>
          <w:ilvl w:val="0"/>
          <w:numId w:val="7"/>
        </w:numPr>
        <w:kinsoku w:val="0"/>
        <w:overflowPunct w:val="0"/>
        <w:autoSpaceDE w:val="0"/>
        <w:autoSpaceDN w:val="0"/>
        <w:adjustRightInd w:val="0"/>
        <w:ind w:left="720" w:right="32"/>
        <w:contextualSpacing w:val="0"/>
        <w:jc w:val="both"/>
        <w:rPr>
          <w:rFonts w:ascii="Arial" w:hAnsi="Arial" w:cs="Arial"/>
          <w:sz w:val="24"/>
          <w:szCs w:val="24"/>
        </w:rPr>
      </w:pPr>
      <w:r w:rsidRPr="00135B35">
        <w:rPr>
          <w:rFonts w:ascii="Arial" w:hAnsi="Arial" w:cs="Arial"/>
          <w:sz w:val="24"/>
          <w:szCs w:val="24"/>
        </w:rPr>
        <w:t>Agree and monitor strategic direction of Human Resources including but not limited to:</w:t>
      </w:r>
    </w:p>
    <w:p w14:paraId="35DBFE39"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proofErr w:type="spellStart"/>
      <w:r w:rsidRPr="00B93DF2">
        <w:rPr>
          <w:rFonts w:ascii="Arial" w:hAnsi="Arial" w:cs="Arial"/>
          <w:sz w:val="24"/>
          <w:szCs w:val="24"/>
        </w:rPr>
        <w:t>organisational</w:t>
      </w:r>
      <w:proofErr w:type="spellEnd"/>
      <w:r w:rsidRPr="00B93DF2">
        <w:rPr>
          <w:rFonts w:ascii="Arial" w:hAnsi="Arial" w:cs="Arial"/>
          <w:sz w:val="24"/>
          <w:szCs w:val="24"/>
        </w:rPr>
        <w:t xml:space="preserve"> design/structures</w:t>
      </w:r>
    </w:p>
    <w:p w14:paraId="35DBFE3A"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policy development</w:t>
      </w:r>
    </w:p>
    <w:p w14:paraId="35DBFE3B"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Chief Executive and Chief Officer acquisition</w:t>
      </w:r>
    </w:p>
    <w:p w14:paraId="35DBFE3C"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 xml:space="preserve">payroll and pensions </w:t>
      </w:r>
    </w:p>
    <w:p w14:paraId="35DBFE3D"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 xml:space="preserve">attendance management </w:t>
      </w:r>
    </w:p>
    <w:p w14:paraId="35DBFE3E"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 xml:space="preserve">relevant Industrial Relations </w:t>
      </w:r>
    </w:p>
    <w:p w14:paraId="35DBFE3F"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 xml:space="preserve">workforce statistics </w:t>
      </w:r>
    </w:p>
    <w:p w14:paraId="35DBFE40"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capacity building</w:t>
      </w:r>
    </w:p>
    <w:p w14:paraId="35DBFE41" w14:textId="77777777" w:rsidR="00B93DF2" w:rsidRPr="00B93DF2" w:rsidRDefault="00B93DF2" w:rsidP="00B93DF2">
      <w:pPr>
        <w:pStyle w:val="ListParagraph"/>
        <w:widowControl w:val="0"/>
        <w:numPr>
          <w:ilvl w:val="1"/>
          <w:numId w:val="7"/>
        </w:numPr>
        <w:kinsoku w:val="0"/>
        <w:overflowPunct w:val="0"/>
        <w:autoSpaceDE w:val="0"/>
        <w:autoSpaceDN w:val="0"/>
        <w:adjustRightInd w:val="0"/>
        <w:ind w:left="1440" w:right="32"/>
        <w:contextualSpacing w:val="0"/>
        <w:jc w:val="both"/>
        <w:rPr>
          <w:rFonts w:ascii="Arial" w:hAnsi="Arial" w:cs="Arial"/>
          <w:sz w:val="24"/>
          <w:szCs w:val="24"/>
        </w:rPr>
      </w:pPr>
      <w:r w:rsidRPr="00B93DF2">
        <w:rPr>
          <w:rFonts w:ascii="Arial" w:hAnsi="Arial" w:cs="Arial"/>
          <w:sz w:val="24"/>
          <w:szCs w:val="24"/>
        </w:rPr>
        <w:t>Elected Member Professional Development requests</w:t>
      </w:r>
    </w:p>
    <w:p w14:paraId="35DBFE42" w14:textId="77777777" w:rsidR="00B93DF2" w:rsidRPr="00B93DF2" w:rsidRDefault="00B93DF2" w:rsidP="00B93DF2">
      <w:pPr>
        <w:pStyle w:val="ListParagraph"/>
        <w:kinsoku w:val="0"/>
        <w:overflowPunct w:val="0"/>
        <w:ind w:right="32"/>
        <w:jc w:val="both"/>
        <w:rPr>
          <w:rFonts w:ascii="Arial" w:hAnsi="Arial" w:cs="Arial"/>
          <w:sz w:val="24"/>
          <w:szCs w:val="24"/>
        </w:rPr>
      </w:pPr>
    </w:p>
    <w:p w14:paraId="35DBFE43" w14:textId="77777777" w:rsidR="00B93DF2" w:rsidRPr="00B93DF2" w:rsidRDefault="00B93DF2" w:rsidP="00B93DF2">
      <w:pPr>
        <w:pStyle w:val="ListParagraph"/>
        <w:widowControl w:val="0"/>
        <w:numPr>
          <w:ilvl w:val="0"/>
          <w:numId w:val="7"/>
        </w:numPr>
        <w:kinsoku w:val="0"/>
        <w:overflowPunct w:val="0"/>
        <w:autoSpaceDE w:val="0"/>
        <w:autoSpaceDN w:val="0"/>
        <w:adjustRightInd w:val="0"/>
        <w:ind w:left="720" w:right="32"/>
        <w:contextualSpacing w:val="0"/>
        <w:jc w:val="both"/>
        <w:rPr>
          <w:rFonts w:ascii="Arial" w:hAnsi="Arial" w:cs="Arial"/>
          <w:sz w:val="24"/>
          <w:szCs w:val="24"/>
        </w:rPr>
      </w:pPr>
      <w:r w:rsidRPr="00B93DF2">
        <w:rPr>
          <w:rFonts w:ascii="Arial" w:hAnsi="Arial" w:cs="Arial"/>
          <w:sz w:val="24"/>
          <w:szCs w:val="24"/>
        </w:rPr>
        <w:t xml:space="preserve">Agree and monitor compliance with equality obligations across the Council.  </w:t>
      </w:r>
    </w:p>
    <w:p w14:paraId="35DBFE44"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45" w14:textId="77777777" w:rsidR="00B93DF2" w:rsidRPr="00B93DF2" w:rsidRDefault="00B93DF2" w:rsidP="00B93DF2">
      <w:pPr>
        <w:pStyle w:val="BodyText"/>
        <w:kinsoku w:val="0"/>
        <w:overflowPunct w:val="0"/>
        <w:spacing w:after="0"/>
        <w:ind w:right="32"/>
        <w:jc w:val="both"/>
        <w:rPr>
          <w:rFonts w:ascii="Arial" w:hAnsi="Arial" w:cs="Arial"/>
          <w:sz w:val="24"/>
          <w:szCs w:val="24"/>
          <w:u w:val="single"/>
        </w:rPr>
      </w:pPr>
      <w:r w:rsidRPr="00B93DF2">
        <w:rPr>
          <w:rFonts w:ascii="Arial" w:hAnsi="Arial" w:cs="Arial"/>
          <w:sz w:val="24"/>
          <w:szCs w:val="24"/>
          <w:u w:val="single"/>
        </w:rPr>
        <w:t xml:space="preserve">Efficiency Review </w:t>
      </w:r>
    </w:p>
    <w:p w14:paraId="35DBFE46"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47" w14:textId="77777777" w:rsidR="00B93DF2" w:rsidRPr="00B93DF2" w:rsidRDefault="00B93DF2" w:rsidP="00B93DF2">
      <w:pPr>
        <w:pStyle w:val="ListParagraph"/>
        <w:widowControl w:val="0"/>
        <w:numPr>
          <w:ilvl w:val="0"/>
          <w:numId w:val="7"/>
        </w:numPr>
        <w:kinsoku w:val="0"/>
        <w:overflowPunct w:val="0"/>
        <w:autoSpaceDE w:val="0"/>
        <w:autoSpaceDN w:val="0"/>
        <w:adjustRightInd w:val="0"/>
        <w:ind w:left="720" w:right="32"/>
        <w:contextualSpacing w:val="0"/>
        <w:jc w:val="both"/>
        <w:rPr>
          <w:rFonts w:ascii="Arial" w:hAnsi="Arial" w:cs="Arial"/>
          <w:sz w:val="24"/>
          <w:szCs w:val="24"/>
        </w:rPr>
      </w:pPr>
      <w:r w:rsidRPr="00B93DF2">
        <w:rPr>
          <w:rFonts w:ascii="Arial" w:hAnsi="Arial" w:cs="Arial"/>
          <w:sz w:val="24"/>
          <w:szCs w:val="24"/>
        </w:rPr>
        <w:t>Agree the outcomes from the Efficiency Review Steering Group in line with delegated responsibilities.</w:t>
      </w:r>
    </w:p>
    <w:p w14:paraId="35DBFE48" w14:textId="77777777" w:rsidR="00B93DF2" w:rsidRPr="00B93DF2" w:rsidRDefault="00B93DF2" w:rsidP="00B93DF2">
      <w:pPr>
        <w:pStyle w:val="ListParagraph"/>
        <w:kinsoku w:val="0"/>
        <w:overflowPunct w:val="0"/>
        <w:ind w:left="0" w:right="32"/>
        <w:jc w:val="both"/>
        <w:rPr>
          <w:rFonts w:ascii="Arial" w:hAnsi="Arial" w:cs="Arial"/>
          <w:sz w:val="24"/>
          <w:szCs w:val="24"/>
        </w:rPr>
      </w:pPr>
      <w:r w:rsidRPr="00B93DF2">
        <w:rPr>
          <w:rFonts w:ascii="Arial" w:hAnsi="Arial" w:cs="Arial"/>
          <w:sz w:val="24"/>
          <w:szCs w:val="24"/>
        </w:rPr>
        <w:t xml:space="preserve"> </w:t>
      </w:r>
    </w:p>
    <w:p w14:paraId="35DBFE49" w14:textId="77777777" w:rsidR="00B93DF2" w:rsidRPr="00B93DF2" w:rsidRDefault="00B93DF2" w:rsidP="00B93DF2">
      <w:pPr>
        <w:pStyle w:val="ListParagraph"/>
        <w:kinsoku w:val="0"/>
        <w:overflowPunct w:val="0"/>
        <w:ind w:left="0" w:right="32"/>
        <w:jc w:val="both"/>
        <w:rPr>
          <w:rFonts w:ascii="Arial" w:hAnsi="Arial" w:cs="Arial"/>
          <w:sz w:val="24"/>
          <w:szCs w:val="24"/>
        </w:rPr>
      </w:pPr>
      <w:r w:rsidRPr="00B93DF2">
        <w:rPr>
          <w:rFonts w:ascii="Arial" w:hAnsi="Arial" w:cs="Arial"/>
          <w:sz w:val="24"/>
          <w:szCs w:val="24"/>
          <w:u w:val="single"/>
        </w:rPr>
        <w:t xml:space="preserve">Capital </w:t>
      </w:r>
      <w:proofErr w:type="spellStart"/>
      <w:r w:rsidRPr="00B93DF2">
        <w:rPr>
          <w:rFonts w:ascii="Arial" w:hAnsi="Arial" w:cs="Arial"/>
          <w:sz w:val="24"/>
          <w:szCs w:val="24"/>
          <w:u w:val="single"/>
        </w:rPr>
        <w:t>Programme</w:t>
      </w:r>
      <w:proofErr w:type="spellEnd"/>
      <w:r w:rsidRPr="00B93DF2">
        <w:rPr>
          <w:rFonts w:ascii="Arial" w:hAnsi="Arial" w:cs="Arial"/>
          <w:sz w:val="24"/>
          <w:szCs w:val="24"/>
          <w:u w:val="single"/>
        </w:rPr>
        <w:t xml:space="preserve"> </w:t>
      </w:r>
    </w:p>
    <w:p w14:paraId="35DBFE4A"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4B" w14:textId="77777777" w:rsidR="00B93DF2" w:rsidRPr="00B93DF2" w:rsidRDefault="00B93DF2" w:rsidP="00B93DF2">
      <w:pPr>
        <w:pStyle w:val="ListParagraph"/>
        <w:numPr>
          <w:ilvl w:val="0"/>
          <w:numId w:val="11"/>
        </w:numPr>
        <w:overflowPunct w:val="0"/>
        <w:autoSpaceDE w:val="0"/>
        <w:autoSpaceDN w:val="0"/>
        <w:ind w:left="720" w:right="32"/>
        <w:contextualSpacing w:val="0"/>
        <w:jc w:val="both"/>
        <w:rPr>
          <w:rFonts w:ascii="Arial" w:hAnsi="Arial" w:cs="Arial"/>
          <w:sz w:val="24"/>
          <w:szCs w:val="24"/>
        </w:rPr>
      </w:pPr>
      <w:r w:rsidRPr="00B93DF2">
        <w:rPr>
          <w:rFonts w:ascii="Arial" w:hAnsi="Arial" w:cs="Arial"/>
          <w:sz w:val="24"/>
          <w:szCs w:val="24"/>
        </w:rPr>
        <w:t xml:space="preserve">Review and agree the priority projects for inclusion in the Capital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from the ideas captured list. </w:t>
      </w:r>
    </w:p>
    <w:p w14:paraId="35DBFE4C" w14:textId="77777777" w:rsidR="00B93DF2" w:rsidRPr="00B93DF2" w:rsidRDefault="00B93DF2" w:rsidP="00B93DF2">
      <w:pPr>
        <w:pStyle w:val="ListParagraph"/>
        <w:overflowPunct w:val="0"/>
        <w:ind w:right="32"/>
        <w:jc w:val="both"/>
        <w:rPr>
          <w:rFonts w:ascii="Arial" w:hAnsi="Arial" w:cs="Arial"/>
          <w:sz w:val="24"/>
          <w:szCs w:val="24"/>
        </w:rPr>
      </w:pPr>
    </w:p>
    <w:p w14:paraId="35DBFE4D" w14:textId="77777777" w:rsidR="00B93DF2" w:rsidRPr="00B93DF2" w:rsidRDefault="00B93DF2" w:rsidP="00B93DF2">
      <w:pPr>
        <w:pStyle w:val="ListParagraph"/>
        <w:numPr>
          <w:ilvl w:val="0"/>
          <w:numId w:val="11"/>
        </w:numPr>
        <w:overflowPunct w:val="0"/>
        <w:autoSpaceDE w:val="0"/>
        <w:autoSpaceDN w:val="0"/>
        <w:ind w:left="720" w:right="32"/>
        <w:contextualSpacing w:val="0"/>
        <w:jc w:val="both"/>
        <w:rPr>
          <w:rFonts w:ascii="Arial" w:hAnsi="Arial" w:cs="Arial"/>
          <w:sz w:val="24"/>
          <w:szCs w:val="24"/>
        </w:rPr>
      </w:pPr>
      <w:r w:rsidRPr="00B93DF2">
        <w:rPr>
          <w:rFonts w:ascii="Arial" w:hAnsi="Arial" w:cs="Arial"/>
          <w:sz w:val="24"/>
          <w:szCs w:val="24"/>
        </w:rPr>
        <w:t xml:space="preserve">Agree and monitor the capital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approach including overall affordability limits and change control at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level.  </w:t>
      </w:r>
    </w:p>
    <w:p w14:paraId="35DBFE4E" w14:textId="77777777" w:rsidR="00B93DF2" w:rsidRPr="00B93DF2" w:rsidRDefault="00B93DF2" w:rsidP="00B93DF2">
      <w:pPr>
        <w:pStyle w:val="ListParagraph"/>
        <w:overflowPunct w:val="0"/>
        <w:ind w:right="32"/>
        <w:jc w:val="both"/>
        <w:rPr>
          <w:rFonts w:ascii="Arial" w:hAnsi="Arial" w:cs="Arial"/>
          <w:sz w:val="24"/>
          <w:szCs w:val="24"/>
        </w:rPr>
      </w:pPr>
    </w:p>
    <w:p w14:paraId="35DBFE4F" w14:textId="77777777" w:rsidR="00B93DF2" w:rsidRPr="00B93DF2" w:rsidRDefault="00B93DF2" w:rsidP="00B93DF2">
      <w:pPr>
        <w:pStyle w:val="ListParagraph"/>
        <w:numPr>
          <w:ilvl w:val="0"/>
          <w:numId w:val="11"/>
        </w:numPr>
        <w:overflowPunct w:val="0"/>
        <w:autoSpaceDE w:val="0"/>
        <w:autoSpaceDN w:val="0"/>
        <w:ind w:left="720" w:right="32"/>
        <w:contextualSpacing w:val="0"/>
        <w:jc w:val="both"/>
        <w:rPr>
          <w:rFonts w:ascii="Arial" w:hAnsi="Arial" w:cs="Arial"/>
          <w:sz w:val="24"/>
          <w:szCs w:val="24"/>
        </w:rPr>
      </w:pPr>
      <w:r w:rsidRPr="00B93DF2">
        <w:rPr>
          <w:rFonts w:ascii="Arial" w:hAnsi="Arial" w:cs="Arial"/>
          <w:sz w:val="24"/>
          <w:szCs w:val="24"/>
        </w:rPr>
        <w:t>Approve and monitor overall capital finance strategy for the Council in line with the prudential guidelines.</w:t>
      </w:r>
    </w:p>
    <w:p w14:paraId="35DBFE50" w14:textId="77777777" w:rsidR="00B93DF2" w:rsidRPr="00B93DF2" w:rsidRDefault="00B93DF2" w:rsidP="00B93DF2">
      <w:pPr>
        <w:pStyle w:val="ListParagraph"/>
        <w:ind w:left="0"/>
        <w:rPr>
          <w:rFonts w:ascii="Arial" w:hAnsi="Arial" w:cs="Arial"/>
          <w:sz w:val="24"/>
          <w:szCs w:val="24"/>
        </w:rPr>
      </w:pPr>
    </w:p>
    <w:p w14:paraId="35DBFE51" w14:textId="77777777" w:rsidR="00B93DF2" w:rsidRPr="00B93DF2" w:rsidRDefault="00B93DF2" w:rsidP="00B93DF2">
      <w:pPr>
        <w:pStyle w:val="ListParagraph"/>
        <w:numPr>
          <w:ilvl w:val="0"/>
          <w:numId w:val="11"/>
        </w:numPr>
        <w:overflowPunct w:val="0"/>
        <w:autoSpaceDE w:val="0"/>
        <w:autoSpaceDN w:val="0"/>
        <w:ind w:left="720" w:right="32"/>
        <w:contextualSpacing w:val="0"/>
        <w:jc w:val="both"/>
        <w:rPr>
          <w:rFonts w:ascii="Arial" w:hAnsi="Arial" w:cs="Arial"/>
          <w:sz w:val="24"/>
          <w:szCs w:val="24"/>
        </w:rPr>
      </w:pPr>
      <w:r w:rsidRPr="00B93DF2">
        <w:rPr>
          <w:rFonts w:ascii="Arial" w:hAnsi="Arial" w:cs="Arial"/>
          <w:sz w:val="24"/>
          <w:szCs w:val="24"/>
        </w:rPr>
        <w:t xml:space="preserve">Review Post Project Evaluations at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level including assessment of new and emerging financial and other risks.</w:t>
      </w:r>
    </w:p>
    <w:p w14:paraId="35DBFE52" w14:textId="77777777" w:rsidR="00B93DF2" w:rsidRPr="00B93DF2" w:rsidRDefault="00B93DF2" w:rsidP="00B93DF2">
      <w:pPr>
        <w:pStyle w:val="ListParagraph"/>
        <w:rPr>
          <w:rFonts w:ascii="Arial" w:hAnsi="Arial" w:cs="Arial"/>
          <w:sz w:val="24"/>
          <w:szCs w:val="24"/>
        </w:rPr>
      </w:pPr>
    </w:p>
    <w:p w14:paraId="35DBFE53" w14:textId="77777777" w:rsidR="00B93DF2" w:rsidRPr="00B93DF2" w:rsidRDefault="00B93DF2" w:rsidP="00B93DF2">
      <w:pPr>
        <w:pStyle w:val="ListParagraph"/>
        <w:numPr>
          <w:ilvl w:val="0"/>
          <w:numId w:val="11"/>
        </w:numPr>
        <w:kinsoku w:val="0"/>
        <w:overflowPunct w:val="0"/>
        <w:autoSpaceDE w:val="0"/>
        <w:autoSpaceDN w:val="0"/>
        <w:ind w:left="720" w:right="32" w:firstLine="0"/>
        <w:contextualSpacing w:val="0"/>
        <w:jc w:val="both"/>
        <w:rPr>
          <w:rFonts w:ascii="Arial" w:hAnsi="Arial" w:cs="Arial"/>
          <w:sz w:val="24"/>
          <w:szCs w:val="24"/>
        </w:rPr>
      </w:pPr>
      <w:r w:rsidRPr="00B93DF2">
        <w:rPr>
          <w:rFonts w:ascii="Arial" w:hAnsi="Arial" w:cs="Arial"/>
          <w:sz w:val="24"/>
          <w:szCs w:val="24"/>
        </w:rPr>
        <w:t xml:space="preserve">Agree policies and procedures connected with the delivery of the Council’s Capital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w:t>
      </w:r>
      <w:proofErr w:type="spellStart"/>
      <w:r w:rsidRPr="00B93DF2">
        <w:rPr>
          <w:rFonts w:ascii="Arial" w:hAnsi="Arial" w:cs="Arial"/>
          <w:sz w:val="24"/>
          <w:szCs w:val="24"/>
        </w:rPr>
        <w:t>eg</w:t>
      </w:r>
      <w:proofErr w:type="spellEnd"/>
      <w:r w:rsidRPr="00B93DF2">
        <w:rPr>
          <w:rFonts w:ascii="Arial" w:hAnsi="Arial" w:cs="Arial"/>
          <w:sz w:val="24"/>
          <w:szCs w:val="24"/>
        </w:rPr>
        <w:t xml:space="preserve"> frameworks, approach to risk etc.</w:t>
      </w:r>
    </w:p>
    <w:p w14:paraId="35DBFE54" w14:textId="77777777" w:rsidR="00B93DF2" w:rsidRPr="00B93DF2" w:rsidRDefault="00B93DF2" w:rsidP="00B93DF2">
      <w:pPr>
        <w:pStyle w:val="ListParagraph"/>
        <w:ind w:left="0" w:right="32"/>
        <w:jc w:val="both"/>
        <w:rPr>
          <w:rFonts w:ascii="Arial" w:hAnsi="Arial" w:cs="Arial"/>
          <w:sz w:val="24"/>
          <w:szCs w:val="24"/>
        </w:rPr>
      </w:pPr>
    </w:p>
    <w:p w14:paraId="35DBFE55" w14:textId="77777777" w:rsidR="00B93DF2" w:rsidRPr="00B93DF2" w:rsidRDefault="00B93DF2" w:rsidP="00B93DF2">
      <w:pPr>
        <w:pStyle w:val="BodyText"/>
        <w:kinsoku w:val="0"/>
        <w:overflowPunct w:val="0"/>
        <w:spacing w:after="0"/>
        <w:jc w:val="both"/>
        <w:rPr>
          <w:rFonts w:ascii="Arial" w:hAnsi="Arial" w:cs="Arial"/>
          <w:sz w:val="24"/>
          <w:szCs w:val="24"/>
          <w:u w:val="single"/>
        </w:rPr>
      </w:pPr>
      <w:r w:rsidRPr="00B93DF2">
        <w:rPr>
          <w:rFonts w:ascii="Arial" w:hAnsi="Arial" w:cs="Arial"/>
          <w:sz w:val="24"/>
          <w:szCs w:val="24"/>
          <w:u w:val="single"/>
        </w:rPr>
        <w:t>Procurement and Contract Management</w:t>
      </w:r>
    </w:p>
    <w:p w14:paraId="35DBFE56"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57" w14:textId="77777777" w:rsidR="00B93DF2" w:rsidRPr="00135B35" w:rsidRDefault="00B93DF2" w:rsidP="00B93DF2">
      <w:pPr>
        <w:pStyle w:val="ListParagraph"/>
        <w:widowControl w:val="0"/>
        <w:numPr>
          <w:ilvl w:val="0"/>
          <w:numId w:val="24"/>
        </w:numPr>
        <w:kinsoku w:val="0"/>
        <w:overflowPunct w:val="0"/>
        <w:autoSpaceDE w:val="0"/>
        <w:autoSpaceDN w:val="0"/>
        <w:adjustRightInd w:val="0"/>
        <w:ind w:right="32"/>
        <w:contextualSpacing w:val="0"/>
        <w:jc w:val="both"/>
        <w:rPr>
          <w:rFonts w:ascii="Arial" w:hAnsi="Arial" w:cs="Arial"/>
          <w:sz w:val="24"/>
          <w:szCs w:val="24"/>
        </w:rPr>
      </w:pPr>
      <w:r w:rsidRPr="00135B35">
        <w:rPr>
          <w:rFonts w:ascii="Arial" w:hAnsi="Arial" w:cs="Arial"/>
          <w:sz w:val="24"/>
          <w:szCs w:val="24"/>
        </w:rPr>
        <w:t xml:space="preserve">Agree and monitor Procurement Strategy. </w:t>
      </w:r>
    </w:p>
    <w:p w14:paraId="35DBFE58" w14:textId="77777777" w:rsidR="00B93DF2" w:rsidRPr="00B93DF2" w:rsidRDefault="00B93DF2" w:rsidP="00B93DF2">
      <w:pPr>
        <w:pStyle w:val="ListParagraph"/>
        <w:widowControl w:val="0"/>
        <w:numPr>
          <w:ilvl w:val="0"/>
          <w:numId w:val="24"/>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Note or agree procurement / tender outcomes (retrospective) and related contract management matters at Council level including all STA’s in line with policy.</w:t>
      </w:r>
    </w:p>
    <w:p w14:paraId="35DBFE59" w14:textId="77777777" w:rsidR="00B93DF2" w:rsidRPr="00B93DF2" w:rsidRDefault="00B93DF2" w:rsidP="00B93DF2">
      <w:pPr>
        <w:pStyle w:val="ListParagraph"/>
        <w:kinsoku w:val="0"/>
        <w:overflowPunct w:val="0"/>
        <w:ind w:left="0" w:right="1333"/>
        <w:jc w:val="both"/>
        <w:rPr>
          <w:rFonts w:ascii="Arial" w:hAnsi="Arial" w:cs="Arial"/>
          <w:sz w:val="24"/>
          <w:szCs w:val="24"/>
        </w:rPr>
      </w:pPr>
    </w:p>
    <w:p w14:paraId="35DBFE5A" w14:textId="77777777" w:rsidR="00B93DF2" w:rsidRPr="00B93DF2" w:rsidRDefault="00B93DF2" w:rsidP="00B93DF2">
      <w:pPr>
        <w:pStyle w:val="ListParagraph"/>
        <w:kinsoku w:val="0"/>
        <w:overflowPunct w:val="0"/>
        <w:ind w:left="360" w:right="1333"/>
        <w:jc w:val="both"/>
        <w:rPr>
          <w:rFonts w:ascii="Arial" w:hAnsi="Arial" w:cs="Arial"/>
          <w:b/>
          <w:sz w:val="24"/>
          <w:szCs w:val="24"/>
        </w:rPr>
      </w:pPr>
      <w:r w:rsidRPr="00B93DF2">
        <w:rPr>
          <w:rFonts w:ascii="Arial" w:hAnsi="Arial" w:cs="Arial"/>
          <w:b/>
          <w:sz w:val="24"/>
          <w:szCs w:val="24"/>
        </w:rPr>
        <w:t xml:space="preserve">Members will note that the Accounting Manual / Scheme of Delegation will require updating but it would be anticipated that changes would include: </w:t>
      </w:r>
    </w:p>
    <w:p w14:paraId="35DBFE5B" w14:textId="77777777" w:rsidR="00B93DF2" w:rsidRPr="00B93DF2" w:rsidRDefault="00B93DF2" w:rsidP="00B93DF2">
      <w:pPr>
        <w:pStyle w:val="ListParagraph"/>
        <w:kinsoku w:val="0"/>
        <w:overflowPunct w:val="0"/>
        <w:ind w:left="360" w:right="1333"/>
        <w:jc w:val="both"/>
        <w:rPr>
          <w:rFonts w:ascii="Arial" w:hAnsi="Arial" w:cs="Arial"/>
          <w:b/>
          <w:sz w:val="24"/>
          <w:szCs w:val="24"/>
        </w:rPr>
      </w:pPr>
    </w:p>
    <w:p w14:paraId="35DBFE5C" w14:textId="77777777" w:rsidR="00B93DF2" w:rsidRPr="00B93DF2" w:rsidRDefault="00B93DF2" w:rsidP="00B93DF2">
      <w:pPr>
        <w:pStyle w:val="ListParagraph"/>
        <w:widowControl w:val="0"/>
        <w:numPr>
          <w:ilvl w:val="0"/>
          <w:numId w:val="24"/>
        </w:numPr>
        <w:kinsoku w:val="0"/>
        <w:overflowPunct w:val="0"/>
        <w:autoSpaceDE w:val="0"/>
        <w:autoSpaceDN w:val="0"/>
        <w:adjustRightInd w:val="0"/>
        <w:ind w:left="1800" w:right="1333"/>
        <w:contextualSpacing w:val="0"/>
        <w:jc w:val="both"/>
        <w:rPr>
          <w:rFonts w:ascii="Arial" w:hAnsi="Arial" w:cs="Arial"/>
          <w:b/>
          <w:sz w:val="24"/>
          <w:szCs w:val="24"/>
        </w:rPr>
      </w:pPr>
      <w:r w:rsidRPr="00B93DF2">
        <w:rPr>
          <w:rFonts w:ascii="Arial" w:hAnsi="Arial" w:cs="Arial"/>
          <w:b/>
          <w:sz w:val="24"/>
          <w:szCs w:val="24"/>
        </w:rPr>
        <w:t>Officers ability to appoint suppliers where certain conditions have been meet (</w:t>
      </w:r>
      <w:proofErr w:type="spellStart"/>
      <w:r w:rsidRPr="00B93DF2">
        <w:rPr>
          <w:rFonts w:ascii="Arial" w:hAnsi="Arial" w:cs="Arial"/>
          <w:b/>
          <w:sz w:val="24"/>
          <w:szCs w:val="24"/>
        </w:rPr>
        <w:t>eg</w:t>
      </w:r>
      <w:proofErr w:type="spellEnd"/>
      <w:r w:rsidRPr="00B93DF2">
        <w:rPr>
          <w:rFonts w:ascii="Arial" w:hAnsi="Arial" w:cs="Arial"/>
          <w:b/>
          <w:sz w:val="24"/>
          <w:szCs w:val="24"/>
        </w:rPr>
        <w:t xml:space="preserve"> MEAT criteria applied, lowest or only tender in addition to tender value falling within business case value) or where sufficient budget has been included in estimates for matters which do not require business case  (NB no longer just lowest cost tender).</w:t>
      </w:r>
    </w:p>
    <w:p w14:paraId="35DBFE5E" w14:textId="77777777" w:rsidR="00B93DF2" w:rsidRPr="00B93DF2" w:rsidRDefault="00B93DF2" w:rsidP="00B93DF2">
      <w:pPr>
        <w:pStyle w:val="ListParagraph"/>
        <w:kinsoku w:val="0"/>
        <w:overflowPunct w:val="0"/>
        <w:ind w:left="0" w:right="32"/>
        <w:jc w:val="both"/>
        <w:rPr>
          <w:rFonts w:ascii="Arial" w:hAnsi="Arial" w:cs="Arial"/>
          <w:b/>
          <w:sz w:val="24"/>
          <w:szCs w:val="24"/>
        </w:rPr>
      </w:pPr>
    </w:p>
    <w:p w14:paraId="35DBFE5F" w14:textId="77777777" w:rsidR="00B93DF2" w:rsidRPr="00B93DF2" w:rsidRDefault="00B93DF2" w:rsidP="00B93DF2">
      <w:pPr>
        <w:pStyle w:val="ListParagraph"/>
        <w:kinsoku w:val="0"/>
        <w:overflowPunct w:val="0"/>
        <w:ind w:left="0" w:right="32"/>
        <w:jc w:val="both"/>
        <w:rPr>
          <w:rFonts w:ascii="Arial" w:hAnsi="Arial" w:cs="Arial"/>
          <w:sz w:val="24"/>
          <w:szCs w:val="24"/>
          <w:u w:val="single"/>
        </w:rPr>
      </w:pPr>
      <w:r w:rsidRPr="00B93DF2">
        <w:rPr>
          <w:rFonts w:ascii="Arial" w:hAnsi="Arial" w:cs="Arial"/>
          <w:sz w:val="24"/>
          <w:szCs w:val="24"/>
          <w:u w:val="single"/>
        </w:rPr>
        <w:t>Commercial &amp; Innovation</w:t>
      </w:r>
    </w:p>
    <w:p w14:paraId="35DBFE60"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1" w14:textId="77777777" w:rsidR="00B93DF2" w:rsidRPr="00B93DF2" w:rsidRDefault="00B93DF2" w:rsidP="00B93DF2">
      <w:pPr>
        <w:pStyle w:val="ListParagraph"/>
        <w:widowControl w:val="0"/>
        <w:numPr>
          <w:ilvl w:val="0"/>
          <w:numId w:val="25"/>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Agree and review IT Strategy and future </w:t>
      </w:r>
      <w:proofErr w:type="spellStart"/>
      <w:r w:rsidRPr="00B93DF2">
        <w:rPr>
          <w:rFonts w:ascii="Arial" w:hAnsi="Arial" w:cs="Arial"/>
          <w:sz w:val="24"/>
          <w:szCs w:val="24"/>
        </w:rPr>
        <w:t>Digitisation</w:t>
      </w:r>
      <w:proofErr w:type="spellEnd"/>
      <w:r w:rsidRPr="00B93DF2">
        <w:rPr>
          <w:rFonts w:ascii="Arial" w:hAnsi="Arial" w:cs="Arial"/>
          <w:sz w:val="24"/>
          <w:szCs w:val="24"/>
        </w:rPr>
        <w:t xml:space="preserve"> </w:t>
      </w:r>
      <w:proofErr w:type="spellStart"/>
      <w:r w:rsidRPr="00B93DF2">
        <w:rPr>
          <w:rFonts w:ascii="Arial" w:hAnsi="Arial" w:cs="Arial"/>
          <w:sz w:val="24"/>
          <w:szCs w:val="24"/>
        </w:rPr>
        <w:t>programme</w:t>
      </w:r>
      <w:proofErr w:type="spellEnd"/>
    </w:p>
    <w:p w14:paraId="35DBFE62"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3" w14:textId="77777777" w:rsidR="00B93DF2" w:rsidRPr="00B93DF2" w:rsidRDefault="00B93DF2" w:rsidP="00B93DF2">
      <w:pPr>
        <w:pStyle w:val="BodyText"/>
        <w:kinsoku w:val="0"/>
        <w:overflowPunct w:val="0"/>
        <w:spacing w:after="0"/>
        <w:ind w:right="32"/>
        <w:jc w:val="both"/>
        <w:rPr>
          <w:rFonts w:ascii="Arial" w:hAnsi="Arial" w:cs="Arial"/>
          <w:sz w:val="24"/>
          <w:szCs w:val="24"/>
          <w:u w:val="single"/>
        </w:rPr>
      </w:pPr>
      <w:r w:rsidRPr="00B93DF2">
        <w:rPr>
          <w:rFonts w:ascii="Arial" w:hAnsi="Arial" w:cs="Arial"/>
          <w:sz w:val="24"/>
          <w:szCs w:val="24"/>
          <w:u w:val="single"/>
        </w:rPr>
        <w:t>Governance</w:t>
      </w:r>
    </w:p>
    <w:p w14:paraId="35DBFE64"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5"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Agree the Corporate Plan.</w:t>
      </w:r>
    </w:p>
    <w:p w14:paraId="35DBFE66"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7"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Agree Council Constitution including Standing Orders, Scheme of Delegation and Scheme of Allowances. </w:t>
      </w:r>
    </w:p>
    <w:p w14:paraId="35DBFE68"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9"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Agree civic ceremonial events </w:t>
      </w:r>
      <w:proofErr w:type="spellStart"/>
      <w:r w:rsidRPr="00B93DF2">
        <w:rPr>
          <w:rFonts w:ascii="Arial" w:hAnsi="Arial" w:cs="Arial"/>
          <w:sz w:val="24"/>
          <w:szCs w:val="24"/>
        </w:rPr>
        <w:t>programme</w:t>
      </w:r>
      <w:proofErr w:type="spellEnd"/>
      <w:r w:rsidRPr="00B93DF2">
        <w:rPr>
          <w:rFonts w:ascii="Arial" w:hAnsi="Arial" w:cs="Arial"/>
          <w:sz w:val="24"/>
          <w:szCs w:val="24"/>
        </w:rPr>
        <w:t xml:space="preserve"> and attendance at related engagements.</w:t>
      </w:r>
    </w:p>
    <w:p w14:paraId="35DBFE6A" w14:textId="77777777" w:rsidR="00B93DF2" w:rsidRPr="00B93DF2" w:rsidRDefault="00B93DF2" w:rsidP="00B93DF2">
      <w:pPr>
        <w:pStyle w:val="ListParagraph"/>
        <w:rPr>
          <w:rFonts w:ascii="Arial" w:hAnsi="Arial" w:cs="Arial"/>
          <w:sz w:val="24"/>
          <w:szCs w:val="24"/>
        </w:rPr>
      </w:pPr>
    </w:p>
    <w:p w14:paraId="35DBFE6B"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Agree and monitor Customer care related policies.</w:t>
      </w:r>
    </w:p>
    <w:p w14:paraId="35DBFE6C"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6D"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Agree and monitor corporate communications strategy and policies.</w:t>
      </w:r>
    </w:p>
    <w:p w14:paraId="35DBFE6E" w14:textId="77777777" w:rsidR="00B93DF2" w:rsidRPr="00B93DF2" w:rsidRDefault="00B93DF2" w:rsidP="00B93DF2">
      <w:pPr>
        <w:pStyle w:val="ListParagraph"/>
        <w:ind w:left="0"/>
        <w:rPr>
          <w:rFonts w:ascii="Arial" w:hAnsi="Arial" w:cs="Arial"/>
          <w:sz w:val="24"/>
          <w:szCs w:val="24"/>
        </w:rPr>
      </w:pPr>
    </w:p>
    <w:p w14:paraId="35DBFE6F" w14:textId="77777777" w:rsidR="00B93DF2" w:rsidRPr="00B93DF2" w:rsidRDefault="00B93DF2" w:rsidP="00B93DF2">
      <w:pPr>
        <w:pStyle w:val="ListParagraph"/>
        <w:widowControl w:val="0"/>
        <w:numPr>
          <w:ilvl w:val="0"/>
          <w:numId w:val="26"/>
        </w:numPr>
        <w:kinsoku w:val="0"/>
        <w:overflowPunct w:val="0"/>
        <w:autoSpaceDE w:val="0"/>
        <w:autoSpaceDN w:val="0"/>
        <w:adjustRightInd w:val="0"/>
        <w:ind w:left="0" w:right="32" w:firstLine="0"/>
        <w:contextualSpacing w:val="0"/>
        <w:jc w:val="both"/>
        <w:rPr>
          <w:rFonts w:ascii="Arial" w:hAnsi="Arial" w:cs="Arial"/>
          <w:sz w:val="24"/>
          <w:szCs w:val="24"/>
        </w:rPr>
      </w:pPr>
      <w:r w:rsidRPr="00B93DF2">
        <w:rPr>
          <w:rFonts w:ascii="Arial" w:hAnsi="Arial" w:cs="Arial"/>
          <w:sz w:val="24"/>
          <w:szCs w:val="24"/>
        </w:rPr>
        <w:t>Monitor Information Governance.</w:t>
      </w:r>
    </w:p>
    <w:p w14:paraId="35DBFE70" w14:textId="77777777" w:rsidR="00B93DF2" w:rsidRPr="00B93DF2" w:rsidRDefault="00B93DF2" w:rsidP="00B93DF2">
      <w:pPr>
        <w:pStyle w:val="ListParagraph"/>
        <w:rPr>
          <w:rFonts w:ascii="Arial" w:hAnsi="Arial" w:cs="Arial"/>
          <w:sz w:val="24"/>
          <w:szCs w:val="24"/>
        </w:rPr>
      </w:pPr>
    </w:p>
    <w:p w14:paraId="35DBFE71" w14:textId="77777777" w:rsidR="00B93DF2" w:rsidRPr="00B93DF2" w:rsidRDefault="00B93DF2" w:rsidP="00B93DF2">
      <w:pPr>
        <w:pStyle w:val="ListParagraph"/>
        <w:kinsoku w:val="0"/>
        <w:overflowPunct w:val="0"/>
        <w:ind w:left="0" w:right="32"/>
        <w:jc w:val="both"/>
        <w:rPr>
          <w:rFonts w:ascii="Arial" w:hAnsi="Arial" w:cs="Arial"/>
          <w:sz w:val="24"/>
          <w:szCs w:val="24"/>
          <w:u w:val="single"/>
        </w:rPr>
      </w:pPr>
      <w:r w:rsidRPr="00B93DF2">
        <w:rPr>
          <w:rFonts w:ascii="Arial" w:hAnsi="Arial" w:cs="Arial"/>
          <w:sz w:val="24"/>
          <w:szCs w:val="24"/>
          <w:u w:val="single"/>
        </w:rPr>
        <w:t>Budget Oversight</w:t>
      </w:r>
    </w:p>
    <w:p w14:paraId="35DBFE72" w14:textId="77777777" w:rsidR="00B93DF2" w:rsidRPr="00B93DF2" w:rsidRDefault="00B93DF2" w:rsidP="00B93DF2">
      <w:pPr>
        <w:pStyle w:val="ListParagraph"/>
        <w:kinsoku w:val="0"/>
        <w:overflowPunct w:val="0"/>
        <w:ind w:left="0" w:right="32"/>
        <w:jc w:val="both"/>
        <w:rPr>
          <w:rFonts w:ascii="Arial" w:hAnsi="Arial" w:cs="Arial"/>
          <w:b/>
          <w:sz w:val="24"/>
          <w:szCs w:val="24"/>
        </w:rPr>
      </w:pPr>
    </w:p>
    <w:p w14:paraId="35DBFE73" w14:textId="77777777" w:rsidR="00B93DF2" w:rsidRPr="00B93DF2" w:rsidRDefault="00B93DF2" w:rsidP="00B93DF2">
      <w:pPr>
        <w:pStyle w:val="ListParagraph"/>
        <w:kinsoku w:val="0"/>
        <w:overflowPunct w:val="0"/>
        <w:ind w:left="0" w:right="32"/>
        <w:jc w:val="both"/>
        <w:rPr>
          <w:rFonts w:ascii="Arial" w:hAnsi="Arial" w:cs="Arial"/>
          <w:sz w:val="24"/>
          <w:szCs w:val="24"/>
        </w:rPr>
      </w:pPr>
      <w:r w:rsidRPr="00B93DF2">
        <w:rPr>
          <w:rFonts w:ascii="Arial" w:hAnsi="Arial" w:cs="Arial"/>
          <w:sz w:val="24"/>
          <w:szCs w:val="24"/>
        </w:rPr>
        <w:t>Approve and monitor annual service budgets for Corporate Services Directorate, Human Resources Directorate and Chief Executive’s Office as part of the rates setting process.</w:t>
      </w:r>
    </w:p>
    <w:p w14:paraId="35DBFE74"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75" w14:textId="77777777" w:rsidR="00B93DF2" w:rsidRPr="00B93DF2" w:rsidRDefault="00B93DF2" w:rsidP="00B93DF2">
      <w:pPr>
        <w:pStyle w:val="ListParagraph"/>
        <w:kinsoku w:val="0"/>
        <w:overflowPunct w:val="0"/>
        <w:ind w:left="0" w:right="32"/>
        <w:jc w:val="both"/>
        <w:rPr>
          <w:rFonts w:ascii="Arial" w:hAnsi="Arial" w:cs="Arial"/>
          <w:sz w:val="24"/>
          <w:szCs w:val="24"/>
          <w:u w:val="single"/>
        </w:rPr>
      </w:pPr>
      <w:r w:rsidRPr="00B93DF2">
        <w:rPr>
          <w:rFonts w:ascii="Arial" w:hAnsi="Arial" w:cs="Arial"/>
          <w:sz w:val="24"/>
          <w:szCs w:val="24"/>
          <w:u w:val="single"/>
        </w:rPr>
        <w:t>Other</w:t>
      </w:r>
    </w:p>
    <w:p w14:paraId="35DBFE76" w14:textId="77777777" w:rsidR="00B93DF2" w:rsidRPr="00B93DF2" w:rsidRDefault="00B93DF2" w:rsidP="00B93DF2">
      <w:pPr>
        <w:shd w:val="clear" w:color="auto" w:fill="FFFFFF"/>
        <w:ind w:right="32"/>
        <w:jc w:val="both"/>
        <w:rPr>
          <w:rFonts w:ascii="Arial" w:hAnsi="Arial" w:cs="Arial"/>
          <w:b/>
          <w:sz w:val="24"/>
          <w:szCs w:val="24"/>
        </w:rPr>
      </w:pPr>
    </w:p>
    <w:p w14:paraId="35DBFE77" w14:textId="77777777" w:rsidR="00B93DF2" w:rsidRPr="00B93DF2" w:rsidRDefault="00B93DF2" w:rsidP="00B93DF2">
      <w:pPr>
        <w:numPr>
          <w:ilvl w:val="0"/>
          <w:numId w:val="28"/>
        </w:numPr>
        <w:shd w:val="clear" w:color="auto" w:fill="FFFFFF"/>
        <w:ind w:right="32"/>
        <w:jc w:val="both"/>
        <w:rPr>
          <w:rFonts w:ascii="Arial" w:hAnsi="Arial" w:cs="Arial"/>
          <w:b/>
          <w:sz w:val="24"/>
          <w:szCs w:val="24"/>
        </w:rPr>
      </w:pPr>
      <w:r w:rsidRPr="00B93DF2">
        <w:rPr>
          <w:rFonts w:ascii="Arial" w:hAnsi="Arial" w:cs="Arial"/>
          <w:sz w:val="24"/>
          <w:szCs w:val="24"/>
        </w:rPr>
        <w:t>Agree business cases and investment deci</w:t>
      </w:r>
      <w:r w:rsidR="0092369C">
        <w:rPr>
          <w:rFonts w:ascii="Arial" w:hAnsi="Arial" w:cs="Arial"/>
          <w:sz w:val="24"/>
          <w:szCs w:val="24"/>
        </w:rPr>
        <w:t xml:space="preserve">sions in line with the capital </w:t>
      </w:r>
      <w:r w:rsidRPr="00B93DF2">
        <w:rPr>
          <w:rFonts w:ascii="Arial" w:hAnsi="Arial" w:cs="Arial"/>
          <w:sz w:val="24"/>
          <w:szCs w:val="24"/>
        </w:rPr>
        <w:t xml:space="preserve">governance process for Finance and Corporate Services Directorate, </w:t>
      </w:r>
      <w:proofErr w:type="spellStart"/>
      <w:r w:rsidRPr="00B93DF2">
        <w:rPr>
          <w:rFonts w:ascii="Arial" w:hAnsi="Arial" w:cs="Arial"/>
          <w:sz w:val="24"/>
          <w:szCs w:val="24"/>
        </w:rPr>
        <w:t>Organisation</w:t>
      </w:r>
      <w:proofErr w:type="spellEnd"/>
      <w:r w:rsidRPr="00B93DF2">
        <w:rPr>
          <w:rFonts w:ascii="Arial" w:hAnsi="Arial" w:cs="Arial"/>
          <w:sz w:val="24"/>
          <w:szCs w:val="24"/>
        </w:rPr>
        <w:t xml:space="preserve"> Development and Innovation Directorate and Chief Executive’s Office.</w:t>
      </w:r>
    </w:p>
    <w:p w14:paraId="35DBFE78" w14:textId="77777777" w:rsidR="00B93DF2" w:rsidRPr="00B93DF2" w:rsidRDefault="00B93DF2" w:rsidP="00B93DF2">
      <w:pPr>
        <w:pStyle w:val="ListParagraph"/>
        <w:widowControl w:val="0"/>
        <w:numPr>
          <w:ilvl w:val="0"/>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Agree relevant Service Level Agreements/ Memoranda of Understanding. </w:t>
      </w:r>
    </w:p>
    <w:p w14:paraId="35DBFE79" w14:textId="77777777" w:rsidR="00B93DF2" w:rsidRPr="00B93DF2" w:rsidRDefault="00B93DF2" w:rsidP="00B93DF2">
      <w:pPr>
        <w:pStyle w:val="ListParagraph"/>
        <w:widowControl w:val="0"/>
        <w:numPr>
          <w:ilvl w:val="0"/>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Agree responses to consultations where the following conditions apply:</w:t>
      </w:r>
    </w:p>
    <w:p w14:paraId="35DBFE7A" w14:textId="77777777" w:rsidR="00B93DF2" w:rsidRPr="00B93DF2" w:rsidRDefault="00B93DF2" w:rsidP="00B93DF2">
      <w:pPr>
        <w:pStyle w:val="ListParagraph"/>
        <w:widowControl w:val="0"/>
        <w:numPr>
          <w:ilvl w:val="1"/>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Council has power or duties; </w:t>
      </w:r>
    </w:p>
    <w:p w14:paraId="35DBFE7B" w14:textId="77777777" w:rsidR="00B93DF2" w:rsidRPr="00B93DF2" w:rsidRDefault="00B93DF2" w:rsidP="00B93DF2">
      <w:pPr>
        <w:pStyle w:val="ListParagraph"/>
        <w:widowControl w:val="0"/>
        <w:numPr>
          <w:ilvl w:val="1"/>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Council is not prevented from taking action by other legislation</w:t>
      </w:r>
    </w:p>
    <w:p w14:paraId="35DBFE7C" w14:textId="77777777" w:rsidR="00B93DF2" w:rsidRPr="00B93DF2" w:rsidRDefault="00B93DF2" w:rsidP="00B93DF2">
      <w:pPr>
        <w:pStyle w:val="ListParagraph"/>
        <w:widowControl w:val="0"/>
        <w:numPr>
          <w:ilvl w:val="1"/>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Consultation directly affects the Local Government District or its residents</w:t>
      </w:r>
    </w:p>
    <w:p w14:paraId="35DBFE7D" w14:textId="77777777" w:rsidR="00B93DF2" w:rsidRPr="00B93DF2" w:rsidRDefault="00B93DF2" w:rsidP="00B93DF2">
      <w:pPr>
        <w:pStyle w:val="ListParagraph"/>
        <w:widowControl w:val="0"/>
        <w:numPr>
          <w:ilvl w:val="1"/>
          <w:numId w:val="28"/>
        </w:numPr>
        <w:kinsoku w:val="0"/>
        <w:overflowPunct w:val="0"/>
        <w:autoSpaceDE w:val="0"/>
        <w:autoSpaceDN w:val="0"/>
        <w:adjustRightInd w:val="0"/>
        <w:ind w:right="32"/>
        <w:contextualSpacing w:val="0"/>
        <w:jc w:val="both"/>
        <w:rPr>
          <w:rFonts w:ascii="Arial" w:hAnsi="Arial" w:cs="Arial"/>
          <w:sz w:val="24"/>
          <w:szCs w:val="24"/>
        </w:rPr>
      </w:pPr>
      <w:r w:rsidRPr="00B93DF2">
        <w:rPr>
          <w:rFonts w:ascii="Arial" w:hAnsi="Arial" w:cs="Arial"/>
          <w:sz w:val="24"/>
          <w:szCs w:val="24"/>
        </w:rPr>
        <w:t xml:space="preserve">Consultation relates to an area for which the Council is legally competent.  </w:t>
      </w:r>
    </w:p>
    <w:p w14:paraId="35DBFE7E" w14:textId="77777777" w:rsidR="00B93DF2" w:rsidRPr="00B93DF2" w:rsidRDefault="00B93DF2" w:rsidP="00B93DF2">
      <w:pPr>
        <w:pStyle w:val="ListParagraph"/>
        <w:kinsoku w:val="0"/>
        <w:overflowPunct w:val="0"/>
        <w:ind w:right="32"/>
        <w:jc w:val="both"/>
        <w:rPr>
          <w:rFonts w:ascii="Arial" w:hAnsi="Arial" w:cs="Arial"/>
          <w:sz w:val="24"/>
          <w:szCs w:val="24"/>
        </w:rPr>
      </w:pPr>
    </w:p>
    <w:p w14:paraId="35DBFE7F" w14:textId="77777777" w:rsidR="00B407D6" w:rsidRDefault="00B407D6">
      <w:pPr>
        <w:rPr>
          <w:rFonts w:ascii="Arial" w:hAnsi="Arial" w:cs="Arial"/>
          <w:b/>
          <w:sz w:val="24"/>
          <w:szCs w:val="24"/>
        </w:rPr>
      </w:pPr>
      <w:r>
        <w:rPr>
          <w:rFonts w:ascii="Arial" w:hAnsi="Arial" w:cs="Arial"/>
          <w:b/>
          <w:sz w:val="24"/>
          <w:szCs w:val="24"/>
        </w:rPr>
        <w:br w:type="page"/>
      </w:r>
    </w:p>
    <w:p w14:paraId="35DBFE80" w14:textId="77777777" w:rsidR="00B93DF2" w:rsidRPr="00B93DF2" w:rsidRDefault="00B93DF2" w:rsidP="00B93DF2">
      <w:pPr>
        <w:numPr>
          <w:ilvl w:val="0"/>
          <w:numId w:val="27"/>
        </w:numPr>
        <w:shd w:val="clear" w:color="auto" w:fill="FFFFFF"/>
        <w:ind w:right="32"/>
        <w:jc w:val="both"/>
        <w:rPr>
          <w:rFonts w:ascii="Arial" w:hAnsi="Arial" w:cs="Arial"/>
          <w:b/>
          <w:sz w:val="24"/>
          <w:szCs w:val="24"/>
        </w:rPr>
      </w:pPr>
      <w:r w:rsidRPr="00B93DF2">
        <w:rPr>
          <w:rFonts w:ascii="Arial" w:hAnsi="Arial" w:cs="Arial"/>
          <w:b/>
          <w:sz w:val="24"/>
          <w:szCs w:val="24"/>
        </w:rPr>
        <w:lastRenderedPageBreak/>
        <w:t>Internal Working Groups</w:t>
      </w:r>
    </w:p>
    <w:p w14:paraId="35DBFE81" w14:textId="77777777" w:rsidR="00B93DF2" w:rsidRPr="00B93DF2" w:rsidRDefault="00B93DF2" w:rsidP="00B93DF2">
      <w:pPr>
        <w:shd w:val="clear" w:color="auto" w:fill="FFFFFF"/>
        <w:ind w:right="32"/>
        <w:jc w:val="both"/>
        <w:rPr>
          <w:rFonts w:ascii="Arial" w:hAnsi="Arial" w:cs="Arial"/>
          <w:b/>
          <w:sz w:val="24"/>
          <w:szCs w:val="24"/>
        </w:rPr>
      </w:pPr>
    </w:p>
    <w:p w14:paraId="35DBFE82" w14:textId="77777777" w:rsidR="00B93DF2" w:rsidRPr="00B93DF2" w:rsidRDefault="00B93DF2" w:rsidP="00B93DF2">
      <w:pPr>
        <w:shd w:val="clear" w:color="auto" w:fill="FFFFFF"/>
        <w:ind w:right="32"/>
        <w:jc w:val="both"/>
        <w:rPr>
          <w:rFonts w:ascii="Arial" w:hAnsi="Arial" w:cs="Arial"/>
          <w:sz w:val="24"/>
          <w:szCs w:val="24"/>
        </w:rPr>
      </w:pPr>
      <w:r w:rsidRPr="00B93DF2">
        <w:rPr>
          <w:rFonts w:ascii="Arial" w:hAnsi="Arial" w:cs="Arial"/>
          <w:sz w:val="24"/>
          <w:szCs w:val="24"/>
        </w:rPr>
        <w:t>The internal working groups in the table below report to the Corporate Services Committee. The Committee may agree to establish other working groups as required throughout the term.</w:t>
      </w:r>
    </w:p>
    <w:p w14:paraId="35DBFE83" w14:textId="77777777" w:rsidR="00B93DF2" w:rsidRPr="00B93DF2" w:rsidRDefault="00B93DF2" w:rsidP="00B93DF2">
      <w:pPr>
        <w:shd w:val="clear" w:color="auto" w:fill="FFFFFF"/>
        <w:ind w:right="32"/>
        <w:jc w:val="both"/>
        <w:rPr>
          <w:rFonts w:ascii="Arial" w:hAnsi="Arial" w:cs="Arial"/>
          <w:b/>
          <w:sz w:val="24"/>
          <w:szCs w:val="24"/>
        </w:rPr>
      </w:pPr>
    </w:p>
    <w:tbl>
      <w:tblPr>
        <w:tblStyle w:val="GridTable5Dark-Accent5"/>
        <w:tblW w:w="5000" w:type="pct"/>
        <w:tblLook w:val="04A0" w:firstRow="1" w:lastRow="0" w:firstColumn="1" w:lastColumn="0" w:noHBand="0" w:noVBand="1"/>
      </w:tblPr>
      <w:tblGrid>
        <w:gridCol w:w="2658"/>
        <w:gridCol w:w="2483"/>
        <w:gridCol w:w="3399"/>
        <w:gridCol w:w="1088"/>
      </w:tblGrid>
      <w:tr w:rsidR="00B93DF2" w:rsidRPr="00B93DF2" w14:paraId="35DBFE88" w14:textId="77777777" w:rsidTr="000D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pct"/>
            <w:shd w:val="clear" w:color="auto" w:fill="2E74B5" w:themeFill="accent1" w:themeFillShade="BF"/>
          </w:tcPr>
          <w:p w14:paraId="35DBFE84" w14:textId="77777777" w:rsidR="00B93DF2" w:rsidRPr="00B93DF2" w:rsidRDefault="00B93DF2" w:rsidP="00B93DF2">
            <w:pPr>
              <w:pStyle w:val="BodyText"/>
              <w:kinsoku w:val="0"/>
              <w:overflowPunct w:val="0"/>
              <w:spacing w:after="0"/>
              <w:ind w:right="-109"/>
              <w:rPr>
                <w:rFonts w:ascii="Arial" w:hAnsi="Arial" w:cs="Arial"/>
                <w:bCs w:val="0"/>
                <w:color w:val="auto"/>
                <w:spacing w:val="-2"/>
                <w:sz w:val="24"/>
                <w:szCs w:val="24"/>
              </w:rPr>
            </w:pPr>
            <w:r w:rsidRPr="00B93DF2">
              <w:rPr>
                <w:rFonts w:ascii="Arial" w:hAnsi="Arial" w:cs="Arial"/>
                <w:bCs w:val="0"/>
                <w:color w:val="auto"/>
                <w:spacing w:val="-2"/>
                <w:sz w:val="24"/>
                <w:szCs w:val="24"/>
              </w:rPr>
              <w:t>Working Group</w:t>
            </w:r>
          </w:p>
        </w:tc>
        <w:tc>
          <w:tcPr>
            <w:tcW w:w="1289" w:type="pct"/>
            <w:shd w:val="clear" w:color="auto" w:fill="2E74B5" w:themeFill="accent1" w:themeFillShade="BF"/>
          </w:tcPr>
          <w:p w14:paraId="35DBFE85" w14:textId="77777777" w:rsidR="00B93DF2" w:rsidRPr="00B93DF2" w:rsidRDefault="00B93DF2" w:rsidP="00B93DF2">
            <w:pPr>
              <w:pStyle w:val="BodyText"/>
              <w:kinsoku w:val="0"/>
              <w:overflowPunct w:val="0"/>
              <w:spacing w:after="0"/>
              <w:ind w:right="-109"/>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AGM / First Home Committee</w:t>
            </w:r>
          </w:p>
        </w:tc>
        <w:tc>
          <w:tcPr>
            <w:tcW w:w="1765" w:type="pct"/>
            <w:shd w:val="clear" w:color="auto" w:fill="2E74B5" w:themeFill="accent1" w:themeFillShade="BF"/>
          </w:tcPr>
          <w:p w14:paraId="35DBFE86" w14:textId="77777777" w:rsidR="00B93DF2" w:rsidRPr="00B93DF2" w:rsidRDefault="00B93DF2"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Number of Positions</w:t>
            </w:r>
          </w:p>
        </w:tc>
        <w:tc>
          <w:tcPr>
            <w:tcW w:w="565" w:type="pct"/>
            <w:shd w:val="clear" w:color="auto" w:fill="2E74B5" w:themeFill="accent1" w:themeFillShade="BF"/>
          </w:tcPr>
          <w:p w14:paraId="35DBFE87" w14:textId="77777777" w:rsidR="00B93DF2" w:rsidRPr="00B93DF2" w:rsidRDefault="00B93DF2" w:rsidP="00B93DF2">
            <w:pPr>
              <w:pStyle w:val="BodyText"/>
              <w:kinsoku w:val="0"/>
              <w:overflowPunct w:val="0"/>
              <w:spacing w:after="0"/>
              <w:ind w:right="-109"/>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 xml:space="preserve">Term </w:t>
            </w:r>
          </w:p>
        </w:tc>
      </w:tr>
      <w:tr w:rsidR="00B93DF2" w:rsidRPr="00B93DF2" w14:paraId="35DBFE8D"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pct"/>
            <w:shd w:val="clear" w:color="auto" w:fill="BDD6EE" w:themeFill="accent1" w:themeFillTint="66"/>
          </w:tcPr>
          <w:p w14:paraId="35DBFE89"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Efficiency Review Steering Group</w:t>
            </w:r>
          </w:p>
        </w:tc>
        <w:tc>
          <w:tcPr>
            <w:tcW w:w="1289" w:type="pct"/>
            <w:shd w:val="clear" w:color="auto" w:fill="BDD6EE" w:themeFill="accent1" w:themeFillTint="66"/>
          </w:tcPr>
          <w:p w14:paraId="35DBFE8A"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First home committee meeting of Corporate Services Committee</w:t>
            </w:r>
          </w:p>
        </w:tc>
        <w:tc>
          <w:tcPr>
            <w:tcW w:w="1765" w:type="pct"/>
            <w:shd w:val="clear" w:color="auto" w:fill="BDD6EE" w:themeFill="accent1" w:themeFillTint="66"/>
          </w:tcPr>
          <w:p w14:paraId="35DBFE8B"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2 representatives from larger parties and one from smaller parties</w:t>
            </w:r>
          </w:p>
        </w:tc>
        <w:tc>
          <w:tcPr>
            <w:tcW w:w="565" w:type="pct"/>
            <w:shd w:val="clear" w:color="auto" w:fill="BDD6EE" w:themeFill="accent1" w:themeFillTint="66"/>
          </w:tcPr>
          <w:p w14:paraId="35DBFE8C"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 xml:space="preserve">4 years </w:t>
            </w:r>
          </w:p>
        </w:tc>
      </w:tr>
      <w:tr w:rsidR="00B93DF2" w:rsidRPr="00B93DF2" w14:paraId="35DBFE93" w14:textId="77777777" w:rsidTr="000D625F">
        <w:tc>
          <w:tcPr>
            <w:cnfStyle w:val="001000000000" w:firstRow="0" w:lastRow="0" w:firstColumn="1" w:lastColumn="0" w:oddVBand="0" w:evenVBand="0" w:oddHBand="0" w:evenHBand="0" w:firstRowFirstColumn="0" w:firstRowLastColumn="0" w:lastRowFirstColumn="0" w:lastRowLastColumn="0"/>
            <w:tcW w:w="1380" w:type="pct"/>
            <w:shd w:val="clear" w:color="auto" w:fill="BDD6EE" w:themeFill="accent1" w:themeFillTint="66"/>
          </w:tcPr>
          <w:p w14:paraId="35DBFE8E"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Elected Members’ Development Steering Group</w:t>
            </w:r>
          </w:p>
        </w:tc>
        <w:tc>
          <w:tcPr>
            <w:tcW w:w="1289" w:type="pct"/>
            <w:shd w:val="clear" w:color="auto" w:fill="BDD6EE" w:themeFill="accent1" w:themeFillTint="66"/>
          </w:tcPr>
          <w:p w14:paraId="35DBFE8F"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First home committee meeting of Corporate Services Committee</w:t>
            </w:r>
          </w:p>
        </w:tc>
        <w:tc>
          <w:tcPr>
            <w:tcW w:w="1765" w:type="pct"/>
            <w:shd w:val="clear" w:color="auto" w:fill="BDD6EE" w:themeFill="accent1" w:themeFillTint="66"/>
          </w:tcPr>
          <w:p w14:paraId="35DBFE90"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1 representative from each political party</w:t>
            </w:r>
          </w:p>
          <w:p w14:paraId="35DBFE91"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 xml:space="preserve">at point of election  </w:t>
            </w:r>
          </w:p>
        </w:tc>
        <w:tc>
          <w:tcPr>
            <w:tcW w:w="565" w:type="pct"/>
            <w:shd w:val="clear" w:color="auto" w:fill="BDD6EE" w:themeFill="accent1" w:themeFillTint="66"/>
          </w:tcPr>
          <w:p w14:paraId="35DBFE92"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 xml:space="preserve">4 years </w:t>
            </w:r>
          </w:p>
        </w:tc>
      </w:tr>
      <w:tr w:rsidR="00B93DF2" w:rsidRPr="00B93DF2" w14:paraId="35DBFE99"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pct"/>
            <w:shd w:val="clear" w:color="auto" w:fill="BDD6EE" w:themeFill="accent1" w:themeFillTint="66"/>
          </w:tcPr>
          <w:p w14:paraId="35DBFE94"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 xml:space="preserve">Chief Executive Appraisal </w:t>
            </w:r>
          </w:p>
        </w:tc>
        <w:tc>
          <w:tcPr>
            <w:tcW w:w="1289" w:type="pct"/>
            <w:shd w:val="clear" w:color="auto" w:fill="BDD6EE" w:themeFill="accent1" w:themeFillTint="66"/>
          </w:tcPr>
          <w:p w14:paraId="35DBFE95"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First home committee meeting of Corporate Services Committee</w:t>
            </w:r>
          </w:p>
        </w:tc>
        <w:tc>
          <w:tcPr>
            <w:tcW w:w="1765" w:type="pct"/>
            <w:shd w:val="clear" w:color="auto" w:fill="BDD6EE" w:themeFill="accent1" w:themeFillTint="66"/>
          </w:tcPr>
          <w:p w14:paraId="35DBFE96"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1 representative from each political party (of 2 or more Elected Members) with largest party rep acting as Chair</w:t>
            </w:r>
          </w:p>
          <w:p w14:paraId="35DBFE97"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p>
        </w:tc>
        <w:tc>
          <w:tcPr>
            <w:tcW w:w="565" w:type="pct"/>
            <w:shd w:val="clear" w:color="auto" w:fill="BDD6EE" w:themeFill="accent1" w:themeFillTint="66"/>
          </w:tcPr>
          <w:p w14:paraId="35DBFE98"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 xml:space="preserve">4 years </w:t>
            </w:r>
          </w:p>
        </w:tc>
      </w:tr>
    </w:tbl>
    <w:p w14:paraId="35DBFE9A" w14:textId="77777777" w:rsidR="00B93DF2" w:rsidRPr="00B93DF2" w:rsidRDefault="00B93DF2" w:rsidP="00B93DF2">
      <w:pPr>
        <w:shd w:val="clear" w:color="auto" w:fill="FFFFFF"/>
        <w:ind w:right="32"/>
        <w:jc w:val="both"/>
        <w:rPr>
          <w:rFonts w:ascii="Arial" w:hAnsi="Arial" w:cs="Arial"/>
          <w:sz w:val="24"/>
          <w:szCs w:val="24"/>
        </w:rPr>
      </w:pPr>
    </w:p>
    <w:p w14:paraId="35DBFE9B" w14:textId="77777777" w:rsidR="00B93DF2" w:rsidRPr="00B93DF2" w:rsidRDefault="00B93DF2" w:rsidP="00B93DF2">
      <w:pPr>
        <w:pStyle w:val="ListParagraph"/>
        <w:kinsoku w:val="0"/>
        <w:overflowPunct w:val="0"/>
        <w:ind w:left="0" w:right="32"/>
        <w:jc w:val="both"/>
        <w:rPr>
          <w:rFonts w:ascii="Arial" w:hAnsi="Arial" w:cs="Arial"/>
          <w:sz w:val="24"/>
          <w:szCs w:val="24"/>
        </w:rPr>
      </w:pPr>
    </w:p>
    <w:p w14:paraId="35DBFE9C" w14:textId="77777777" w:rsidR="00B93DF2" w:rsidRPr="00B93DF2" w:rsidRDefault="00B93DF2" w:rsidP="00B93DF2">
      <w:pPr>
        <w:pStyle w:val="ListParagraph"/>
        <w:widowControl w:val="0"/>
        <w:numPr>
          <w:ilvl w:val="0"/>
          <w:numId w:val="27"/>
        </w:numPr>
        <w:kinsoku w:val="0"/>
        <w:overflowPunct w:val="0"/>
        <w:autoSpaceDE w:val="0"/>
        <w:autoSpaceDN w:val="0"/>
        <w:adjustRightInd w:val="0"/>
        <w:ind w:right="32"/>
        <w:contextualSpacing w:val="0"/>
        <w:jc w:val="both"/>
        <w:rPr>
          <w:rFonts w:ascii="Arial" w:hAnsi="Arial" w:cs="Arial"/>
          <w:b/>
          <w:sz w:val="24"/>
          <w:szCs w:val="24"/>
        </w:rPr>
      </w:pPr>
      <w:r w:rsidRPr="00B93DF2">
        <w:rPr>
          <w:rFonts w:ascii="Arial" w:hAnsi="Arial" w:cs="Arial"/>
          <w:b/>
          <w:sz w:val="24"/>
          <w:szCs w:val="24"/>
        </w:rPr>
        <w:t xml:space="preserve">External Representation </w:t>
      </w:r>
    </w:p>
    <w:p w14:paraId="35DBFE9D" w14:textId="77777777" w:rsidR="00B93DF2" w:rsidRPr="00B93DF2" w:rsidRDefault="00B93DF2" w:rsidP="00B93DF2">
      <w:pPr>
        <w:pStyle w:val="ListParagraph"/>
        <w:kinsoku w:val="0"/>
        <w:overflowPunct w:val="0"/>
        <w:ind w:left="360" w:right="32"/>
        <w:rPr>
          <w:rFonts w:ascii="Arial" w:hAnsi="Arial" w:cs="Arial"/>
          <w:sz w:val="24"/>
          <w:szCs w:val="24"/>
        </w:rPr>
      </w:pPr>
    </w:p>
    <w:p w14:paraId="35DBFE9E" w14:textId="77777777" w:rsidR="00B93DF2" w:rsidRPr="00B93DF2" w:rsidRDefault="00B93DF2" w:rsidP="00B93DF2">
      <w:pPr>
        <w:pStyle w:val="ListParagraph"/>
        <w:kinsoku w:val="0"/>
        <w:overflowPunct w:val="0"/>
        <w:ind w:left="360" w:right="32"/>
        <w:rPr>
          <w:rFonts w:ascii="Arial" w:hAnsi="Arial" w:cs="Arial"/>
          <w:sz w:val="24"/>
          <w:szCs w:val="24"/>
        </w:rPr>
      </w:pPr>
      <w:r w:rsidRPr="00B93DF2">
        <w:rPr>
          <w:rFonts w:ascii="Arial" w:hAnsi="Arial" w:cs="Arial"/>
          <w:sz w:val="24"/>
          <w:szCs w:val="24"/>
        </w:rPr>
        <w:t>The Council is represented on a number of external bodies as set out below. Outcomes are reported through Corporate Services Committee as required. Other external representation may be agreed as necessary throughout the term</w:t>
      </w:r>
    </w:p>
    <w:p w14:paraId="35DBFE9F" w14:textId="77777777" w:rsidR="00B93DF2" w:rsidRPr="00B93DF2" w:rsidRDefault="00B93DF2" w:rsidP="00B93DF2">
      <w:pPr>
        <w:pStyle w:val="ListParagraph"/>
        <w:kinsoku w:val="0"/>
        <w:overflowPunct w:val="0"/>
        <w:ind w:left="360" w:right="32"/>
        <w:rPr>
          <w:rFonts w:ascii="Arial" w:hAnsi="Arial" w:cs="Arial"/>
          <w:sz w:val="24"/>
          <w:szCs w:val="24"/>
        </w:rPr>
      </w:pPr>
    </w:p>
    <w:tbl>
      <w:tblPr>
        <w:tblStyle w:val="GridTable5Dark-Accent5"/>
        <w:tblW w:w="5000" w:type="pct"/>
        <w:tblLook w:val="04A0" w:firstRow="1" w:lastRow="0" w:firstColumn="1" w:lastColumn="0" w:noHBand="0" w:noVBand="1"/>
      </w:tblPr>
      <w:tblGrid>
        <w:gridCol w:w="2839"/>
        <w:gridCol w:w="3290"/>
        <w:gridCol w:w="2359"/>
        <w:gridCol w:w="1140"/>
      </w:tblGrid>
      <w:tr w:rsidR="00B93DF2" w:rsidRPr="00B93DF2" w14:paraId="35DBFEA4" w14:textId="77777777" w:rsidTr="000D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pct"/>
            <w:shd w:val="clear" w:color="auto" w:fill="2E74B5" w:themeFill="accent1" w:themeFillShade="BF"/>
          </w:tcPr>
          <w:p w14:paraId="35DBFEA0" w14:textId="77777777" w:rsidR="00B93DF2" w:rsidRPr="00B93DF2" w:rsidRDefault="00B93DF2" w:rsidP="00B93DF2">
            <w:pPr>
              <w:pStyle w:val="BodyText"/>
              <w:kinsoku w:val="0"/>
              <w:overflowPunct w:val="0"/>
              <w:spacing w:after="0"/>
              <w:ind w:right="-109"/>
              <w:jc w:val="center"/>
              <w:rPr>
                <w:rFonts w:ascii="Arial" w:hAnsi="Arial" w:cs="Arial"/>
                <w:bCs w:val="0"/>
                <w:color w:val="auto"/>
                <w:spacing w:val="-2"/>
                <w:sz w:val="24"/>
                <w:szCs w:val="24"/>
              </w:rPr>
            </w:pPr>
            <w:r w:rsidRPr="00B93DF2">
              <w:rPr>
                <w:rFonts w:ascii="Arial" w:hAnsi="Arial" w:cs="Arial"/>
                <w:bCs w:val="0"/>
                <w:color w:val="auto"/>
                <w:spacing w:val="-2"/>
                <w:sz w:val="24"/>
                <w:szCs w:val="24"/>
              </w:rPr>
              <w:t>External Group</w:t>
            </w:r>
          </w:p>
        </w:tc>
        <w:tc>
          <w:tcPr>
            <w:tcW w:w="1708" w:type="pct"/>
            <w:shd w:val="clear" w:color="auto" w:fill="2E74B5" w:themeFill="accent1" w:themeFillShade="BF"/>
          </w:tcPr>
          <w:p w14:paraId="35DBFEA1" w14:textId="77777777" w:rsidR="00B93DF2" w:rsidRPr="00B93DF2" w:rsidRDefault="00B93DF2"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AGM / First Home Committee</w:t>
            </w:r>
          </w:p>
        </w:tc>
        <w:tc>
          <w:tcPr>
            <w:tcW w:w="1225" w:type="pct"/>
            <w:shd w:val="clear" w:color="auto" w:fill="2E74B5" w:themeFill="accent1" w:themeFillShade="BF"/>
          </w:tcPr>
          <w:p w14:paraId="35DBFEA2" w14:textId="77777777" w:rsidR="00B93DF2" w:rsidRPr="00B93DF2" w:rsidRDefault="00B93DF2"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Representation in Current Term</w:t>
            </w:r>
          </w:p>
        </w:tc>
        <w:tc>
          <w:tcPr>
            <w:tcW w:w="592" w:type="pct"/>
            <w:shd w:val="clear" w:color="auto" w:fill="2E74B5" w:themeFill="accent1" w:themeFillShade="BF"/>
          </w:tcPr>
          <w:p w14:paraId="35DBFEA3" w14:textId="77777777" w:rsidR="00B93DF2" w:rsidRPr="00B93DF2" w:rsidRDefault="00B93DF2" w:rsidP="00B93DF2">
            <w:pPr>
              <w:pStyle w:val="BodyText"/>
              <w:kinsoku w:val="0"/>
              <w:overflowPunct w:val="0"/>
              <w:spacing w:after="0"/>
              <w:ind w:right="-10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pacing w:val="-2"/>
                <w:sz w:val="24"/>
                <w:szCs w:val="24"/>
              </w:rPr>
            </w:pPr>
            <w:r w:rsidRPr="00B93DF2">
              <w:rPr>
                <w:rFonts w:ascii="Arial" w:hAnsi="Arial" w:cs="Arial"/>
                <w:bCs w:val="0"/>
                <w:color w:val="auto"/>
                <w:spacing w:val="-2"/>
                <w:sz w:val="24"/>
                <w:szCs w:val="24"/>
              </w:rPr>
              <w:t>Term</w:t>
            </w:r>
          </w:p>
        </w:tc>
      </w:tr>
      <w:tr w:rsidR="00B93DF2" w:rsidRPr="00B93DF2" w14:paraId="35DBFEA9"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A5"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 xml:space="preserve">National Association of Councillors </w:t>
            </w:r>
          </w:p>
        </w:tc>
        <w:tc>
          <w:tcPr>
            <w:tcW w:w="1708" w:type="pct"/>
            <w:shd w:val="clear" w:color="auto" w:fill="BDD6EE" w:themeFill="accent1" w:themeFillTint="66"/>
          </w:tcPr>
          <w:p w14:paraId="35DBFEA6"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Annual Meeting of Council</w:t>
            </w:r>
          </w:p>
        </w:tc>
        <w:tc>
          <w:tcPr>
            <w:tcW w:w="1225" w:type="pct"/>
            <w:shd w:val="clear" w:color="auto" w:fill="BDD6EE" w:themeFill="accent1" w:themeFillTint="66"/>
          </w:tcPr>
          <w:p w14:paraId="35DBFEA7"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8 positions</w:t>
            </w:r>
          </w:p>
        </w:tc>
        <w:tc>
          <w:tcPr>
            <w:tcW w:w="592" w:type="pct"/>
            <w:shd w:val="clear" w:color="auto" w:fill="BDD6EE" w:themeFill="accent1" w:themeFillTint="66"/>
          </w:tcPr>
          <w:p w14:paraId="35DBFEA8"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4 years</w:t>
            </w:r>
          </w:p>
        </w:tc>
      </w:tr>
      <w:tr w:rsidR="00B93DF2" w:rsidRPr="00B93DF2" w14:paraId="35DBFEAE" w14:textId="77777777" w:rsidTr="000D625F">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AA"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 xml:space="preserve">Northern Ireland Local Government Association </w:t>
            </w:r>
          </w:p>
        </w:tc>
        <w:tc>
          <w:tcPr>
            <w:tcW w:w="1708" w:type="pct"/>
            <w:shd w:val="clear" w:color="auto" w:fill="BDD6EE" w:themeFill="accent1" w:themeFillTint="66"/>
          </w:tcPr>
          <w:p w14:paraId="35DBFEAB"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Annual Meeting of Council</w:t>
            </w:r>
          </w:p>
        </w:tc>
        <w:tc>
          <w:tcPr>
            <w:tcW w:w="1225" w:type="pct"/>
            <w:shd w:val="clear" w:color="auto" w:fill="BDD6EE" w:themeFill="accent1" w:themeFillTint="66"/>
          </w:tcPr>
          <w:p w14:paraId="35DBFEAC"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8 positions</w:t>
            </w:r>
          </w:p>
        </w:tc>
        <w:tc>
          <w:tcPr>
            <w:tcW w:w="592" w:type="pct"/>
            <w:shd w:val="clear" w:color="auto" w:fill="BDD6EE" w:themeFill="accent1" w:themeFillTint="66"/>
          </w:tcPr>
          <w:p w14:paraId="35DBFEAD"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p>
        </w:tc>
      </w:tr>
      <w:tr w:rsidR="00B93DF2" w:rsidRPr="00B93DF2" w14:paraId="35DBFEB4"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AF"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 xml:space="preserve">Diversity Champion </w:t>
            </w:r>
          </w:p>
        </w:tc>
        <w:tc>
          <w:tcPr>
            <w:tcW w:w="1708" w:type="pct"/>
            <w:shd w:val="clear" w:color="auto" w:fill="BDD6EE" w:themeFill="accent1" w:themeFillTint="66"/>
          </w:tcPr>
          <w:p w14:paraId="35DBFEB0"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June Council</w:t>
            </w:r>
          </w:p>
        </w:tc>
        <w:tc>
          <w:tcPr>
            <w:tcW w:w="1225" w:type="pct"/>
            <w:shd w:val="clear" w:color="auto" w:fill="BDD6EE" w:themeFill="accent1" w:themeFillTint="66"/>
          </w:tcPr>
          <w:p w14:paraId="35DBFEB1"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 xml:space="preserve">1 position  </w:t>
            </w:r>
          </w:p>
          <w:p w14:paraId="35DBFEB2"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p>
        </w:tc>
        <w:tc>
          <w:tcPr>
            <w:tcW w:w="592" w:type="pct"/>
            <w:shd w:val="clear" w:color="auto" w:fill="BDD6EE" w:themeFill="accent1" w:themeFillTint="66"/>
          </w:tcPr>
          <w:p w14:paraId="35DBFEB3"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 xml:space="preserve">4 years </w:t>
            </w:r>
          </w:p>
        </w:tc>
      </w:tr>
      <w:tr w:rsidR="00B93DF2" w:rsidRPr="00B93DF2" w14:paraId="35DBFEBA" w14:textId="77777777" w:rsidTr="000D625F">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B5" w14:textId="77777777" w:rsidR="00B93DF2" w:rsidRPr="00B93DF2" w:rsidRDefault="00B93DF2" w:rsidP="00B93DF2">
            <w:pPr>
              <w:rPr>
                <w:rFonts w:ascii="Arial" w:hAnsi="Arial" w:cs="Arial"/>
                <w:b w:val="0"/>
                <w:bCs w:val="0"/>
                <w:color w:val="auto"/>
                <w:spacing w:val="-2"/>
                <w:sz w:val="24"/>
                <w:szCs w:val="24"/>
              </w:rPr>
            </w:pPr>
            <w:proofErr w:type="spellStart"/>
            <w:r w:rsidRPr="00B93DF2">
              <w:rPr>
                <w:rFonts w:ascii="Arial" w:hAnsi="Arial" w:cs="Arial"/>
                <w:b w:val="0"/>
                <w:bCs w:val="0"/>
                <w:color w:val="auto"/>
                <w:spacing w:val="-2"/>
                <w:sz w:val="24"/>
                <w:szCs w:val="24"/>
              </w:rPr>
              <w:t>Knockagh</w:t>
            </w:r>
            <w:proofErr w:type="spellEnd"/>
            <w:r w:rsidRPr="00B93DF2">
              <w:rPr>
                <w:rFonts w:ascii="Arial" w:hAnsi="Arial" w:cs="Arial"/>
                <w:b w:val="0"/>
                <w:bCs w:val="0"/>
                <w:color w:val="auto"/>
                <w:spacing w:val="-2"/>
                <w:sz w:val="24"/>
                <w:szCs w:val="24"/>
              </w:rPr>
              <w:t xml:space="preserve"> Monument Joint Committee</w:t>
            </w:r>
          </w:p>
        </w:tc>
        <w:tc>
          <w:tcPr>
            <w:tcW w:w="1708" w:type="pct"/>
            <w:shd w:val="clear" w:color="auto" w:fill="BDD6EE" w:themeFill="accent1" w:themeFillTint="66"/>
          </w:tcPr>
          <w:p w14:paraId="35DBFEB6"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June Council</w:t>
            </w:r>
          </w:p>
        </w:tc>
        <w:tc>
          <w:tcPr>
            <w:tcW w:w="1225" w:type="pct"/>
            <w:shd w:val="clear" w:color="auto" w:fill="BDD6EE" w:themeFill="accent1" w:themeFillTint="66"/>
          </w:tcPr>
          <w:p w14:paraId="35DBFEB7"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2 positions</w:t>
            </w:r>
          </w:p>
          <w:p w14:paraId="35DBFEB8"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p>
        </w:tc>
        <w:tc>
          <w:tcPr>
            <w:tcW w:w="592" w:type="pct"/>
            <w:shd w:val="clear" w:color="auto" w:fill="BDD6EE" w:themeFill="accent1" w:themeFillTint="66"/>
          </w:tcPr>
          <w:p w14:paraId="35DBFEB9"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4 years</w:t>
            </w:r>
          </w:p>
        </w:tc>
      </w:tr>
      <w:tr w:rsidR="00B93DF2" w:rsidRPr="00B93DF2" w14:paraId="35DBFEBF" w14:textId="77777777" w:rsidTr="000D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BB"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NILGA’s Regional Elected Member Development Working Group</w:t>
            </w:r>
          </w:p>
        </w:tc>
        <w:tc>
          <w:tcPr>
            <w:tcW w:w="1708" w:type="pct"/>
            <w:shd w:val="clear" w:color="auto" w:fill="BDD6EE" w:themeFill="accent1" w:themeFillTint="66"/>
          </w:tcPr>
          <w:p w14:paraId="35DBFEBC"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 xml:space="preserve">June Council </w:t>
            </w:r>
          </w:p>
        </w:tc>
        <w:tc>
          <w:tcPr>
            <w:tcW w:w="1225" w:type="pct"/>
            <w:shd w:val="clear" w:color="auto" w:fill="BDD6EE" w:themeFill="accent1" w:themeFillTint="66"/>
          </w:tcPr>
          <w:p w14:paraId="35DBFEBD"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 xml:space="preserve">1 position </w:t>
            </w:r>
          </w:p>
        </w:tc>
        <w:tc>
          <w:tcPr>
            <w:tcW w:w="592" w:type="pct"/>
            <w:shd w:val="clear" w:color="auto" w:fill="BDD6EE" w:themeFill="accent1" w:themeFillTint="66"/>
          </w:tcPr>
          <w:p w14:paraId="35DBFEBE" w14:textId="77777777" w:rsidR="00B93DF2" w:rsidRPr="00B93DF2" w:rsidRDefault="00B93DF2" w:rsidP="00B93DF2">
            <w:pPr>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4 years</w:t>
            </w:r>
          </w:p>
        </w:tc>
      </w:tr>
      <w:tr w:rsidR="00B93DF2" w:rsidRPr="00B93DF2" w14:paraId="35DBFEC5" w14:textId="77777777" w:rsidTr="000D625F">
        <w:tc>
          <w:tcPr>
            <w:cnfStyle w:val="001000000000" w:firstRow="0" w:lastRow="0" w:firstColumn="1" w:lastColumn="0" w:oddVBand="0" w:evenVBand="0" w:oddHBand="0" w:evenHBand="0" w:firstRowFirstColumn="0" w:firstRowLastColumn="0" w:lastRowFirstColumn="0" w:lastRowLastColumn="0"/>
            <w:tcW w:w="1474" w:type="pct"/>
            <w:shd w:val="clear" w:color="auto" w:fill="BDD6EE" w:themeFill="accent1" w:themeFillTint="66"/>
          </w:tcPr>
          <w:p w14:paraId="35DBFEC0" w14:textId="77777777" w:rsidR="00B93DF2" w:rsidRPr="00B93DF2" w:rsidRDefault="00B93DF2" w:rsidP="00B93DF2">
            <w:pPr>
              <w:rPr>
                <w:rFonts w:ascii="Arial" w:hAnsi="Arial" w:cs="Arial"/>
                <w:b w:val="0"/>
                <w:bCs w:val="0"/>
                <w:color w:val="auto"/>
                <w:spacing w:val="-2"/>
                <w:sz w:val="24"/>
                <w:szCs w:val="24"/>
              </w:rPr>
            </w:pPr>
            <w:r w:rsidRPr="00B93DF2">
              <w:rPr>
                <w:rFonts w:ascii="Arial" w:hAnsi="Arial" w:cs="Arial"/>
                <w:b w:val="0"/>
                <w:bCs w:val="0"/>
                <w:color w:val="auto"/>
                <w:spacing w:val="-2"/>
                <w:sz w:val="24"/>
                <w:szCs w:val="24"/>
              </w:rPr>
              <w:t>Somme Advisory Council</w:t>
            </w:r>
          </w:p>
        </w:tc>
        <w:tc>
          <w:tcPr>
            <w:tcW w:w="1708" w:type="pct"/>
            <w:shd w:val="clear" w:color="auto" w:fill="BDD6EE" w:themeFill="accent1" w:themeFillTint="66"/>
          </w:tcPr>
          <w:p w14:paraId="35DBFEC1"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B93DF2">
              <w:rPr>
                <w:rFonts w:ascii="Arial" w:hAnsi="Arial" w:cs="Arial"/>
                <w:sz w:val="24"/>
                <w:szCs w:val="24"/>
                <w:lang w:eastAsia="en-US"/>
              </w:rPr>
              <w:t xml:space="preserve">June Council </w:t>
            </w:r>
          </w:p>
        </w:tc>
        <w:tc>
          <w:tcPr>
            <w:tcW w:w="1225" w:type="pct"/>
            <w:shd w:val="clear" w:color="auto" w:fill="BDD6EE" w:themeFill="accent1" w:themeFillTint="66"/>
          </w:tcPr>
          <w:p w14:paraId="35DBFEC2"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2 positions</w:t>
            </w:r>
          </w:p>
          <w:p w14:paraId="35DBFEC3"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p>
        </w:tc>
        <w:tc>
          <w:tcPr>
            <w:tcW w:w="592" w:type="pct"/>
            <w:shd w:val="clear" w:color="auto" w:fill="BDD6EE" w:themeFill="accent1" w:themeFillTint="66"/>
          </w:tcPr>
          <w:p w14:paraId="35DBFEC4" w14:textId="77777777" w:rsidR="00B93DF2" w:rsidRPr="00B93DF2" w:rsidRDefault="00B93DF2" w:rsidP="00B93DF2">
            <w:pPr>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B93DF2">
              <w:rPr>
                <w:rFonts w:ascii="Arial" w:hAnsi="Arial" w:cs="Arial"/>
                <w:spacing w:val="-2"/>
                <w:sz w:val="24"/>
                <w:szCs w:val="24"/>
              </w:rPr>
              <w:t>4 years</w:t>
            </w:r>
          </w:p>
        </w:tc>
      </w:tr>
    </w:tbl>
    <w:p w14:paraId="35DBFEC6" w14:textId="77777777" w:rsidR="00B93DF2" w:rsidRPr="00B93DF2" w:rsidRDefault="00B93DF2" w:rsidP="00B93DF2">
      <w:pPr>
        <w:pStyle w:val="ListParagraph"/>
        <w:kinsoku w:val="0"/>
        <w:overflowPunct w:val="0"/>
        <w:ind w:left="0" w:right="32"/>
        <w:jc w:val="both"/>
        <w:rPr>
          <w:rFonts w:ascii="Arial" w:hAnsi="Arial" w:cs="Arial"/>
          <w:b/>
          <w:sz w:val="24"/>
          <w:szCs w:val="24"/>
        </w:rPr>
      </w:pPr>
    </w:p>
    <w:p w14:paraId="35DBFEC7" w14:textId="77777777" w:rsidR="00B93DF2" w:rsidRPr="00B93DF2" w:rsidRDefault="00B93DF2" w:rsidP="00B93DF2">
      <w:pPr>
        <w:pStyle w:val="ListParagraph"/>
        <w:kinsoku w:val="0"/>
        <w:overflowPunct w:val="0"/>
        <w:ind w:left="0" w:right="32"/>
        <w:jc w:val="both"/>
        <w:rPr>
          <w:rFonts w:ascii="Arial" w:hAnsi="Arial" w:cs="Arial"/>
          <w:b/>
          <w:sz w:val="24"/>
          <w:szCs w:val="24"/>
        </w:rPr>
      </w:pPr>
    </w:p>
    <w:p w14:paraId="35DBFEC8" w14:textId="77777777" w:rsidR="001536DA" w:rsidRPr="007C6C81" w:rsidRDefault="00B93DF2" w:rsidP="00135B35">
      <w:pPr>
        <w:pStyle w:val="ListParagraph"/>
        <w:kinsoku w:val="0"/>
        <w:overflowPunct w:val="0"/>
        <w:ind w:left="0" w:right="32"/>
        <w:jc w:val="both"/>
        <w:rPr>
          <w:rFonts w:ascii="Arial" w:hAnsi="Arial" w:cs="Arial"/>
          <w:sz w:val="24"/>
          <w:szCs w:val="24"/>
        </w:rPr>
      </w:pPr>
      <w:r w:rsidRPr="00B93DF2">
        <w:rPr>
          <w:rFonts w:ascii="Arial" w:hAnsi="Arial" w:cs="Arial"/>
          <w:sz w:val="24"/>
          <w:szCs w:val="24"/>
        </w:rPr>
        <w:t>Agreed by Council – March 2023</w:t>
      </w:r>
    </w:p>
    <w:p w14:paraId="35DBFEC9" w14:textId="77777777" w:rsidR="001536DA" w:rsidRPr="007C6C81" w:rsidRDefault="001536DA" w:rsidP="00B93DF2">
      <w:pPr>
        <w:rPr>
          <w:rFonts w:ascii="Arial" w:hAnsi="Arial" w:cs="Arial"/>
          <w:sz w:val="24"/>
          <w:szCs w:val="24"/>
        </w:rPr>
      </w:pPr>
    </w:p>
    <w:p w14:paraId="35DBFECA" w14:textId="77777777" w:rsidR="001536DA" w:rsidRPr="007C6C81" w:rsidRDefault="001536DA" w:rsidP="00B93DF2">
      <w:pPr>
        <w:rPr>
          <w:rFonts w:ascii="Arial" w:hAnsi="Arial" w:cs="Arial"/>
          <w:sz w:val="24"/>
          <w:szCs w:val="24"/>
        </w:rPr>
      </w:pPr>
    </w:p>
    <w:p w14:paraId="35DBFECB" w14:textId="77777777" w:rsidR="001536DA" w:rsidRPr="004279DB" w:rsidRDefault="001536DA" w:rsidP="00B93DF2">
      <w:pPr>
        <w:jc w:val="center"/>
        <w:rPr>
          <w:rFonts w:ascii="Arial" w:hAnsi="Arial" w:cs="Arial"/>
          <w:b/>
          <w:sz w:val="36"/>
          <w:szCs w:val="36"/>
        </w:rPr>
      </w:pPr>
      <w:r w:rsidRPr="004279DB">
        <w:rPr>
          <w:rFonts w:ascii="Arial" w:hAnsi="Arial" w:cs="Arial"/>
          <w:b/>
          <w:sz w:val="36"/>
          <w:szCs w:val="36"/>
        </w:rPr>
        <w:lastRenderedPageBreak/>
        <w:t>LISBURN &amp; CASTLEREAGH CITY COUNCIL</w:t>
      </w:r>
    </w:p>
    <w:p w14:paraId="35DBFECC" w14:textId="77777777" w:rsidR="001536DA" w:rsidRPr="004279DB" w:rsidRDefault="001536DA" w:rsidP="00B93DF2">
      <w:pPr>
        <w:jc w:val="center"/>
        <w:rPr>
          <w:rFonts w:ascii="Arial" w:hAnsi="Arial" w:cs="Arial"/>
          <w:b/>
          <w:sz w:val="24"/>
          <w:szCs w:val="24"/>
        </w:rPr>
      </w:pPr>
    </w:p>
    <w:p w14:paraId="35DBFECD" w14:textId="77777777" w:rsidR="001536DA" w:rsidRPr="004279DB" w:rsidRDefault="008018BB" w:rsidP="00B93DF2">
      <w:pPr>
        <w:jc w:val="center"/>
        <w:rPr>
          <w:rFonts w:ascii="Arial" w:hAnsi="Arial" w:cs="Arial"/>
          <w:b/>
          <w:sz w:val="28"/>
          <w:szCs w:val="28"/>
        </w:rPr>
      </w:pPr>
      <w:r>
        <w:rPr>
          <w:rFonts w:ascii="Arial" w:hAnsi="Arial" w:cs="Arial"/>
          <w:b/>
          <w:sz w:val="28"/>
          <w:szCs w:val="28"/>
        </w:rPr>
        <w:t xml:space="preserve">Communities &amp; </w:t>
      </w:r>
      <w:r w:rsidR="001536DA" w:rsidRPr="004279DB">
        <w:rPr>
          <w:rFonts w:ascii="Arial" w:hAnsi="Arial" w:cs="Arial"/>
          <w:b/>
          <w:sz w:val="28"/>
          <w:szCs w:val="28"/>
        </w:rPr>
        <w:t>Wellbeing Committee</w:t>
      </w:r>
    </w:p>
    <w:p w14:paraId="35DBFECE" w14:textId="77777777" w:rsidR="001536DA" w:rsidRPr="004279DB" w:rsidRDefault="001536DA" w:rsidP="00B93DF2">
      <w:pPr>
        <w:jc w:val="center"/>
        <w:rPr>
          <w:rFonts w:ascii="Arial" w:hAnsi="Arial" w:cs="Arial"/>
          <w:b/>
          <w:sz w:val="28"/>
          <w:szCs w:val="28"/>
        </w:rPr>
      </w:pPr>
    </w:p>
    <w:p w14:paraId="35DBFECF" w14:textId="77777777" w:rsidR="001536DA" w:rsidRPr="004279DB" w:rsidRDefault="001536DA" w:rsidP="00B93DF2">
      <w:pPr>
        <w:jc w:val="center"/>
        <w:rPr>
          <w:rFonts w:ascii="Arial" w:hAnsi="Arial" w:cs="Arial"/>
          <w:b/>
          <w:sz w:val="28"/>
          <w:szCs w:val="28"/>
        </w:rPr>
      </w:pPr>
      <w:r w:rsidRPr="004279DB">
        <w:rPr>
          <w:rFonts w:ascii="Arial" w:hAnsi="Arial" w:cs="Arial"/>
          <w:b/>
          <w:sz w:val="28"/>
          <w:szCs w:val="28"/>
        </w:rPr>
        <w:t>Terms of Reference</w:t>
      </w:r>
    </w:p>
    <w:p w14:paraId="35DBFED0" w14:textId="77777777" w:rsidR="008018BB" w:rsidRPr="00AF47ED" w:rsidRDefault="008018BB" w:rsidP="008018BB">
      <w:pPr>
        <w:widowControl w:val="0"/>
        <w:kinsoku w:val="0"/>
        <w:overflowPunct w:val="0"/>
        <w:autoSpaceDE w:val="0"/>
        <w:autoSpaceDN w:val="0"/>
        <w:adjustRightInd w:val="0"/>
        <w:spacing w:before="92"/>
        <w:outlineLvl w:val="0"/>
        <w:rPr>
          <w:rFonts w:ascii="Arial" w:eastAsia="Times New Roman" w:hAnsi="Arial" w:cs="Arial"/>
          <w:b/>
          <w:bCs/>
          <w:sz w:val="24"/>
          <w:szCs w:val="24"/>
          <w:lang w:eastAsia="en-GB"/>
        </w:rPr>
      </w:pPr>
    </w:p>
    <w:p w14:paraId="35DBFED1" w14:textId="77777777" w:rsidR="008018BB" w:rsidRPr="00AF47ED" w:rsidRDefault="008018BB" w:rsidP="008018BB">
      <w:pPr>
        <w:widowControl w:val="0"/>
        <w:numPr>
          <w:ilvl w:val="0"/>
          <w:numId w:val="29"/>
        </w:numPr>
        <w:kinsoku w:val="0"/>
        <w:overflowPunct w:val="0"/>
        <w:autoSpaceDE w:val="0"/>
        <w:autoSpaceDN w:val="0"/>
        <w:adjustRightInd w:val="0"/>
        <w:spacing w:before="92"/>
        <w:jc w:val="both"/>
        <w:outlineLvl w:val="0"/>
        <w:rPr>
          <w:rFonts w:ascii="Arial" w:eastAsia="Times New Roman" w:hAnsi="Arial" w:cs="Arial"/>
          <w:b/>
          <w:bCs/>
          <w:spacing w:val="-2"/>
          <w:sz w:val="24"/>
          <w:szCs w:val="24"/>
          <w:lang w:eastAsia="en-GB"/>
        </w:rPr>
      </w:pPr>
      <w:r w:rsidRPr="00AF47ED">
        <w:rPr>
          <w:rFonts w:ascii="Arial" w:eastAsia="Times New Roman" w:hAnsi="Arial" w:cs="Arial"/>
          <w:b/>
          <w:bCs/>
          <w:sz w:val="24"/>
          <w:szCs w:val="24"/>
          <w:lang w:eastAsia="en-GB"/>
        </w:rPr>
        <w:t>Statement</w:t>
      </w:r>
      <w:r w:rsidRPr="00AF47ED">
        <w:rPr>
          <w:rFonts w:ascii="Arial" w:eastAsia="Times New Roman" w:hAnsi="Arial" w:cs="Arial"/>
          <w:b/>
          <w:bCs/>
          <w:spacing w:val="-1"/>
          <w:sz w:val="24"/>
          <w:szCs w:val="24"/>
          <w:lang w:eastAsia="en-GB"/>
        </w:rPr>
        <w:t xml:space="preserve"> </w:t>
      </w:r>
      <w:r w:rsidRPr="00AF47ED">
        <w:rPr>
          <w:rFonts w:ascii="Arial" w:eastAsia="Times New Roman" w:hAnsi="Arial" w:cs="Arial"/>
          <w:b/>
          <w:bCs/>
          <w:sz w:val="24"/>
          <w:szCs w:val="24"/>
          <w:lang w:eastAsia="en-GB"/>
        </w:rPr>
        <w:t>of</w:t>
      </w:r>
      <w:r w:rsidRPr="00AF47ED">
        <w:rPr>
          <w:rFonts w:ascii="Arial" w:eastAsia="Times New Roman" w:hAnsi="Arial" w:cs="Arial"/>
          <w:b/>
          <w:bCs/>
          <w:spacing w:val="1"/>
          <w:sz w:val="24"/>
          <w:szCs w:val="24"/>
          <w:lang w:eastAsia="en-GB"/>
        </w:rPr>
        <w:t xml:space="preserve"> </w:t>
      </w:r>
      <w:r w:rsidRPr="00AF47ED">
        <w:rPr>
          <w:rFonts w:ascii="Arial" w:eastAsia="Times New Roman" w:hAnsi="Arial" w:cs="Arial"/>
          <w:b/>
          <w:bCs/>
          <w:spacing w:val="-2"/>
          <w:sz w:val="24"/>
          <w:szCs w:val="24"/>
          <w:lang w:eastAsia="en-GB"/>
        </w:rPr>
        <w:t>Purpose</w:t>
      </w:r>
    </w:p>
    <w:p w14:paraId="35DBFED2" w14:textId="77777777" w:rsidR="008018BB" w:rsidRPr="00AF47ED" w:rsidRDefault="008018BB" w:rsidP="008018BB">
      <w:pPr>
        <w:widowControl w:val="0"/>
        <w:kinsoku w:val="0"/>
        <w:overflowPunct w:val="0"/>
        <w:autoSpaceDE w:val="0"/>
        <w:autoSpaceDN w:val="0"/>
        <w:adjustRightInd w:val="0"/>
        <w:spacing w:before="10"/>
        <w:jc w:val="both"/>
        <w:rPr>
          <w:rFonts w:ascii="Arial" w:eastAsia="Times New Roman" w:hAnsi="Arial" w:cs="Arial"/>
          <w:b/>
          <w:bCs/>
          <w:sz w:val="25"/>
          <w:szCs w:val="25"/>
          <w:lang w:eastAsia="en-GB"/>
        </w:rPr>
      </w:pPr>
    </w:p>
    <w:p w14:paraId="35DBFED3" w14:textId="77777777" w:rsidR="008018BB" w:rsidRPr="00AF47ED" w:rsidRDefault="008018BB" w:rsidP="008018BB">
      <w:pPr>
        <w:widowControl w:val="0"/>
        <w:kinsoku w:val="0"/>
        <w:overflowPunct w:val="0"/>
        <w:autoSpaceDE w:val="0"/>
        <w:autoSpaceDN w:val="0"/>
        <w:adjustRightInd w:val="0"/>
        <w:spacing w:before="1"/>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The</w:t>
      </w:r>
      <w:r w:rsidRPr="00AF47ED">
        <w:rPr>
          <w:rFonts w:ascii="Arial" w:eastAsia="Times New Roman" w:hAnsi="Arial" w:cs="Arial"/>
          <w:spacing w:val="-1"/>
          <w:sz w:val="24"/>
          <w:szCs w:val="24"/>
          <w:lang w:eastAsia="en-GB"/>
        </w:rPr>
        <w:t xml:space="preserve"> Communities and Wellbeing Committee </w:t>
      </w:r>
      <w:r w:rsidRPr="00AF47ED">
        <w:rPr>
          <w:rFonts w:ascii="Arial" w:eastAsia="Times New Roman" w:hAnsi="Arial" w:cs="Arial"/>
          <w:sz w:val="24"/>
          <w:szCs w:val="24"/>
          <w:lang w:eastAsia="en-GB"/>
        </w:rPr>
        <w:t>is</w:t>
      </w:r>
      <w:r w:rsidRPr="00AF47ED">
        <w:rPr>
          <w:rFonts w:ascii="Arial" w:eastAsia="Times New Roman" w:hAnsi="Arial" w:cs="Arial"/>
          <w:spacing w:val="-3"/>
          <w:sz w:val="24"/>
          <w:szCs w:val="24"/>
          <w:lang w:eastAsia="en-GB"/>
        </w:rPr>
        <w:t xml:space="preserve"> </w:t>
      </w:r>
      <w:r w:rsidRPr="00AF47ED">
        <w:rPr>
          <w:rFonts w:ascii="Arial" w:eastAsia="Times New Roman" w:hAnsi="Arial" w:cs="Arial"/>
          <w:sz w:val="24"/>
          <w:szCs w:val="24"/>
          <w:lang w:eastAsia="en-GB"/>
        </w:rPr>
        <w:t>a</w:t>
      </w:r>
      <w:r w:rsidRPr="00AF47ED">
        <w:rPr>
          <w:rFonts w:ascii="Arial" w:eastAsia="Times New Roman" w:hAnsi="Arial" w:cs="Arial"/>
          <w:spacing w:val="-1"/>
          <w:sz w:val="24"/>
          <w:szCs w:val="24"/>
          <w:lang w:eastAsia="en-GB"/>
        </w:rPr>
        <w:t xml:space="preserve"> </w:t>
      </w:r>
      <w:r w:rsidRPr="00AF47ED">
        <w:rPr>
          <w:rFonts w:ascii="Arial" w:eastAsia="Times New Roman" w:hAnsi="Arial" w:cs="Arial"/>
          <w:sz w:val="24"/>
          <w:szCs w:val="24"/>
          <w:lang w:eastAsia="en-GB"/>
        </w:rPr>
        <w:t>key</w:t>
      </w:r>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component</w:t>
      </w:r>
      <w:r w:rsidRPr="00AF47ED">
        <w:rPr>
          <w:rFonts w:ascii="Arial" w:eastAsia="Times New Roman" w:hAnsi="Arial" w:cs="Arial"/>
          <w:spacing w:val="-3"/>
          <w:sz w:val="24"/>
          <w:szCs w:val="24"/>
          <w:lang w:eastAsia="en-GB"/>
        </w:rPr>
        <w:t xml:space="preserve"> </w:t>
      </w:r>
      <w:r w:rsidRPr="00AF47ED">
        <w:rPr>
          <w:rFonts w:ascii="Arial" w:eastAsia="Times New Roman" w:hAnsi="Arial" w:cs="Arial"/>
          <w:sz w:val="24"/>
          <w:szCs w:val="24"/>
          <w:lang w:eastAsia="en-GB"/>
        </w:rPr>
        <w:t xml:space="preserve">of Lisburn and Castlereagh City Council’s Corporate Governance Framework. </w:t>
      </w:r>
    </w:p>
    <w:p w14:paraId="35DBFED4" w14:textId="77777777" w:rsidR="008018BB" w:rsidRPr="00AF47ED" w:rsidRDefault="008018BB" w:rsidP="008018BB">
      <w:pPr>
        <w:widowControl w:val="0"/>
        <w:kinsoku w:val="0"/>
        <w:overflowPunct w:val="0"/>
        <w:autoSpaceDE w:val="0"/>
        <w:autoSpaceDN w:val="0"/>
        <w:adjustRightInd w:val="0"/>
        <w:spacing w:before="1"/>
        <w:ind w:left="709" w:right="1224"/>
        <w:jc w:val="both"/>
        <w:rPr>
          <w:rFonts w:ascii="Arial" w:eastAsia="Times New Roman" w:hAnsi="Arial" w:cs="Arial"/>
          <w:sz w:val="24"/>
          <w:szCs w:val="24"/>
          <w:lang w:eastAsia="en-GB"/>
        </w:rPr>
      </w:pPr>
    </w:p>
    <w:p w14:paraId="35DBFED5" w14:textId="77777777" w:rsidR="008018BB" w:rsidRPr="00AF47ED" w:rsidRDefault="008018BB" w:rsidP="008018BB">
      <w:pPr>
        <w:widowControl w:val="0"/>
        <w:kinsoku w:val="0"/>
        <w:overflowPunct w:val="0"/>
        <w:autoSpaceDE w:val="0"/>
        <w:autoSpaceDN w:val="0"/>
        <w:adjustRightInd w:val="0"/>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The purpose of the </w:t>
      </w:r>
      <w:r w:rsidRPr="00AF47ED">
        <w:rPr>
          <w:rFonts w:ascii="Arial" w:eastAsia="Times New Roman" w:hAnsi="Arial" w:cs="Arial"/>
          <w:spacing w:val="-1"/>
          <w:sz w:val="24"/>
          <w:szCs w:val="24"/>
          <w:lang w:eastAsia="en-GB"/>
        </w:rPr>
        <w:t xml:space="preserve">Communities and Wellbeing Committee </w:t>
      </w:r>
      <w:r w:rsidRPr="00AF47ED">
        <w:rPr>
          <w:rFonts w:ascii="Arial" w:eastAsia="Times New Roman" w:hAnsi="Arial" w:cs="Arial"/>
          <w:sz w:val="24"/>
          <w:szCs w:val="24"/>
          <w:lang w:eastAsia="en-GB"/>
        </w:rPr>
        <w:t xml:space="preserve">is to set the strategic direction for the Council in enhancing the health and wellbeing of communities, by way of policies, initiatives and </w:t>
      </w:r>
      <w:proofErr w:type="spellStart"/>
      <w:r w:rsidRPr="00AF47ED">
        <w:rPr>
          <w:rFonts w:ascii="Arial" w:eastAsia="Times New Roman" w:hAnsi="Arial" w:cs="Arial"/>
          <w:sz w:val="24"/>
          <w:szCs w:val="24"/>
          <w:lang w:eastAsia="en-GB"/>
        </w:rPr>
        <w:t>programmes</w:t>
      </w:r>
      <w:proofErr w:type="spellEnd"/>
      <w:r w:rsidRPr="00AF47ED">
        <w:rPr>
          <w:rFonts w:ascii="Arial" w:eastAsia="Times New Roman" w:hAnsi="Arial" w:cs="Arial"/>
          <w:sz w:val="24"/>
          <w:szCs w:val="24"/>
          <w:lang w:eastAsia="en-GB"/>
        </w:rPr>
        <w:t xml:space="preserve"> and the effective use of Council resources. </w:t>
      </w:r>
    </w:p>
    <w:p w14:paraId="35DBFED6" w14:textId="77777777" w:rsidR="008018BB" w:rsidRPr="00AF47ED" w:rsidRDefault="008018BB" w:rsidP="008018BB">
      <w:pPr>
        <w:widowControl w:val="0"/>
        <w:kinsoku w:val="0"/>
        <w:overflowPunct w:val="0"/>
        <w:autoSpaceDE w:val="0"/>
        <w:autoSpaceDN w:val="0"/>
        <w:adjustRightInd w:val="0"/>
        <w:ind w:left="720" w:right="32"/>
        <w:jc w:val="both"/>
        <w:rPr>
          <w:rFonts w:ascii="Arial" w:eastAsia="Times New Roman" w:hAnsi="Arial" w:cs="Arial"/>
          <w:sz w:val="24"/>
          <w:szCs w:val="24"/>
          <w:lang w:eastAsia="en-GB"/>
        </w:rPr>
      </w:pPr>
    </w:p>
    <w:p w14:paraId="35DBFED7" w14:textId="77777777" w:rsidR="008018BB" w:rsidRPr="00AF47ED" w:rsidRDefault="008018BB" w:rsidP="008018BB">
      <w:pPr>
        <w:widowControl w:val="0"/>
        <w:kinsoku w:val="0"/>
        <w:overflowPunct w:val="0"/>
        <w:autoSpaceDE w:val="0"/>
        <w:autoSpaceDN w:val="0"/>
        <w:adjustRightInd w:val="0"/>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These</w:t>
      </w:r>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Terms</w:t>
      </w:r>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of Reference</w:t>
      </w:r>
      <w:r w:rsidRPr="00AF47ED">
        <w:rPr>
          <w:rFonts w:ascii="Arial" w:eastAsia="Times New Roman" w:hAnsi="Arial" w:cs="Arial"/>
          <w:spacing w:val="-2"/>
          <w:sz w:val="24"/>
          <w:szCs w:val="24"/>
          <w:lang w:eastAsia="en-GB"/>
        </w:rPr>
        <w:t xml:space="preserve"> </w:t>
      </w:r>
      <w:proofErr w:type="spellStart"/>
      <w:r w:rsidRPr="00AF47ED">
        <w:rPr>
          <w:rFonts w:ascii="Arial" w:eastAsia="Times New Roman" w:hAnsi="Arial" w:cs="Arial"/>
          <w:sz w:val="24"/>
          <w:szCs w:val="24"/>
          <w:lang w:eastAsia="en-GB"/>
        </w:rPr>
        <w:t>summarise</w:t>
      </w:r>
      <w:proofErr w:type="spellEnd"/>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the</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core</w:t>
      </w:r>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functions</w:t>
      </w:r>
      <w:r w:rsidRPr="00AF47ED">
        <w:rPr>
          <w:rFonts w:ascii="Arial" w:eastAsia="Times New Roman" w:hAnsi="Arial" w:cs="Arial"/>
          <w:spacing w:val="-5"/>
          <w:sz w:val="24"/>
          <w:szCs w:val="24"/>
          <w:lang w:eastAsia="en-GB"/>
        </w:rPr>
        <w:t xml:space="preserve"> </w:t>
      </w:r>
      <w:r w:rsidRPr="00AF47ED">
        <w:rPr>
          <w:rFonts w:ascii="Arial" w:eastAsia="Times New Roman" w:hAnsi="Arial" w:cs="Arial"/>
          <w:sz w:val="24"/>
          <w:szCs w:val="24"/>
          <w:lang w:eastAsia="en-GB"/>
        </w:rPr>
        <w:t>of</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 xml:space="preserve">the Communities and Wellbeing Committee. </w:t>
      </w:r>
    </w:p>
    <w:p w14:paraId="35DBFED8"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sz w:val="24"/>
          <w:szCs w:val="24"/>
          <w:lang w:eastAsia="en-GB"/>
        </w:rPr>
      </w:pPr>
    </w:p>
    <w:p w14:paraId="35DBFED9" w14:textId="77777777" w:rsidR="008018BB" w:rsidRPr="00AF47ED" w:rsidRDefault="008018BB" w:rsidP="008018BB">
      <w:pPr>
        <w:widowControl w:val="0"/>
        <w:numPr>
          <w:ilvl w:val="0"/>
          <w:numId w:val="29"/>
        </w:numPr>
        <w:kinsoku w:val="0"/>
        <w:overflowPunct w:val="0"/>
        <w:autoSpaceDE w:val="0"/>
        <w:autoSpaceDN w:val="0"/>
        <w:adjustRightInd w:val="0"/>
        <w:ind w:right="32"/>
        <w:jc w:val="both"/>
        <w:rPr>
          <w:rFonts w:ascii="Arial" w:eastAsia="Times New Roman" w:hAnsi="Arial" w:cs="Arial"/>
          <w:sz w:val="24"/>
          <w:szCs w:val="24"/>
          <w:lang w:eastAsia="en-GB"/>
        </w:rPr>
      </w:pPr>
      <w:r w:rsidRPr="00AF47ED">
        <w:rPr>
          <w:rFonts w:ascii="Arial" w:eastAsia="Times New Roman" w:hAnsi="Arial" w:cs="Arial"/>
          <w:b/>
          <w:spacing w:val="-2"/>
          <w:sz w:val="24"/>
          <w:szCs w:val="24"/>
          <w:lang w:eastAsia="en-GB"/>
        </w:rPr>
        <w:t>Membership</w:t>
      </w:r>
    </w:p>
    <w:p w14:paraId="35DBFEDA" w14:textId="77777777" w:rsidR="008018BB" w:rsidRPr="00AF47ED" w:rsidRDefault="008018BB" w:rsidP="008018BB">
      <w:pPr>
        <w:widowControl w:val="0"/>
        <w:kinsoku w:val="0"/>
        <w:overflowPunct w:val="0"/>
        <w:autoSpaceDE w:val="0"/>
        <w:autoSpaceDN w:val="0"/>
        <w:adjustRightInd w:val="0"/>
        <w:spacing w:before="240"/>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The Communities and Wellbeing Committee is appointed from and reports to</w:t>
      </w:r>
      <w:r>
        <w:rPr>
          <w:rFonts w:ascii="Arial" w:eastAsia="Times New Roman" w:hAnsi="Arial" w:cs="Arial"/>
          <w:sz w:val="24"/>
          <w:szCs w:val="24"/>
          <w:lang w:eastAsia="en-GB"/>
        </w:rPr>
        <w:t>,</w:t>
      </w:r>
      <w:r w:rsidRPr="00AF47ED">
        <w:rPr>
          <w:rFonts w:ascii="Arial" w:eastAsia="Times New Roman" w:hAnsi="Arial" w:cs="Arial"/>
          <w:sz w:val="24"/>
          <w:szCs w:val="24"/>
          <w:lang w:eastAsia="en-GB"/>
        </w:rPr>
        <w:t xml:space="preserve"> full Council. It is comprised of 15 Elected Members, plus </w:t>
      </w:r>
      <w:r>
        <w:rPr>
          <w:rFonts w:ascii="Arial" w:eastAsia="Times New Roman" w:hAnsi="Arial" w:cs="Arial"/>
          <w:sz w:val="24"/>
          <w:szCs w:val="24"/>
          <w:lang w:eastAsia="en-GB"/>
        </w:rPr>
        <w:t>2</w:t>
      </w:r>
      <w:r w:rsidRPr="00AF47ED">
        <w:rPr>
          <w:rFonts w:ascii="Arial" w:eastAsia="Times New Roman" w:hAnsi="Arial" w:cs="Arial"/>
          <w:sz w:val="24"/>
          <w:szCs w:val="24"/>
          <w:lang w:eastAsia="en-GB"/>
        </w:rPr>
        <w:t xml:space="preserve"> ex–officio Members (Mayor and Deputy Mayor) appointed to the committee each year at the Annual Meeting of Council. </w:t>
      </w:r>
    </w:p>
    <w:p w14:paraId="35DBFEDB"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sz w:val="24"/>
          <w:szCs w:val="24"/>
          <w:lang w:eastAsia="en-GB"/>
        </w:rPr>
      </w:pPr>
    </w:p>
    <w:p w14:paraId="35DBFEDC" w14:textId="77777777" w:rsidR="008018BB" w:rsidRPr="00AF47ED" w:rsidRDefault="008018BB" w:rsidP="008018BB">
      <w:pPr>
        <w:widowControl w:val="0"/>
        <w:numPr>
          <w:ilvl w:val="0"/>
          <w:numId w:val="29"/>
        </w:numPr>
        <w:kinsoku w:val="0"/>
        <w:overflowPunct w:val="0"/>
        <w:autoSpaceDE w:val="0"/>
        <w:autoSpaceDN w:val="0"/>
        <w:adjustRightInd w:val="0"/>
        <w:ind w:right="32"/>
        <w:jc w:val="both"/>
        <w:outlineLvl w:val="0"/>
        <w:rPr>
          <w:rFonts w:ascii="Arial" w:eastAsia="Times New Roman" w:hAnsi="Arial" w:cs="Arial"/>
          <w:b/>
          <w:bCs/>
          <w:spacing w:val="-2"/>
          <w:sz w:val="24"/>
          <w:szCs w:val="24"/>
          <w:lang w:eastAsia="en-GB"/>
        </w:rPr>
      </w:pPr>
      <w:r w:rsidRPr="00AF47ED">
        <w:rPr>
          <w:rFonts w:ascii="Arial" w:eastAsia="Times New Roman" w:hAnsi="Arial" w:cs="Arial"/>
          <w:b/>
          <w:bCs/>
          <w:spacing w:val="-2"/>
          <w:sz w:val="24"/>
          <w:szCs w:val="24"/>
          <w:lang w:eastAsia="en-GB"/>
        </w:rPr>
        <w:t>Meetings</w:t>
      </w:r>
    </w:p>
    <w:p w14:paraId="35DBFEDD" w14:textId="77777777" w:rsidR="008018BB" w:rsidRPr="00AF47ED" w:rsidRDefault="008018BB" w:rsidP="008018BB">
      <w:pPr>
        <w:widowControl w:val="0"/>
        <w:kinsoku w:val="0"/>
        <w:overflowPunct w:val="0"/>
        <w:autoSpaceDE w:val="0"/>
        <w:autoSpaceDN w:val="0"/>
        <w:adjustRightInd w:val="0"/>
        <w:spacing w:before="185" w:line="256" w:lineRule="auto"/>
        <w:ind w:left="720" w:right="32"/>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quorum</w:t>
      </w:r>
      <w:r w:rsidRPr="00AF47ED">
        <w:rPr>
          <w:rFonts w:ascii="Arial" w:eastAsia="Times New Roman" w:hAnsi="Arial" w:cs="Arial"/>
          <w:spacing w:val="-5"/>
          <w:sz w:val="24"/>
          <w:szCs w:val="24"/>
          <w:lang w:eastAsia="en-GB"/>
        </w:rPr>
        <w:t xml:space="preserve"> </w:t>
      </w:r>
      <w:r w:rsidRPr="00AF47ED">
        <w:rPr>
          <w:rFonts w:ascii="Arial" w:eastAsia="Times New Roman" w:hAnsi="Arial" w:cs="Arial"/>
          <w:sz w:val="24"/>
          <w:szCs w:val="24"/>
          <w:lang w:eastAsia="en-GB"/>
        </w:rPr>
        <w:t>for</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the</w:t>
      </w:r>
      <w:r w:rsidRPr="00AF47ED">
        <w:rPr>
          <w:rFonts w:ascii="Arial" w:eastAsia="Times New Roman" w:hAnsi="Arial" w:cs="Arial"/>
          <w:spacing w:val="-4"/>
          <w:sz w:val="24"/>
          <w:szCs w:val="24"/>
          <w:lang w:eastAsia="en-GB"/>
        </w:rPr>
        <w:t xml:space="preserve"> Communities and Wellbeing </w:t>
      </w:r>
      <w:r w:rsidRPr="00AF47ED">
        <w:rPr>
          <w:rFonts w:ascii="Arial" w:eastAsia="Times New Roman" w:hAnsi="Arial" w:cs="Arial"/>
          <w:sz w:val="24"/>
          <w:szCs w:val="24"/>
          <w:lang w:eastAsia="en-GB"/>
        </w:rPr>
        <w:t>Committee</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is set out in</w:t>
      </w:r>
      <w:r w:rsidRPr="00AF47ED">
        <w:rPr>
          <w:rFonts w:ascii="Arial" w:eastAsia="Times New Roman" w:hAnsi="Arial" w:cs="Arial"/>
          <w:spacing w:val="-2"/>
          <w:sz w:val="24"/>
          <w:szCs w:val="24"/>
          <w:lang w:eastAsia="en-GB"/>
        </w:rPr>
        <w:t xml:space="preserve"> </w:t>
      </w:r>
      <w:r w:rsidRPr="00AF47ED">
        <w:rPr>
          <w:rFonts w:ascii="Arial" w:eastAsia="Times New Roman" w:hAnsi="Arial" w:cs="Arial"/>
          <w:sz w:val="24"/>
          <w:szCs w:val="24"/>
          <w:lang w:eastAsia="en-GB"/>
        </w:rPr>
        <w:t>Section</w:t>
      </w:r>
      <w:r w:rsidRPr="00AF47ED">
        <w:rPr>
          <w:rFonts w:ascii="Arial" w:eastAsia="Times New Roman" w:hAnsi="Arial" w:cs="Arial"/>
          <w:spacing w:val="-4"/>
          <w:sz w:val="24"/>
          <w:szCs w:val="24"/>
          <w:lang w:eastAsia="en-GB"/>
        </w:rPr>
        <w:t xml:space="preserve"> </w:t>
      </w:r>
      <w:r w:rsidRPr="00AF47ED">
        <w:rPr>
          <w:rFonts w:ascii="Arial" w:eastAsia="Times New Roman" w:hAnsi="Arial" w:cs="Arial"/>
          <w:sz w:val="24"/>
          <w:szCs w:val="24"/>
          <w:lang w:eastAsia="en-GB"/>
        </w:rPr>
        <w:t>29.3</w:t>
      </w:r>
      <w:r w:rsidRPr="00AF47ED">
        <w:rPr>
          <w:rFonts w:ascii="Arial" w:eastAsia="Times New Roman" w:hAnsi="Arial" w:cs="Arial"/>
          <w:spacing w:val="-6"/>
          <w:sz w:val="24"/>
          <w:szCs w:val="24"/>
          <w:lang w:eastAsia="en-GB"/>
        </w:rPr>
        <w:t xml:space="preserve"> </w:t>
      </w:r>
      <w:r w:rsidRPr="00AF47ED">
        <w:rPr>
          <w:rFonts w:ascii="Arial" w:eastAsia="Times New Roman" w:hAnsi="Arial" w:cs="Arial"/>
          <w:sz w:val="24"/>
          <w:szCs w:val="24"/>
          <w:lang w:eastAsia="en-GB"/>
        </w:rPr>
        <w:t xml:space="preserve">of the Council’s Standing Orders. </w:t>
      </w:r>
    </w:p>
    <w:p w14:paraId="35DBFEDE" w14:textId="77777777" w:rsidR="008018BB" w:rsidRPr="00494695" w:rsidRDefault="008018BB" w:rsidP="008018BB">
      <w:pPr>
        <w:widowControl w:val="0"/>
        <w:kinsoku w:val="0"/>
        <w:overflowPunct w:val="0"/>
        <w:autoSpaceDE w:val="0"/>
        <w:autoSpaceDN w:val="0"/>
        <w:adjustRightInd w:val="0"/>
        <w:spacing w:before="185" w:line="256" w:lineRule="auto"/>
        <w:ind w:left="720" w:right="32"/>
        <w:jc w:val="both"/>
        <w:rPr>
          <w:rFonts w:ascii="Arial" w:eastAsia="Times New Roman" w:hAnsi="Arial" w:cs="Arial"/>
          <w:i/>
          <w:sz w:val="24"/>
          <w:szCs w:val="24"/>
          <w:lang w:eastAsia="en-GB"/>
        </w:rPr>
      </w:pPr>
      <w:r w:rsidRPr="00494695">
        <w:rPr>
          <w:rFonts w:ascii="Arial" w:eastAsia="Times New Roman" w:hAnsi="Arial" w:cs="Arial"/>
          <w:i/>
          <w:sz w:val="24"/>
          <w:szCs w:val="24"/>
          <w:lang w:eastAsia="en-GB"/>
        </w:rPr>
        <w:t xml:space="preserve">“Except where </w:t>
      </w:r>
      <w:proofErr w:type="spellStart"/>
      <w:r w:rsidRPr="00494695">
        <w:rPr>
          <w:rFonts w:ascii="Arial" w:eastAsia="Times New Roman" w:hAnsi="Arial" w:cs="Arial"/>
          <w:i/>
          <w:sz w:val="24"/>
          <w:szCs w:val="24"/>
          <w:lang w:eastAsia="en-GB"/>
        </w:rPr>
        <w:t>authorised</w:t>
      </w:r>
      <w:proofErr w:type="spellEnd"/>
      <w:r w:rsidRPr="00494695">
        <w:rPr>
          <w:rFonts w:ascii="Arial" w:eastAsia="Times New Roman" w:hAnsi="Arial" w:cs="Arial"/>
          <w:i/>
          <w:sz w:val="24"/>
          <w:szCs w:val="24"/>
          <w:lang w:eastAsia="en-GB"/>
        </w:rPr>
        <w:t xml:space="preserve"> by statute or order by the Council, business shall not be transacted at a meeting of any Committee (except Planning) unless as least one third of the whole number of the Committee is present.” </w:t>
      </w:r>
    </w:p>
    <w:p w14:paraId="35DBFEDF" w14:textId="77777777" w:rsidR="008018BB" w:rsidRPr="00AF47ED" w:rsidRDefault="008018BB" w:rsidP="008018BB">
      <w:pPr>
        <w:widowControl w:val="0"/>
        <w:kinsoku w:val="0"/>
        <w:overflowPunct w:val="0"/>
        <w:autoSpaceDE w:val="0"/>
        <w:autoSpaceDN w:val="0"/>
        <w:adjustRightInd w:val="0"/>
        <w:spacing w:before="165" w:line="256" w:lineRule="auto"/>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The Communities and Wellbeing Committee will meet, typically, the second Tuesday of each month (except in July and August) and will normally be attended by the appropriate Director</w:t>
      </w:r>
      <w:r>
        <w:rPr>
          <w:rFonts w:ascii="Arial" w:eastAsia="Times New Roman" w:hAnsi="Arial" w:cs="Arial"/>
          <w:sz w:val="24"/>
          <w:szCs w:val="24"/>
          <w:lang w:eastAsia="en-GB"/>
        </w:rPr>
        <w:t>/s</w:t>
      </w:r>
      <w:r w:rsidRPr="00AF47ED">
        <w:rPr>
          <w:rFonts w:ascii="Arial" w:eastAsia="Times New Roman" w:hAnsi="Arial" w:cs="Arial"/>
          <w:sz w:val="24"/>
          <w:szCs w:val="24"/>
          <w:lang w:eastAsia="en-GB"/>
        </w:rPr>
        <w:t xml:space="preserve"> and other officers in line with the agenda of the meeting. </w:t>
      </w:r>
    </w:p>
    <w:p w14:paraId="35DBFEE0"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sz w:val="24"/>
          <w:szCs w:val="24"/>
          <w:lang w:eastAsia="en-GB"/>
        </w:rPr>
      </w:pPr>
    </w:p>
    <w:p w14:paraId="35DBFEE1" w14:textId="023F2F20" w:rsidR="008018BB" w:rsidRPr="00AF47ED" w:rsidRDefault="008018BB" w:rsidP="008018BB">
      <w:pPr>
        <w:widowControl w:val="0"/>
        <w:kinsoku w:val="0"/>
        <w:overflowPunct w:val="0"/>
        <w:autoSpaceDE w:val="0"/>
        <w:autoSpaceDN w:val="0"/>
        <w:adjustRightInd w:val="0"/>
        <w:ind w:left="720" w:right="34"/>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Other special meetings can be convened as deemed appropriate by the Chair</w:t>
      </w:r>
      <w:r w:rsidR="00436C0C">
        <w:rPr>
          <w:rFonts w:ascii="Arial" w:eastAsia="Times New Roman" w:hAnsi="Arial" w:cs="Arial"/>
          <w:sz w:val="24"/>
          <w:szCs w:val="24"/>
          <w:lang w:eastAsia="en-GB"/>
        </w:rPr>
        <w:t>person</w:t>
      </w:r>
      <w:r w:rsidRPr="00AF47ED">
        <w:rPr>
          <w:rFonts w:ascii="Arial" w:eastAsia="Times New Roman" w:hAnsi="Arial" w:cs="Arial"/>
          <w:sz w:val="24"/>
          <w:szCs w:val="24"/>
          <w:lang w:eastAsia="en-GB"/>
        </w:rPr>
        <w:t xml:space="preserve"> in consultation with appropriate Director/s.</w:t>
      </w:r>
    </w:p>
    <w:p w14:paraId="35DBFEE2" w14:textId="77777777" w:rsidR="008018BB" w:rsidRDefault="008018BB" w:rsidP="008018BB">
      <w:pPr>
        <w:widowControl w:val="0"/>
        <w:kinsoku w:val="0"/>
        <w:overflowPunct w:val="0"/>
        <w:autoSpaceDE w:val="0"/>
        <w:autoSpaceDN w:val="0"/>
        <w:adjustRightInd w:val="0"/>
        <w:ind w:right="34"/>
        <w:jc w:val="both"/>
        <w:rPr>
          <w:rFonts w:ascii="Arial" w:eastAsia="Times New Roman" w:hAnsi="Arial" w:cs="Arial"/>
          <w:sz w:val="24"/>
          <w:szCs w:val="24"/>
          <w:lang w:eastAsia="en-GB"/>
        </w:rPr>
      </w:pPr>
    </w:p>
    <w:p w14:paraId="35DBFEE3" w14:textId="77777777" w:rsidR="008018BB" w:rsidRPr="00AF47ED" w:rsidRDefault="008018BB" w:rsidP="008018BB">
      <w:pPr>
        <w:widowControl w:val="0"/>
        <w:numPr>
          <w:ilvl w:val="0"/>
          <w:numId w:val="29"/>
        </w:numPr>
        <w:kinsoku w:val="0"/>
        <w:overflowPunct w:val="0"/>
        <w:autoSpaceDE w:val="0"/>
        <w:autoSpaceDN w:val="0"/>
        <w:adjustRightInd w:val="0"/>
        <w:ind w:right="34"/>
        <w:jc w:val="both"/>
        <w:rPr>
          <w:rFonts w:ascii="Arial" w:eastAsia="Times New Roman" w:hAnsi="Arial" w:cs="Arial"/>
          <w:b/>
          <w:spacing w:val="-2"/>
          <w:sz w:val="24"/>
          <w:szCs w:val="24"/>
          <w:lang w:eastAsia="en-GB"/>
        </w:rPr>
      </w:pPr>
      <w:r w:rsidRPr="00AF47ED">
        <w:rPr>
          <w:rFonts w:ascii="Arial" w:eastAsia="Times New Roman" w:hAnsi="Arial" w:cs="Arial"/>
          <w:b/>
          <w:spacing w:val="-2"/>
          <w:sz w:val="24"/>
          <w:szCs w:val="24"/>
          <w:lang w:eastAsia="en-GB"/>
        </w:rPr>
        <w:t>Responsibilities</w:t>
      </w:r>
    </w:p>
    <w:p w14:paraId="35DBFEE4" w14:textId="77777777" w:rsidR="008018BB" w:rsidRPr="00AF47ED" w:rsidRDefault="008018BB" w:rsidP="008018BB">
      <w:pPr>
        <w:widowControl w:val="0"/>
        <w:autoSpaceDE w:val="0"/>
        <w:autoSpaceDN w:val="0"/>
        <w:adjustRightInd w:val="0"/>
        <w:ind w:right="32"/>
        <w:jc w:val="both"/>
        <w:rPr>
          <w:rFonts w:ascii="Arial" w:eastAsia="Times New Roman" w:hAnsi="Arial" w:cs="Arial"/>
          <w:lang w:eastAsia="en-GB"/>
        </w:rPr>
      </w:pPr>
    </w:p>
    <w:p w14:paraId="35DBFEE5" w14:textId="77777777" w:rsidR="008018BB" w:rsidRPr="00AF47ED" w:rsidRDefault="008018BB" w:rsidP="008018BB">
      <w:pPr>
        <w:widowControl w:val="0"/>
        <w:kinsoku w:val="0"/>
        <w:overflowPunct w:val="0"/>
        <w:autoSpaceDE w:val="0"/>
        <w:autoSpaceDN w:val="0"/>
        <w:adjustRightInd w:val="0"/>
        <w:ind w:left="72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The Communities and Wellbeing Committee has the following responsibilities:</w:t>
      </w:r>
    </w:p>
    <w:p w14:paraId="35DBFEE6" w14:textId="77777777" w:rsidR="008018BB" w:rsidRDefault="008018BB" w:rsidP="008018BB">
      <w:pPr>
        <w:widowControl w:val="0"/>
        <w:autoSpaceDE w:val="0"/>
        <w:autoSpaceDN w:val="0"/>
        <w:adjustRightInd w:val="0"/>
        <w:rPr>
          <w:rFonts w:ascii="Arial" w:eastAsia="Times New Roman" w:hAnsi="Arial" w:cs="Arial"/>
          <w:b/>
          <w:color w:val="000000"/>
          <w:sz w:val="24"/>
          <w:szCs w:val="24"/>
          <w:lang w:eastAsia="en-GB"/>
        </w:rPr>
      </w:pPr>
    </w:p>
    <w:p w14:paraId="35DBFEE7" w14:textId="77777777" w:rsidR="008018BB" w:rsidRPr="00AF47ED" w:rsidRDefault="008018BB" w:rsidP="008018BB">
      <w:pPr>
        <w:widowControl w:val="0"/>
        <w:autoSpaceDE w:val="0"/>
        <w:autoSpaceDN w:val="0"/>
        <w:adjustRightInd w:val="0"/>
        <w:rPr>
          <w:rFonts w:ascii="Arial" w:eastAsia="Times New Roman" w:hAnsi="Arial" w:cs="Arial"/>
          <w:b/>
          <w:color w:val="000000"/>
          <w:sz w:val="24"/>
          <w:szCs w:val="24"/>
          <w:lang w:eastAsia="en-GB"/>
        </w:rPr>
      </w:pPr>
    </w:p>
    <w:p w14:paraId="35DBFEE8"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 xml:space="preserve">Communities and Community Planning </w:t>
      </w:r>
    </w:p>
    <w:p w14:paraId="35DBFEE9"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p>
    <w:p w14:paraId="35DBFEEA"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Agree the Council’s functions in the development, implementation and review of the Community Plan and its associated Partnerships</w:t>
      </w:r>
      <w:r>
        <w:rPr>
          <w:rFonts w:ascii="Arial" w:eastAsia="Times New Roman" w:hAnsi="Arial" w:cs="Arial"/>
          <w:color w:val="000000"/>
          <w:sz w:val="24"/>
          <w:szCs w:val="24"/>
          <w:lang w:eastAsia="en-GB"/>
        </w:rPr>
        <w:t>.</w:t>
      </w:r>
    </w:p>
    <w:p w14:paraId="35DBFEEB"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lastRenderedPageBreak/>
        <w:t>Monitor the Council’s communi</w:t>
      </w:r>
      <w:r>
        <w:rPr>
          <w:rFonts w:ascii="Arial" w:eastAsia="Times New Roman" w:hAnsi="Arial" w:cs="Arial"/>
          <w:color w:val="000000"/>
          <w:sz w:val="24"/>
          <w:szCs w:val="24"/>
          <w:lang w:eastAsia="en-GB"/>
        </w:rPr>
        <w:t>ty</w:t>
      </w:r>
      <w:r w:rsidRPr="00AF47ED">
        <w:rPr>
          <w:rFonts w:ascii="Arial" w:eastAsia="Times New Roman" w:hAnsi="Arial" w:cs="Arial"/>
          <w:color w:val="000000"/>
          <w:sz w:val="24"/>
          <w:szCs w:val="24"/>
          <w:lang w:eastAsia="en-GB"/>
        </w:rPr>
        <w:t xml:space="preserve"> facilities and other designated amenities to develop and implement activities and initiatives to promote engagement and community wellbeing</w:t>
      </w:r>
      <w:r>
        <w:rPr>
          <w:rFonts w:ascii="Arial" w:eastAsia="Times New Roman" w:hAnsi="Arial" w:cs="Arial"/>
          <w:color w:val="000000"/>
          <w:sz w:val="24"/>
          <w:szCs w:val="24"/>
          <w:lang w:eastAsia="en-GB"/>
        </w:rPr>
        <w:t>.</w:t>
      </w:r>
    </w:p>
    <w:p w14:paraId="35DBFEEC"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Monitor the Community Support Plan including the provision of Advice Services</w:t>
      </w:r>
      <w:r>
        <w:rPr>
          <w:rFonts w:ascii="Arial" w:eastAsia="Times New Roman" w:hAnsi="Arial" w:cs="Arial"/>
          <w:color w:val="000000"/>
          <w:sz w:val="24"/>
          <w:szCs w:val="24"/>
          <w:lang w:eastAsia="en-GB"/>
        </w:rPr>
        <w:t>.</w:t>
      </w:r>
      <w:r w:rsidRPr="00AF47ED">
        <w:rPr>
          <w:rFonts w:ascii="Arial" w:eastAsia="Times New Roman" w:hAnsi="Arial" w:cs="Arial"/>
          <w:color w:val="000000"/>
          <w:sz w:val="24"/>
          <w:szCs w:val="24"/>
          <w:lang w:eastAsia="en-GB"/>
        </w:rPr>
        <w:t xml:space="preserve"> </w:t>
      </w:r>
    </w:p>
    <w:p w14:paraId="35DBFEED"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Agree and monitor policies, frameworks and partnerships that support community engagement and wellbeing initiatives</w:t>
      </w:r>
      <w:r>
        <w:rPr>
          <w:rFonts w:ascii="Arial" w:eastAsia="Times New Roman" w:hAnsi="Arial" w:cs="Arial"/>
          <w:color w:val="000000"/>
          <w:sz w:val="24"/>
          <w:szCs w:val="24"/>
          <w:lang w:eastAsia="en-GB"/>
        </w:rPr>
        <w:t>.</w:t>
      </w:r>
      <w:r w:rsidRPr="00AF47ED">
        <w:rPr>
          <w:rFonts w:ascii="Arial" w:eastAsia="Times New Roman" w:hAnsi="Arial" w:cs="Arial"/>
          <w:color w:val="000000"/>
          <w:sz w:val="24"/>
          <w:szCs w:val="24"/>
          <w:lang w:eastAsia="en-GB"/>
        </w:rPr>
        <w:t xml:space="preserve"> </w:t>
      </w:r>
    </w:p>
    <w:p w14:paraId="35DBFEEE"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sz w:val="24"/>
          <w:szCs w:val="24"/>
          <w:lang w:eastAsia="en-GB"/>
        </w:rPr>
        <w:t>Agree and monitor the Council’s events’ calendar</w:t>
      </w:r>
      <w:r>
        <w:rPr>
          <w:rFonts w:ascii="Arial" w:eastAsia="Times New Roman" w:hAnsi="Arial" w:cs="Arial"/>
          <w:sz w:val="24"/>
          <w:szCs w:val="24"/>
          <w:lang w:eastAsia="en-GB"/>
        </w:rPr>
        <w:t>.</w:t>
      </w:r>
    </w:p>
    <w:p w14:paraId="35DBFEEF" w14:textId="77777777" w:rsidR="008018BB" w:rsidRPr="00AF47ED"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Monitor the Council’s Museum, Heritage and Arts services and initiatives</w:t>
      </w:r>
      <w:r>
        <w:rPr>
          <w:rFonts w:ascii="Arial" w:eastAsia="Times New Roman" w:hAnsi="Arial" w:cs="Arial"/>
          <w:color w:val="000000"/>
          <w:sz w:val="24"/>
          <w:szCs w:val="24"/>
          <w:lang w:eastAsia="en-GB"/>
        </w:rPr>
        <w:t>.</w:t>
      </w:r>
      <w:r w:rsidRPr="00AF47ED">
        <w:rPr>
          <w:rFonts w:ascii="Arial" w:eastAsia="Times New Roman" w:hAnsi="Arial" w:cs="Arial"/>
          <w:color w:val="000000"/>
          <w:sz w:val="24"/>
          <w:szCs w:val="24"/>
          <w:lang w:eastAsia="en-GB"/>
        </w:rPr>
        <w:t xml:space="preserve">  </w:t>
      </w:r>
    </w:p>
    <w:p w14:paraId="35DBFEF0"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p>
    <w:p w14:paraId="35DBFEF1"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 xml:space="preserve">Sports and Recreation Services </w:t>
      </w:r>
    </w:p>
    <w:p w14:paraId="35DBFEF2"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p>
    <w:p w14:paraId="35DBFEF3" w14:textId="77777777" w:rsidR="008018BB" w:rsidRPr="00AF47ED" w:rsidRDefault="008018BB" w:rsidP="008018BB">
      <w:pPr>
        <w:widowControl w:val="0"/>
        <w:numPr>
          <w:ilvl w:val="0"/>
          <w:numId w:val="31"/>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Monitor the Council’s leisure facilities and other designated amenities to develop and implement activities and initiatives to promote wellbeing and physical activity</w:t>
      </w:r>
      <w:r>
        <w:rPr>
          <w:rFonts w:ascii="Arial" w:eastAsia="Times New Roman" w:hAnsi="Arial" w:cs="Arial"/>
          <w:color w:val="000000"/>
          <w:sz w:val="24"/>
          <w:szCs w:val="24"/>
          <w:lang w:eastAsia="en-GB"/>
        </w:rPr>
        <w:t>.</w:t>
      </w:r>
    </w:p>
    <w:p w14:paraId="35DBFEF4" w14:textId="77777777" w:rsidR="008018BB" w:rsidRPr="005540EB" w:rsidRDefault="008018BB" w:rsidP="008018BB">
      <w:pPr>
        <w:widowControl w:val="0"/>
        <w:numPr>
          <w:ilvl w:val="0"/>
          <w:numId w:val="30"/>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 xml:space="preserve">Monitor sports development </w:t>
      </w:r>
      <w:proofErr w:type="spellStart"/>
      <w:r w:rsidRPr="00AF47ED">
        <w:rPr>
          <w:rFonts w:ascii="Arial" w:eastAsia="Times New Roman" w:hAnsi="Arial" w:cs="Arial"/>
          <w:color w:val="000000"/>
          <w:sz w:val="24"/>
          <w:szCs w:val="24"/>
          <w:lang w:eastAsia="en-GB"/>
        </w:rPr>
        <w:t>programmes</w:t>
      </w:r>
      <w:proofErr w:type="spellEnd"/>
      <w:r w:rsidRPr="00AF47ED">
        <w:rPr>
          <w:rFonts w:ascii="Arial" w:eastAsia="Times New Roman" w:hAnsi="Arial" w:cs="Arial"/>
          <w:color w:val="000000"/>
          <w:sz w:val="24"/>
          <w:szCs w:val="24"/>
          <w:lang w:eastAsia="en-GB"/>
        </w:rPr>
        <w:t xml:space="preserve"> and associated activities</w:t>
      </w:r>
      <w:r>
        <w:rPr>
          <w:rFonts w:ascii="Arial" w:eastAsia="Times New Roman" w:hAnsi="Arial" w:cs="Arial"/>
          <w:color w:val="000000"/>
          <w:sz w:val="24"/>
          <w:szCs w:val="24"/>
          <w:lang w:eastAsia="en-GB"/>
        </w:rPr>
        <w:t>.</w:t>
      </w:r>
      <w:r w:rsidRPr="005540E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p w14:paraId="35DBFEF5" w14:textId="77777777" w:rsidR="008018BB" w:rsidRPr="00AF47ED" w:rsidRDefault="008018BB" w:rsidP="008018BB">
      <w:pPr>
        <w:widowControl w:val="0"/>
        <w:numPr>
          <w:ilvl w:val="0"/>
          <w:numId w:val="31"/>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Agree and monitor policies, frameworks and partnerships that support sport and wellbeing initiatives</w:t>
      </w:r>
      <w:r>
        <w:rPr>
          <w:rFonts w:ascii="Arial" w:eastAsia="Times New Roman" w:hAnsi="Arial" w:cs="Arial"/>
          <w:color w:val="000000"/>
          <w:sz w:val="24"/>
          <w:szCs w:val="24"/>
          <w:lang w:eastAsia="en-GB"/>
        </w:rPr>
        <w:t>.</w:t>
      </w:r>
    </w:p>
    <w:p w14:paraId="35DBFEF6" w14:textId="77777777" w:rsidR="008018BB" w:rsidRPr="00AF47ED" w:rsidRDefault="008018BB" w:rsidP="008018BB">
      <w:pPr>
        <w:widowControl w:val="0"/>
        <w:autoSpaceDE w:val="0"/>
        <w:autoSpaceDN w:val="0"/>
        <w:adjustRightInd w:val="0"/>
        <w:rPr>
          <w:rFonts w:ascii="Arial" w:eastAsia="Times New Roman" w:hAnsi="Arial" w:cs="Arial"/>
          <w:color w:val="000000"/>
          <w:sz w:val="24"/>
          <w:szCs w:val="24"/>
          <w:lang w:eastAsia="en-GB"/>
        </w:rPr>
      </w:pPr>
    </w:p>
    <w:p w14:paraId="35DBFEF7" w14:textId="77777777" w:rsidR="008018BB" w:rsidRPr="00AF47ED" w:rsidRDefault="008018BB" w:rsidP="008018BB">
      <w:pPr>
        <w:widowControl w:val="0"/>
        <w:autoSpaceDE w:val="0"/>
        <w:autoSpaceDN w:val="0"/>
        <w:adjustRightInd w:val="0"/>
        <w:ind w:firstLine="720"/>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Parks and Amenities</w:t>
      </w:r>
    </w:p>
    <w:p w14:paraId="35DBFEF8" w14:textId="77777777" w:rsidR="008018BB" w:rsidRPr="00AF47ED" w:rsidRDefault="008018BB" w:rsidP="008018BB">
      <w:pPr>
        <w:widowControl w:val="0"/>
        <w:autoSpaceDE w:val="0"/>
        <w:autoSpaceDN w:val="0"/>
        <w:adjustRightInd w:val="0"/>
        <w:rPr>
          <w:rFonts w:ascii="Arial" w:eastAsia="Times New Roman" w:hAnsi="Arial" w:cs="Arial"/>
          <w:color w:val="000000"/>
          <w:sz w:val="24"/>
          <w:szCs w:val="24"/>
          <w:lang w:eastAsia="en-GB"/>
        </w:rPr>
      </w:pPr>
    </w:p>
    <w:p w14:paraId="35DBFEF9" w14:textId="77777777" w:rsidR="008018BB" w:rsidRPr="002B3F6E" w:rsidRDefault="008018BB" w:rsidP="008018BB">
      <w:pPr>
        <w:widowControl w:val="0"/>
        <w:numPr>
          <w:ilvl w:val="0"/>
          <w:numId w:val="31"/>
        </w:numPr>
        <w:autoSpaceDE w:val="0"/>
        <w:autoSpaceDN w:val="0"/>
        <w:adjustRightInd w:val="0"/>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 xml:space="preserve">Agree and monitor policies, frameworks and partnerships related to parks, </w:t>
      </w:r>
      <w:r>
        <w:rPr>
          <w:rFonts w:ascii="Arial" w:eastAsia="Times New Roman" w:hAnsi="Arial" w:cs="Arial"/>
          <w:color w:val="000000"/>
          <w:sz w:val="24"/>
          <w:szCs w:val="24"/>
          <w:lang w:eastAsia="en-GB"/>
        </w:rPr>
        <w:t xml:space="preserve">biodiversity, </w:t>
      </w:r>
      <w:r w:rsidRPr="00AF47ED">
        <w:rPr>
          <w:rFonts w:ascii="Arial" w:eastAsia="Times New Roman" w:hAnsi="Arial" w:cs="Arial"/>
          <w:color w:val="000000"/>
          <w:sz w:val="24"/>
          <w:szCs w:val="24"/>
          <w:lang w:eastAsia="en-GB"/>
        </w:rPr>
        <w:t>open spaces</w:t>
      </w:r>
      <w:r>
        <w:rPr>
          <w:rFonts w:ascii="Arial" w:eastAsia="Times New Roman" w:hAnsi="Arial" w:cs="Arial"/>
          <w:color w:val="000000"/>
          <w:sz w:val="24"/>
          <w:szCs w:val="24"/>
          <w:lang w:eastAsia="en-GB"/>
        </w:rPr>
        <w:t>,</w:t>
      </w:r>
      <w:r w:rsidRPr="00AF47ED">
        <w:rPr>
          <w:rFonts w:ascii="Arial" w:eastAsia="Times New Roman" w:hAnsi="Arial" w:cs="Arial"/>
          <w:color w:val="000000"/>
          <w:sz w:val="24"/>
          <w:szCs w:val="24"/>
          <w:lang w:eastAsia="en-GB"/>
        </w:rPr>
        <w:t xml:space="preserve"> sports pitches, golf course fairways and greens</w:t>
      </w:r>
      <w:r>
        <w:rPr>
          <w:rFonts w:ascii="Arial" w:eastAsia="Times New Roman" w:hAnsi="Arial" w:cs="Arial"/>
          <w:color w:val="000000"/>
          <w:sz w:val="24"/>
          <w:szCs w:val="24"/>
          <w:lang w:eastAsia="en-GB"/>
        </w:rPr>
        <w:t xml:space="preserve"> and </w:t>
      </w:r>
      <w:r w:rsidRPr="002B3F6E">
        <w:rPr>
          <w:rFonts w:ascii="Arial" w:eastAsia="Times New Roman" w:hAnsi="Arial" w:cs="Arial"/>
          <w:color w:val="000000"/>
          <w:sz w:val="24"/>
          <w:szCs w:val="24"/>
          <w:lang w:eastAsia="en-GB"/>
        </w:rPr>
        <w:t>countryside access.</w:t>
      </w:r>
      <w:r>
        <w:rPr>
          <w:rFonts w:ascii="Arial" w:eastAsia="Times New Roman" w:hAnsi="Arial" w:cs="Arial"/>
          <w:color w:val="000000"/>
          <w:sz w:val="24"/>
          <w:szCs w:val="24"/>
          <w:lang w:eastAsia="en-GB"/>
        </w:rPr>
        <w:t xml:space="preserve">  </w:t>
      </w:r>
    </w:p>
    <w:p w14:paraId="35DBFEFA" w14:textId="77777777" w:rsidR="008018BB" w:rsidRPr="00AF47ED" w:rsidRDefault="008018BB" w:rsidP="008018BB">
      <w:pPr>
        <w:widowControl w:val="0"/>
        <w:autoSpaceDE w:val="0"/>
        <w:autoSpaceDN w:val="0"/>
        <w:adjustRightInd w:val="0"/>
        <w:rPr>
          <w:rFonts w:ascii="Arial" w:eastAsia="Times New Roman" w:hAnsi="Arial" w:cs="Arial"/>
          <w:color w:val="000000"/>
          <w:sz w:val="24"/>
          <w:szCs w:val="24"/>
          <w:u w:val="single"/>
          <w:lang w:eastAsia="en-GB"/>
        </w:rPr>
      </w:pPr>
    </w:p>
    <w:p w14:paraId="35DBFEFB"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Grant Aid and Financial Assistance</w:t>
      </w:r>
    </w:p>
    <w:p w14:paraId="35DBFEFC" w14:textId="77777777" w:rsidR="008018BB" w:rsidRPr="00AF47ED" w:rsidRDefault="008018BB" w:rsidP="008018BB">
      <w:pPr>
        <w:widowControl w:val="0"/>
        <w:autoSpaceDE w:val="0"/>
        <w:autoSpaceDN w:val="0"/>
        <w:adjustRightInd w:val="0"/>
        <w:ind w:left="720"/>
        <w:rPr>
          <w:rFonts w:ascii="Arial" w:eastAsia="Times New Roman" w:hAnsi="Arial" w:cs="Arial"/>
          <w:color w:val="000000"/>
          <w:sz w:val="24"/>
          <w:szCs w:val="24"/>
          <w:u w:val="single"/>
          <w:lang w:eastAsia="en-GB"/>
        </w:rPr>
      </w:pPr>
    </w:p>
    <w:p w14:paraId="35DBFEFD" w14:textId="77777777" w:rsidR="008018BB" w:rsidRPr="00AF47ED" w:rsidRDefault="008018BB" w:rsidP="008018BB">
      <w:pPr>
        <w:widowControl w:val="0"/>
        <w:numPr>
          <w:ilvl w:val="0"/>
          <w:numId w:val="7"/>
        </w:numPr>
        <w:kinsoku w:val="0"/>
        <w:overflowPunct w:val="0"/>
        <w:autoSpaceDE w:val="0"/>
        <w:autoSpaceDN w:val="0"/>
        <w:adjustRightInd w:val="0"/>
        <w:ind w:left="108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Agree grant-aid awards frameworks and associated funds to promote community, sports and arts/cultural development</w:t>
      </w:r>
      <w:r>
        <w:rPr>
          <w:rFonts w:ascii="Arial" w:eastAsia="Times New Roman" w:hAnsi="Arial" w:cs="Arial"/>
          <w:sz w:val="24"/>
          <w:szCs w:val="24"/>
          <w:lang w:eastAsia="en-GB"/>
        </w:rPr>
        <w:t>.</w:t>
      </w:r>
      <w:r w:rsidRPr="00AF47ED">
        <w:rPr>
          <w:rFonts w:ascii="Arial" w:eastAsia="Times New Roman" w:hAnsi="Arial" w:cs="Arial"/>
          <w:sz w:val="24"/>
          <w:szCs w:val="24"/>
          <w:lang w:eastAsia="en-GB"/>
        </w:rPr>
        <w:t xml:space="preserve"> </w:t>
      </w:r>
    </w:p>
    <w:p w14:paraId="35DBFEFE" w14:textId="77777777" w:rsidR="008018BB" w:rsidRPr="00AF47ED" w:rsidRDefault="008018BB" w:rsidP="008018BB">
      <w:pPr>
        <w:widowControl w:val="0"/>
        <w:numPr>
          <w:ilvl w:val="0"/>
          <w:numId w:val="7"/>
        </w:numPr>
        <w:kinsoku w:val="0"/>
        <w:overflowPunct w:val="0"/>
        <w:autoSpaceDE w:val="0"/>
        <w:autoSpaceDN w:val="0"/>
        <w:adjustRightInd w:val="0"/>
        <w:ind w:left="1080" w:right="32"/>
        <w:jc w:val="both"/>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Agree and monitor major funding </w:t>
      </w:r>
      <w:proofErr w:type="spellStart"/>
      <w:r w:rsidRPr="00AF47ED">
        <w:rPr>
          <w:rFonts w:ascii="Arial" w:eastAsia="Times New Roman" w:hAnsi="Arial" w:cs="Arial"/>
          <w:sz w:val="24"/>
          <w:szCs w:val="24"/>
          <w:lang w:eastAsia="en-GB"/>
        </w:rPr>
        <w:t>programmes</w:t>
      </w:r>
      <w:proofErr w:type="spellEnd"/>
      <w:r w:rsidRPr="00AF47ED">
        <w:rPr>
          <w:rFonts w:ascii="Arial" w:eastAsia="Times New Roman" w:hAnsi="Arial" w:cs="Arial"/>
          <w:sz w:val="24"/>
          <w:szCs w:val="24"/>
          <w:lang w:eastAsia="en-GB"/>
        </w:rPr>
        <w:t xml:space="preserve">, such as the Investment </w:t>
      </w:r>
      <w:proofErr w:type="spellStart"/>
      <w:r w:rsidRPr="00AF47ED">
        <w:rPr>
          <w:rFonts w:ascii="Arial" w:eastAsia="Times New Roman" w:hAnsi="Arial" w:cs="Arial"/>
          <w:sz w:val="24"/>
          <w:szCs w:val="24"/>
          <w:lang w:eastAsia="en-GB"/>
        </w:rPr>
        <w:t>Programme</w:t>
      </w:r>
      <w:proofErr w:type="spellEnd"/>
      <w:r w:rsidRPr="00AF47ED">
        <w:rPr>
          <w:rFonts w:ascii="Arial" w:eastAsia="Times New Roman" w:hAnsi="Arial" w:cs="Arial"/>
          <w:sz w:val="24"/>
          <w:szCs w:val="24"/>
          <w:lang w:eastAsia="en-GB"/>
        </w:rPr>
        <w:t>, the Community Investment Fund and other external sources of funding</w:t>
      </w:r>
      <w:r>
        <w:rPr>
          <w:rFonts w:ascii="Arial" w:eastAsia="Times New Roman" w:hAnsi="Arial" w:cs="Arial"/>
          <w:sz w:val="24"/>
          <w:szCs w:val="24"/>
          <w:lang w:eastAsia="en-GB"/>
        </w:rPr>
        <w:t>.</w:t>
      </w:r>
    </w:p>
    <w:p w14:paraId="35DBFEFF"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color w:val="000000"/>
          <w:sz w:val="24"/>
          <w:szCs w:val="24"/>
          <w:lang w:eastAsia="en-GB"/>
        </w:rPr>
      </w:pPr>
    </w:p>
    <w:p w14:paraId="35DBFF00" w14:textId="77777777" w:rsidR="008018BB" w:rsidRPr="00AF47ED" w:rsidRDefault="008018BB" w:rsidP="008018BB">
      <w:pPr>
        <w:widowControl w:val="0"/>
        <w:kinsoku w:val="0"/>
        <w:overflowPunct w:val="0"/>
        <w:autoSpaceDE w:val="0"/>
        <w:autoSpaceDN w:val="0"/>
        <w:adjustRightInd w:val="0"/>
        <w:ind w:left="720" w:right="32"/>
        <w:jc w:val="both"/>
        <w:rPr>
          <w:rFonts w:ascii="Arial" w:eastAsia="Times New Roman" w:hAnsi="Arial" w:cs="Arial"/>
          <w:sz w:val="24"/>
          <w:szCs w:val="24"/>
          <w:u w:val="single"/>
          <w:lang w:eastAsia="en-GB"/>
        </w:rPr>
      </w:pPr>
      <w:r w:rsidRPr="00AF47ED">
        <w:rPr>
          <w:rFonts w:ascii="Arial" w:eastAsia="Times New Roman" w:hAnsi="Arial" w:cs="Arial"/>
          <w:color w:val="000000"/>
          <w:sz w:val="24"/>
          <w:szCs w:val="24"/>
          <w:u w:val="single"/>
          <w:lang w:eastAsia="en-GB"/>
        </w:rPr>
        <w:t xml:space="preserve">Financial Oversight </w:t>
      </w:r>
    </w:p>
    <w:p w14:paraId="35DBFF01"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sz w:val="24"/>
          <w:szCs w:val="24"/>
          <w:lang w:eastAsia="en-GB"/>
        </w:rPr>
      </w:pPr>
    </w:p>
    <w:p w14:paraId="35DBFF02" w14:textId="77777777" w:rsidR="008018BB" w:rsidRPr="00AF47ED" w:rsidRDefault="008018BB" w:rsidP="008018BB">
      <w:pPr>
        <w:widowControl w:val="0"/>
        <w:numPr>
          <w:ilvl w:val="0"/>
          <w:numId w:val="32"/>
        </w:numPr>
        <w:kinsoku w:val="0"/>
        <w:overflowPunct w:val="0"/>
        <w:autoSpaceDE w:val="0"/>
        <w:autoSpaceDN w:val="0"/>
        <w:adjustRightInd w:val="0"/>
        <w:ind w:right="32"/>
        <w:jc w:val="both"/>
        <w:rPr>
          <w:rFonts w:ascii="Arial" w:eastAsia="Times New Roman" w:hAnsi="Arial" w:cs="Arial"/>
          <w:color w:val="000000"/>
          <w:sz w:val="24"/>
          <w:szCs w:val="24"/>
          <w:lang w:eastAsia="en-GB"/>
        </w:rPr>
      </w:pPr>
      <w:r w:rsidRPr="00AF47ED">
        <w:rPr>
          <w:rFonts w:ascii="Arial" w:eastAsia="Times New Roman" w:hAnsi="Arial" w:cs="Arial"/>
          <w:sz w:val="24"/>
          <w:szCs w:val="24"/>
          <w:lang w:eastAsia="en-GB"/>
        </w:rPr>
        <w:t xml:space="preserve">Approve the draft estimates of expenditure relevant for the Committee </w:t>
      </w:r>
    </w:p>
    <w:p w14:paraId="35DBFF03" w14:textId="77777777" w:rsidR="008018BB" w:rsidRPr="00AF47ED" w:rsidRDefault="008018BB" w:rsidP="008018BB">
      <w:pPr>
        <w:widowControl w:val="0"/>
        <w:kinsoku w:val="0"/>
        <w:overflowPunct w:val="0"/>
        <w:autoSpaceDE w:val="0"/>
        <w:autoSpaceDN w:val="0"/>
        <w:adjustRightInd w:val="0"/>
        <w:ind w:left="1080" w:right="32"/>
        <w:jc w:val="both"/>
        <w:rPr>
          <w:rFonts w:ascii="Arial" w:eastAsia="Times New Roman" w:hAnsi="Arial" w:cs="Arial"/>
          <w:color w:val="000000"/>
          <w:sz w:val="24"/>
          <w:szCs w:val="24"/>
          <w:lang w:eastAsia="en-GB"/>
        </w:rPr>
      </w:pPr>
    </w:p>
    <w:p w14:paraId="35DBFF04" w14:textId="77777777" w:rsidR="008018BB" w:rsidRPr="00AF47ED" w:rsidRDefault="008018BB" w:rsidP="008018BB">
      <w:pPr>
        <w:autoSpaceDE w:val="0"/>
        <w:autoSpaceDN w:val="0"/>
        <w:adjustRightInd w:val="0"/>
        <w:ind w:left="709"/>
        <w:contextualSpacing/>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 xml:space="preserve">Peace </w:t>
      </w:r>
      <w:proofErr w:type="spellStart"/>
      <w:r w:rsidRPr="00AF47ED">
        <w:rPr>
          <w:rFonts w:ascii="Arial" w:eastAsia="Times New Roman" w:hAnsi="Arial" w:cs="Arial"/>
          <w:color w:val="000000"/>
          <w:sz w:val="24"/>
          <w:szCs w:val="24"/>
          <w:u w:val="single"/>
          <w:lang w:eastAsia="en-GB"/>
        </w:rPr>
        <w:t>Programmes</w:t>
      </w:r>
      <w:proofErr w:type="spellEnd"/>
      <w:r w:rsidRPr="00AF47ED">
        <w:rPr>
          <w:rFonts w:ascii="Arial" w:eastAsia="Times New Roman" w:hAnsi="Arial" w:cs="Arial"/>
          <w:color w:val="000000"/>
          <w:sz w:val="24"/>
          <w:szCs w:val="24"/>
          <w:u w:val="single"/>
          <w:lang w:eastAsia="en-GB"/>
        </w:rPr>
        <w:t xml:space="preserve"> and Policing and Community Safety Partnership </w:t>
      </w:r>
    </w:p>
    <w:p w14:paraId="35DBFF05" w14:textId="77777777" w:rsidR="008018BB" w:rsidRPr="00AF47ED" w:rsidRDefault="008018BB" w:rsidP="008018BB">
      <w:pPr>
        <w:autoSpaceDE w:val="0"/>
        <w:autoSpaceDN w:val="0"/>
        <w:adjustRightInd w:val="0"/>
        <w:ind w:left="709"/>
        <w:contextualSpacing/>
        <w:rPr>
          <w:rFonts w:ascii="Arial" w:eastAsia="Times New Roman" w:hAnsi="Arial" w:cs="Arial"/>
          <w:color w:val="000000"/>
          <w:sz w:val="24"/>
          <w:szCs w:val="24"/>
          <w:u w:val="single"/>
          <w:lang w:eastAsia="en-GB"/>
        </w:rPr>
      </w:pPr>
    </w:p>
    <w:p w14:paraId="35DBFF06" w14:textId="77777777" w:rsidR="008018BB" w:rsidRPr="00AF47ED" w:rsidRDefault="008018BB" w:rsidP="008018BB">
      <w:pPr>
        <w:widowControl w:val="0"/>
        <w:numPr>
          <w:ilvl w:val="0"/>
          <w:numId w:val="33"/>
        </w:numPr>
        <w:autoSpaceDE w:val="0"/>
        <w:autoSpaceDN w:val="0"/>
        <w:adjustRightInd w:val="0"/>
        <w:contextualSpacing/>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 xml:space="preserve">Agree and monitor strategies and action plans related to externally-funded </w:t>
      </w:r>
      <w:proofErr w:type="spellStart"/>
      <w:r w:rsidRPr="00AF47ED">
        <w:rPr>
          <w:rFonts w:ascii="Arial" w:eastAsia="Times New Roman" w:hAnsi="Arial" w:cs="Arial"/>
          <w:color w:val="000000"/>
          <w:sz w:val="24"/>
          <w:szCs w:val="24"/>
          <w:lang w:eastAsia="en-GB"/>
        </w:rPr>
        <w:t>programmes</w:t>
      </w:r>
      <w:proofErr w:type="spellEnd"/>
      <w:r w:rsidRPr="00AF47ED">
        <w:rPr>
          <w:rFonts w:ascii="Arial" w:eastAsia="Times New Roman" w:hAnsi="Arial" w:cs="Arial"/>
          <w:color w:val="000000"/>
          <w:sz w:val="24"/>
          <w:szCs w:val="24"/>
          <w:lang w:eastAsia="en-GB"/>
        </w:rPr>
        <w:t xml:space="preserve"> such as Good Relations, PCSP and Peace </w:t>
      </w:r>
      <w:proofErr w:type="spellStart"/>
      <w:r w:rsidRPr="00AF47ED">
        <w:rPr>
          <w:rFonts w:ascii="Arial" w:eastAsia="Times New Roman" w:hAnsi="Arial" w:cs="Arial"/>
          <w:color w:val="000000"/>
          <w:sz w:val="24"/>
          <w:szCs w:val="24"/>
          <w:lang w:eastAsia="en-GB"/>
        </w:rPr>
        <w:t>programmes</w:t>
      </w:r>
      <w:proofErr w:type="spellEnd"/>
      <w:r>
        <w:rPr>
          <w:rFonts w:ascii="Arial" w:eastAsia="Times New Roman" w:hAnsi="Arial" w:cs="Arial"/>
          <w:color w:val="000000"/>
          <w:sz w:val="24"/>
          <w:szCs w:val="24"/>
          <w:lang w:eastAsia="en-GB"/>
        </w:rPr>
        <w:t>.</w:t>
      </w:r>
    </w:p>
    <w:p w14:paraId="35DBFF07" w14:textId="77777777" w:rsidR="008018BB" w:rsidRPr="00AF47ED" w:rsidRDefault="008018BB" w:rsidP="008018BB">
      <w:pPr>
        <w:autoSpaceDE w:val="0"/>
        <w:autoSpaceDN w:val="0"/>
        <w:adjustRightInd w:val="0"/>
        <w:ind w:left="720"/>
        <w:contextualSpacing/>
        <w:rPr>
          <w:rFonts w:ascii="Arial" w:eastAsia="Times New Roman" w:hAnsi="Arial" w:cs="Arial"/>
          <w:color w:val="000000"/>
          <w:lang w:eastAsia="en-GB"/>
        </w:rPr>
      </w:pPr>
    </w:p>
    <w:p w14:paraId="35DBFF08" w14:textId="77777777" w:rsidR="008018BB" w:rsidRPr="00AF47ED" w:rsidRDefault="008018BB" w:rsidP="008018BB">
      <w:pPr>
        <w:autoSpaceDE w:val="0"/>
        <w:autoSpaceDN w:val="0"/>
        <w:adjustRightInd w:val="0"/>
        <w:ind w:left="698"/>
        <w:contextualSpacing/>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t xml:space="preserve">Capital </w:t>
      </w:r>
      <w:proofErr w:type="spellStart"/>
      <w:r w:rsidRPr="00AF47ED">
        <w:rPr>
          <w:rFonts w:ascii="Arial" w:eastAsia="Times New Roman" w:hAnsi="Arial" w:cs="Arial"/>
          <w:color w:val="000000"/>
          <w:sz w:val="24"/>
          <w:szCs w:val="24"/>
          <w:u w:val="single"/>
          <w:lang w:eastAsia="en-GB"/>
        </w:rPr>
        <w:t>Programme</w:t>
      </w:r>
      <w:proofErr w:type="spellEnd"/>
    </w:p>
    <w:p w14:paraId="35DBFF09" w14:textId="77777777" w:rsidR="008018BB" w:rsidRPr="00AF47ED" w:rsidRDefault="008018BB" w:rsidP="008018BB">
      <w:pPr>
        <w:autoSpaceDE w:val="0"/>
        <w:autoSpaceDN w:val="0"/>
        <w:adjustRightInd w:val="0"/>
        <w:ind w:left="1407"/>
        <w:contextualSpacing/>
        <w:rPr>
          <w:rFonts w:ascii="Arial" w:eastAsia="Times New Roman" w:hAnsi="Arial" w:cs="Arial"/>
          <w:color w:val="000000"/>
          <w:sz w:val="24"/>
          <w:szCs w:val="24"/>
          <w:lang w:eastAsia="en-GB"/>
        </w:rPr>
      </w:pPr>
    </w:p>
    <w:p w14:paraId="35DBFF0A" w14:textId="77777777" w:rsidR="008018BB" w:rsidRPr="00AF47ED" w:rsidRDefault="008018BB" w:rsidP="008018BB">
      <w:pPr>
        <w:widowControl w:val="0"/>
        <w:numPr>
          <w:ilvl w:val="0"/>
          <w:numId w:val="33"/>
        </w:numPr>
        <w:autoSpaceDE w:val="0"/>
        <w:autoSpaceDN w:val="0"/>
        <w:adjustRightInd w:val="0"/>
        <w:contextualSpacing/>
        <w:rPr>
          <w:rFonts w:ascii="Arial" w:eastAsia="Times New Roman" w:hAnsi="Arial" w:cs="Arial"/>
          <w:sz w:val="24"/>
          <w:szCs w:val="24"/>
          <w:lang w:eastAsia="en-GB"/>
        </w:rPr>
      </w:pPr>
      <w:r w:rsidRPr="00AF47ED">
        <w:rPr>
          <w:rFonts w:ascii="Arial" w:eastAsia="Times New Roman" w:hAnsi="Arial" w:cs="Arial"/>
          <w:sz w:val="24"/>
          <w:szCs w:val="24"/>
          <w:lang w:eastAsia="en-GB"/>
        </w:rPr>
        <w:t>Agree business cases and investment decisions in line with the capital governance process</w:t>
      </w:r>
      <w:r>
        <w:rPr>
          <w:rFonts w:ascii="Arial" w:eastAsia="Times New Roman" w:hAnsi="Arial" w:cs="Arial"/>
          <w:sz w:val="24"/>
          <w:szCs w:val="24"/>
          <w:lang w:eastAsia="en-GB"/>
        </w:rPr>
        <w:t>.</w:t>
      </w:r>
    </w:p>
    <w:p w14:paraId="35DBFF0B" w14:textId="77777777" w:rsidR="008018BB" w:rsidRPr="00AF47ED" w:rsidRDefault="008018BB" w:rsidP="008018BB">
      <w:pPr>
        <w:widowControl w:val="0"/>
        <w:numPr>
          <w:ilvl w:val="0"/>
          <w:numId w:val="33"/>
        </w:numPr>
        <w:autoSpaceDE w:val="0"/>
        <w:autoSpaceDN w:val="0"/>
        <w:adjustRightInd w:val="0"/>
        <w:contextualSpacing/>
        <w:rPr>
          <w:rFonts w:ascii="Arial" w:eastAsia="Times New Roman" w:hAnsi="Arial" w:cs="Arial"/>
          <w:sz w:val="24"/>
          <w:szCs w:val="24"/>
          <w:lang w:eastAsia="en-GB"/>
        </w:rPr>
      </w:pPr>
      <w:r w:rsidRPr="00AF47ED">
        <w:rPr>
          <w:rFonts w:ascii="Arial" w:eastAsia="Times New Roman" w:hAnsi="Arial" w:cs="Arial"/>
          <w:sz w:val="24"/>
          <w:szCs w:val="24"/>
          <w:lang w:eastAsia="en-GB"/>
        </w:rPr>
        <w:t>Seek and agree third party funding related to capital projects</w:t>
      </w:r>
      <w:r>
        <w:rPr>
          <w:rFonts w:ascii="Arial" w:eastAsia="Times New Roman" w:hAnsi="Arial" w:cs="Arial"/>
          <w:sz w:val="24"/>
          <w:szCs w:val="24"/>
          <w:lang w:eastAsia="en-GB"/>
        </w:rPr>
        <w:t>.</w:t>
      </w:r>
      <w:r w:rsidRPr="00AF47ED">
        <w:rPr>
          <w:rFonts w:ascii="Arial" w:eastAsia="Times New Roman" w:hAnsi="Arial" w:cs="Arial"/>
          <w:sz w:val="24"/>
          <w:szCs w:val="24"/>
          <w:lang w:eastAsia="en-GB"/>
        </w:rPr>
        <w:t xml:space="preserve"> </w:t>
      </w:r>
    </w:p>
    <w:p w14:paraId="35DBFF0C" w14:textId="77777777" w:rsidR="008018BB" w:rsidRPr="00AF47ED" w:rsidRDefault="008018BB" w:rsidP="008018BB">
      <w:pPr>
        <w:widowControl w:val="0"/>
        <w:numPr>
          <w:ilvl w:val="0"/>
          <w:numId w:val="33"/>
        </w:numPr>
        <w:autoSpaceDE w:val="0"/>
        <w:autoSpaceDN w:val="0"/>
        <w:adjustRightInd w:val="0"/>
        <w:contextualSpacing/>
        <w:rPr>
          <w:rFonts w:ascii="Arial" w:eastAsia="Times New Roman" w:hAnsi="Arial" w:cs="Arial"/>
          <w:sz w:val="24"/>
          <w:szCs w:val="24"/>
          <w:lang w:eastAsia="en-GB"/>
        </w:rPr>
      </w:pPr>
      <w:r w:rsidRPr="00AF47ED">
        <w:rPr>
          <w:rFonts w:ascii="Arial" w:eastAsia="Times New Roman" w:hAnsi="Arial" w:cs="Arial"/>
          <w:sz w:val="24"/>
          <w:szCs w:val="24"/>
          <w:lang w:eastAsia="en-GB"/>
        </w:rPr>
        <w:t>Monitor and evaluate outcomes of capital projects</w:t>
      </w:r>
      <w:r>
        <w:rPr>
          <w:rFonts w:ascii="Arial" w:eastAsia="Times New Roman" w:hAnsi="Arial" w:cs="Arial"/>
          <w:sz w:val="24"/>
          <w:szCs w:val="24"/>
          <w:lang w:eastAsia="en-GB"/>
        </w:rPr>
        <w:t>.</w:t>
      </w:r>
    </w:p>
    <w:p w14:paraId="35DBFF0D" w14:textId="77777777" w:rsidR="008018BB" w:rsidRPr="00AF47ED" w:rsidRDefault="008018BB" w:rsidP="008018BB">
      <w:pPr>
        <w:autoSpaceDE w:val="0"/>
        <w:autoSpaceDN w:val="0"/>
        <w:adjustRightInd w:val="0"/>
        <w:ind w:left="698"/>
        <w:contextualSpacing/>
        <w:rPr>
          <w:rFonts w:ascii="Arial" w:eastAsia="Times New Roman" w:hAnsi="Arial" w:cs="Arial"/>
          <w:color w:val="000000"/>
          <w:lang w:eastAsia="en-GB"/>
        </w:rPr>
      </w:pPr>
    </w:p>
    <w:p w14:paraId="35DBFF0E" w14:textId="77777777" w:rsidR="00B407D6" w:rsidRDefault="00B407D6">
      <w:pPr>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br w:type="page"/>
      </w:r>
    </w:p>
    <w:p w14:paraId="35DBFF0F" w14:textId="77777777" w:rsidR="008018BB" w:rsidRPr="00AF47ED" w:rsidRDefault="008018BB" w:rsidP="008018BB">
      <w:pPr>
        <w:autoSpaceDE w:val="0"/>
        <w:autoSpaceDN w:val="0"/>
        <w:adjustRightInd w:val="0"/>
        <w:ind w:left="698"/>
        <w:contextualSpacing/>
        <w:rPr>
          <w:rFonts w:ascii="Arial" w:eastAsia="Times New Roman" w:hAnsi="Arial" w:cs="Arial"/>
          <w:color w:val="000000"/>
          <w:sz w:val="24"/>
          <w:szCs w:val="24"/>
          <w:u w:val="single"/>
          <w:lang w:eastAsia="en-GB"/>
        </w:rPr>
      </w:pPr>
      <w:r w:rsidRPr="00AF47ED">
        <w:rPr>
          <w:rFonts w:ascii="Arial" w:eastAsia="Times New Roman" w:hAnsi="Arial" w:cs="Arial"/>
          <w:color w:val="000000"/>
          <w:sz w:val="24"/>
          <w:szCs w:val="24"/>
          <w:u w:val="single"/>
          <w:lang w:eastAsia="en-GB"/>
        </w:rPr>
        <w:lastRenderedPageBreak/>
        <w:t>Procurement and Contract Management</w:t>
      </w:r>
    </w:p>
    <w:p w14:paraId="35DBFF10" w14:textId="77777777" w:rsidR="008018BB" w:rsidRPr="00AF47ED" w:rsidRDefault="008018BB" w:rsidP="008018BB">
      <w:pPr>
        <w:autoSpaceDE w:val="0"/>
        <w:autoSpaceDN w:val="0"/>
        <w:adjustRightInd w:val="0"/>
        <w:ind w:left="698"/>
        <w:contextualSpacing/>
        <w:rPr>
          <w:rFonts w:ascii="Arial" w:eastAsia="Times New Roman" w:hAnsi="Arial" w:cs="Arial"/>
          <w:color w:val="000000"/>
          <w:sz w:val="24"/>
          <w:szCs w:val="24"/>
          <w:lang w:eastAsia="en-GB"/>
        </w:rPr>
      </w:pPr>
    </w:p>
    <w:p w14:paraId="35DBFF11" w14:textId="77777777" w:rsidR="008018BB" w:rsidRPr="0046273D" w:rsidRDefault="008018BB" w:rsidP="008018BB">
      <w:pPr>
        <w:pStyle w:val="ListParagraph"/>
        <w:numPr>
          <w:ilvl w:val="0"/>
          <w:numId w:val="36"/>
        </w:numPr>
        <w:overflowPunct w:val="0"/>
        <w:autoSpaceDE w:val="0"/>
        <w:autoSpaceDN w:val="0"/>
        <w:ind w:right="32"/>
        <w:jc w:val="both"/>
        <w:rPr>
          <w:rFonts w:ascii="Arial" w:hAnsi="Arial" w:cs="Arial"/>
          <w:sz w:val="24"/>
          <w:szCs w:val="24"/>
          <w:u w:val="single"/>
        </w:rPr>
      </w:pPr>
      <w:r>
        <w:rPr>
          <w:rFonts w:ascii="Arial" w:hAnsi="Arial" w:cs="Arial"/>
          <w:sz w:val="24"/>
          <w:szCs w:val="24"/>
        </w:rPr>
        <w:t>Note or agree procurement / tender outcomes and related contract management matters at Council level including all STAs in line with policy.</w:t>
      </w:r>
    </w:p>
    <w:p w14:paraId="35DBFF12" w14:textId="77777777" w:rsidR="008018BB" w:rsidRPr="0046273D" w:rsidRDefault="008018BB" w:rsidP="008018BB">
      <w:pPr>
        <w:pStyle w:val="ListParagraph"/>
        <w:overflowPunct w:val="0"/>
        <w:autoSpaceDE w:val="0"/>
        <w:autoSpaceDN w:val="0"/>
        <w:ind w:right="32"/>
        <w:jc w:val="both"/>
        <w:rPr>
          <w:rFonts w:ascii="Arial" w:hAnsi="Arial" w:cs="Arial"/>
          <w:sz w:val="24"/>
          <w:szCs w:val="24"/>
          <w:u w:val="single"/>
        </w:rPr>
      </w:pPr>
    </w:p>
    <w:p w14:paraId="35DBFF13" w14:textId="77777777" w:rsidR="008018BB" w:rsidRPr="0046273D" w:rsidRDefault="008018BB" w:rsidP="008018BB">
      <w:pPr>
        <w:overflowPunct w:val="0"/>
        <w:autoSpaceDE w:val="0"/>
        <w:autoSpaceDN w:val="0"/>
        <w:ind w:left="720" w:right="32"/>
        <w:jc w:val="both"/>
        <w:rPr>
          <w:rFonts w:ascii="Arial" w:hAnsi="Arial" w:cs="Arial"/>
          <w:b/>
          <w:i/>
          <w:sz w:val="24"/>
          <w:szCs w:val="24"/>
        </w:rPr>
      </w:pPr>
      <w:r w:rsidRPr="0046273D">
        <w:rPr>
          <w:rFonts w:ascii="Arial" w:hAnsi="Arial" w:cs="Arial"/>
          <w:b/>
          <w:i/>
          <w:sz w:val="24"/>
          <w:szCs w:val="24"/>
        </w:rPr>
        <w:t>Members will note that the Accounting Manual / Scheme of Delegation will require updating but it would be anticipated that changes would include:</w:t>
      </w:r>
    </w:p>
    <w:p w14:paraId="35DBFF14" w14:textId="77777777" w:rsidR="008018BB" w:rsidRPr="0046273D" w:rsidRDefault="008018BB" w:rsidP="008018BB">
      <w:pPr>
        <w:overflowPunct w:val="0"/>
        <w:autoSpaceDE w:val="0"/>
        <w:autoSpaceDN w:val="0"/>
        <w:ind w:right="32"/>
        <w:jc w:val="both"/>
        <w:rPr>
          <w:rFonts w:ascii="Arial" w:hAnsi="Arial" w:cs="Arial"/>
          <w:b/>
          <w:i/>
          <w:sz w:val="24"/>
          <w:szCs w:val="24"/>
        </w:rPr>
      </w:pPr>
    </w:p>
    <w:p w14:paraId="35DBFF15" w14:textId="77777777" w:rsidR="008018BB" w:rsidRPr="0046273D" w:rsidRDefault="008018BB" w:rsidP="008018BB">
      <w:pPr>
        <w:pStyle w:val="ListParagraph"/>
        <w:numPr>
          <w:ilvl w:val="0"/>
          <w:numId w:val="36"/>
        </w:numPr>
        <w:overflowPunct w:val="0"/>
        <w:autoSpaceDE w:val="0"/>
        <w:autoSpaceDN w:val="0"/>
        <w:ind w:right="32"/>
        <w:jc w:val="both"/>
        <w:rPr>
          <w:rFonts w:ascii="Arial" w:hAnsi="Arial" w:cs="Arial"/>
          <w:i/>
          <w:sz w:val="24"/>
          <w:szCs w:val="24"/>
        </w:rPr>
      </w:pPr>
      <w:r w:rsidRPr="0046273D">
        <w:rPr>
          <w:rFonts w:ascii="Arial" w:hAnsi="Arial" w:cs="Arial"/>
          <w:b/>
          <w:i/>
          <w:sz w:val="24"/>
          <w:szCs w:val="24"/>
        </w:rPr>
        <w:t xml:space="preserve">Officers ability to appoint suppliers where certain conditions have been met (e.g. MEAT criteria applied, lowest or only tender in addition to tender in addition to tender value falling within business case value) or where sufficient budget has been included in estimates for matters which do not require business case (NB no longer just lowest cost tender). </w:t>
      </w:r>
    </w:p>
    <w:p w14:paraId="35DBFF16" w14:textId="77777777" w:rsidR="008018BB" w:rsidRPr="00AF47ED" w:rsidRDefault="008018BB" w:rsidP="008018BB">
      <w:pPr>
        <w:autoSpaceDE w:val="0"/>
        <w:autoSpaceDN w:val="0"/>
        <w:adjustRightInd w:val="0"/>
        <w:contextualSpacing/>
        <w:rPr>
          <w:rFonts w:ascii="Arial" w:eastAsia="Times New Roman" w:hAnsi="Arial" w:cs="Arial"/>
          <w:sz w:val="24"/>
          <w:szCs w:val="24"/>
          <w:lang w:eastAsia="en-GB"/>
        </w:rPr>
      </w:pPr>
    </w:p>
    <w:p w14:paraId="35DBFF17"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u w:val="single"/>
          <w:lang w:eastAsia="en-GB"/>
        </w:rPr>
      </w:pPr>
      <w:r w:rsidRPr="00AF47ED">
        <w:rPr>
          <w:rFonts w:ascii="Arial" w:eastAsia="Times New Roman" w:hAnsi="Arial" w:cs="Arial"/>
          <w:sz w:val="24"/>
          <w:szCs w:val="24"/>
          <w:u w:val="single"/>
          <w:lang w:eastAsia="en-GB"/>
        </w:rPr>
        <w:t>Budget Oversight</w:t>
      </w:r>
    </w:p>
    <w:p w14:paraId="35DBFF18"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lang w:eastAsia="en-GB"/>
        </w:rPr>
      </w:pPr>
    </w:p>
    <w:p w14:paraId="35DBFF19"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Approve and monitor annual service budgets </w:t>
      </w:r>
      <w:r>
        <w:rPr>
          <w:rFonts w:ascii="Arial" w:eastAsia="Times New Roman" w:hAnsi="Arial" w:cs="Arial"/>
          <w:sz w:val="24"/>
          <w:szCs w:val="24"/>
          <w:lang w:eastAsia="en-GB"/>
        </w:rPr>
        <w:t xml:space="preserve">the Leisure and Community Wellbeing Directorate </w:t>
      </w:r>
      <w:r w:rsidRPr="00AF47ED">
        <w:rPr>
          <w:rFonts w:ascii="Arial" w:eastAsia="Times New Roman" w:hAnsi="Arial" w:cs="Arial"/>
          <w:sz w:val="24"/>
          <w:szCs w:val="24"/>
          <w:lang w:eastAsia="en-GB"/>
        </w:rPr>
        <w:t>as part of the rates setting process.</w:t>
      </w:r>
    </w:p>
    <w:p w14:paraId="35DBFF1A"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lang w:eastAsia="en-GB"/>
        </w:rPr>
      </w:pPr>
    </w:p>
    <w:p w14:paraId="35DBFF1B"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u w:val="single"/>
          <w:lang w:eastAsia="en-GB"/>
        </w:rPr>
      </w:pPr>
      <w:r w:rsidRPr="00AF47ED">
        <w:rPr>
          <w:rFonts w:ascii="Arial" w:eastAsia="Times New Roman" w:hAnsi="Arial" w:cs="Arial"/>
          <w:sz w:val="24"/>
          <w:szCs w:val="24"/>
          <w:u w:val="single"/>
          <w:lang w:eastAsia="en-GB"/>
        </w:rPr>
        <w:t>Other</w:t>
      </w:r>
    </w:p>
    <w:p w14:paraId="35DBFF1C" w14:textId="77777777" w:rsidR="008018BB" w:rsidRPr="00AF47ED" w:rsidRDefault="008018BB" w:rsidP="008018BB">
      <w:pPr>
        <w:autoSpaceDE w:val="0"/>
        <w:autoSpaceDN w:val="0"/>
        <w:adjustRightInd w:val="0"/>
        <w:ind w:left="698"/>
        <w:contextualSpacing/>
        <w:rPr>
          <w:rFonts w:ascii="Arial" w:eastAsia="Times New Roman" w:hAnsi="Arial" w:cs="Arial"/>
          <w:sz w:val="24"/>
          <w:szCs w:val="24"/>
          <w:lang w:eastAsia="en-GB"/>
        </w:rPr>
      </w:pPr>
    </w:p>
    <w:p w14:paraId="35DBFF1D" w14:textId="77777777" w:rsidR="008018BB" w:rsidRPr="00AF47ED" w:rsidRDefault="008018BB" w:rsidP="008018BB">
      <w:pPr>
        <w:pStyle w:val="ListParagraph"/>
        <w:numPr>
          <w:ilvl w:val="0"/>
          <w:numId w:val="34"/>
        </w:numPr>
        <w:autoSpaceDE w:val="0"/>
        <w:autoSpaceDN w:val="0"/>
        <w:adjustRightInd w:val="0"/>
        <w:ind w:left="1058"/>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Agree business cases for </w:t>
      </w:r>
      <w:r>
        <w:rPr>
          <w:rFonts w:ascii="Arial" w:eastAsia="Times New Roman" w:hAnsi="Arial" w:cs="Arial"/>
          <w:sz w:val="24"/>
          <w:szCs w:val="24"/>
          <w:lang w:eastAsia="en-GB"/>
        </w:rPr>
        <w:t xml:space="preserve">the Leisure and Community Wellbeing </w:t>
      </w:r>
      <w:r w:rsidRPr="00AF47ED">
        <w:rPr>
          <w:rFonts w:ascii="Arial" w:eastAsia="Times New Roman" w:hAnsi="Arial" w:cs="Arial"/>
          <w:sz w:val="24"/>
          <w:szCs w:val="24"/>
          <w:lang w:eastAsia="en-GB"/>
        </w:rPr>
        <w:t xml:space="preserve">Directorate, </w:t>
      </w:r>
    </w:p>
    <w:p w14:paraId="35DBFF1E" w14:textId="77777777" w:rsidR="008018BB" w:rsidRPr="00AF47ED" w:rsidRDefault="008018BB" w:rsidP="008018BB">
      <w:pPr>
        <w:pStyle w:val="ListParagraph"/>
        <w:numPr>
          <w:ilvl w:val="0"/>
          <w:numId w:val="34"/>
        </w:numPr>
        <w:autoSpaceDE w:val="0"/>
        <w:autoSpaceDN w:val="0"/>
        <w:adjustRightInd w:val="0"/>
        <w:ind w:left="1058"/>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Agree relevant Service Level Agreements/ Memoranda of Understanding. </w:t>
      </w:r>
    </w:p>
    <w:p w14:paraId="35DBFF1F" w14:textId="77777777" w:rsidR="008018BB" w:rsidRPr="00AF47ED" w:rsidRDefault="008018BB" w:rsidP="008018BB">
      <w:pPr>
        <w:pStyle w:val="ListParagraph"/>
        <w:numPr>
          <w:ilvl w:val="0"/>
          <w:numId w:val="34"/>
        </w:numPr>
        <w:autoSpaceDE w:val="0"/>
        <w:autoSpaceDN w:val="0"/>
        <w:adjustRightInd w:val="0"/>
        <w:ind w:left="1058"/>
        <w:rPr>
          <w:rFonts w:ascii="Arial" w:eastAsia="Times New Roman" w:hAnsi="Arial" w:cs="Arial"/>
          <w:sz w:val="24"/>
          <w:szCs w:val="24"/>
          <w:lang w:eastAsia="en-GB"/>
        </w:rPr>
      </w:pPr>
      <w:r w:rsidRPr="00AF47ED">
        <w:rPr>
          <w:rFonts w:ascii="Arial" w:eastAsia="Times New Roman" w:hAnsi="Arial" w:cs="Arial"/>
          <w:sz w:val="24"/>
          <w:szCs w:val="24"/>
          <w:lang w:eastAsia="en-GB"/>
        </w:rPr>
        <w:t>Agree responses to consultations where the following conditions apply:</w:t>
      </w:r>
    </w:p>
    <w:p w14:paraId="35DBFF20" w14:textId="77777777" w:rsidR="008018BB" w:rsidRPr="00AF47ED" w:rsidRDefault="008018BB" w:rsidP="008018BB">
      <w:pPr>
        <w:pStyle w:val="ListParagraph"/>
        <w:numPr>
          <w:ilvl w:val="0"/>
          <w:numId w:val="35"/>
        </w:numPr>
        <w:autoSpaceDE w:val="0"/>
        <w:autoSpaceDN w:val="0"/>
        <w:adjustRightInd w:val="0"/>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Council has power or duties; </w:t>
      </w:r>
    </w:p>
    <w:p w14:paraId="35DBFF21" w14:textId="77777777" w:rsidR="008018BB" w:rsidRPr="00AF47ED" w:rsidRDefault="008018BB" w:rsidP="008018BB">
      <w:pPr>
        <w:pStyle w:val="ListParagraph"/>
        <w:numPr>
          <w:ilvl w:val="0"/>
          <w:numId w:val="35"/>
        </w:numPr>
        <w:autoSpaceDE w:val="0"/>
        <w:autoSpaceDN w:val="0"/>
        <w:adjustRightInd w:val="0"/>
        <w:rPr>
          <w:rFonts w:ascii="Arial" w:eastAsia="Times New Roman" w:hAnsi="Arial" w:cs="Arial"/>
          <w:sz w:val="24"/>
          <w:szCs w:val="24"/>
          <w:lang w:eastAsia="en-GB"/>
        </w:rPr>
      </w:pPr>
      <w:r w:rsidRPr="00AF47ED">
        <w:rPr>
          <w:rFonts w:ascii="Arial" w:eastAsia="Times New Roman" w:hAnsi="Arial" w:cs="Arial"/>
          <w:sz w:val="24"/>
          <w:szCs w:val="24"/>
          <w:lang w:eastAsia="en-GB"/>
        </w:rPr>
        <w:t>Council is not prevented from taking action by other legislation</w:t>
      </w:r>
    </w:p>
    <w:p w14:paraId="35DBFF22" w14:textId="77777777" w:rsidR="008018BB" w:rsidRPr="00AF47ED" w:rsidRDefault="008018BB" w:rsidP="008018BB">
      <w:pPr>
        <w:pStyle w:val="ListParagraph"/>
        <w:numPr>
          <w:ilvl w:val="0"/>
          <w:numId w:val="35"/>
        </w:numPr>
        <w:autoSpaceDE w:val="0"/>
        <w:autoSpaceDN w:val="0"/>
        <w:adjustRightInd w:val="0"/>
        <w:rPr>
          <w:rFonts w:ascii="Arial" w:eastAsia="Times New Roman" w:hAnsi="Arial" w:cs="Arial"/>
          <w:sz w:val="24"/>
          <w:szCs w:val="24"/>
          <w:lang w:eastAsia="en-GB"/>
        </w:rPr>
      </w:pPr>
      <w:r w:rsidRPr="00AF47ED">
        <w:rPr>
          <w:rFonts w:ascii="Arial" w:eastAsia="Times New Roman" w:hAnsi="Arial" w:cs="Arial"/>
          <w:sz w:val="24"/>
          <w:szCs w:val="24"/>
          <w:lang w:eastAsia="en-GB"/>
        </w:rPr>
        <w:t>Consultation directly affects the Local Government District or its residents</w:t>
      </w:r>
    </w:p>
    <w:p w14:paraId="35DBFF23" w14:textId="77777777" w:rsidR="008018BB" w:rsidRPr="00AF47ED" w:rsidRDefault="008018BB" w:rsidP="008018BB">
      <w:pPr>
        <w:pStyle w:val="ListParagraph"/>
        <w:numPr>
          <w:ilvl w:val="0"/>
          <w:numId w:val="35"/>
        </w:numPr>
        <w:autoSpaceDE w:val="0"/>
        <w:autoSpaceDN w:val="0"/>
        <w:adjustRightInd w:val="0"/>
        <w:rPr>
          <w:rFonts w:ascii="Arial" w:eastAsia="Times New Roman" w:hAnsi="Arial" w:cs="Arial"/>
          <w:sz w:val="24"/>
          <w:szCs w:val="24"/>
          <w:lang w:eastAsia="en-GB"/>
        </w:rPr>
      </w:pPr>
      <w:r w:rsidRPr="00AF47ED">
        <w:rPr>
          <w:rFonts w:ascii="Arial" w:eastAsia="Times New Roman" w:hAnsi="Arial" w:cs="Arial"/>
          <w:sz w:val="24"/>
          <w:szCs w:val="24"/>
          <w:lang w:eastAsia="en-GB"/>
        </w:rPr>
        <w:t xml:space="preserve">Consultation relates to an area for which the Council is legally competent </w:t>
      </w:r>
    </w:p>
    <w:p w14:paraId="35DBFF24" w14:textId="77777777" w:rsidR="008018BB" w:rsidRDefault="008018BB" w:rsidP="008018BB">
      <w:pPr>
        <w:autoSpaceDE w:val="0"/>
        <w:autoSpaceDN w:val="0"/>
        <w:adjustRightInd w:val="0"/>
        <w:contextualSpacing/>
        <w:rPr>
          <w:rFonts w:ascii="Arial" w:eastAsia="Times New Roman" w:hAnsi="Arial" w:cs="Arial"/>
          <w:color w:val="000000"/>
          <w:lang w:eastAsia="en-GB"/>
        </w:rPr>
      </w:pPr>
    </w:p>
    <w:p w14:paraId="35DBFF25" w14:textId="77777777" w:rsidR="008018BB" w:rsidRPr="00AF47ED" w:rsidRDefault="008018BB" w:rsidP="008018BB">
      <w:pPr>
        <w:widowControl w:val="0"/>
        <w:numPr>
          <w:ilvl w:val="0"/>
          <w:numId w:val="29"/>
        </w:numPr>
        <w:autoSpaceDE w:val="0"/>
        <w:autoSpaceDN w:val="0"/>
        <w:adjustRightInd w:val="0"/>
        <w:contextualSpacing/>
        <w:rPr>
          <w:rFonts w:ascii="Arial" w:eastAsia="Times New Roman" w:hAnsi="Arial" w:cs="Arial"/>
          <w:b/>
          <w:color w:val="000000"/>
          <w:sz w:val="24"/>
          <w:szCs w:val="24"/>
          <w:lang w:eastAsia="en-GB"/>
        </w:rPr>
      </w:pPr>
      <w:r w:rsidRPr="00AF47ED">
        <w:rPr>
          <w:rFonts w:ascii="Arial" w:eastAsia="Times New Roman" w:hAnsi="Arial" w:cs="Arial"/>
          <w:b/>
          <w:color w:val="000000"/>
          <w:sz w:val="24"/>
          <w:szCs w:val="24"/>
          <w:lang w:eastAsia="en-GB"/>
        </w:rPr>
        <w:t>Internal Working Groups</w:t>
      </w:r>
    </w:p>
    <w:p w14:paraId="35DBFF26" w14:textId="77777777" w:rsidR="008018BB" w:rsidRPr="00AF47ED" w:rsidRDefault="008018BB" w:rsidP="008018BB">
      <w:pPr>
        <w:autoSpaceDE w:val="0"/>
        <w:autoSpaceDN w:val="0"/>
        <w:adjustRightInd w:val="0"/>
        <w:contextualSpacing/>
        <w:rPr>
          <w:rFonts w:ascii="Arial" w:eastAsia="Times New Roman" w:hAnsi="Arial" w:cs="Arial"/>
          <w:b/>
          <w:color w:val="000000"/>
          <w:lang w:eastAsia="en-GB"/>
        </w:rPr>
      </w:pPr>
    </w:p>
    <w:p w14:paraId="35DBFF27" w14:textId="77777777" w:rsidR="008018BB" w:rsidRPr="00AF47ED" w:rsidRDefault="008018BB" w:rsidP="008018BB">
      <w:pPr>
        <w:autoSpaceDE w:val="0"/>
        <w:autoSpaceDN w:val="0"/>
        <w:adjustRightInd w:val="0"/>
        <w:ind w:left="720"/>
        <w:contextualSpacing/>
        <w:rPr>
          <w:rFonts w:ascii="Arial" w:eastAsia="Times New Roman" w:hAnsi="Arial" w:cs="Arial"/>
          <w:color w:val="000000"/>
          <w:sz w:val="24"/>
          <w:szCs w:val="24"/>
          <w:lang w:eastAsia="en-GB"/>
        </w:rPr>
      </w:pPr>
      <w:r w:rsidRPr="00AF47ED">
        <w:rPr>
          <w:rFonts w:ascii="Arial" w:eastAsia="Times New Roman" w:hAnsi="Arial" w:cs="Arial"/>
          <w:color w:val="000000"/>
          <w:sz w:val="24"/>
          <w:szCs w:val="24"/>
          <w:lang w:eastAsia="en-GB"/>
        </w:rPr>
        <w:t>The</w:t>
      </w:r>
      <w:r>
        <w:rPr>
          <w:rFonts w:ascii="Arial" w:eastAsia="Times New Roman" w:hAnsi="Arial" w:cs="Arial"/>
          <w:color w:val="000000"/>
          <w:sz w:val="24"/>
          <w:szCs w:val="24"/>
          <w:lang w:eastAsia="en-GB"/>
        </w:rPr>
        <w:t>re are currently no established internal working groups. The C</w:t>
      </w:r>
      <w:r w:rsidRPr="00AF47ED">
        <w:rPr>
          <w:rFonts w:ascii="Arial" w:eastAsia="Times New Roman" w:hAnsi="Arial" w:cs="Arial"/>
          <w:color w:val="000000"/>
          <w:sz w:val="24"/>
          <w:szCs w:val="24"/>
          <w:lang w:eastAsia="en-GB"/>
        </w:rPr>
        <w:t xml:space="preserve">ommittee may </w:t>
      </w:r>
      <w:r>
        <w:rPr>
          <w:rFonts w:ascii="Arial" w:eastAsia="Times New Roman" w:hAnsi="Arial" w:cs="Arial"/>
          <w:color w:val="000000"/>
          <w:sz w:val="24"/>
          <w:szCs w:val="24"/>
          <w:lang w:eastAsia="en-GB"/>
        </w:rPr>
        <w:t xml:space="preserve">agree to </w:t>
      </w:r>
      <w:r w:rsidRPr="00AF47ED">
        <w:rPr>
          <w:rFonts w:ascii="Arial" w:eastAsia="Times New Roman" w:hAnsi="Arial" w:cs="Arial"/>
          <w:color w:val="000000"/>
          <w:sz w:val="24"/>
          <w:szCs w:val="24"/>
          <w:lang w:eastAsia="en-GB"/>
        </w:rPr>
        <w:t xml:space="preserve">establish Working Groups as required throughout the term. </w:t>
      </w:r>
    </w:p>
    <w:p w14:paraId="35DBFF28" w14:textId="77777777" w:rsidR="008018BB" w:rsidRPr="00AF47ED" w:rsidRDefault="008018BB" w:rsidP="008018BB">
      <w:pPr>
        <w:shd w:val="clear" w:color="auto" w:fill="FFFFFF"/>
        <w:ind w:right="32"/>
        <w:jc w:val="both"/>
        <w:rPr>
          <w:rFonts w:ascii="Arial" w:eastAsia="Times New Roman" w:hAnsi="Arial" w:cs="Arial"/>
          <w:b/>
          <w:sz w:val="24"/>
          <w:szCs w:val="24"/>
          <w:lang w:eastAsia="en-GB"/>
        </w:rPr>
      </w:pPr>
    </w:p>
    <w:p w14:paraId="35DBFF29" w14:textId="77777777" w:rsidR="008018BB" w:rsidRDefault="008018BB" w:rsidP="008018BB">
      <w:pPr>
        <w:widowControl w:val="0"/>
        <w:numPr>
          <w:ilvl w:val="0"/>
          <w:numId w:val="29"/>
        </w:numPr>
        <w:shd w:val="clear" w:color="auto" w:fill="FFFFFF"/>
        <w:autoSpaceDE w:val="0"/>
        <w:autoSpaceDN w:val="0"/>
        <w:adjustRightInd w:val="0"/>
        <w:ind w:right="32"/>
        <w:jc w:val="both"/>
        <w:rPr>
          <w:rFonts w:ascii="Arial" w:eastAsia="Times New Roman" w:hAnsi="Arial" w:cs="Arial"/>
          <w:b/>
          <w:sz w:val="24"/>
          <w:szCs w:val="24"/>
          <w:lang w:eastAsia="en-GB"/>
        </w:rPr>
      </w:pPr>
      <w:r w:rsidRPr="00AF47ED">
        <w:rPr>
          <w:rFonts w:ascii="Arial" w:eastAsia="Times New Roman" w:hAnsi="Arial" w:cs="Arial"/>
          <w:b/>
          <w:sz w:val="24"/>
          <w:szCs w:val="24"/>
          <w:lang w:eastAsia="en-GB"/>
        </w:rPr>
        <w:t xml:space="preserve">External Representation </w:t>
      </w:r>
    </w:p>
    <w:p w14:paraId="35DBFF2A" w14:textId="77777777" w:rsidR="008018BB" w:rsidRDefault="008018BB" w:rsidP="008018BB">
      <w:pPr>
        <w:widowControl w:val="0"/>
        <w:shd w:val="clear" w:color="auto" w:fill="FFFFFF"/>
        <w:autoSpaceDE w:val="0"/>
        <w:autoSpaceDN w:val="0"/>
        <w:adjustRightInd w:val="0"/>
        <w:ind w:right="32"/>
        <w:jc w:val="both"/>
        <w:rPr>
          <w:rFonts w:ascii="Arial" w:eastAsia="Times New Roman" w:hAnsi="Arial" w:cs="Arial"/>
          <w:b/>
          <w:sz w:val="24"/>
          <w:szCs w:val="24"/>
          <w:lang w:eastAsia="en-GB"/>
        </w:rPr>
      </w:pPr>
    </w:p>
    <w:p w14:paraId="35DBFF2B" w14:textId="77777777" w:rsidR="008018BB" w:rsidRPr="00494695" w:rsidRDefault="008018BB" w:rsidP="008018BB">
      <w:pPr>
        <w:widowControl w:val="0"/>
        <w:shd w:val="clear" w:color="auto" w:fill="FFFFFF"/>
        <w:autoSpaceDE w:val="0"/>
        <w:autoSpaceDN w:val="0"/>
        <w:adjustRightInd w:val="0"/>
        <w:ind w:right="32"/>
        <w:jc w:val="both"/>
        <w:rPr>
          <w:rFonts w:ascii="Arial" w:eastAsia="Times New Roman" w:hAnsi="Arial" w:cs="Arial"/>
          <w:sz w:val="24"/>
          <w:szCs w:val="24"/>
          <w:lang w:eastAsia="en-GB"/>
        </w:rPr>
      </w:pPr>
      <w:r w:rsidRPr="00494695">
        <w:rPr>
          <w:rFonts w:ascii="Arial" w:eastAsia="Times New Roman" w:hAnsi="Arial" w:cs="Arial"/>
          <w:sz w:val="24"/>
          <w:szCs w:val="24"/>
          <w:lang w:eastAsia="en-GB"/>
        </w:rPr>
        <w:t>The Council</w:t>
      </w:r>
      <w:r>
        <w:rPr>
          <w:rFonts w:ascii="Arial" w:eastAsia="Times New Roman" w:hAnsi="Arial" w:cs="Arial"/>
          <w:sz w:val="24"/>
          <w:szCs w:val="24"/>
          <w:lang w:eastAsia="en-GB"/>
        </w:rPr>
        <w:t xml:space="preserve"> is represented on a number of external bodies as set out below. Outcomes are reported through the Community Wellbeing Directorate as required. Other external representation may be agreed as necessary throughout the term.</w:t>
      </w:r>
    </w:p>
    <w:p w14:paraId="35DBFF2C" w14:textId="77777777" w:rsidR="008018BB" w:rsidRPr="00AF47ED" w:rsidRDefault="008018BB" w:rsidP="008018BB">
      <w:pPr>
        <w:shd w:val="clear" w:color="auto" w:fill="FFFFFF"/>
        <w:ind w:right="32"/>
        <w:jc w:val="both"/>
        <w:rPr>
          <w:rFonts w:ascii="Arial" w:eastAsia="Times New Roman" w:hAnsi="Arial" w:cs="Arial"/>
          <w:b/>
          <w:sz w:val="24"/>
          <w:szCs w:val="24"/>
          <w:lang w:eastAsia="en-GB"/>
        </w:rPr>
      </w:pPr>
    </w:p>
    <w:tbl>
      <w:tblPr>
        <w:tblStyle w:val="TableGrid"/>
        <w:tblW w:w="5000" w:type="pct"/>
        <w:tblLook w:val="04A0" w:firstRow="1" w:lastRow="0" w:firstColumn="1" w:lastColumn="0" w:noHBand="0" w:noVBand="1"/>
      </w:tblPr>
      <w:tblGrid>
        <w:gridCol w:w="3077"/>
        <w:gridCol w:w="2390"/>
        <w:gridCol w:w="2734"/>
        <w:gridCol w:w="1427"/>
      </w:tblGrid>
      <w:tr w:rsidR="008018BB" w:rsidRPr="00AF47ED" w14:paraId="35DBFF31" w14:textId="77777777" w:rsidTr="00DE581E">
        <w:tc>
          <w:tcPr>
            <w:tcW w:w="1607" w:type="pct"/>
            <w:shd w:val="clear" w:color="auto" w:fill="2E74B5" w:themeFill="accent1" w:themeFillShade="BF"/>
          </w:tcPr>
          <w:p w14:paraId="35DBFF2D" w14:textId="77777777" w:rsidR="008018BB" w:rsidRPr="006E7207" w:rsidRDefault="008018BB" w:rsidP="00DE581E">
            <w:pPr>
              <w:widowControl w:val="0"/>
              <w:autoSpaceDE w:val="0"/>
              <w:autoSpaceDN w:val="0"/>
              <w:adjustRightInd w:val="0"/>
              <w:jc w:val="center"/>
              <w:rPr>
                <w:rFonts w:ascii="Arial" w:hAnsi="Arial" w:cs="Arial"/>
                <w:b/>
                <w:color w:val="FFFFFF" w:themeColor="background1"/>
                <w:sz w:val="24"/>
                <w:szCs w:val="24"/>
              </w:rPr>
            </w:pPr>
            <w:r w:rsidRPr="006E7207">
              <w:rPr>
                <w:rFonts w:ascii="Arial" w:hAnsi="Arial" w:cs="Arial"/>
                <w:b/>
                <w:color w:val="FFFFFF" w:themeColor="background1"/>
                <w:sz w:val="24"/>
                <w:szCs w:val="24"/>
              </w:rPr>
              <w:t>External Group</w:t>
            </w:r>
          </w:p>
        </w:tc>
        <w:tc>
          <w:tcPr>
            <w:tcW w:w="1250" w:type="pct"/>
            <w:shd w:val="clear" w:color="auto" w:fill="2E74B5" w:themeFill="accent1" w:themeFillShade="BF"/>
          </w:tcPr>
          <w:p w14:paraId="35DBFF2E" w14:textId="77777777" w:rsidR="008018BB" w:rsidRPr="006E7207" w:rsidRDefault="008018BB" w:rsidP="00DE581E">
            <w:pPr>
              <w:widowControl w:val="0"/>
              <w:autoSpaceDE w:val="0"/>
              <w:autoSpaceDN w:val="0"/>
              <w:adjustRightInd w:val="0"/>
              <w:jc w:val="center"/>
              <w:rPr>
                <w:rFonts w:ascii="Arial" w:hAnsi="Arial" w:cs="Arial"/>
                <w:b/>
                <w:bCs/>
                <w:color w:val="FFFFFF" w:themeColor="background1"/>
                <w:sz w:val="24"/>
                <w:szCs w:val="24"/>
              </w:rPr>
            </w:pPr>
            <w:r w:rsidRPr="006E7207">
              <w:rPr>
                <w:rFonts w:ascii="Arial" w:hAnsi="Arial" w:cs="Arial"/>
                <w:b/>
                <w:bCs/>
                <w:color w:val="FFFFFF" w:themeColor="background1"/>
                <w:sz w:val="24"/>
                <w:szCs w:val="24"/>
              </w:rPr>
              <w:t>Meeting</w:t>
            </w:r>
          </w:p>
        </w:tc>
        <w:tc>
          <w:tcPr>
            <w:tcW w:w="1428" w:type="pct"/>
            <w:shd w:val="clear" w:color="auto" w:fill="2E74B5" w:themeFill="accent1" w:themeFillShade="BF"/>
          </w:tcPr>
          <w:p w14:paraId="35DBFF2F" w14:textId="77777777" w:rsidR="008018BB" w:rsidRPr="006E7207" w:rsidRDefault="008018BB" w:rsidP="00DE581E">
            <w:pPr>
              <w:widowControl w:val="0"/>
              <w:autoSpaceDE w:val="0"/>
              <w:autoSpaceDN w:val="0"/>
              <w:adjustRightInd w:val="0"/>
              <w:jc w:val="center"/>
              <w:rPr>
                <w:rFonts w:ascii="Arial" w:hAnsi="Arial" w:cs="Arial"/>
                <w:b/>
                <w:bCs/>
                <w:color w:val="FFFFFF" w:themeColor="background1"/>
                <w:sz w:val="24"/>
                <w:szCs w:val="24"/>
              </w:rPr>
            </w:pPr>
            <w:r w:rsidRPr="006E7207">
              <w:rPr>
                <w:rFonts w:ascii="Arial" w:hAnsi="Arial" w:cs="Arial"/>
                <w:b/>
                <w:bCs/>
                <w:color w:val="FFFFFF" w:themeColor="background1"/>
                <w:sz w:val="24"/>
                <w:szCs w:val="24"/>
              </w:rPr>
              <w:t>Representation Current Term</w:t>
            </w:r>
          </w:p>
        </w:tc>
        <w:tc>
          <w:tcPr>
            <w:tcW w:w="714" w:type="pct"/>
            <w:shd w:val="clear" w:color="auto" w:fill="2E74B5" w:themeFill="accent1" w:themeFillShade="BF"/>
          </w:tcPr>
          <w:p w14:paraId="35DBFF30" w14:textId="77777777" w:rsidR="008018BB" w:rsidRPr="006E7207" w:rsidRDefault="008018BB" w:rsidP="00DE581E">
            <w:pPr>
              <w:widowControl w:val="0"/>
              <w:autoSpaceDE w:val="0"/>
              <w:autoSpaceDN w:val="0"/>
              <w:adjustRightInd w:val="0"/>
              <w:jc w:val="center"/>
              <w:rPr>
                <w:rFonts w:ascii="Arial" w:hAnsi="Arial" w:cs="Arial"/>
                <w:b/>
                <w:bCs/>
                <w:color w:val="FFFFFF" w:themeColor="background1"/>
                <w:sz w:val="24"/>
                <w:szCs w:val="24"/>
              </w:rPr>
            </w:pPr>
            <w:r w:rsidRPr="006E7207">
              <w:rPr>
                <w:rFonts w:ascii="Arial" w:hAnsi="Arial" w:cs="Arial"/>
                <w:b/>
                <w:bCs/>
                <w:color w:val="FFFFFF" w:themeColor="background1"/>
                <w:sz w:val="24"/>
                <w:szCs w:val="24"/>
              </w:rPr>
              <w:t>Term</w:t>
            </w:r>
          </w:p>
        </w:tc>
      </w:tr>
      <w:tr w:rsidR="008018BB" w:rsidRPr="00AF47ED" w14:paraId="35DBFF37" w14:textId="77777777" w:rsidTr="00DE581E">
        <w:tc>
          <w:tcPr>
            <w:tcW w:w="1607" w:type="pct"/>
            <w:shd w:val="clear" w:color="auto" w:fill="9CC2E5" w:themeFill="accent1" w:themeFillTint="99"/>
          </w:tcPr>
          <w:p w14:paraId="35DBFF32"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Age Friendly Champion</w:t>
            </w:r>
          </w:p>
        </w:tc>
        <w:tc>
          <w:tcPr>
            <w:tcW w:w="1250" w:type="pct"/>
            <w:shd w:val="clear" w:color="auto" w:fill="9CC2E5" w:themeFill="accent1" w:themeFillTint="99"/>
          </w:tcPr>
          <w:p w14:paraId="35DBFF33"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34"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1 position</w:t>
            </w:r>
          </w:p>
          <w:p w14:paraId="35DBFF35" w14:textId="77777777" w:rsidR="008018BB" w:rsidRPr="00302C0F" w:rsidRDefault="008018BB" w:rsidP="00DE581E">
            <w:pPr>
              <w:widowControl w:val="0"/>
              <w:autoSpaceDE w:val="0"/>
              <w:autoSpaceDN w:val="0"/>
              <w:adjustRightInd w:val="0"/>
              <w:rPr>
                <w:rFonts w:ascii="Arial" w:hAnsi="Arial" w:cs="Arial"/>
                <w:bCs/>
              </w:rPr>
            </w:pPr>
          </w:p>
        </w:tc>
        <w:tc>
          <w:tcPr>
            <w:tcW w:w="714" w:type="pct"/>
            <w:shd w:val="clear" w:color="auto" w:fill="9CC2E5" w:themeFill="accent1" w:themeFillTint="99"/>
          </w:tcPr>
          <w:p w14:paraId="35DBFF36"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3E" w14:textId="77777777" w:rsidTr="00DE581E">
        <w:tc>
          <w:tcPr>
            <w:tcW w:w="1607" w:type="pct"/>
            <w:shd w:val="clear" w:color="auto" w:fill="9CC2E5" w:themeFill="accent1" w:themeFillTint="99"/>
          </w:tcPr>
          <w:p w14:paraId="35DBFF38"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 xml:space="preserve">Engage with Age </w:t>
            </w:r>
          </w:p>
        </w:tc>
        <w:tc>
          <w:tcPr>
            <w:tcW w:w="1250" w:type="pct"/>
            <w:shd w:val="clear" w:color="auto" w:fill="9CC2E5" w:themeFill="accent1" w:themeFillTint="99"/>
          </w:tcPr>
          <w:p w14:paraId="35DBFF39"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3A"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1 position</w:t>
            </w:r>
          </w:p>
          <w:p w14:paraId="35DBFF3B" w14:textId="77777777" w:rsidR="008018BB" w:rsidRPr="00302C0F" w:rsidRDefault="008018BB" w:rsidP="00DE581E">
            <w:pPr>
              <w:widowControl w:val="0"/>
              <w:autoSpaceDE w:val="0"/>
              <w:autoSpaceDN w:val="0"/>
              <w:adjustRightInd w:val="0"/>
              <w:rPr>
                <w:rFonts w:ascii="Arial" w:hAnsi="Arial" w:cs="Arial"/>
                <w:bCs/>
              </w:rPr>
            </w:pPr>
          </w:p>
        </w:tc>
        <w:tc>
          <w:tcPr>
            <w:tcW w:w="714" w:type="pct"/>
            <w:shd w:val="clear" w:color="auto" w:fill="9CC2E5" w:themeFill="accent1" w:themeFillTint="99"/>
          </w:tcPr>
          <w:p w14:paraId="35DBFF3C" w14:textId="77777777" w:rsidR="008018BB" w:rsidRPr="00302C0F" w:rsidRDefault="008018BB" w:rsidP="00DE581E">
            <w:pPr>
              <w:widowControl w:val="0"/>
              <w:autoSpaceDE w:val="0"/>
              <w:autoSpaceDN w:val="0"/>
              <w:adjustRightInd w:val="0"/>
              <w:rPr>
                <w:rFonts w:ascii="Arial" w:hAnsi="Arial" w:cs="Arial"/>
                <w:bCs/>
              </w:rPr>
            </w:pPr>
          </w:p>
          <w:p w14:paraId="35DBFF3D"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43" w14:textId="77777777" w:rsidTr="00DE581E">
        <w:tc>
          <w:tcPr>
            <w:tcW w:w="1607" w:type="pct"/>
            <w:shd w:val="clear" w:color="auto" w:fill="9CC2E5" w:themeFill="accent1" w:themeFillTint="99"/>
          </w:tcPr>
          <w:p w14:paraId="35DBFF3F"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 xml:space="preserve">Lagan Valley Regional Park </w:t>
            </w:r>
          </w:p>
        </w:tc>
        <w:tc>
          <w:tcPr>
            <w:tcW w:w="1250" w:type="pct"/>
            <w:shd w:val="clear" w:color="auto" w:fill="9CC2E5" w:themeFill="accent1" w:themeFillTint="99"/>
          </w:tcPr>
          <w:p w14:paraId="35DBFF40"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 xml:space="preserve">June Council Meeting </w:t>
            </w:r>
          </w:p>
        </w:tc>
        <w:tc>
          <w:tcPr>
            <w:tcW w:w="1428" w:type="pct"/>
            <w:shd w:val="clear" w:color="auto" w:fill="9CC2E5" w:themeFill="accent1" w:themeFillTint="99"/>
          </w:tcPr>
          <w:p w14:paraId="35DBFF41"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 xml:space="preserve">2 positions </w:t>
            </w:r>
          </w:p>
        </w:tc>
        <w:tc>
          <w:tcPr>
            <w:tcW w:w="714" w:type="pct"/>
            <w:shd w:val="clear" w:color="auto" w:fill="9CC2E5" w:themeFill="accent1" w:themeFillTint="99"/>
          </w:tcPr>
          <w:p w14:paraId="35DBFF42"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49" w14:textId="77777777" w:rsidTr="00DE581E">
        <w:tc>
          <w:tcPr>
            <w:tcW w:w="1607" w:type="pct"/>
            <w:shd w:val="clear" w:color="auto" w:fill="9CC2E5" w:themeFill="accent1" w:themeFillTint="99"/>
          </w:tcPr>
          <w:p w14:paraId="35DBFF44"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Lagan Navigation Trust</w:t>
            </w:r>
          </w:p>
        </w:tc>
        <w:tc>
          <w:tcPr>
            <w:tcW w:w="1250" w:type="pct"/>
            <w:shd w:val="clear" w:color="auto" w:fill="9CC2E5" w:themeFill="accent1" w:themeFillTint="99"/>
          </w:tcPr>
          <w:p w14:paraId="35DBFF45"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46"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1 position</w:t>
            </w:r>
          </w:p>
          <w:p w14:paraId="35DBFF47"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 xml:space="preserve"> </w:t>
            </w:r>
          </w:p>
        </w:tc>
        <w:tc>
          <w:tcPr>
            <w:tcW w:w="714" w:type="pct"/>
            <w:shd w:val="clear" w:color="auto" w:fill="9CC2E5" w:themeFill="accent1" w:themeFillTint="99"/>
          </w:tcPr>
          <w:p w14:paraId="35DBFF48"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4F" w14:textId="77777777" w:rsidTr="00DE581E">
        <w:tc>
          <w:tcPr>
            <w:tcW w:w="1607" w:type="pct"/>
            <w:shd w:val="clear" w:color="auto" w:fill="9CC2E5" w:themeFill="accent1" w:themeFillTint="99"/>
          </w:tcPr>
          <w:p w14:paraId="35DBFF4A" w14:textId="77777777" w:rsidR="008018BB" w:rsidRPr="00302C0F" w:rsidRDefault="008018BB" w:rsidP="00DE581E">
            <w:pPr>
              <w:widowControl w:val="0"/>
              <w:autoSpaceDE w:val="0"/>
              <w:autoSpaceDN w:val="0"/>
              <w:adjustRightInd w:val="0"/>
              <w:rPr>
                <w:rFonts w:ascii="Arial" w:hAnsi="Arial" w:cs="Arial"/>
                <w:b/>
              </w:rPr>
            </w:pPr>
            <w:proofErr w:type="spellStart"/>
            <w:r w:rsidRPr="00302C0F">
              <w:rPr>
                <w:rFonts w:ascii="Arial" w:hAnsi="Arial" w:cs="Arial"/>
                <w:b/>
              </w:rPr>
              <w:t>Laurelhill</w:t>
            </w:r>
            <w:proofErr w:type="spellEnd"/>
            <w:r w:rsidRPr="00302C0F">
              <w:rPr>
                <w:rFonts w:ascii="Arial" w:hAnsi="Arial" w:cs="Arial"/>
                <w:b/>
              </w:rPr>
              <w:t xml:space="preserve"> Sports Zone</w:t>
            </w:r>
          </w:p>
          <w:p w14:paraId="35DBFF4B" w14:textId="77777777" w:rsidR="008018BB" w:rsidRPr="00302C0F" w:rsidRDefault="008018BB" w:rsidP="00DE581E">
            <w:pPr>
              <w:widowControl w:val="0"/>
              <w:autoSpaceDE w:val="0"/>
              <w:autoSpaceDN w:val="0"/>
              <w:adjustRightInd w:val="0"/>
              <w:rPr>
                <w:rFonts w:ascii="Arial" w:hAnsi="Arial" w:cs="Arial"/>
                <w:b/>
              </w:rPr>
            </w:pPr>
          </w:p>
        </w:tc>
        <w:tc>
          <w:tcPr>
            <w:tcW w:w="1250" w:type="pct"/>
            <w:shd w:val="clear" w:color="auto" w:fill="9CC2E5" w:themeFill="accent1" w:themeFillTint="99"/>
          </w:tcPr>
          <w:p w14:paraId="35DBFF4C"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4D"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1 position</w:t>
            </w:r>
          </w:p>
        </w:tc>
        <w:tc>
          <w:tcPr>
            <w:tcW w:w="714" w:type="pct"/>
            <w:shd w:val="clear" w:color="auto" w:fill="9CC2E5" w:themeFill="accent1" w:themeFillTint="99"/>
          </w:tcPr>
          <w:p w14:paraId="35DBFF4E"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55" w14:textId="77777777" w:rsidTr="00DE581E">
        <w:tc>
          <w:tcPr>
            <w:tcW w:w="1607" w:type="pct"/>
            <w:shd w:val="clear" w:color="auto" w:fill="9CC2E5" w:themeFill="accent1" w:themeFillTint="99"/>
          </w:tcPr>
          <w:p w14:paraId="35DBFF50"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lastRenderedPageBreak/>
              <w:t>Lisburn &amp; Castlereagh Housing Liaison Forum</w:t>
            </w:r>
          </w:p>
        </w:tc>
        <w:tc>
          <w:tcPr>
            <w:tcW w:w="1250" w:type="pct"/>
            <w:shd w:val="clear" w:color="auto" w:fill="9CC2E5" w:themeFill="accent1" w:themeFillTint="99"/>
          </w:tcPr>
          <w:p w14:paraId="35DBFF51"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52"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9 positions</w:t>
            </w:r>
          </w:p>
          <w:p w14:paraId="35DBFF53" w14:textId="77777777" w:rsidR="008018BB" w:rsidRPr="00302C0F" w:rsidRDefault="008018BB" w:rsidP="00DE581E">
            <w:pPr>
              <w:widowControl w:val="0"/>
              <w:autoSpaceDE w:val="0"/>
              <w:autoSpaceDN w:val="0"/>
              <w:adjustRightInd w:val="0"/>
              <w:rPr>
                <w:rFonts w:ascii="Arial" w:hAnsi="Arial" w:cs="Arial"/>
                <w:bCs/>
              </w:rPr>
            </w:pPr>
          </w:p>
        </w:tc>
        <w:tc>
          <w:tcPr>
            <w:tcW w:w="714" w:type="pct"/>
            <w:shd w:val="clear" w:color="auto" w:fill="9CC2E5" w:themeFill="accent1" w:themeFillTint="99"/>
          </w:tcPr>
          <w:p w14:paraId="35DBFF54"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5B" w14:textId="77777777" w:rsidTr="00DE581E">
        <w:tc>
          <w:tcPr>
            <w:tcW w:w="1607" w:type="pct"/>
            <w:shd w:val="clear" w:color="auto" w:fill="9CC2E5" w:themeFill="accent1" w:themeFillTint="99"/>
          </w:tcPr>
          <w:p w14:paraId="35DBFF56" w14:textId="77777777" w:rsidR="008018BB" w:rsidRPr="00302C0F" w:rsidRDefault="008018BB" w:rsidP="00DE581E">
            <w:pPr>
              <w:widowControl w:val="0"/>
              <w:autoSpaceDE w:val="0"/>
              <w:autoSpaceDN w:val="0"/>
              <w:adjustRightInd w:val="0"/>
              <w:rPr>
                <w:rFonts w:ascii="Arial" w:hAnsi="Arial" w:cs="Arial"/>
                <w:b/>
              </w:rPr>
            </w:pPr>
            <w:r>
              <w:rPr>
                <w:rFonts w:ascii="Arial" w:hAnsi="Arial" w:cs="Arial"/>
                <w:b/>
              </w:rPr>
              <w:t>Sport</w:t>
            </w:r>
            <w:r w:rsidRPr="00302C0F">
              <w:rPr>
                <w:rFonts w:ascii="Arial" w:hAnsi="Arial" w:cs="Arial"/>
                <w:b/>
              </w:rPr>
              <w:t xml:space="preserve"> Lisburn &amp; Castlereagh </w:t>
            </w:r>
          </w:p>
        </w:tc>
        <w:tc>
          <w:tcPr>
            <w:tcW w:w="1250" w:type="pct"/>
            <w:shd w:val="clear" w:color="auto" w:fill="9CC2E5" w:themeFill="accent1" w:themeFillTint="99"/>
          </w:tcPr>
          <w:p w14:paraId="35DBFF57"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58"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2 positions</w:t>
            </w:r>
          </w:p>
          <w:p w14:paraId="35DBFF59"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5A"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61" w14:textId="77777777" w:rsidTr="00DE581E">
        <w:tc>
          <w:tcPr>
            <w:tcW w:w="1607" w:type="pct"/>
            <w:shd w:val="clear" w:color="auto" w:fill="9CC2E5" w:themeFill="accent1" w:themeFillTint="99"/>
          </w:tcPr>
          <w:p w14:paraId="35DBFF5C"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Lisburn &amp; Castlereagh Advice Services</w:t>
            </w:r>
          </w:p>
        </w:tc>
        <w:tc>
          <w:tcPr>
            <w:tcW w:w="1250" w:type="pct"/>
            <w:shd w:val="clear" w:color="auto" w:fill="9CC2E5" w:themeFill="accent1" w:themeFillTint="99"/>
          </w:tcPr>
          <w:p w14:paraId="35DBFF5D"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5E"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2 positions (observers)</w:t>
            </w:r>
          </w:p>
          <w:p w14:paraId="35DBFF5F" w14:textId="77777777" w:rsidR="008018BB" w:rsidRPr="00302C0F" w:rsidRDefault="008018BB" w:rsidP="00DE581E">
            <w:pPr>
              <w:widowControl w:val="0"/>
              <w:autoSpaceDE w:val="0"/>
              <w:autoSpaceDN w:val="0"/>
              <w:adjustRightInd w:val="0"/>
              <w:rPr>
                <w:rFonts w:ascii="Arial" w:hAnsi="Arial" w:cs="Arial"/>
                <w:bCs/>
              </w:rPr>
            </w:pPr>
          </w:p>
        </w:tc>
        <w:tc>
          <w:tcPr>
            <w:tcW w:w="714" w:type="pct"/>
            <w:shd w:val="clear" w:color="auto" w:fill="9CC2E5" w:themeFill="accent1" w:themeFillTint="99"/>
          </w:tcPr>
          <w:p w14:paraId="35DBFF60"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67" w14:textId="77777777" w:rsidTr="00DE581E">
        <w:tc>
          <w:tcPr>
            <w:tcW w:w="1607" w:type="pct"/>
            <w:shd w:val="clear" w:color="auto" w:fill="9CC2E5" w:themeFill="accent1" w:themeFillTint="99"/>
          </w:tcPr>
          <w:p w14:paraId="35DBFF62"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NILGA’s NI Strategic Migration Partnership</w:t>
            </w:r>
          </w:p>
        </w:tc>
        <w:tc>
          <w:tcPr>
            <w:tcW w:w="1250" w:type="pct"/>
            <w:shd w:val="clear" w:color="auto" w:fill="9CC2E5" w:themeFill="accent1" w:themeFillTint="99"/>
          </w:tcPr>
          <w:p w14:paraId="35DBFF63"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64"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1 position</w:t>
            </w:r>
          </w:p>
          <w:p w14:paraId="35DBFF65"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66"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6D" w14:textId="77777777" w:rsidTr="00DE581E">
        <w:tc>
          <w:tcPr>
            <w:tcW w:w="1607" w:type="pct"/>
            <w:shd w:val="clear" w:color="auto" w:fill="9CC2E5" w:themeFill="accent1" w:themeFillTint="99"/>
          </w:tcPr>
          <w:p w14:paraId="35DBFF68"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Parenting Champions</w:t>
            </w:r>
          </w:p>
        </w:tc>
        <w:tc>
          <w:tcPr>
            <w:tcW w:w="1250" w:type="pct"/>
            <w:shd w:val="clear" w:color="auto" w:fill="9CC2E5" w:themeFill="accent1" w:themeFillTint="99"/>
          </w:tcPr>
          <w:p w14:paraId="35DBFF69"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6A"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3 positions</w:t>
            </w:r>
          </w:p>
          <w:p w14:paraId="35DBFF6B"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6C"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73" w14:textId="77777777" w:rsidTr="00DE581E">
        <w:tc>
          <w:tcPr>
            <w:tcW w:w="1607" w:type="pct"/>
            <w:shd w:val="clear" w:color="auto" w:fill="9CC2E5" w:themeFill="accent1" w:themeFillTint="99"/>
          </w:tcPr>
          <w:p w14:paraId="35DBFF6E"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Peace Plus Partnership</w:t>
            </w:r>
          </w:p>
        </w:tc>
        <w:tc>
          <w:tcPr>
            <w:tcW w:w="1250" w:type="pct"/>
            <w:shd w:val="clear" w:color="auto" w:fill="9CC2E5" w:themeFill="accent1" w:themeFillTint="99"/>
          </w:tcPr>
          <w:p w14:paraId="35DBFF6F"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70"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13 positions</w:t>
            </w:r>
          </w:p>
          <w:p w14:paraId="35DBFF71"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72"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78" w14:textId="77777777" w:rsidTr="00DE581E">
        <w:tc>
          <w:tcPr>
            <w:tcW w:w="1607" w:type="pct"/>
            <w:shd w:val="clear" w:color="auto" w:fill="9CC2E5" w:themeFill="accent1" w:themeFillTint="99"/>
          </w:tcPr>
          <w:p w14:paraId="35DBFF74" w14:textId="77777777" w:rsidR="008018BB" w:rsidRPr="0028266E" w:rsidRDefault="008018BB" w:rsidP="00DE581E">
            <w:pPr>
              <w:rPr>
                <w:rFonts w:ascii="Arial" w:hAnsi="Arial" w:cs="Arial"/>
                <w:b/>
              </w:rPr>
            </w:pPr>
            <w:r w:rsidRPr="0028266E">
              <w:rPr>
                <w:rFonts w:ascii="Arial" w:hAnsi="Arial" w:cs="Arial"/>
                <w:b/>
              </w:rPr>
              <w:t>Reserve Forces Cadets</w:t>
            </w:r>
            <w:r>
              <w:rPr>
                <w:rFonts w:ascii="Arial" w:hAnsi="Arial" w:cs="Arial"/>
                <w:b/>
              </w:rPr>
              <w:t xml:space="preserve"> (Veteran’s Champion)</w:t>
            </w:r>
          </w:p>
        </w:tc>
        <w:tc>
          <w:tcPr>
            <w:tcW w:w="1250" w:type="pct"/>
            <w:shd w:val="clear" w:color="auto" w:fill="9CC2E5" w:themeFill="accent1" w:themeFillTint="99"/>
          </w:tcPr>
          <w:p w14:paraId="35DBFF75" w14:textId="77777777" w:rsidR="008018BB" w:rsidRPr="0028266E" w:rsidRDefault="008018BB" w:rsidP="00DE581E">
            <w:pPr>
              <w:rPr>
                <w:rFonts w:ascii="Arial" w:hAnsi="Arial" w:cs="Arial"/>
              </w:rPr>
            </w:pPr>
            <w:r>
              <w:rPr>
                <w:rFonts w:ascii="Arial" w:hAnsi="Arial" w:cs="Arial"/>
                <w:bCs/>
              </w:rPr>
              <w:t>Annual Meeting of Council</w:t>
            </w:r>
          </w:p>
        </w:tc>
        <w:tc>
          <w:tcPr>
            <w:tcW w:w="1428" w:type="pct"/>
            <w:shd w:val="clear" w:color="auto" w:fill="9CC2E5" w:themeFill="accent1" w:themeFillTint="99"/>
          </w:tcPr>
          <w:p w14:paraId="35DBFF76" w14:textId="77777777" w:rsidR="008018BB" w:rsidRPr="0028266E" w:rsidRDefault="008018BB" w:rsidP="00DE581E">
            <w:pPr>
              <w:rPr>
                <w:rFonts w:ascii="Arial" w:hAnsi="Arial" w:cs="Arial"/>
              </w:rPr>
            </w:pPr>
            <w:r w:rsidRPr="0028266E">
              <w:rPr>
                <w:rFonts w:ascii="Arial" w:hAnsi="Arial" w:cs="Arial"/>
              </w:rPr>
              <w:t>1 position</w:t>
            </w:r>
          </w:p>
        </w:tc>
        <w:tc>
          <w:tcPr>
            <w:tcW w:w="714" w:type="pct"/>
            <w:shd w:val="clear" w:color="auto" w:fill="9CC2E5" w:themeFill="accent1" w:themeFillTint="99"/>
          </w:tcPr>
          <w:p w14:paraId="35DBFF77" w14:textId="77777777" w:rsidR="008018BB" w:rsidRPr="0028266E" w:rsidRDefault="008018BB" w:rsidP="00DE581E">
            <w:pPr>
              <w:rPr>
                <w:rFonts w:ascii="Arial" w:hAnsi="Arial" w:cs="Arial"/>
              </w:rPr>
            </w:pPr>
            <w:r w:rsidRPr="0028266E">
              <w:rPr>
                <w:rFonts w:ascii="Arial" w:hAnsi="Arial" w:cs="Arial"/>
              </w:rPr>
              <w:t>4 years</w:t>
            </w:r>
          </w:p>
        </w:tc>
      </w:tr>
      <w:tr w:rsidR="008018BB" w:rsidRPr="00AF47ED" w14:paraId="35DBFF7E" w14:textId="77777777" w:rsidTr="00DE581E">
        <w:tc>
          <w:tcPr>
            <w:tcW w:w="1607" w:type="pct"/>
            <w:shd w:val="clear" w:color="auto" w:fill="9CC2E5" w:themeFill="accent1" w:themeFillTint="99"/>
          </w:tcPr>
          <w:p w14:paraId="35DBFF79"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Strategic Community Planning Partnership</w:t>
            </w:r>
          </w:p>
        </w:tc>
        <w:tc>
          <w:tcPr>
            <w:tcW w:w="1250" w:type="pct"/>
            <w:shd w:val="clear" w:color="auto" w:fill="9CC2E5" w:themeFill="accent1" w:themeFillTint="99"/>
          </w:tcPr>
          <w:p w14:paraId="35DBFF7A"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7B"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4 positions</w:t>
            </w:r>
          </w:p>
          <w:p w14:paraId="35DBFF7C"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7D"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4 years</w:t>
            </w:r>
          </w:p>
        </w:tc>
      </w:tr>
      <w:tr w:rsidR="008018BB" w:rsidRPr="00AF47ED" w14:paraId="35DBFF85" w14:textId="77777777" w:rsidTr="00DE581E">
        <w:tc>
          <w:tcPr>
            <w:tcW w:w="1607" w:type="pct"/>
            <w:shd w:val="clear" w:color="auto" w:fill="9CC2E5" w:themeFill="accent1" w:themeFillTint="99"/>
          </w:tcPr>
          <w:p w14:paraId="35DBFF7F" w14:textId="77777777" w:rsidR="008018BB" w:rsidRPr="00302C0F" w:rsidRDefault="008018BB" w:rsidP="00DE581E">
            <w:pPr>
              <w:widowControl w:val="0"/>
              <w:autoSpaceDE w:val="0"/>
              <w:autoSpaceDN w:val="0"/>
              <w:adjustRightInd w:val="0"/>
              <w:rPr>
                <w:rFonts w:ascii="Arial" w:hAnsi="Arial" w:cs="Arial"/>
                <w:b/>
              </w:rPr>
            </w:pPr>
            <w:r w:rsidRPr="00302C0F">
              <w:rPr>
                <w:rFonts w:ascii="Arial" w:hAnsi="Arial" w:cs="Arial"/>
                <w:b/>
              </w:rPr>
              <w:t>Ulster Grand Prix &amp; Bike Week Steering Group</w:t>
            </w:r>
          </w:p>
        </w:tc>
        <w:tc>
          <w:tcPr>
            <w:tcW w:w="1250" w:type="pct"/>
            <w:shd w:val="clear" w:color="auto" w:fill="9CC2E5" w:themeFill="accent1" w:themeFillTint="99"/>
          </w:tcPr>
          <w:p w14:paraId="35DBFF80"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June Council Meeting</w:t>
            </w:r>
          </w:p>
        </w:tc>
        <w:tc>
          <w:tcPr>
            <w:tcW w:w="1428" w:type="pct"/>
            <w:shd w:val="clear" w:color="auto" w:fill="9CC2E5" w:themeFill="accent1" w:themeFillTint="99"/>
          </w:tcPr>
          <w:p w14:paraId="35DBFF81"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2 positions</w:t>
            </w:r>
          </w:p>
          <w:p w14:paraId="35DBFF82" w14:textId="77777777" w:rsidR="008018BB" w:rsidRPr="00302C0F" w:rsidRDefault="008018BB" w:rsidP="00DE581E">
            <w:pPr>
              <w:widowControl w:val="0"/>
              <w:autoSpaceDE w:val="0"/>
              <w:autoSpaceDN w:val="0"/>
              <w:adjustRightInd w:val="0"/>
              <w:rPr>
                <w:rFonts w:ascii="Arial" w:hAnsi="Arial" w:cs="Arial"/>
              </w:rPr>
            </w:pPr>
            <w:r w:rsidRPr="00302C0F">
              <w:rPr>
                <w:rFonts w:ascii="Arial" w:hAnsi="Arial" w:cs="Arial"/>
              </w:rPr>
              <w:t>Mayor and</w:t>
            </w:r>
            <w:r>
              <w:rPr>
                <w:rFonts w:ascii="Arial" w:hAnsi="Arial" w:cs="Arial"/>
              </w:rPr>
              <w:t xml:space="preserve"> Committee Chairperson</w:t>
            </w:r>
          </w:p>
          <w:p w14:paraId="35DBFF83" w14:textId="77777777" w:rsidR="008018BB" w:rsidRPr="00302C0F" w:rsidRDefault="008018BB" w:rsidP="00DE581E">
            <w:pPr>
              <w:widowControl w:val="0"/>
              <w:autoSpaceDE w:val="0"/>
              <w:autoSpaceDN w:val="0"/>
              <w:adjustRightInd w:val="0"/>
              <w:rPr>
                <w:rFonts w:ascii="Arial" w:hAnsi="Arial" w:cs="Arial"/>
              </w:rPr>
            </w:pPr>
          </w:p>
        </w:tc>
        <w:tc>
          <w:tcPr>
            <w:tcW w:w="714" w:type="pct"/>
            <w:shd w:val="clear" w:color="auto" w:fill="9CC2E5" w:themeFill="accent1" w:themeFillTint="99"/>
          </w:tcPr>
          <w:p w14:paraId="35DBFF84" w14:textId="77777777" w:rsidR="008018BB" w:rsidRPr="00302C0F" w:rsidRDefault="008018BB" w:rsidP="00DE581E">
            <w:pPr>
              <w:widowControl w:val="0"/>
              <w:autoSpaceDE w:val="0"/>
              <w:autoSpaceDN w:val="0"/>
              <w:adjustRightInd w:val="0"/>
              <w:rPr>
                <w:rFonts w:ascii="Arial" w:hAnsi="Arial" w:cs="Arial"/>
                <w:bCs/>
              </w:rPr>
            </w:pPr>
            <w:r w:rsidRPr="00302C0F">
              <w:rPr>
                <w:rFonts w:ascii="Arial" w:hAnsi="Arial" w:cs="Arial"/>
                <w:bCs/>
              </w:rPr>
              <w:t>1 year – annual appointment</w:t>
            </w:r>
          </w:p>
        </w:tc>
      </w:tr>
    </w:tbl>
    <w:p w14:paraId="35DBFF86"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7"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8"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r w:rsidRPr="004F581F">
        <w:rPr>
          <w:rFonts w:ascii="Arial" w:eastAsia="Times New Roman" w:hAnsi="Arial" w:cs="Arial"/>
          <w:sz w:val="24"/>
          <w:szCs w:val="24"/>
          <w:lang w:eastAsia="en-GB"/>
        </w:rPr>
        <w:t xml:space="preserve">The Committee will agree, at the beginning of each new Council term, Members’ attendance at events, arising from the Council’s membership of the above outside bodies, taking place in Northern Ireland.  The Council will be responsible for the payment of Members’ </w:t>
      </w:r>
      <w:proofErr w:type="spellStart"/>
      <w:r w:rsidRPr="004F581F">
        <w:rPr>
          <w:rFonts w:ascii="Arial" w:eastAsia="Times New Roman" w:hAnsi="Arial" w:cs="Arial"/>
          <w:sz w:val="24"/>
          <w:szCs w:val="24"/>
          <w:lang w:eastAsia="en-GB"/>
        </w:rPr>
        <w:t>authorised</w:t>
      </w:r>
      <w:proofErr w:type="spellEnd"/>
      <w:r w:rsidRPr="004F581F">
        <w:rPr>
          <w:rFonts w:ascii="Arial" w:eastAsia="Times New Roman" w:hAnsi="Arial" w:cs="Arial"/>
          <w:sz w:val="24"/>
          <w:szCs w:val="24"/>
          <w:lang w:eastAsia="en-GB"/>
        </w:rPr>
        <w:t xml:space="preserve"> expenses for the duration of the Council mandate</w:t>
      </w:r>
    </w:p>
    <w:p w14:paraId="35DBFF89"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A"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The functions and responsibilities detailed are not exhaustive and the Committee will deal with relevant matters as they arise.</w:t>
      </w:r>
    </w:p>
    <w:p w14:paraId="35DBFF8B"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C"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D"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Date agreed by Council – March 2023</w:t>
      </w:r>
    </w:p>
    <w:p w14:paraId="35DBFF8E"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8F" w14:textId="77777777" w:rsidR="008018BB" w:rsidRDefault="008018BB" w:rsidP="008018BB">
      <w:pPr>
        <w:pBdr>
          <w:bottom w:val="single" w:sz="12" w:space="0" w:color="auto"/>
        </w:pBdr>
        <w:shd w:val="clear" w:color="auto" w:fill="FFFFFF"/>
        <w:jc w:val="both"/>
        <w:rPr>
          <w:rFonts w:ascii="Arial" w:eastAsia="Times New Roman" w:hAnsi="Arial" w:cs="Arial"/>
          <w:sz w:val="24"/>
          <w:szCs w:val="24"/>
          <w:lang w:eastAsia="en-GB"/>
        </w:rPr>
      </w:pPr>
    </w:p>
    <w:p w14:paraId="35DBFF90" w14:textId="77777777" w:rsidR="008018BB" w:rsidRPr="00AF47ED" w:rsidRDefault="008018BB" w:rsidP="008018BB">
      <w:pPr>
        <w:widowControl w:val="0"/>
        <w:kinsoku w:val="0"/>
        <w:overflowPunct w:val="0"/>
        <w:autoSpaceDE w:val="0"/>
        <w:autoSpaceDN w:val="0"/>
        <w:adjustRightInd w:val="0"/>
        <w:ind w:right="32"/>
        <w:jc w:val="both"/>
        <w:rPr>
          <w:rFonts w:ascii="Arial" w:eastAsia="Times New Roman" w:hAnsi="Arial" w:cs="Arial"/>
          <w:lang w:eastAsia="en-GB"/>
        </w:rPr>
      </w:pPr>
    </w:p>
    <w:p w14:paraId="35DBFF91" w14:textId="77777777" w:rsidR="001536DA" w:rsidRPr="007C6C81" w:rsidRDefault="001536DA" w:rsidP="00B93DF2">
      <w:pPr>
        <w:rPr>
          <w:rFonts w:ascii="Arial" w:hAnsi="Arial" w:cs="Arial"/>
          <w:sz w:val="24"/>
          <w:szCs w:val="24"/>
        </w:rPr>
      </w:pPr>
    </w:p>
    <w:p w14:paraId="35DBFF92" w14:textId="77777777" w:rsidR="001536DA" w:rsidRPr="007C6C81" w:rsidRDefault="001536DA" w:rsidP="00B93DF2">
      <w:pPr>
        <w:rPr>
          <w:rFonts w:ascii="Arial" w:hAnsi="Arial" w:cs="Arial"/>
          <w:sz w:val="24"/>
          <w:szCs w:val="24"/>
        </w:rPr>
      </w:pPr>
    </w:p>
    <w:p w14:paraId="35DBFF93" w14:textId="77777777" w:rsidR="001536DA" w:rsidRPr="007C6C81" w:rsidRDefault="001536DA" w:rsidP="00B93DF2">
      <w:pPr>
        <w:rPr>
          <w:rFonts w:ascii="Arial" w:hAnsi="Arial" w:cs="Arial"/>
          <w:sz w:val="24"/>
          <w:szCs w:val="24"/>
        </w:rPr>
      </w:pPr>
    </w:p>
    <w:p w14:paraId="35DBFF94" w14:textId="77777777" w:rsidR="001536DA" w:rsidRPr="007C6C81" w:rsidRDefault="001536DA" w:rsidP="00B93DF2">
      <w:pPr>
        <w:rPr>
          <w:rFonts w:ascii="Arial" w:hAnsi="Arial" w:cs="Arial"/>
          <w:sz w:val="24"/>
          <w:szCs w:val="24"/>
        </w:rPr>
      </w:pPr>
    </w:p>
    <w:p w14:paraId="35DBFF95" w14:textId="77777777" w:rsidR="001536DA" w:rsidRPr="007C6C81" w:rsidRDefault="001536DA" w:rsidP="00B93DF2">
      <w:pPr>
        <w:rPr>
          <w:rFonts w:ascii="Arial" w:hAnsi="Arial" w:cs="Arial"/>
          <w:sz w:val="24"/>
          <w:szCs w:val="24"/>
        </w:rPr>
      </w:pPr>
    </w:p>
    <w:p w14:paraId="35DBFF96" w14:textId="77777777" w:rsidR="001536DA" w:rsidRPr="007C6C81" w:rsidRDefault="001536DA" w:rsidP="00B93DF2">
      <w:pPr>
        <w:rPr>
          <w:rFonts w:ascii="Arial" w:hAnsi="Arial" w:cs="Arial"/>
          <w:sz w:val="24"/>
          <w:szCs w:val="24"/>
        </w:rPr>
      </w:pPr>
    </w:p>
    <w:p w14:paraId="35DBFF97" w14:textId="77777777" w:rsidR="001536DA" w:rsidRPr="007C6C81" w:rsidRDefault="001536DA" w:rsidP="00B93DF2">
      <w:pPr>
        <w:rPr>
          <w:rFonts w:ascii="Arial" w:hAnsi="Arial" w:cs="Arial"/>
          <w:sz w:val="24"/>
          <w:szCs w:val="24"/>
        </w:rPr>
      </w:pPr>
    </w:p>
    <w:p w14:paraId="35DBFF98" w14:textId="77777777" w:rsidR="001536DA" w:rsidRPr="007C6C81" w:rsidRDefault="001536DA" w:rsidP="00B93DF2">
      <w:pPr>
        <w:rPr>
          <w:rFonts w:ascii="Arial" w:hAnsi="Arial" w:cs="Arial"/>
          <w:sz w:val="24"/>
          <w:szCs w:val="24"/>
        </w:rPr>
      </w:pPr>
    </w:p>
    <w:p w14:paraId="35DBFF99" w14:textId="77777777" w:rsidR="001536DA" w:rsidRPr="007C6C81" w:rsidRDefault="001536DA" w:rsidP="00B93DF2">
      <w:pPr>
        <w:rPr>
          <w:rFonts w:ascii="Arial" w:hAnsi="Arial" w:cs="Arial"/>
          <w:sz w:val="24"/>
          <w:szCs w:val="24"/>
        </w:rPr>
      </w:pPr>
    </w:p>
    <w:p w14:paraId="35DBFF9A" w14:textId="77777777" w:rsidR="001536DA" w:rsidRPr="007C6C81" w:rsidRDefault="001536DA" w:rsidP="00B93DF2">
      <w:pPr>
        <w:rPr>
          <w:rFonts w:ascii="Arial" w:hAnsi="Arial" w:cs="Arial"/>
          <w:sz w:val="24"/>
          <w:szCs w:val="24"/>
        </w:rPr>
      </w:pPr>
    </w:p>
    <w:p w14:paraId="35DBFF9B" w14:textId="77777777" w:rsidR="001536DA" w:rsidRPr="007C6C81" w:rsidRDefault="001536DA" w:rsidP="00B93DF2">
      <w:pPr>
        <w:rPr>
          <w:rFonts w:ascii="Arial" w:hAnsi="Arial" w:cs="Arial"/>
          <w:sz w:val="24"/>
          <w:szCs w:val="24"/>
        </w:rPr>
      </w:pPr>
    </w:p>
    <w:p w14:paraId="35DBFF9C" w14:textId="77777777" w:rsidR="001536DA" w:rsidRPr="007C6C81" w:rsidRDefault="001536DA" w:rsidP="00B93DF2">
      <w:pPr>
        <w:rPr>
          <w:rFonts w:ascii="Arial" w:hAnsi="Arial" w:cs="Arial"/>
          <w:sz w:val="24"/>
          <w:szCs w:val="24"/>
        </w:rPr>
      </w:pPr>
    </w:p>
    <w:p w14:paraId="35DBFF9D" w14:textId="77777777" w:rsidR="001536DA" w:rsidRPr="007C6C81" w:rsidRDefault="001536DA" w:rsidP="00B93DF2">
      <w:pPr>
        <w:rPr>
          <w:rFonts w:ascii="Arial" w:hAnsi="Arial" w:cs="Arial"/>
          <w:sz w:val="24"/>
          <w:szCs w:val="24"/>
        </w:rPr>
      </w:pPr>
    </w:p>
    <w:p w14:paraId="35DBFF9E" w14:textId="77777777" w:rsidR="001536DA" w:rsidRPr="007C6C81" w:rsidRDefault="001536DA" w:rsidP="00B93DF2">
      <w:pPr>
        <w:rPr>
          <w:rFonts w:ascii="Arial" w:hAnsi="Arial" w:cs="Arial"/>
          <w:sz w:val="24"/>
          <w:szCs w:val="24"/>
        </w:rPr>
      </w:pPr>
    </w:p>
    <w:p w14:paraId="35DBFF9F" w14:textId="77777777" w:rsidR="001536DA" w:rsidRPr="007C6C81" w:rsidRDefault="001536DA" w:rsidP="00B93DF2">
      <w:pPr>
        <w:rPr>
          <w:rFonts w:ascii="Arial" w:hAnsi="Arial" w:cs="Arial"/>
          <w:sz w:val="24"/>
          <w:szCs w:val="24"/>
        </w:rPr>
      </w:pPr>
    </w:p>
    <w:p w14:paraId="35DBFFA0" w14:textId="77777777" w:rsidR="001536DA" w:rsidRPr="007C6C81" w:rsidRDefault="001536DA" w:rsidP="00B93DF2">
      <w:pPr>
        <w:rPr>
          <w:rFonts w:ascii="Arial" w:hAnsi="Arial" w:cs="Arial"/>
          <w:sz w:val="24"/>
          <w:szCs w:val="24"/>
        </w:rPr>
      </w:pPr>
    </w:p>
    <w:p w14:paraId="35DBFFA1" w14:textId="77777777" w:rsidR="001536DA" w:rsidRPr="007C6C81" w:rsidRDefault="001536DA" w:rsidP="00B93DF2">
      <w:pPr>
        <w:rPr>
          <w:rFonts w:ascii="Arial" w:hAnsi="Arial" w:cs="Arial"/>
          <w:sz w:val="24"/>
          <w:szCs w:val="24"/>
        </w:rPr>
      </w:pPr>
    </w:p>
    <w:p w14:paraId="35DBFFA2" w14:textId="77777777" w:rsidR="001536DA" w:rsidRPr="007C6C81" w:rsidRDefault="001536DA" w:rsidP="00B93DF2">
      <w:pPr>
        <w:rPr>
          <w:rFonts w:ascii="Arial" w:hAnsi="Arial" w:cs="Arial"/>
          <w:sz w:val="24"/>
          <w:szCs w:val="24"/>
        </w:rPr>
      </w:pPr>
    </w:p>
    <w:p w14:paraId="35DBFFA3" w14:textId="77777777" w:rsidR="001536DA" w:rsidRPr="007C6C81" w:rsidRDefault="001536DA" w:rsidP="00B93DF2">
      <w:pPr>
        <w:rPr>
          <w:rFonts w:ascii="Arial" w:hAnsi="Arial" w:cs="Arial"/>
          <w:sz w:val="24"/>
          <w:szCs w:val="24"/>
        </w:rPr>
      </w:pPr>
    </w:p>
    <w:p w14:paraId="35DBFFA4" w14:textId="77777777" w:rsidR="001536DA" w:rsidRPr="007C6C81" w:rsidRDefault="001536DA" w:rsidP="00B93DF2">
      <w:pPr>
        <w:rPr>
          <w:rFonts w:ascii="Arial" w:hAnsi="Arial" w:cs="Arial"/>
          <w:sz w:val="24"/>
          <w:szCs w:val="24"/>
        </w:rPr>
      </w:pPr>
    </w:p>
    <w:p w14:paraId="35DBFFA5" w14:textId="77777777" w:rsidR="001536DA" w:rsidRPr="004279DB" w:rsidRDefault="001536DA" w:rsidP="00B93DF2">
      <w:pPr>
        <w:jc w:val="center"/>
        <w:rPr>
          <w:rFonts w:ascii="Arial" w:hAnsi="Arial" w:cs="Arial"/>
          <w:b/>
          <w:sz w:val="36"/>
          <w:szCs w:val="36"/>
        </w:rPr>
      </w:pPr>
      <w:r w:rsidRPr="004279DB">
        <w:rPr>
          <w:rFonts w:ascii="Arial" w:hAnsi="Arial" w:cs="Arial"/>
          <w:b/>
          <w:sz w:val="36"/>
          <w:szCs w:val="36"/>
        </w:rPr>
        <w:t>LISBURN &amp; CASTLEREAGH CITY COUNCIL</w:t>
      </w:r>
    </w:p>
    <w:p w14:paraId="35DBFFA6" w14:textId="77777777" w:rsidR="001536DA" w:rsidRPr="004279DB" w:rsidRDefault="001536DA" w:rsidP="00B93DF2">
      <w:pPr>
        <w:jc w:val="center"/>
        <w:rPr>
          <w:rFonts w:ascii="Arial" w:hAnsi="Arial" w:cs="Arial"/>
          <w:b/>
          <w:sz w:val="24"/>
          <w:szCs w:val="24"/>
        </w:rPr>
      </w:pPr>
    </w:p>
    <w:p w14:paraId="35DBFFA7" w14:textId="77777777" w:rsidR="001536DA" w:rsidRPr="004279DB" w:rsidRDefault="009E0269" w:rsidP="00B93DF2">
      <w:pPr>
        <w:jc w:val="center"/>
        <w:rPr>
          <w:rFonts w:ascii="Arial" w:hAnsi="Arial" w:cs="Arial"/>
          <w:b/>
          <w:sz w:val="28"/>
          <w:szCs w:val="28"/>
        </w:rPr>
      </w:pPr>
      <w:r>
        <w:rPr>
          <w:rFonts w:ascii="Arial" w:hAnsi="Arial" w:cs="Arial"/>
          <w:b/>
          <w:sz w:val="28"/>
          <w:szCs w:val="28"/>
        </w:rPr>
        <w:t>Regeneration and Growth</w:t>
      </w:r>
      <w:r w:rsidR="001536DA" w:rsidRPr="004279DB">
        <w:rPr>
          <w:rFonts w:ascii="Arial" w:hAnsi="Arial" w:cs="Arial"/>
          <w:b/>
          <w:sz w:val="28"/>
          <w:szCs w:val="28"/>
        </w:rPr>
        <w:t xml:space="preserve"> Committee</w:t>
      </w:r>
    </w:p>
    <w:p w14:paraId="35DBFFA8" w14:textId="77777777" w:rsidR="001536DA" w:rsidRPr="004279DB" w:rsidRDefault="001536DA" w:rsidP="00B93DF2">
      <w:pPr>
        <w:jc w:val="center"/>
        <w:rPr>
          <w:rFonts w:ascii="Arial" w:hAnsi="Arial" w:cs="Arial"/>
          <w:b/>
          <w:sz w:val="28"/>
          <w:szCs w:val="28"/>
        </w:rPr>
      </w:pPr>
    </w:p>
    <w:p w14:paraId="35DBFFA9" w14:textId="3727CC05" w:rsidR="001536DA" w:rsidRPr="004279DB" w:rsidRDefault="001536DA" w:rsidP="00B93DF2">
      <w:pPr>
        <w:jc w:val="center"/>
        <w:rPr>
          <w:rFonts w:ascii="Arial" w:hAnsi="Arial" w:cs="Arial"/>
          <w:b/>
          <w:sz w:val="28"/>
          <w:szCs w:val="28"/>
        </w:rPr>
      </w:pPr>
      <w:r w:rsidRPr="004279DB">
        <w:rPr>
          <w:rFonts w:ascii="Arial" w:hAnsi="Arial" w:cs="Arial"/>
          <w:b/>
          <w:sz w:val="28"/>
          <w:szCs w:val="28"/>
        </w:rPr>
        <w:t>Terms of Reference</w:t>
      </w:r>
    </w:p>
    <w:p w14:paraId="35DBFFAA" w14:textId="77777777" w:rsidR="001536DA" w:rsidRPr="00B93DF2" w:rsidRDefault="001536DA" w:rsidP="00B93DF2">
      <w:pPr>
        <w:rPr>
          <w:rFonts w:ascii="Arial" w:hAnsi="Arial" w:cs="Arial"/>
          <w:b/>
          <w:sz w:val="24"/>
          <w:szCs w:val="24"/>
        </w:rPr>
      </w:pPr>
    </w:p>
    <w:p w14:paraId="35DBFFAB" w14:textId="77777777" w:rsidR="009766B5" w:rsidRPr="00B93DF2" w:rsidRDefault="009766B5" w:rsidP="00B93DF2">
      <w:pPr>
        <w:pStyle w:val="BodyText"/>
        <w:kinsoku w:val="0"/>
        <w:overflowPunct w:val="0"/>
        <w:spacing w:after="0"/>
        <w:rPr>
          <w:rFonts w:ascii="Arial" w:hAnsi="Arial" w:cs="Arial"/>
          <w:b/>
          <w:sz w:val="24"/>
          <w:szCs w:val="24"/>
        </w:rPr>
      </w:pPr>
    </w:p>
    <w:p w14:paraId="35DBFFAC" w14:textId="77777777" w:rsidR="009766B5" w:rsidRPr="00B93DF2" w:rsidRDefault="009766B5" w:rsidP="00B93DF2">
      <w:pPr>
        <w:pStyle w:val="Heading1"/>
        <w:keepNext w:val="0"/>
        <w:keepLines w:val="0"/>
        <w:widowControl w:val="0"/>
        <w:numPr>
          <w:ilvl w:val="0"/>
          <w:numId w:val="12"/>
        </w:numPr>
        <w:kinsoku w:val="0"/>
        <w:overflowPunct w:val="0"/>
        <w:autoSpaceDE w:val="0"/>
        <w:autoSpaceDN w:val="0"/>
        <w:adjustRightInd w:val="0"/>
        <w:spacing w:before="0"/>
        <w:rPr>
          <w:rFonts w:ascii="Arial" w:hAnsi="Arial" w:cs="Arial"/>
          <w:b/>
          <w:color w:val="auto"/>
          <w:spacing w:val="-2"/>
          <w:sz w:val="24"/>
          <w:szCs w:val="24"/>
        </w:rPr>
      </w:pPr>
      <w:r w:rsidRPr="00B93DF2">
        <w:rPr>
          <w:rFonts w:ascii="Arial" w:hAnsi="Arial" w:cs="Arial"/>
          <w:b/>
          <w:color w:val="auto"/>
          <w:sz w:val="24"/>
          <w:szCs w:val="24"/>
        </w:rPr>
        <w:t>Statement</w:t>
      </w:r>
      <w:r w:rsidRPr="00B93DF2">
        <w:rPr>
          <w:rFonts w:ascii="Arial" w:hAnsi="Arial" w:cs="Arial"/>
          <w:b/>
          <w:color w:val="auto"/>
          <w:spacing w:val="-1"/>
          <w:sz w:val="24"/>
          <w:szCs w:val="24"/>
        </w:rPr>
        <w:t xml:space="preserve"> </w:t>
      </w:r>
      <w:r w:rsidRPr="00B93DF2">
        <w:rPr>
          <w:rFonts w:ascii="Arial" w:hAnsi="Arial" w:cs="Arial"/>
          <w:b/>
          <w:color w:val="auto"/>
          <w:sz w:val="24"/>
          <w:szCs w:val="24"/>
        </w:rPr>
        <w:t>of</w:t>
      </w:r>
      <w:r w:rsidRPr="00B93DF2">
        <w:rPr>
          <w:rFonts w:ascii="Arial" w:hAnsi="Arial" w:cs="Arial"/>
          <w:b/>
          <w:color w:val="auto"/>
          <w:spacing w:val="1"/>
          <w:sz w:val="24"/>
          <w:szCs w:val="24"/>
        </w:rPr>
        <w:t xml:space="preserve"> </w:t>
      </w:r>
      <w:r w:rsidRPr="00B93DF2">
        <w:rPr>
          <w:rFonts w:ascii="Arial" w:hAnsi="Arial" w:cs="Arial"/>
          <w:b/>
          <w:color w:val="auto"/>
          <w:spacing w:val="-2"/>
          <w:sz w:val="24"/>
          <w:szCs w:val="24"/>
        </w:rPr>
        <w:t>Purpose</w:t>
      </w:r>
    </w:p>
    <w:p w14:paraId="35DBFFAD" w14:textId="77777777" w:rsidR="009766B5" w:rsidRPr="009766B5" w:rsidRDefault="009766B5" w:rsidP="00B93DF2">
      <w:pPr>
        <w:pStyle w:val="BodyText"/>
        <w:kinsoku w:val="0"/>
        <w:overflowPunct w:val="0"/>
        <w:spacing w:after="0"/>
        <w:rPr>
          <w:rFonts w:ascii="Arial" w:hAnsi="Arial" w:cs="Arial"/>
          <w:b/>
          <w:bCs/>
          <w:sz w:val="24"/>
          <w:szCs w:val="24"/>
        </w:rPr>
      </w:pPr>
    </w:p>
    <w:p w14:paraId="35DBFFAE"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The</w:t>
      </w:r>
      <w:r w:rsidRPr="009766B5">
        <w:rPr>
          <w:rFonts w:ascii="Arial" w:hAnsi="Arial" w:cs="Arial"/>
          <w:spacing w:val="-1"/>
          <w:sz w:val="24"/>
          <w:szCs w:val="24"/>
        </w:rPr>
        <w:t xml:space="preserve"> </w:t>
      </w:r>
      <w:r w:rsidRPr="009766B5">
        <w:rPr>
          <w:rFonts w:ascii="Arial" w:hAnsi="Arial" w:cs="Arial"/>
          <w:sz w:val="24"/>
          <w:szCs w:val="24"/>
        </w:rPr>
        <w:t>Regeneration and Growth Committee is</w:t>
      </w:r>
      <w:r w:rsidRPr="009766B5">
        <w:rPr>
          <w:rFonts w:ascii="Arial" w:hAnsi="Arial" w:cs="Arial"/>
          <w:spacing w:val="-3"/>
          <w:sz w:val="24"/>
          <w:szCs w:val="24"/>
        </w:rPr>
        <w:t xml:space="preserve"> </w:t>
      </w:r>
      <w:r w:rsidRPr="009766B5">
        <w:rPr>
          <w:rFonts w:ascii="Arial" w:hAnsi="Arial" w:cs="Arial"/>
          <w:sz w:val="24"/>
          <w:szCs w:val="24"/>
        </w:rPr>
        <w:t>a</w:t>
      </w:r>
      <w:r w:rsidRPr="009766B5">
        <w:rPr>
          <w:rFonts w:ascii="Arial" w:hAnsi="Arial" w:cs="Arial"/>
          <w:spacing w:val="-1"/>
          <w:sz w:val="24"/>
          <w:szCs w:val="24"/>
        </w:rPr>
        <w:t xml:space="preserve"> </w:t>
      </w:r>
      <w:r w:rsidRPr="009766B5">
        <w:rPr>
          <w:rFonts w:ascii="Arial" w:hAnsi="Arial" w:cs="Arial"/>
          <w:sz w:val="24"/>
          <w:szCs w:val="24"/>
        </w:rPr>
        <w:t>key</w:t>
      </w:r>
      <w:r w:rsidRPr="009766B5">
        <w:rPr>
          <w:rFonts w:ascii="Arial" w:hAnsi="Arial" w:cs="Arial"/>
          <w:spacing w:val="-4"/>
          <w:sz w:val="24"/>
          <w:szCs w:val="24"/>
        </w:rPr>
        <w:t xml:space="preserve"> </w:t>
      </w:r>
      <w:r w:rsidRPr="009766B5">
        <w:rPr>
          <w:rFonts w:ascii="Arial" w:hAnsi="Arial" w:cs="Arial"/>
          <w:sz w:val="24"/>
          <w:szCs w:val="24"/>
        </w:rPr>
        <w:t>component</w:t>
      </w:r>
      <w:r w:rsidRPr="009766B5">
        <w:rPr>
          <w:rFonts w:ascii="Arial" w:hAnsi="Arial" w:cs="Arial"/>
          <w:spacing w:val="-3"/>
          <w:sz w:val="24"/>
          <w:szCs w:val="24"/>
        </w:rPr>
        <w:t xml:space="preserve"> </w:t>
      </w:r>
      <w:r w:rsidRPr="009766B5">
        <w:rPr>
          <w:rFonts w:ascii="Arial" w:hAnsi="Arial" w:cs="Arial"/>
          <w:sz w:val="24"/>
          <w:szCs w:val="24"/>
        </w:rPr>
        <w:t>of</w:t>
      </w:r>
      <w:r w:rsidRPr="009766B5">
        <w:rPr>
          <w:rFonts w:ascii="Arial" w:hAnsi="Arial" w:cs="Arial"/>
          <w:spacing w:val="-1"/>
          <w:sz w:val="24"/>
          <w:szCs w:val="24"/>
        </w:rPr>
        <w:t xml:space="preserve"> </w:t>
      </w:r>
      <w:r w:rsidRPr="009766B5">
        <w:rPr>
          <w:rFonts w:ascii="Arial" w:hAnsi="Arial" w:cs="Arial"/>
          <w:sz w:val="24"/>
          <w:szCs w:val="24"/>
        </w:rPr>
        <w:t>Lisburn</w:t>
      </w:r>
      <w:r w:rsidRPr="009766B5">
        <w:rPr>
          <w:rFonts w:ascii="Arial" w:hAnsi="Arial" w:cs="Arial"/>
          <w:spacing w:val="-3"/>
          <w:sz w:val="24"/>
          <w:szCs w:val="24"/>
        </w:rPr>
        <w:t xml:space="preserve"> </w:t>
      </w:r>
      <w:r w:rsidRPr="009766B5">
        <w:rPr>
          <w:rFonts w:ascii="Arial" w:hAnsi="Arial" w:cs="Arial"/>
          <w:sz w:val="24"/>
          <w:szCs w:val="24"/>
        </w:rPr>
        <w:t>&amp; Castlereagh City Council’s Corporate Governance Framework.</w:t>
      </w:r>
    </w:p>
    <w:p w14:paraId="35DBFFAF" w14:textId="77777777" w:rsidR="009766B5" w:rsidRDefault="009766B5" w:rsidP="00B93DF2">
      <w:pPr>
        <w:pStyle w:val="BodyText"/>
        <w:kinsoku w:val="0"/>
        <w:overflowPunct w:val="0"/>
        <w:spacing w:after="0"/>
        <w:ind w:right="32"/>
        <w:rPr>
          <w:rFonts w:ascii="Arial" w:hAnsi="Arial" w:cs="Arial"/>
          <w:sz w:val="24"/>
          <w:szCs w:val="24"/>
        </w:rPr>
      </w:pPr>
    </w:p>
    <w:p w14:paraId="35DBFFB0"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 xml:space="preserve">The purpose of the Regeneration and Growth Committee is to lead on </w:t>
      </w:r>
      <w:proofErr w:type="spellStart"/>
      <w:r w:rsidRPr="009766B5">
        <w:rPr>
          <w:rFonts w:ascii="Arial" w:hAnsi="Arial" w:cs="Arial"/>
          <w:sz w:val="24"/>
          <w:szCs w:val="24"/>
        </w:rPr>
        <w:t>programmes</w:t>
      </w:r>
      <w:proofErr w:type="spellEnd"/>
      <w:r w:rsidRPr="009766B5">
        <w:rPr>
          <w:rFonts w:ascii="Arial" w:hAnsi="Arial" w:cs="Arial"/>
          <w:sz w:val="24"/>
          <w:szCs w:val="24"/>
        </w:rPr>
        <w:t xml:space="preserve"> and initiatives that support the Corporate and Community Plan objectives by giving due consideration to matters pertaining to regeneration, economic stimulus, Council’s estate and prosperity growth within the Council area. </w:t>
      </w:r>
    </w:p>
    <w:p w14:paraId="35DBFFB1"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B2"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These</w:t>
      </w:r>
      <w:r w:rsidRPr="009766B5">
        <w:rPr>
          <w:rFonts w:ascii="Arial" w:hAnsi="Arial" w:cs="Arial"/>
          <w:spacing w:val="-4"/>
          <w:sz w:val="24"/>
          <w:szCs w:val="24"/>
        </w:rPr>
        <w:t xml:space="preserve"> </w:t>
      </w:r>
      <w:r w:rsidRPr="009766B5">
        <w:rPr>
          <w:rFonts w:ascii="Arial" w:hAnsi="Arial" w:cs="Arial"/>
          <w:sz w:val="24"/>
          <w:szCs w:val="24"/>
        </w:rPr>
        <w:t>Terms</w:t>
      </w:r>
      <w:r w:rsidRPr="009766B5">
        <w:rPr>
          <w:rFonts w:ascii="Arial" w:hAnsi="Arial" w:cs="Arial"/>
          <w:spacing w:val="-4"/>
          <w:sz w:val="24"/>
          <w:szCs w:val="24"/>
        </w:rPr>
        <w:t xml:space="preserve"> </w:t>
      </w:r>
      <w:r w:rsidRPr="009766B5">
        <w:rPr>
          <w:rFonts w:ascii="Arial" w:hAnsi="Arial" w:cs="Arial"/>
          <w:sz w:val="24"/>
          <w:szCs w:val="24"/>
        </w:rPr>
        <w:t>of Reference</w:t>
      </w:r>
      <w:r w:rsidRPr="009766B5">
        <w:rPr>
          <w:rFonts w:ascii="Arial" w:hAnsi="Arial" w:cs="Arial"/>
          <w:spacing w:val="-2"/>
          <w:sz w:val="24"/>
          <w:szCs w:val="24"/>
        </w:rPr>
        <w:t xml:space="preserve"> </w:t>
      </w:r>
      <w:proofErr w:type="spellStart"/>
      <w:r w:rsidRPr="009766B5">
        <w:rPr>
          <w:rFonts w:ascii="Arial" w:hAnsi="Arial" w:cs="Arial"/>
          <w:sz w:val="24"/>
          <w:szCs w:val="24"/>
        </w:rPr>
        <w:t>summarise</w:t>
      </w:r>
      <w:proofErr w:type="spellEnd"/>
      <w:r w:rsidRPr="009766B5">
        <w:rPr>
          <w:rFonts w:ascii="Arial" w:hAnsi="Arial" w:cs="Arial"/>
          <w:spacing w:val="-4"/>
          <w:sz w:val="24"/>
          <w:szCs w:val="24"/>
        </w:rPr>
        <w:t xml:space="preserve"> </w:t>
      </w:r>
      <w:r w:rsidRPr="009766B5">
        <w:rPr>
          <w:rFonts w:ascii="Arial" w:hAnsi="Arial" w:cs="Arial"/>
          <w:sz w:val="24"/>
          <w:szCs w:val="24"/>
        </w:rPr>
        <w:t>the</w:t>
      </w:r>
      <w:r w:rsidRPr="009766B5">
        <w:rPr>
          <w:rFonts w:ascii="Arial" w:hAnsi="Arial" w:cs="Arial"/>
          <w:spacing w:val="-2"/>
          <w:sz w:val="24"/>
          <w:szCs w:val="24"/>
        </w:rPr>
        <w:t xml:space="preserve"> </w:t>
      </w:r>
      <w:r w:rsidRPr="009766B5">
        <w:rPr>
          <w:rFonts w:ascii="Arial" w:hAnsi="Arial" w:cs="Arial"/>
          <w:sz w:val="24"/>
          <w:szCs w:val="24"/>
        </w:rPr>
        <w:t>core</w:t>
      </w:r>
      <w:r w:rsidRPr="009766B5">
        <w:rPr>
          <w:rFonts w:ascii="Arial" w:hAnsi="Arial" w:cs="Arial"/>
          <w:spacing w:val="-4"/>
          <w:sz w:val="24"/>
          <w:szCs w:val="24"/>
        </w:rPr>
        <w:t xml:space="preserve"> </w:t>
      </w:r>
      <w:r w:rsidRPr="009766B5">
        <w:rPr>
          <w:rFonts w:ascii="Arial" w:hAnsi="Arial" w:cs="Arial"/>
          <w:sz w:val="24"/>
          <w:szCs w:val="24"/>
        </w:rPr>
        <w:t>functions</w:t>
      </w:r>
      <w:r w:rsidRPr="009766B5">
        <w:rPr>
          <w:rFonts w:ascii="Arial" w:hAnsi="Arial" w:cs="Arial"/>
          <w:spacing w:val="-5"/>
          <w:sz w:val="24"/>
          <w:szCs w:val="24"/>
        </w:rPr>
        <w:t xml:space="preserve"> </w:t>
      </w:r>
      <w:r w:rsidRPr="009766B5">
        <w:rPr>
          <w:rFonts w:ascii="Arial" w:hAnsi="Arial" w:cs="Arial"/>
          <w:sz w:val="24"/>
          <w:szCs w:val="24"/>
        </w:rPr>
        <w:t>of</w:t>
      </w:r>
      <w:r w:rsidRPr="009766B5">
        <w:rPr>
          <w:rFonts w:ascii="Arial" w:hAnsi="Arial" w:cs="Arial"/>
          <w:spacing w:val="-2"/>
          <w:sz w:val="24"/>
          <w:szCs w:val="24"/>
        </w:rPr>
        <w:t xml:space="preserve"> </w:t>
      </w:r>
      <w:r w:rsidRPr="009766B5">
        <w:rPr>
          <w:rFonts w:ascii="Arial" w:hAnsi="Arial" w:cs="Arial"/>
          <w:sz w:val="24"/>
          <w:szCs w:val="24"/>
        </w:rPr>
        <w:t xml:space="preserve">the Regeneration and Growth Committee. </w:t>
      </w:r>
    </w:p>
    <w:p w14:paraId="35DBFFB3" w14:textId="77777777" w:rsidR="009766B5" w:rsidRPr="00B93DF2" w:rsidRDefault="009766B5" w:rsidP="00B93DF2">
      <w:pPr>
        <w:pStyle w:val="BodyText"/>
        <w:kinsoku w:val="0"/>
        <w:overflowPunct w:val="0"/>
        <w:spacing w:after="0"/>
        <w:ind w:right="32"/>
        <w:rPr>
          <w:rFonts w:ascii="Arial" w:hAnsi="Arial" w:cs="Arial"/>
          <w:b/>
          <w:sz w:val="24"/>
          <w:szCs w:val="24"/>
        </w:rPr>
      </w:pPr>
    </w:p>
    <w:p w14:paraId="35DBFFB4" w14:textId="77777777" w:rsidR="009766B5" w:rsidRPr="00B93DF2" w:rsidRDefault="009766B5" w:rsidP="00B93DF2">
      <w:pPr>
        <w:pStyle w:val="BodyText"/>
        <w:widowControl w:val="0"/>
        <w:numPr>
          <w:ilvl w:val="0"/>
          <w:numId w:val="12"/>
        </w:numPr>
        <w:kinsoku w:val="0"/>
        <w:overflowPunct w:val="0"/>
        <w:autoSpaceDE w:val="0"/>
        <w:autoSpaceDN w:val="0"/>
        <w:adjustRightInd w:val="0"/>
        <w:spacing w:after="0"/>
        <w:ind w:right="32"/>
        <w:rPr>
          <w:rFonts w:ascii="Arial" w:hAnsi="Arial" w:cs="Arial"/>
          <w:b/>
          <w:sz w:val="24"/>
          <w:szCs w:val="24"/>
        </w:rPr>
      </w:pPr>
      <w:r w:rsidRPr="00B93DF2">
        <w:rPr>
          <w:rFonts w:ascii="Arial" w:hAnsi="Arial" w:cs="Arial"/>
          <w:b/>
          <w:spacing w:val="-2"/>
          <w:sz w:val="24"/>
          <w:szCs w:val="24"/>
        </w:rPr>
        <w:t>Membership</w:t>
      </w:r>
    </w:p>
    <w:p w14:paraId="35DBFFB5" w14:textId="77777777" w:rsidR="00B93DF2" w:rsidRPr="00B93DF2" w:rsidRDefault="00B93DF2" w:rsidP="00B93DF2">
      <w:pPr>
        <w:pStyle w:val="BodyText"/>
        <w:widowControl w:val="0"/>
        <w:kinsoku w:val="0"/>
        <w:overflowPunct w:val="0"/>
        <w:autoSpaceDE w:val="0"/>
        <w:autoSpaceDN w:val="0"/>
        <w:adjustRightInd w:val="0"/>
        <w:spacing w:after="0"/>
        <w:ind w:left="720" w:right="32"/>
        <w:rPr>
          <w:rFonts w:ascii="Arial" w:hAnsi="Arial" w:cs="Arial"/>
          <w:b/>
          <w:sz w:val="24"/>
          <w:szCs w:val="24"/>
        </w:rPr>
      </w:pPr>
    </w:p>
    <w:p w14:paraId="35DBFFB6"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The Regeneration and Growth Committee is appointed from, and reports to, full Council. It is comprised of 15 Elected Members, plus 2 ex–officio Members (Mayor and Deputy Mayor) appointed to the Committee each year at the Annual Meeting of Council.</w:t>
      </w:r>
    </w:p>
    <w:p w14:paraId="35DBFFB7" w14:textId="77777777" w:rsidR="009766B5" w:rsidRPr="00B93DF2" w:rsidRDefault="009766B5" w:rsidP="00B93DF2">
      <w:pPr>
        <w:pStyle w:val="BodyText"/>
        <w:kinsoku w:val="0"/>
        <w:overflowPunct w:val="0"/>
        <w:spacing w:after="0"/>
        <w:ind w:right="32"/>
        <w:rPr>
          <w:rFonts w:ascii="Arial" w:hAnsi="Arial" w:cs="Arial"/>
          <w:b/>
          <w:sz w:val="24"/>
          <w:szCs w:val="24"/>
        </w:rPr>
      </w:pPr>
    </w:p>
    <w:p w14:paraId="35DBFFB8" w14:textId="77777777" w:rsidR="009766B5" w:rsidRPr="00B93DF2" w:rsidRDefault="009766B5" w:rsidP="00B93DF2">
      <w:pPr>
        <w:pStyle w:val="Heading1"/>
        <w:keepNext w:val="0"/>
        <w:keepLines w:val="0"/>
        <w:widowControl w:val="0"/>
        <w:numPr>
          <w:ilvl w:val="0"/>
          <w:numId w:val="12"/>
        </w:numPr>
        <w:kinsoku w:val="0"/>
        <w:overflowPunct w:val="0"/>
        <w:autoSpaceDE w:val="0"/>
        <w:autoSpaceDN w:val="0"/>
        <w:adjustRightInd w:val="0"/>
        <w:spacing w:before="0"/>
        <w:ind w:right="32"/>
        <w:rPr>
          <w:rFonts w:ascii="Arial" w:hAnsi="Arial" w:cs="Arial"/>
          <w:b/>
          <w:color w:val="auto"/>
          <w:spacing w:val="-2"/>
          <w:sz w:val="24"/>
          <w:szCs w:val="24"/>
        </w:rPr>
      </w:pPr>
      <w:r w:rsidRPr="00B93DF2">
        <w:rPr>
          <w:rFonts w:ascii="Arial" w:hAnsi="Arial" w:cs="Arial"/>
          <w:b/>
          <w:color w:val="auto"/>
          <w:spacing w:val="-2"/>
          <w:sz w:val="24"/>
          <w:szCs w:val="24"/>
        </w:rPr>
        <w:t>Meetings</w:t>
      </w:r>
    </w:p>
    <w:p w14:paraId="35DBFFB9" w14:textId="77777777" w:rsidR="00B93DF2" w:rsidRPr="00B93DF2" w:rsidRDefault="00B93DF2" w:rsidP="00B93DF2">
      <w:pPr>
        <w:rPr>
          <w:b/>
        </w:rPr>
      </w:pPr>
    </w:p>
    <w:p w14:paraId="35DBFFBA"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The quorum</w:t>
      </w:r>
      <w:r w:rsidRPr="009766B5">
        <w:rPr>
          <w:rFonts w:ascii="Arial" w:hAnsi="Arial" w:cs="Arial"/>
          <w:spacing w:val="-5"/>
          <w:sz w:val="24"/>
          <w:szCs w:val="24"/>
        </w:rPr>
        <w:t xml:space="preserve"> </w:t>
      </w:r>
      <w:r w:rsidRPr="009766B5">
        <w:rPr>
          <w:rFonts w:ascii="Arial" w:hAnsi="Arial" w:cs="Arial"/>
          <w:sz w:val="24"/>
          <w:szCs w:val="24"/>
        </w:rPr>
        <w:t>for</w:t>
      </w:r>
      <w:r w:rsidRPr="009766B5">
        <w:rPr>
          <w:rFonts w:ascii="Arial" w:hAnsi="Arial" w:cs="Arial"/>
          <w:spacing w:val="-2"/>
          <w:sz w:val="24"/>
          <w:szCs w:val="24"/>
        </w:rPr>
        <w:t xml:space="preserve"> </w:t>
      </w:r>
      <w:r w:rsidRPr="009766B5">
        <w:rPr>
          <w:rFonts w:ascii="Arial" w:hAnsi="Arial" w:cs="Arial"/>
          <w:sz w:val="24"/>
          <w:szCs w:val="24"/>
        </w:rPr>
        <w:t>the</w:t>
      </w:r>
      <w:r w:rsidRPr="009766B5">
        <w:rPr>
          <w:rFonts w:ascii="Arial" w:hAnsi="Arial" w:cs="Arial"/>
          <w:spacing w:val="-4"/>
          <w:sz w:val="24"/>
          <w:szCs w:val="24"/>
        </w:rPr>
        <w:t xml:space="preserve"> </w:t>
      </w:r>
      <w:r w:rsidRPr="009766B5">
        <w:rPr>
          <w:rFonts w:ascii="Arial" w:hAnsi="Arial" w:cs="Arial"/>
          <w:sz w:val="24"/>
          <w:szCs w:val="24"/>
        </w:rPr>
        <w:t>Regeneration and Growth Committee is set out in Section</w:t>
      </w:r>
      <w:r w:rsidRPr="009766B5">
        <w:rPr>
          <w:rFonts w:ascii="Arial" w:hAnsi="Arial" w:cs="Arial"/>
          <w:spacing w:val="-4"/>
          <w:sz w:val="24"/>
          <w:szCs w:val="24"/>
        </w:rPr>
        <w:t xml:space="preserve"> </w:t>
      </w:r>
      <w:r w:rsidRPr="009766B5">
        <w:rPr>
          <w:rFonts w:ascii="Arial" w:hAnsi="Arial" w:cs="Arial"/>
          <w:sz w:val="24"/>
          <w:szCs w:val="24"/>
        </w:rPr>
        <w:t>29.3</w:t>
      </w:r>
      <w:r w:rsidRPr="009766B5">
        <w:rPr>
          <w:rFonts w:ascii="Arial" w:hAnsi="Arial" w:cs="Arial"/>
          <w:spacing w:val="-6"/>
          <w:sz w:val="24"/>
          <w:szCs w:val="24"/>
        </w:rPr>
        <w:t xml:space="preserve"> </w:t>
      </w:r>
      <w:r w:rsidRPr="009766B5">
        <w:rPr>
          <w:rFonts w:ascii="Arial" w:hAnsi="Arial" w:cs="Arial"/>
          <w:sz w:val="24"/>
          <w:szCs w:val="24"/>
        </w:rPr>
        <w:t>of the Council’s Standing Orders.</w:t>
      </w:r>
    </w:p>
    <w:p w14:paraId="35DBFFBB" w14:textId="77777777" w:rsidR="009766B5" w:rsidRPr="009766B5" w:rsidRDefault="009766B5" w:rsidP="00B93DF2">
      <w:pPr>
        <w:pStyle w:val="BodyText"/>
        <w:kinsoku w:val="0"/>
        <w:overflowPunct w:val="0"/>
        <w:spacing w:after="0"/>
        <w:ind w:right="32"/>
        <w:rPr>
          <w:rFonts w:ascii="Arial" w:hAnsi="Arial" w:cs="Arial"/>
          <w:i/>
          <w:sz w:val="24"/>
          <w:szCs w:val="24"/>
        </w:rPr>
      </w:pPr>
      <w:r w:rsidRPr="009766B5">
        <w:rPr>
          <w:rFonts w:ascii="Arial" w:hAnsi="Arial" w:cs="Arial"/>
          <w:i/>
          <w:sz w:val="24"/>
          <w:szCs w:val="24"/>
        </w:rPr>
        <w:t xml:space="preserve">“Except where </w:t>
      </w:r>
      <w:proofErr w:type="spellStart"/>
      <w:r w:rsidRPr="009766B5">
        <w:rPr>
          <w:rFonts w:ascii="Arial" w:hAnsi="Arial" w:cs="Arial"/>
          <w:i/>
          <w:sz w:val="24"/>
          <w:szCs w:val="24"/>
        </w:rPr>
        <w:t>authorised</w:t>
      </w:r>
      <w:proofErr w:type="spellEnd"/>
      <w:r w:rsidRPr="009766B5">
        <w:rPr>
          <w:rFonts w:ascii="Arial" w:hAnsi="Arial" w:cs="Arial"/>
          <w:i/>
          <w:sz w:val="24"/>
          <w:szCs w:val="24"/>
        </w:rPr>
        <w:t xml:space="preserve"> by statute or order by the Council, business shall not be transacted at a meeting of any Committee (except Planning) unless as least one third of the whole number of the Committee is present.”</w:t>
      </w:r>
    </w:p>
    <w:p w14:paraId="35DBFFBC" w14:textId="77777777" w:rsidR="009766B5" w:rsidRPr="009766B5" w:rsidRDefault="009766B5" w:rsidP="00B93DF2">
      <w:pPr>
        <w:pStyle w:val="BodyText"/>
        <w:kinsoku w:val="0"/>
        <w:overflowPunct w:val="0"/>
        <w:spacing w:after="0"/>
        <w:ind w:right="32"/>
        <w:rPr>
          <w:rFonts w:ascii="Arial" w:hAnsi="Arial" w:cs="Arial"/>
          <w:i/>
          <w:sz w:val="24"/>
          <w:szCs w:val="24"/>
        </w:rPr>
      </w:pPr>
    </w:p>
    <w:p w14:paraId="35DBFFBD"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 xml:space="preserve">The Regeneration and Growth Committee will meet, typically on the first Thursday of each month (except July and August) and will normally be attended by the appropriate Director/s and other officers aligned to the agenda of the meeting. </w:t>
      </w:r>
    </w:p>
    <w:p w14:paraId="35DBFFBE"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BF" w14:textId="174F12CE" w:rsidR="009766B5" w:rsidRPr="009766B5" w:rsidRDefault="009766B5" w:rsidP="00B93DF2">
      <w:pPr>
        <w:pStyle w:val="BodyText"/>
        <w:kinsoku w:val="0"/>
        <w:overflowPunct w:val="0"/>
        <w:spacing w:after="0"/>
        <w:ind w:right="34"/>
        <w:rPr>
          <w:rFonts w:ascii="Arial" w:hAnsi="Arial" w:cs="Arial"/>
          <w:sz w:val="24"/>
          <w:szCs w:val="24"/>
        </w:rPr>
      </w:pPr>
      <w:r w:rsidRPr="009766B5">
        <w:rPr>
          <w:rFonts w:ascii="Arial" w:hAnsi="Arial" w:cs="Arial"/>
          <w:sz w:val="24"/>
          <w:szCs w:val="24"/>
        </w:rPr>
        <w:t>Other special meetings can be convened as deemed appropriate by the Chair</w:t>
      </w:r>
      <w:r w:rsidR="00436C0C">
        <w:rPr>
          <w:rFonts w:ascii="Arial" w:hAnsi="Arial" w:cs="Arial"/>
          <w:sz w:val="24"/>
          <w:szCs w:val="24"/>
        </w:rPr>
        <w:t>person</w:t>
      </w:r>
      <w:r w:rsidRPr="009766B5">
        <w:rPr>
          <w:rFonts w:ascii="Arial" w:hAnsi="Arial" w:cs="Arial"/>
          <w:sz w:val="24"/>
          <w:szCs w:val="24"/>
        </w:rPr>
        <w:t xml:space="preserve"> in consultation with the appropriate Director/s.</w:t>
      </w:r>
    </w:p>
    <w:p w14:paraId="35DBFFC0" w14:textId="77777777" w:rsidR="009766B5" w:rsidRPr="009766B5" w:rsidRDefault="009766B5" w:rsidP="00B93DF2">
      <w:pPr>
        <w:pStyle w:val="BodyText"/>
        <w:kinsoku w:val="0"/>
        <w:overflowPunct w:val="0"/>
        <w:spacing w:after="0"/>
        <w:ind w:right="34"/>
        <w:rPr>
          <w:rFonts w:ascii="Arial" w:hAnsi="Arial" w:cs="Arial"/>
          <w:sz w:val="24"/>
          <w:szCs w:val="24"/>
        </w:rPr>
      </w:pPr>
    </w:p>
    <w:p w14:paraId="35DBFFC2" w14:textId="77777777" w:rsidR="009766B5" w:rsidRPr="009766B5" w:rsidRDefault="009766B5" w:rsidP="00B93DF2">
      <w:pPr>
        <w:pStyle w:val="BodyText"/>
        <w:widowControl w:val="0"/>
        <w:numPr>
          <w:ilvl w:val="0"/>
          <w:numId w:val="12"/>
        </w:numPr>
        <w:kinsoku w:val="0"/>
        <w:overflowPunct w:val="0"/>
        <w:autoSpaceDE w:val="0"/>
        <w:autoSpaceDN w:val="0"/>
        <w:adjustRightInd w:val="0"/>
        <w:spacing w:after="0"/>
        <w:ind w:right="34"/>
        <w:rPr>
          <w:rFonts w:ascii="Arial" w:hAnsi="Arial" w:cs="Arial"/>
          <w:b/>
          <w:spacing w:val="-2"/>
          <w:sz w:val="24"/>
          <w:szCs w:val="24"/>
        </w:rPr>
      </w:pPr>
      <w:r w:rsidRPr="009766B5">
        <w:rPr>
          <w:rFonts w:ascii="Arial" w:hAnsi="Arial" w:cs="Arial"/>
          <w:b/>
          <w:spacing w:val="-2"/>
          <w:sz w:val="24"/>
          <w:szCs w:val="24"/>
        </w:rPr>
        <w:t>Responsibilities</w:t>
      </w:r>
    </w:p>
    <w:p w14:paraId="35DBFFC3" w14:textId="77777777" w:rsidR="009766B5" w:rsidRPr="009766B5" w:rsidRDefault="009766B5" w:rsidP="00B93DF2">
      <w:pPr>
        <w:ind w:right="32"/>
        <w:rPr>
          <w:rFonts w:ascii="Arial" w:hAnsi="Arial" w:cs="Arial"/>
          <w:sz w:val="24"/>
          <w:szCs w:val="24"/>
        </w:rPr>
      </w:pPr>
    </w:p>
    <w:p w14:paraId="35DBFFC4"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rPr>
        <w:t xml:space="preserve">The Regeneration and Growth Committee has the following responsibilities: </w:t>
      </w:r>
    </w:p>
    <w:p w14:paraId="35DBFFC5"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C6" w14:textId="77777777" w:rsidR="009766B5" w:rsidRPr="009766B5" w:rsidRDefault="009766B5" w:rsidP="00B93DF2">
      <w:pPr>
        <w:pStyle w:val="ListParagraph"/>
        <w:kinsoku w:val="0"/>
        <w:overflowPunct w:val="0"/>
        <w:ind w:left="0" w:right="32"/>
        <w:rPr>
          <w:rFonts w:ascii="Arial" w:hAnsi="Arial" w:cs="Arial"/>
          <w:sz w:val="24"/>
          <w:szCs w:val="24"/>
          <w:u w:val="single"/>
        </w:rPr>
      </w:pPr>
      <w:r w:rsidRPr="009766B5">
        <w:rPr>
          <w:rFonts w:ascii="Arial" w:hAnsi="Arial" w:cs="Arial"/>
          <w:sz w:val="24"/>
          <w:szCs w:val="24"/>
          <w:u w:val="single"/>
        </w:rPr>
        <w:t>Place Shaping and Place Making</w:t>
      </w:r>
    </w:p>
    <w:p w14:paraId="35DBFFC7" w14:textId="77777777" w:rsidR="009766B5" w:rsidRPr="009766B5" w:rsidRDefault="009766B5" w:rsidP="00B93DF2">
      <w:pPr>
        <w:pStyle w:val="ListParagraph"/>
        <w:kinsoku w:val="0"/>
        <w:overflowPunct w:val="0"/>
        <w:ind w:left="0" w:right="32"/>
        <w:rPr>
          <w:rFonts w:ascii="Arial" w:hAnsi="Arial" w:cs="Arial"/>
          <w:sz w:val="24"/>
          <w:szCs w:val="24"/>
        </w:rPr>
      </w:pPr>
    </w:p>
    <w:p w14:paraId="35DBFFC8"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Agree an Area Plan and associated planning policies.</w:t>
      </w:r>
    </w:p>
    <w:p w14:paraId="35DBFFC9"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 xml:space="preserve">Develop, agree and monitor planning policies and frameworks that support </w:t>
      </w:r>
      <w:r w:rsidRPr="009766B5">
        <w:rPr>
          <w:rFonts w:ascii="Arial" w:hAnsi="Arial" w:cs="Arial"/>
          <w:sz w:val="24"/>
          <w:szCs w:val="24"/>
        </w:rPr>
        <w:lastRenderedPageBreak/>
        <w:t xml:space="preserve">sound land and transport use as well as sustainable growth which contribute to and have regard for the corporate objectives and the regional frameworks. </w:t>
      </w:r>
    </w:p>
    <w:p w14:paraId="35DBFFCA"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 xml:space="preserve">Review planning and </w:t>
      </w:r>
      <w:proofErr w:type="spellStart"/>
      <w:r w:rsidRPr="009766B5">
        <w:rPr>
          <w:rFonts w:ascii="Arial" w:hAnsi="Arial" w:cs="Arial"/>
          <w:sz w:val="24"/>
          <w:szCs w:val="24"/>
        </w:rPr>
        <w:t>scrutinise</w:t>
      </w:r>
      <w:proofErr w:type="spellEnd"/>
      <w:r w:rsidRPr="009766B5">
        <w:rPr>
          <w:rFonts w:ascii="Arial" w:hAnsi="Arial" w:cs="Arial"/>
          <w:sz w:val="24"/>
          <w:szCs w:val="24"/>
        </w:rPr>
        <w:t xml:space="preserve"> land use policy to deliver sustainable communities, and places to work, live and </w:t>
      </w:r>
      <w:proofErr w:type="spellStart"/>
      <w:r w:rsidRPr="009766B5">
        <w:rPr>
          <w:rFonts w:ascii="Arial" w:hAnsi="Arial" w:cs="Arial"/>
          <w:sz w:val="24"/>
          <w:szCs w:val="24"/>
        </w:rPr>
        <w:t>socialise</w:t>
      </w:r>
      <w:proofErr w:type="spellEnd"/>
      <w:r w:rsidRPr="009766B5">
        <w:rPr>
          <w:rFonts w:ascii="Arial" w:hAnsi="Arial" w:cs="Arial"/>
          <w:sz w:val="24"/>
          <w:szCs w:val="24"/>
        </w:rPr>
        <w:t>.</w:t>
      </w:r>
    </w:p>
    <w:p w14:paraId="35DBFFCB"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Monitor the Planning Development Management function performance and improvement including evolving policy requirements.</w:t>
      </w:r>
    </w:p>
    <w:p w14:paraId="35DBFFCC" w14:textId="77777777" w:rsidR="009766B5" w:rsidRPr="009766B5" w:rsidRDefault="009766B5" w:rsidP="00B93DF2">
      <w:pPr>
        <w:pStyle w:val="BodyText"/>
        <w:kinsoku w:val="0"/>
        <w:overflowPunct w:val="0"/>
        <w:spacing w:after="0"/>
        <w:ind w:left="1440" w:right="32"/>
        <w:rPr>
          <w:rFonts w:ascii="Arial" w:hAnsi="Arial" w:cs="Arial"/>
          <w:sz w:val="24"/>
          <w:szCs w:val="24"/>
        </w:rPr>
      </w:pPr>
    </w:p>
    <w:p w14:paraId="35DBFFCD" w14:textId="77777777" w:rsidR="009766B5" w:rsidRPr="009766B5" w:rsidRDefault="009766B5" w:rsidP="00B93DF2">
      <w:pPr>
        <w:pStyle w:val="ListParagraph"/>
        <w:kinsoku w:val="0"/>
        <w:overflowPunct w:val="0"/>
        <w:ind w:left="0" w:right="32"/>
        <w:rPr>
          <w:rFonts w:ascii="Arial" w:hAnsi="Arial" w:cs="Arial"/>
          <w:sz w:val="24"/>
          <w:szCs w:val="24"/>
          <w:u w:val="single"/>
        </w:rPr>
      </w:pPr>
      <w:r w:rsidRPr="009766B5">
        <w:rPr>
          <w:rFonts w:ascii="Arial" w:hAnsi="Arial" w:cs="Arial"/>
          <w:sz w:val="24"/>
          <w:szCs w:val="24"/>
          <w:u w:val="single"/>
        </w:rPr>
        <w:t>Economic Development and Regeneration</w:t>
      </w:r>
    </w:p>
    <w:p w14:paraId="35DBFFCE" w14:textId="77777777" w:rsidR="009766B5" w:rsidRPr="009766B5" w:rsidRDefault="009766B5" w:rsidP="00B93DF2">
      <w:pPr>
        <w:pStyle w:val="BodyText"/>
        <w:kinsoku w:val="0"/>
        <w:overflowPunct w:val="0"/>
        <w:spacing w:after="0"/>
        <w:ind w:right="32"/>
        <w:rPr>
          <w:rFonts w:ascii="Arial" w:hAnsi="Arial" w:cs="Arial"/>
          <w:sz w:val="24"/>
          <w:szCs w:val="24"/>
          <w:u w:val="single"/>
        </w:rPr>
      </w:pPr>
    </w:p>
    <w:p w14:paraId="35DBFFCF"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 xml:space="preserve">Agree initiatives and </w:t>
      </w:r>
      <w:proofErr w:type="spellStart"/>
      <w:r w:rsidRPr="009766B5">
        <w:rPr>
          <w:rFonts w:ascii="Arial" w:hAnsi="Arial" w:cs="Arial"/>
          <w:sz w:val="24"/>
          <w:szCs w:val="24"/>
        </w:rPr>
        <w:t>programmes</w:t>
      </w:r>
      <w:proofErr w:type="spellEnd"/>
      <w:r w:rsidRPr="009766B5">
        <w:rPr>
          <w:rFonts w:ascii="Arial" w:hAnsi="Arial" w:cs="Arial"/>
          <w:sz w:val="24"/>
          <w:szCs w:val="24"/>
        </w:rPr>
        <w:t xml:space="preserve"> supporting economic stimulus and sustainable job growth opportunities.</w:t>
      </w:r>
    </w:p>
    <w:p w14:paraId="35DBFFD0"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 xml:space="preserve">Agree the delivery of urban and rural regeneration </w:t>
      </w:r>
      <w:proofErr w:type="spellStart"/>
      <w:r w:rsidRPr="009766B5">
        <w:rPr>
          <w:rFonts w:ascii="Arial" w:hAnsi="Arial" w:cs="Arial"/>
          <w:sz w:val="24"/>
          <w:szCs w:val="24"/>
        </w:rPr>
        <w:t>programmes</w:t>
      </w:r>
      <w:proofErr w:type="spellEnd"/>
      <w:r w:rsidRPr="009766B5">
        <w:rPr>
          <w:rFonts w:ascii="Arial" w:hAnsi="Arial" w:cs="Arial"/>
          <w:sz w:val="24"/>
          <w:szCs w:val="24"/>
        </w:rPr>
        <w:t xml:space="preserve"> in line with available funding.</w:t>
      </w:r>
    </w:p>
    <w:p w14:paraId="35DBFFD1"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Agree plans for promotion and encouraging progress in bringing forward key development sites in partnership with relevant stakeholders.</w:t>
      </w:r>
    </w:p>
    <w:p w14:paraId="35DBFFD2" w14:textId="77777777" w:rsidR="009766B5" w:rsidRPr="009766B5" w:rsidRDefault="009766B5" w:rsidP="00B93DF2">
      <w:pPr>
        <w:pStyle w:val="ListParagraph"/>
        <w:widowControl w:val="0"/>
        <w:numPr>
          <w:ilvl w:val="0"/>
          <w:numId w:val="7"/>
        </w:numPr>
        <w:kinsoku w:val="0"/>
        <w:overflowPunct w:val="0"/>
        <w:autoSpaceDE w:val="0"/>
        <w:autoSpaceDN w:val="0"/>
        <w:adjustRightInd w:val="0"/>
        <w:ind w:right="32"/>
        <w:contextualSpacing w:val="0"/>
        <w:rPr>
          <w:rFonts w:ascii="Arial" w:hAnsi="Arial" w:cs="Arial"/>
          <w:sz w:val="24"/>
          <w:szCs w:val="24"/>
        </w:rPr>
      </w:pPr>
      <w:r w:rsidRPr="009766B5">
        <w:rPr>
          <w:rFonts w:ascii="Arial" w:hAnsi="Arial" w:cs="Arial"/>
          <w:sz w:val="24"/>
          <w:szCs w:val="24"/>
        </w:rPr>
        <w:t>Agree interventions to attract, at a local level, direct foreign investment.</w:t>
      </w:r>
    </w:p>
    <w:p w14:paraId="35DBFFD3" w14:textId="77777777" w:rsidR="009766B5" w:rsidRPr="009766B5" w:rsidRDefault="009766B5" w:rsidP="00B93DF2">
      <w:pPr>
        <w:pStyle w:val="ListParagraph"/>
        <w:widowControl w:val="0"/>
        <w:numPr>
          <w:ilvl w:val="0"/>
          <w:numId w:val="7"/>
        </w:numPr>
        <w:kinsoku w:val="0"/>
        <w:overflowPunct w:val="0"/>
        <w:autoSpaceDE w:val="0"/>
        <w:autoSpaceDN w:val="0"/>
        <w:adjustRightInd w:val="0"/>
        <w:ind w:right="32"/>
        <w:contextualSpacing w:val="0"/>
        <w:rPr>
          <w:rFonts w:ascii="Arial" w:hAnsi="Arial" w:cs="Arial"/>
          <w:spacing w:val="-2"/>
          <w:sz w:val="24"/>
          <w:szCs w:val="24"/>
        </w:rPr>
      </w:pPr>
      <w:r w:rsidRPr="009766B5">
        <w:rPr>
          <w:rFonts w:ascii="Arial" w:hAnsi="Arial" w:cs="Arial"/>
          <w:spacing w:val="-2"/>
          <w:sz w:val="24"/>
          <w:szCs w:val="24"/>
        </w:rPr>
        <w:t xml:space="preserve">Agree the policies and plans to promote the strategic benefits of the Council area to </w:t>
      </w:r>
      <w:proofErr w:type="spellStart"/>
      <w:r w:rsidRPr="009766B5">
        <w:rPr>
          <w:rFonts w:ascii="Arial" w:hAnsi="Arial" w:cs="Arial"/>
          <w:spacing w:val="-2"/>
          <w:sz w:val="24"/>
          <w:szCs w:val="24"/>
        </w:rPr>
        <w:t>maximise</w:t>
      </w:r>
      <w:proofErr w:type="spellEnd"/>
      <w:r w:rsidRPr="009766B5">
        <w:rPr>
          <w:rFonts w:ascii="Arial" w:hAnsi="Arial" w:cs="Arial"/>
          <w:spacing w:val="-2"/>
          <w:sz w:val="24"/>
          <w:szCs w:val="24"/>
        </w:rPr>
        <w:t xml:space="preserve"> growth at national and international forums.</w:t>
      </w:r>
    </w:p>
    <w:p w14:paraId="35DBFFD4" w14:textId="77777777" w:rsidR="009766B5" w:rsidRPr="009766B5" w:rsidRDefault="009766B5" w:rsidP="00B93DF2">
      <w:pPr>
        <w:pStyle w:val="ListParagraph"/>
        <w:kinsoku w:val="0"/>
        <w:overflowPunct w:val="0"/>
        <w:ind w:right="32"/>
        <w:rPr>
          <w:rFonts w:ascii="Arial" w:hAnsi="Arial" w:cs="Arial"/>
          <w:sz w:val="24"/>
          <w:szCs w:val="24"/>
        </w:rPr>
      </w:pPr>
    </w:p>
    <w:p w14:paraId="35DBFFD5" w14:textId="77777777" w:rsidR="009766B5" w:rsidRPr="009766B5" w:rsidRDefault="009766B5" w:rsidP="00B93DF2">
      <w:pPr>
        <w:pStyle w:val="ListParagraph"/>
        <w:kinsoku w:val="0"/>
        <w:overflowPunct w:val="0"/>
        <w:ind w:left="0" w:right="32"/>
        <w:rPr>
          <w:rFonts w:ascii="Arial" w:hAnsi="Arial" w:cs="Arial"/>
          <w:sz w:val="24"/>
          <w:szCs w:val="24"/>
          <w:u w:val="single"/>
        </w:rPr>
      </w:pPr>
      <w:r w:rsidRPr="009766B5">
        <w:rPr>
          <w:rFonts w:ascii="Arial" w:hAnsi="Arial" w:cs="Arial"/>
          <w:sz w:val="24"/>
          <w:szCs w:val="24"/>
          <w:u w:val="single"/>
        </w:rPr>
        <w:t>Assets</w:t>
      </w:r>
    </w:p>
    <w:p w14:paraId="35DBFFD6"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 xml:space="preserve">Agree estates strategies as well as related policies and </w:t>
      </w:r>
      <w:proofErr w:type="spellStart"/>
      <w:r w:rsidRPr="009766B5">
        <w:rPr>
          <w:rFonts w:ascii="Arial" w:hAnsi="Arial" w:cs="Arial"/>
          <w:sz w:val="24"/>
          <w:szCs w:val="24"/>
        </w:rPr>
        <w:t>programmes</w:t>
      </w:r>
      <w:proofErr w:type="spellEnd"/>
      <w:r w:rsidRPr="009766B5">
        <w:rPr>
          <w:rFonts w:ascii="Arial" w:hAnsi="Arial" w:cs="Arial"/>
          <w:sz w:val="24"/>
          <w:szCs w:val="24"/>
        </w:rPr>
        <w:t>.</w:t>
      </w:r>
    </w:p>
    <w:p w14:paraId="35DBFFD7" w14:textId="77777777" w:rsidR="009766B5" w:rsidRPr="009766B5" w:rsidRDefault="009766B5" w:rsidP="00B93DF2">
      <w:pPr>
        <w:pStyle w:val="BodyText"/>
        <w:widowControl w:val="0"/>
        <w:numPr>
          <w:ilvl w:val="0"/>
          <w:numId w:val="9"/>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Agree acquisition and disposal of land and property assets including Community Asset Transfers, vesting and other matters.</w:t>
      </w:r>
    </w:p>
    <w:p w14:paraId="35DBFFD8"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D9" w14:textId="77777777" w:rsidR="009766B5" w:rsidRPr="009766B5" w:rsidRDefault="009766B5" w:rsidP="00B93DF2">
      <w:pPr>
        <w:pStyle w:val="BodyText"/>
        <w:kinsoku w:val="0"/>
        <w:overflowPunct w:val="0"/>
        <w:spacing w:after="0"/>
        <w:ind w:right="32"/>
        <w:rPr>
          <w:rFonts w:ascii="Arial" w:hAnsi="Arial" w:cs="Arial"/>
          <w:sz w:val="24"/>
          <w:szCs w:val="24"/>
          <w:u w:val="single"/>
        </w:rPr>
      </w:pPr>
      <w:r w:rsidRPr="009766B5">
        <w:rPr>
          <w:rFonts w:ascii="Arial" w:hAnsi="Arial" w:cs="Arial"/>
          <w:sz w:val="24"/>
          <w:szCs w:val="24"/>
          <w:u w:val="single"/>
        </w:rPr>
        <w:t xml:space="preserve">Capital </w:t>
      </w:r>
      <w:proofErr w:type="spellStart"/>
      <w:r w:rsidRPr="009766B5">
        <w:rPr>
          <w:rFonts w:ascii="Arial" w:hAnsi="Arial" w:cs="Arial"/>
          <w:sz w:val="24"/>
          <w:szCs w:val="24"/>
          <w:u w:val="single"/>
        </w:rPr>
        <w:t>Programme</w:t>
      </w:r>
      <w:proofErr w:type="spellEnd"/>
    </w:p>
    <w:p w14:paraId="35DBFFDA"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DB" w14:textId="77777777" w:rsidR="009766B5" w:rsidRPr="002456AA" w:rsidRDefault="009766B5" w:rsidP="00B93DF2">
      <w:pPr>
        <w:pStyle w:val="ListParagraph"/>
        <w:numPr>
          <w:ilvl w:val="0"/>
          <w:numId w:val="11"/>
        </w:numPr>
        <w:overflowPunct w:val="0"/>
        <w:autoSpaceDE w:val="0"/>
        <w:autoSpaceDN w:val="0"/>
        <w:ind w:left="1560" w:right="32" w:hanging="426"/>
        <w:contextualSpacing w:val="0"/>
        <w:rPr>
          <w:rFonts w:ascii="Arial" w:hAnsi="Arial" w:cs="Arial"/>
          <w:sz w:val="24"/>
          <w:szCs w:val="24"/>
        </w:rPr>
      </w:pPr>
      <w:r w:rsidRPr="009766B5">
        <w:rPr>
          <w:rFonts w:ascii="Arial" w:hAnsi="Arial" w:cs="Arial"/>
          <w:sz w:val="24"/>
          <w:szCs w:val="24"/>
        </w:rPr>
        <w:t>Agree business cases and investment decisions in line with the capital governance process</w:t>
      </w:r>
    </w:p>
    <w:p w14:paraId="35DBFFDC" w14:textId="77777777" w:rsidR="009766B5" w:rsidRPr="009766B5" w:rsidRDefault="009766B5" w:rsidP="00B93DF2">
      <w:pPr>
        <w:pStyle w:val="ListParagraph"/>
        <w:numPr>
          <w:ilvl w:val="0"/>
          <w:numId w:val="11"/>
        </w:numPr>
        <w:overflowPunct w:val="0"/>
        <w:autoSpaceDE w:val="0"/>
        <w:autoSpaceDN w:val="0"/>
        <w:ind w:left="1560" w:right="32" w:hanging="426"/>
        <w:contextualSpacing w:val="0"/>
        <w:jc w:val="both"/>
        <w:rPr>
          <w:rFonts w:ascii="Arial" w:hAnsi="Arial" w:cs="Arial"/>
          <w:sz w:val="24"/>
          <w:szCs w:val="24"/>
        </w:rPr>
      </w:pPr>
      <w:r w:rsidRPr="009766B5">
        <w:rPr>
          <w:rFonts w:ascii="Arial" w:hAnsi="Arial" w:cs="Arial"/>
          <w:sz w:val="24"/>
          <w:szCs w:val="24"/>
        </w:rPr>
        <w:t xml:space="preserve">Seek and agree third party funding related to capital projects. </w:t>
      </w:r>
    </w:p>
    <w:p w14:paraId="35DBFFDD" w14:textId="77777777" w:rsidR="009766B5" w:rsidRPr="009766B5" w:rsidRDefault="009766B5" w:rsidP="00B93DF2">
      <w:pPr>
        <w:pStyle w:val="ListParagraph"/>
        <w:numPr>
          <w:ilvl w:val="0"/>
          <w:numId w:val="11"/>
        </w:numPr>
        <w:overflowPunct w:val="0"/>
        <w:autoSpaceDE w:val="0"/>
        <w:autoSpaceDN w:val="0"/>
        <w:ind w:left="1560" w:right="32" w:hanging="426"/>
        <w:contextualSpacing w:val="0"/>
        <w:jc w:val="both"/>
        <w:rPr>
          <w:rFonts w:ascii="Arial" w:hAnsi="Arial" w:cs="Arial"/>
          <w:sz w:val="24"/>
          <w:szCs w:val="24"/>
        </w:rPr>
      </w:pPr>
      <w:r w:rsidRPr="009766B5">
        <w:rPr>
          <w:rFonts w:ascii="Arial" w:hAnsi="Arial" w:cs="Arial"/>
          <w:sz w:val="24"/>
          <w:szCs w:val="24"/>
        </w:rPr>
        <w:t xml:space="preserve">Monitor and evaluate outcomes of capital projects. </w:t>
      </w:r>
    </w:p>
    <w:p w14:paraId="35DBFFDE"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DF" w14:textId="77777777" w:rsidR="009766B5" w:rsidRPr="009766B5" w:rsidRDefault="009766B5" w:rsidP="00B93DF2">
      <w:pPr>
        <w:pStyle w:val="BodyText"/>
        <w:kinsoku w:val="0"/>
        <w:overflowPunct w:val="0"/>
        <w:spacing w:after="0"/>
        <w:ind w:right="32"/>
        <w:rPr>
          <w:rFonts w:ascii="Arial" w:hAnsi="Arial" w:cs="Arial"/>
          <w:sz w:val="24"/>
          <w:szCs w:val="24"/>
          <w:u w:val="single"/>
        </w:rPr>
      </w:pPr>
      <w:r w:rsidRPr="009766B5">
        <w:rPr>
          <w:rFonts w:ascii="Arial" w:hAnsi="Arial" w:cs="Arial"/>
          <w:sz w:val="24"/>
          <w:szCs w:val="24"/>
          <w:u w:val="single"/>
        </w:rPr>
        <w:t>Procurement and Contract Management</w:t>
      </w:r>
    </w:p>
    <w:p w14:paraId="35DBFFE0"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E1" w14:textId="77777777" w:rsidR="009766B5" w:rsidRPr="009766B5" w:rsidRDefault="009766B5" w:rsidP="00B93DF2">
      <w:pPr>
        <w:pStyle w:val="BodyText"/>
        <w:widowControl w:val="0"/>
        <w:numPr>
          <w:ilvl w:val="0"/>
          <w:numId w:val="14"/>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Note or agree procurement/tender outcomes and related contract management matters at Council level including all STA’s in line with policy.</w:t>
      </w:r>
    </w:p>
    <w:p w14:paraId="35DBFFE2"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E3" w14:textId="77777777" w:rsidR="009766B5" w:rsidRPr="009766B5" w:rsidRDefault="009766B5" w:rsidP="00B93DF2">
      <w:pPr>
        <w:pStyle w:val="BodyText"/>
        <w:kinsoku w:val="0"/>
        <w:overflowPunct w:val="0"/>
        <w:spacing w:after="0"/>
        <w:ind w:right="32"/>
        <w:rPr>
          <w:rFonts w:ascii="Arial" w:hAnsi="Arial" w:cs="Arial"/>
          <w:b/>
          <w:sz w:val="24"/>
          <w:szCs w:val="24"/>
        </w:rPr>
      </w:pPr>
      <w:r w:rsidRPr="009766B5">
        <w:rPr>
          <w:rFonts w:ascii="Arial" w:hAnsi="Arial" w:cs="Arial"/>
          <w:b/>
          <w:sz w:val="24"/>
          <w:szCs w:val="24"/>
        </w:rPr>
        <w:t>Members will note that the Accounting Manual/Scheme of Delegation will require updating but it would be anticipated that changes would include:</w:t>
      </w:r>
    </w:p>
    <w:p w14:paraId="35DBFFE4" w14:textId="77777777" w:rsidR="009766B5" w:rsidRPr="009766B5" w:rsidRDefault="009766B5" w:rsidP="00B93DF2">
      <w:pPr>
        <w:pStyle w:val="BodyText"/>
        <w:kinsoku w:val="0"/>
        <w:overflowPunct w:val="0"/>
        <w:spacing w:after="0"/>
        <w:ind w:right="32"/>
        <w:rPr>
          <w:rFonts w:ascii="Arial" w:hAnsi="Arial" w:cs="Arial"/>
          <w:b/>
          <w:sz w:val="24"/>
          <w:szCs w:val="24"/>
        </w:rPr>
      </w:pPr>
    </w:p>
    <w:p w14:paraId="35DBFFE5" w14:textId="77777777" w:rsidR="009766B5" w:rsidRPr="009766B5" w:rsidRDefault="009766B5" w:rsidP="00B93DF2">
      <w:pPr>
        <w:pStyle w:val="BodyText"/>
        <w:widowControl w:val="0"/>
        <w:numPr>
          <w:ilvl w:val="0"/>
          <w:numId w:val="13"/>
        </w:numPr>
        <w:kinsoku w:val="0"/>
        <w:overflowPunct w:val="0"/>
        <w:autoSpaceDE w:val="0"/>
        <w:autoSpaceDN w:val="0"/>
        <w:adjustRightInd w:val="0"/>
        <w:spacing w:after="0"/>
        <w:ind w:right="32"/>
        <w:rPr>
          <w:rFonts w:ascii="Arial" w:hAnsi="Arial" w:cs="Arial"/>
          <w:b/>
          <w:sz w:val="24"/>
          <w:szCs w:val="24"/>
        </w:rPr>
      </w:pPr>
      <w:r w:rsidRPr="009766B5">
        <w:rPr>
          <w:rFonts w:ascii="Arial" w:hAnsi="Arial" w:cs="Arial"/>
          <w:b/>
          <w:sz w:val="24"/>
          <w:szCs w:val="24"/>
        </w:rPr>
        <w:t>Officers ability to appoint suppliers where certain conditions have been met (</w:t>
      </w:r>
      <w:proofErr w:type="spellStart"/>
      <w:r w:rsidRPr="009766B5">
        <w:rPr>
          <w:rFonts w:ascii="Arial" w:hAnsi="Arial" w:cs="Arial"/>
          <w:b/>
          <w:sz w:val="24"/>
          <w:szCs w:val="24"/>
        </w:rPr>
        <w:t>eg</w:t>
      </w:r>
      <w:proofErr w:type="spellEnd"/>
      <w:r w:rsidRPr="009766B5">
        <w:rPr>
          <w:rFonts w:ascii="Arial" w:hAnsi="Arial" w:cs="Arial"/>
          <w:b/>
          <w:sz w:val="24"/>
          <w:szCs w:val="24"/>
        </w:rPr>
        <w:t xml:space="preserve"> MEAT criteria applied, lowest or only tender in addition to tender value falling within business case value) or where sufficient budget has been included in estimates for matters which do not require business case (NB no longer just lowest cost tender)</w:t>
      </w:r>
    </w:p>
    <w:p w14:paraId="35DBFFE6"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E7" w14:textId="77777777" w:rsidR="009766B5" w:rsidRPr="009766B5" w:rsidRDefault="009766B5" w:rsidP="00B93DF2">
      <w:pPr>
        <w:pStyle w:val="BodyText"/>
        <w:kinsoku w:val="0"/>
        <w:overflowPunct w:val="0"/>
        <w:spacing w:after="0"/>
        <w:ind w:right="32"/>
        <w:rPr>
          <w:rFonts w:ascii="Arial" w:hAnsi="Arial" w:cs="Arial"/>
          <w:sz w:val="24"/>
          <w:szCs w:val="24"/>
        </w:rPr>
      </w:pPr>
      <w:r w:rsidRPr="009766B5">
        <w:rPr>
          <w:rFonts w:ascii="Arial" w:hAnsi="Arial" w:cs="Arial"/>
          <w:sz w:val="24"/>
          <w:szCs w:val="24"/>
          <w:u w:val="single"/>
        </w:rPr>
        <w:t>Budget Oversight</w:t>
      </w:r>
    </w:p>
    <w:p w14:paraId="35DBFFE8" w14:textId="77777777" w:rsidR="009766B5" w:rsidRPr="009766B5" w:rsidRDefault="009766B5" w:rsidP="00B93DF2">
      <w:pPr>
        <w:pStyle w:val="BodyText"/>
        <w:kinsoku w:val="0"/>
        <w:overflowPunct w:val="0"/>
        <w:spacing w:after="0"/>
        <w:ind w:right="32"/>
        <w:rPr>
          <w:rFonts w:ascii="Arial" w:hAnsi="Arial" w:cs="Arial"/>
          <w:sz w:val="24"/>
          <w:szCs w:val="24"/>
        </w:rPr>
      </w:pPr>
    </w:p>
    <w:p w14:paraId="35DBFFE9" w14:textId="77777777" w:rsidR="009766B5" w:rsidRPr="009766B5" w:rsidRDefault="009766B5" w:rsidP="00B93DF2">
      <w:pPr>
        <w:pStyle w:val="BodyText"/>
        <w:widowControl w:val="0"/>
        <w:numPr>
          <w:ilvl w:val="0"/>
          <w:numId w:val="13"/>
        </w:numPr>
        <w:kinsoku w:val="0"/>
        <w:overflowPunct w:val="0"/>
        <w:autoSpaceDE w:val="0"/>
        <w:autoSpaceDN w:val="0"/>
        <w:adjustRightInd w:val="0"/>
        <w:spacing w:after="0"/>
        <w:ind w:right="32"/>
        <w:rPr>
          <w:rFonts w:ascii="Arial" w:hAnsi="Arial" w:cs="Arial"/>
          <w:sz w:val="24"/>
          <w:szCs w:val="24"/>
        </w:rPr>
      </w:pPr>
      <w:r w:rsidRPr="009766B5">
        <w:rPr>
          <w:rFonts w:ascii="Arial" w:hAnsi="Arial" w:cs="Arial"/>
          <w:sz w:val="24"/>
          <w:szCs w:val="24"/>
        </w:rPr>
        <w:t>Approve and monitor annual service budgets as part of the rates setting process.</w:t>
      </w:r>
    </w:p>
    <w:p w14:paraId="35DBFFEA" w14:textId="77777777" w:rsidR="009766B5" w:rsidRPr="009766B5" w:rsidRDefault="009766B5" w:rsidP="00B93DF2">
      <w:pPr>
        <w:pStyle w:val="BodyText"/>
        <w:kinsoku w:val="0"/>
        <w:overflowPunct w:val="0"/>
        <w:spacing w:after="0"/>
        <w:ind w:right="32"/>
        <w:rPr>
          <w:rFonts w:ascii="Arial" w:hAnsi="Arial" w:cs="Arial"/>
          <w:sz w:val="24"/>
          <w:szCs w:val="24"/>
          <w:u w:val="single"/>
        </w:rPr>
      </w:pPr>
    </w:p>
    <w:p w14:paraId="35DBFFEB" w14:textId="77777777" w:rsidR="00B407D6" w:rsidRDefault="00B407D6">
      <w:pPr>
        <w:rPr>
          <w:rFonts w:ascii="Arial" w:hAnsi="Arial" w:cs="Arial"/>
          <w:sz w:val="24"/>
          <w:szCs w:val="24"/>
          <w:u w:val="single"/>
        </w:rPr>
      </w:pPr>
      <w:r>
        <w:rPr>
          <w:rFonts w:ascii="Arial" w:hAnsi="Arial" w:cs="Arial"/>
          <w:sz w:val="24"/>
          <w:szCs w:val="24"/>
          <w:u w:val="single"/>
        </w:rPr>
        <w:br w:type="page"/>
      </w:r>
    </w:p>
    <w:p w14:paraId="35DBFFEC" w14:textId="77777777" w:rsidR="009766B5" w:rsidRPr="009766B5" w:rsidRDefault="009766B5" w:rsidP="00B93DF2">
      <w:pPr>
        <w:pStyle w:val="BodyText"/>
        <w:kinsoku w:val="0"/>
        <w:overflowPunct w:val="0"/>
        <w:spacing w:after="0"/>
        <w:ind w:right="32"/>
        <w:rPr>
          <w:rFonts w:ascii="Arial" w:hAnsi="Arial" w:cs="Arial"/>
          <w:sz w:val="24"/>
          <w:szCs w:val="24"/>
          <w:u w:val="single"/>
        </w:rPr>
      </w:pPr>
      <w:r w:rsidRPr="009766B5">
        <w:rPr>
          <w:rFonts w:ascii="Arial" w:hAnsi="Arial" w:cs="Arial"/>
          <w:sz w:val="24"/>
          <w:szCs w:val="24"/>
          <w:u w:val="single"/>
        </w:rPr>
        <w:lastRenderedPageBreak/>
        <w:t>Other</w:t>
      </w:r>
    </w:p>
    <w:p w14:paraId="35DBFFED" w14:textId="77777777" w:rsidR="009766B5" w:rsidRPr="009766B5" w:rsidRDefault="009766B5" w:rsidP="00B93DF2">
      <w:pPr>
        <w:pStyle w:val="ListParagraph"/>
        <w:kinsoku w:val="0"/>
        <w:overflowPunct w:val="0"/>
        <w:ind w:left="0" w:right="32"/>
        <w:jc w:val="both"/>
        <w:rPr>
          <w:rFonts w:ascii="Arial" w:hAnsi="Arial" w:cs="Arial"/>
          <w:sz w:val="24"/>
          <w:szCs w:val="24"/>
        </w:rPr>
      </w:pPr>
    </w:p>
    <w:p w14:paraId="35DBFFEE" w14:textId="77777777" w:rsidR="009766B5" w:rsidRPr="009766B5" w:rsidRDefault="009766B5" w:rsidP="00B93DF2">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u w:val="single"/>
        </w:rPr>
      </w:pPr>
      <w:r w:rsidRPr="009766B5">
        <w:rPr>
          <w:rFonts w:ascii="Arial" w:hAnsi="Arial" w:cs="Arial"/>
          <w:sz w:val="24"/>
          <w:szCs w:val="24"/>
        </w:rPr>
        <w:t>Agree relevant Service Level Agreements / Memoranda of Understanding.</w:t>
      </w:r>
    </w:p>
    <w:p w14:paraId="35DBFFEF" w14:textId="77777777" w:rsidR="009766B5" w:rsidRPr="009766B5" w:rsidRDefault="009766B5" w:rsidP="00B93DF2">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Agree responses to consultations where the following conditions apply:</w:t>
      </w:r>
    </w:p>
    <w:p w14:paraId="35DBFFF0" w14:textId="77777777" w:rsidR="009766B5" w:rsidRPr="009766B5" w:rsidRDefault="009766B5" w:rsidP="00B93DF2">
      <w:pPr>
        <w:pStyle w:val="ListParagraph"/>
        <w:widowControl w:val="0"/>
        <w:numPr>
          <w:ilvl w:val="1"/>
          <w:numId w:val="8"/>
        </w:numPr>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 xml:space="preserve">Council has power or duties; </w:t>
      </w:r>
    </w:p>
    <w:p w14:paraId="35DBFFF1" w14:textId="77777777" w:rsidR="009766B5" w:rsidRPr="009766B5" w:rsidRDefault="009766B5" w:rsidP="00B93DF2">
      <w:pPr>
        <w:pStyle w:val="ListParagraph"/>
        <w:widowControl w:val="0"/>
        <w:numPr>
          <w:ilvl w:val="1"/>
          <w:numId w:val="8"/>
        </w:numPr>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Council is not prevented from taking action by other legislation;</w:t>
      </w:r>
    </w:p>
    <w:p w14:paraId="35DBFFF2" w14:textId="77777777" w:rsidR="009766B5" w:rsidRPr="009766B5" w:rsidRDefault="009766B5" w:rsidP="00B93DF2">
      <w:pPr>
        <w:pStyle w:val="ListParagraph"/>
        <w:widowControl w:val="0"/>
        <w:numPr>
          <w:ilvl w:val="1"/>
          <w:numId w:val="8"/>
        </w:numPr>
        <w:kinsoku w:val="0"/>
        <w:overflowPunct w:val="0"/>
        <w:autoSpaceDE w:val="0"/>
        <w:autoSpaceDN w:val="0"/>
        <w:adjustRightInd w:val="0"/>
        <w:ind w:right="32"/>
        <w:rPr>
          <w:rFonts w:ascii="Arial" w:hAnsi="Arial" w:cs="Arial"/>
          <w:sz w:val="24"/>
          <w:szCs w:val="24"/>
        </w:rPr>
      </w:pPr>
      <w:r w:rsidRPr="009766B5">
        <w:rPr>
          <w:rFonts w:ascii="Arial" w:hAnsi="Arial" w:cs="Arial"/>
          <w:sz w:val="24"/>
          <w:szCs w:val="24"/>
        </w:rPr>
        <w:t xml:space="preserve">Consultation directly affects the Local Government District or its residents; </w:t>
      </w:r>
    </w:p>
    <w:p w14:paraId="35DBFFF3" w14:textId="77777777" w:rsidR="009766B5" w:rsidRPr="009766B5" w:rsidRDefault="009766B5" w:rsidP="00B93DF2">
      <w:pPr>
        <w:pStyle w:val="ListParagraph"/>
        <w:widowControl w:val="0"/>
        <w:numPr>
          <w:ilvl w:val="1"/>
          <w:numId w:val="8"/>
        </w:numPr>
        <w:kinsoku w:val="0"/>
        <w:overflowPunct w:val="0"/>
        <w:autoSpaceDE w:val="0"/>
        <w:autoSpaceDN w:val="0"/>
        <w:adjustRightInd w:val="0"/>
        <w:ind w:right="32"/>
        <w:rPr>
          <w:rFonts w:ascii="Arial" w:hAnsi="Arial" w:cs="Arial"/>
          <w:sz w:val="24"/>
          <w:szCs w:val="24"/>
        </w:rPr>
      </w:pPr>
      <w:r w:rsidRPr="009766B5">
        <w:rPr>
          <w:rFonts w:ascii="Arial" w:hAnsi="Arial" w:cs="Arial"/>
          <w:sz w:val="24"/>
          <w:szCs w:val="24"/>
        </w:rPr>
        <w:t xml:space="preserve">Consultation relates to an area for which the Council is legally competent. </w:t>
      </w:r>
    </w:p>
    <w:p w14:paraId="35DBFFF4" w14:textId="77777777" w:rsidR="009766B5" w:rsidRPr="009766B5" w:rsidRDefault="009766B5" w:rsidP="00B93DF2">
      <w:pPr>
        <w:widowControl w:val="0"/>
        <w:numPr>
          <w:ilvl w:val="0"/>
          <w:numId w:val="8"/>
        </w:numPr>
        <w:shd w:val="clear" w:color="auto" w:fill="FFFFFF"/>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 xml:space="preserve">Approval for the Director, in consultation with the Chairperson and Vice Chairperson, to submit all applications for third-party grant-aid funding in furtherance of agreed </w:t>
      </w:r>
      <w:proofErr w:type="spellStart"/>
      <w:r w:rsidRPr="009766B5">
        <w:rPr>
          <w:rFonts w:ascii="Arial" w:hAnsi="Arial" w:cs="Arial"/>
          <w:sz w:val="24"/>
          <w:szCs w:val="24"/>
        </w:rPr>
        <w:t>programmes</w:t>
      </w:r>
      <w:proofErr w:type="spellEnd"/>
      <w:r w:rsidRPr="009766B5">
        <w:rPr>
          <w:rFonts w:ascii="Arial" w:hAnsi="Arial" w:cs="Arial"/>
          <w:sz w:val="24"/>
          <w:szCs w:val="24"/>
        </w:rPr>
        <w:t xml:space="preserve"> and corporate objectives with acceptance returning to committee.  </w:t>
      </w:r>
      <w:r w:rsidRPr="009766B5">
        <w:rPr>
          <w:rFonts w:ascii="Arial" w:hAnsi="Arial" w:cs="Arial"/>
          <w:i/>
          <w:sz w:val="24"/>
          <w:szCs w:val="24"/>
        </w:rPr>
        <w:t>Will require update to Scheme of Delegation</w:t>
      </w:r>
    </w:p>
    <w:p w14:paraId="35DBFFF5" w14:textId="77777777" w:rsidR="009766B5" w:rsidRPr="009766B5" w:rsidRDefault="009766B5" w:rsidP="00B93DF2">
      <w:pPr>
        <w:widowControl w:val="0"/>
        <w:numPr>
          <w:ilvl w:val="0"/>
          <w:numId w:val="8"/>
        </w:numPr>
        <w:shd w:val="clear" w:color="auto" w:fill="FFFFFF"/>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Approval for the Director to consider and approve grant aid up to £1,000 should requests be in line with existing policy and should sufficient funding be available within existing budgets.</w:t>
      </w:r>
    </w:p>
    <w:p w14:paraId="35DBFFF6" w14:textId="77777777" w:rsidR="009766B5" w:rsidRPr="009766B5" w:rsidRDefault="009766B5" w:rsidP="00B93DF2">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rPr>
      </w:pPr>
      <w:r w:rsidRPr="009766B5">
        <w:rPr>
          <w:rFonts w:ascii="Arial" w:hAnsi="Arial" w:cs="Arial"/>
          <w:sz w:val="24"/>
          <w:szCs w:val="24"/>
        </w:rPr>
        <w:t>Agree annual discretionary fee setting and any potential waivers.</w:t>
      </w:r>
    </w:p>
    <w:p w14:paraId="35DBFFF8" w14:textId="77777777" w:rsidR="009766B5" w:rsidRPr="009766B5" w:rsidRDefault="009766B5" w:rsidP="00B93DF2">
      <w:pPr>
        <w:rPr>
          <w:rFonts w:ascii="Arial" w:hAnsi="Arial" w:cs="Arial"/>
          <w:color w:val="1F4E79"/>
          <w:sz w:val="24"/>
          <w:szCs w:val="24"/>
        </w:rPr>
      </w:pPr>
    </w:p>
    <w:p w14:paraId="35DBFFF9" w14:textId="77777777" w:rsidR="009766B5" w:rsidRPr="009766B5" w:rsidRDefault="009766B5" w:rsidP="00B93DF2">
      <w:pPr>
        <w:widowControl w:val="0"/>
        <w:numPr>
          <w:ilvl w:val="0"/>
          <w:numId w:val="12"/>
        </w:numPr>
        <w:autoSpaceDE w:val="0"/>
        <w:autoSpaceDN w:val="0"/>
        <w:adjustRightInd w:val="0"/>
        <w:rPr>
          <w:rFonts w:ascii="Arial" w:hAnsi="Arial" w:cs="Arial"/>
          <w:b/>
          <w:bCs/>
          <w:sz w:val="24"/>
          <w:szCs w:val="24"/>
        </w:rPr>
      </w:pPr>
      <w:r w:rsidRPr="009766B5">
        <w:rPr>
          <w:rFonts w:ascii="Arial" w:hAnsi="Arial" w:cs="Arial"/>
          <w:b/>
          <w:bCs/>
          <w:sz w:val="24"/>
          <w:szCs w:val="24"/>
        </w:rPr>
        <w:t>Internal Working Groups</w:t>
      </w:r>
    </w:p>
    <w:p w14:paraId="35DBFFFA" w14:textId="77777777" w:rsidR="009766B5" w:rsidRPr="009766B5" w:rsidRDefault="009766B5" w:rsidP="00B93DF2">
      <w:pPr>
        <w:rPr>
          <w:rFonts w:ascii="Arial" w:hAnsi="Arial" w:cs="Arial"/>
          <w:b/>
          <w:bCs/>
          <w:sz w:val="24"/>
          <w:szCs w:val="24"/>
        </w:rPr>
      </w:pPr>
    </w:p>
    <w:p w14:paraId="35DBFFFB" w14:textId="77777777" w:rsidR="009766B5" w:rsidRPr="009766B5" w:rsidRDefault="009766B5" w:rsidP="00B93DF2">
      <w:pPr>
        <w:pStyle w:val="ListParagraph"/>
        <w:kinsoku w:val="0"/>
        <w:overflowPunct w:val="0"/>
        <w:ind w:left="0" w:right="32"/>
        <w:rPr>
          <w:rFonts w:ascii="Arial" w:hAnsi="Arial" w:cs="Arial"/>
          <w:sz w:val="24"/>
          <w:szCs w:val="24"/>
        </w:rPr>
      </w:pPr>
      <w:r w:rsidRPr="009766B5">
        <w:rPr>
          <w:rFonts w:ascii="Arial" w:hAnsi="Arial" w:cs="Arial"/>
          <w:sz w:val="24"/>
          <w:szCs w:val="24"/>
        </w:rPr>
        <w:t>The internal working groups in the table below report to the Regeneration and Growth</w:t>
      </w:r>
    </w:p>
    <w:p w14:paraId="35DBFFFC" w14:textId="77777777" w:rsidR="009766B5" w:rsidRPr="009766B5" w:rsidRDefault="009766B5" w:rsidP="00B93DF2">
      <w:pPr>
        <w:pStyle w:val="ListParagraph"/>
        <w:kinsoku w:val="0"/>
        <w:overflowPunct w:val="0"/>
        <w:ind w:left="0" w:right="32"/>
        <w:rPr>
          <w:rFonts w:ascii="Arial" w:hAnsi="Arial" w:cs="Arial"/>
          <w:sz w:val="24"/>
          <w:szCs w:val="24"/>
        </w:rPr>
      </w:pPr>
      <w:r w:rsidRPr="009766B5">
        <w:rPr>
          <w:rFonts w:ascii="Arial" w:hAnsi="Arial" w:cs="Arial"/>
          <w:sz w:val="24"/>
          <w:szCs w:val="24"/>
        </w:rPr>
        <w:t xml:space="preserve">Committee.  The Committee may agree to establish other working groups as required </w:t>
      </w:r>
    </w:p>
    <w:p w14:paraId="35DBFFFD" w14:textId="77777777" w:rsidR="009766B5" w:rsidRPr="009766B5" w:rsidRDefault="009766B5" w:rsidP="00B93DF2">
      <w:pPr>
        <w:pStyle w:val="ListParagraph"/>
        <w:kinsoku w:val="0"/>
        <w:overflowPunct w:val="0"/>
        <w:ind w:left="0" w:right="32"/>
        <w:rPr>
          <w:rFonts w:ascii="Arial" w:hAnsi="Arial" w:cs="Arial"/>
          <w:sz w:val="24"/>
          <w:szCs w:val="24"/>
        </w:rPr>
      </w:pPr>
      <w:r w:rsidRPr="009766B5">
        <w:rPr>
          <w:rFonts w:ascii="Arial" w:hAnsi="Arial" w:cs="Arial"/>
          <w:sz w:val="24"/>
          <w:szCs w:val="24"/>
        </w:rPr>
        <w:t xml:space="preserve">throughout the term. </w:t>
      </w:r>
    </w:p>
    <w:p w14:paraId="35DBFFFE" w14:textId="77777777" w:rsidR="009766B5" w:rsidRPr="009766B5" w:rsidRDefault="009766B5" w:rsidP="00B93DF2">
      <w:pPr>
        <w:rPr>
          <w:rFonts w:ascii="Arial" w:hAnsi="Arial" w:cs="Arial"/>
          <w:color w:val="1F4E79"/>
          <w:sz w:val="24"/>
          <w:szCs w:val="24"/>
        </w:rPr>
      </w:pPr>
    </w:p>
    <w:tbl>
      <w:tblPr>
        <w:tblW w:w="5000" w:type="pct"/>
        <w:tblCellMar>
          <w:left w:w="0" w:type="dxa"/>
          <w:right w:w="0" w:type="dxa"/>
        </w:tblCellMar>
        <w:tblLook w:val="04A0" w:firstRow="1" w:lastRow="0" w:firstColumn="1" w:lastColumn="0" w:noHBand="0" w:noVBand="1"/>
      </w:tblPr>
      <w:tblGrid>
        <w:gridCol w:w="2757"/>
        <w:gridCol w:w="3122"/>
        <w:gridCol w:w="2460"/>
        <w:gridCol w:w="1279"/>
      </w:tblGrid>
      <w:tr w:rsidR="009766B5" w:rsidRPr="009766B5" w14:paraId="35DC0004" w14:textId="77777777" w:rsidTr="000D625F">
        <w:tc>
          <w:tcPr>
            <w:tcW w:w="1433" w:type="pct"/>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35DBFFFF" w14:textId="77777777" w:rsidR="009766B5" w:rsidRPr="009766B5" w:rsidRDefault="009766B5" w:rsidP="00B93DF2">
            <w:pPr>
              <w:jc w:val="center"/>
              <w:rPr>
                <w:rFonts w:ascii="Arial" w:hAnsi="Arial" w:cs="Arial"/>
                <w:b/>
                <w:bCs/>
                <w:color w:val="FFFFFF"/>
                <w:sz w:val="24"/>
                <w:szCs w:val="24"/>
              </w:rPr>
            </w:pPr>
            <w:r w:rsidRPr="009766B5">
              <w:rPr>
                <w:rFonts w:ascii="Arial" w:hAnsi="Arial" w:cs="Arial"/>
                <w:b/>
                <w:bCs/>
                <w:color w:val="FFFFFF"/>
                <w:sz w:val="24"/>
                <w:szCs w:val="24"/>
              </w:rPr>
              <w:t>Working Group</w:t>
            </w:r>
          </w:p>
          <w:p w14:paraId="35DC0000" w14:textId="77777777" w:rsidR="009766B5" w:rsidRPr="009766B5" w:rsidRDefault="009766B5" w:rsidP="00B93DF2">
            <w:pPr>
              <w:jc w:val="center"/>
              <w:rPr>
                <w:rFonts w:ascii="Arial" w:hAnsi="Arial" w:cs="Arial"/>
                <w:b/>
                <w:bCs/>
                <w:color w:val="FFFFFF"/>
                <w:sz w:val="24"/>
                <w:szCs w:val="24"/>
              </w:rPr>
            </w:pPr>
          </w:p>
        </w:tc>
        <w:tc>
          <w:tcPr>
            <w:tcW w:w="1623"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01"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themeColor="background1"/>
                <w:sz w:val="24"/>
                <w:szCs w:val="24"/>
              </w:rPr>
              <w:t>AGM/Home Committee</w:t>
            </w:r>
          </w:p>
        </w:tc>
        <w:tc>
          <w:tcPr>
            <w:tcW w:w="1279"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02"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themeColor="background1"/>
                <w:sz w:val="24"/>
                <w:szCs w:val="24"/>
              </w:rPr>
              <w:t>Number of Positions</w:t>
            </w:r>
          </w:p>
        </w:tc>
        <w:tc>
          <w:tcPr>
            <w:tcW w:w="665"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03"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themeColor="background1"/>
                <w:sz w:val="24"/>
                <w:szCs w:val="24"/>
              </w:rPr>
              <w:t>Term</w:t>
            </w:r>
          </w:p>
        </w:tc>
      </w:tr>
      <w:tr w:rsidR="009766B5" w:rsidRPr="009766B5" w14:paraId="35DC000B" w14:textId="77777777" w:rsidTr="000D625F">
        <w:tc>
          <w:tcPr>
            <w:tcW w:w="1433"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35DC0005" w14:textId="77777777" w:rsidR="009766B5" w:rsidRPr="009766B5" w:rsidRDefault="009766B5" w:rsidP="00B93DF2">
            <w:pPr>
              <w:rPr>
                <w:rFonts w:ascii="Arial" w:hAnsi="Arial" w:cs="Arial"/>
                <w:bCs/>
                <w:sz w:val="24"/>
                <w:szCs w:val="24"/>
              </w:rPr>
            </w:pPr>
            <w:proofErr w:type="spellStart"/>
            <w:r w:rsidRPr="009766B5">
              <w:rPr>
                <w:rFonts w:ascii="Arial" w:hAnsi="Arial" w:cs="Arial"/>
                <w:bCs/>
                <w:sz w:val="24"/>
                <w:szCs w:val="24"/>
              </w:rPr>
              <w:t>Brokerstown</w:t>
            </w:r>
            <w:proofErr w:type="spellEnd"/>
            <w:r w:rsidRPr="009766B5">
              <w:rPr>
                <w:rFonts w:ascii="Arial" w:hAnsi="Arial" w:cs="Arial"/>
                <w:bCs/>
                <w:sz w:val="24"/>
                <w:szCs w:val="24"/>
              </w:rPr>
              <w:t xml:space="preserve"> Road (LD1) Sub Committee (</w:t>
            </w:r>
            <w:proofErr w:type="spellStart"/>
            <w:r w:rsidRPr="009766B5">
              <w:rPr>
                <w:rFonts w:ascii="Arial" w:hAnsi="Arial" w:cs="Arial"/>
                <w:bCs/>
                <w:sz w:val="24"/>
                <w:szCs w:val="24"/>
              </w:rPr>
              <w:t>Killultagh</w:t>
            </w:r>
            <w:proofErr w:type="spellEnd"/>
            <w:r w:rsidRPr="009766B5">
              <w:rPr>
                <w:rFonts w:ascii="Arial" w:hAnsi="Arial" w:cs="Arial"/>
                <w:bCs/>
                <w:sz w:val="24"/>
                <w:szCs w:val="24"/>
              </w:rPr>
              <w:t xml:space="preserve"> &amp; Lisburn South DEAs)</w:t>
            </w:r>
          </w:p>
          <w:p w14:paraId="35DC0006" w14:textId="77777777" w:rsidR="009766B5" w:rsidRPr="009766B5" w:rsidRDefault="009766B5" w:rsidP="00B93DF2">
            <w:pPr>
              <w:rPr>
                <w:rFonts w:ascii="Arial" w:hAnsi="Arial" w:cs="Arial"/>
                <w:bCs/>
                <w:sz w:val="24"/>
                <w:szCs w:val="24"/>
              </w:rPr>
            </w:pPr>
          </w:p>
        </w:tc>
        <w:tc>
          <w:tcPr>
            <w:tcW w:w="1623"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07" w14:textId="77777777" w:rsidR="009766B5" w:rsidRPr="009766B5" w:rsidRDefault="009766B5" w:rsidP="00B93DF2">
            <w:pPr>
              <w:rPr>
                <w:rFonts w:ascii="Arial" w:hAnsi="Arial" w:cs="Arial"/>
                <w:sz w:val="24"/>
                <w:szCs w:val="24"/>
              </w:rPr>
            </w:pPr>
            <w:r w:rsidRPr="009766B5">
              <w:rPr>
                <w:rFonts w:ascii="Arial" w:hAnsi="Arial" w:cs="Arial"/>
                <w:sz w:val="24"/>
                <w:szCs w:val="24"/>
              </w:rPr>
              <w:t>Regeneration and Growth Committee</w:t>
            </w:r>
          </w:p>
        </w:tc>
        <w:tc>
          <w:tcPr>
            <w:tcW w:w="1279"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08" w14:textId="77777777" w:rsidR="009766B5" w:rsidRPr="009766B5" w:rsidRDefault="009766B5" w:rsidP="00B93DF2">
            <w:pPr>
              <w:rPr>
                <w:rFonts w:ascii="Arial" w:hAnsi="Arial" w:cs="Arial"/>
                <w:sz w:val="24"/>
                <w:szCs w:val="24"/>
              </w:rPr>
            </w:pPr>
            <w:r w:rsidRPr="009766B5">
              <w:rPr>
                <w:rFonts w:ascii="Arial" w:hAnsi="Arial" w:cs="Arial"/>
                <w:sz w:val="24"/>
                <w:szCs w:val="24"/>
              </w:rPr>
              <w:t>2 positions</w:t>
            </w:r>
          </w:p>
          <w:p w14:paraId="35DC0009" w14:textId="4143728B" w:rsidR="009766B5" w:rsidRPr="009766B5" w:rsidRDefault="009766B5" w:rsidP="00B93DF2">
            <w:pPr>
              <w:rPr>
                <w:rFonts w:ascii="Arial" w:hAnsi="Arial" w:cs="Arial"/>
                <w:sz w:val="24"/>
                <w:szCs w:val="24"/>
              </w:rPr>
            </w:pPr>
            <w:r w:rsidRPr="009766B5">
              <w:rPr>
                <w:rFonts w:ascii="Arial" w:hAnsi="Arial" w:cs="Arial"/>
                <w:sz w:val="24"/>
                <w:szCs w:val="24"/>
              </w:rPr>
              <w:t>Chair</w:t>
            </w:r>
            <w:r w:rsidR="00436C0C">
              <w:rPr>
                <w:rFonts w:ascii="Arial" w:hAnsi="Arial" w:cs="Arial"/>
                <w:sz w:val="24"/>
                <w:szCs w:val="24"/>
              </w:rPr>
              <w:t>person</w:t>
            </w:r>
            <w:r w:rsidRPr="009766B5">
              <w:rPr>
                <w:rFonts w:ascii="Arial" w:hAnsi="Arial" w:cs="Arial"/>
                <w:sz w:val="24"/>
                <w:szCs w:val="24"/>
              </w:rPr>
              <w:t xml:space="preserve"> and Vice</w:t>
            </w:r>
            <w:r w:rsidR="00436C0C">
              <w:rPr>
                <w:rFonts w:ascii="Arial" w:hAnsi="Arial" w:cs="Arial"/>
                <w:sz w:val="24"/>
                <w:szCs w:val="24"/>
              </w:rPr>
              <w:t>-</w:t>
            </w:r>
            <w:r w:rsidRPr="009766B5">
              <w:rPr>
                <w:rFonts w:ascii="Arial" w:hAnsi="Arial" w:cs="Arial"/>
                <w:sz w:val="24"/>
                <w:szCs w:val="24"/>
              </w:rPr>
              <w:t>Chair</w:t>
            </w:r>
            <w:r w:rsidR="00436C0C">
              <w:rPr>
                <w:rFonts w:ascii="Arial" w:hAnsi="Arial" w:cs="Arial"/>
                <w:sz w:val="24"/>
                <w:szCs w:val="24"/>
              </w:rPr>
              <w:t>person</w:t>
            </w:r>
            <w:r w:rsidRPr="009766B5">
              <w:rPr>
                <w:rFonts w:ascii="Arial" w:hAnsi="Arial" w:cs="Arial"/>
                <w:sz w:val="24"/>
                <w:szCs w:val="24"/>
              </w:rPr>
              <w:t xml:space="preserve"> of the day</w:t>
            </w:r>
          </w:p>
        </w:tc>
        <w:tc>
          <w:tcPr>
            <w:tcW w:w="665"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0A" w14:textId="77777777" w:rsidR="009766B5" w:rsidRPr="009766B5" w:rsidRDefault="009766B5" w:rsidP="00B93DF2">
            <w:pPr>
              <w:rPr>
                <w:rFonts w:ascii="Arial" w:hAnsi="Arial" w:cs="Arial"/>
                <w:sz w:val="24"/>
                <w:szCs w:val="24"/>
              </w:rPr>
            </w:pPr>
            <w:r w:rsidRPr="009766B5">
              <w:rPr>
                <w:rFonts w:ascii="Arial" w:hAnsi="Arial" w:cs="Arial"/>
                <w:sz w:val="24"/>
                <w:szCs w:val="24"/>
              </w:rPr>
              <w:t>1 year</w:t>
            </w:r>
          </w:p>
        </w:tc>
      </w:tr>
      <w:tr w:rsidR="009766B5" w:rsidRPr="009766B5" w14:paraId="35DC0013" w14:textId="77777777" w:rsidTr="000D625F">
        <w:tc>
          <w:tcPr>
            <w:tcW w:w="1433"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35DC000C"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Steering Group Coopers Mill/</w:t>
            </w:r>
            <w:proofErr w:type="spellStart"/>
            <w:r w:rsidRPr="009766B5">
              <w:rPr>
                <w:rFonts w:ascii="Arial" w:hAnsi="Arial" w:cs="Arial"/>
                <w:bCs/>
                <w:sz w:val="24"/>
                <w:szCs w:val="24"/>
              </w:rPr>
              <w:t>Millmount</w:t>
            </w:r>
            <w:proofErr w:type="spellEnd"/>
          </w:p>
          <w:p w14:paraId="35DC000D" w14:textId="77777777" w:rsidR="009766B5" w:rsidRPr="009766B5" w:rsidRDefault="009766B5" w:rsidP="00B93DF2">
            <w:pPr>
              <w:rPr>
                <w:rFonts w:ascii="Arial" w:hAnsi="Arial" w:cs="Arial"/>
                <w:bCs/>
                <w:sz w:val="24"/>
                <w:szCs w:val="24"/>
              </w:rPr>
            </w:pPr>
          </w:p>
          <w:p w14:paraId="35DC000E" w14:textId="77777777" w:rsidR="009766B5" w:rsidRPr="009766B5" w:rsidRDefault="009766B5" w:rsidP="00B93DF2">
            <w:pPr>
              <w:rPr>
                <w:rFonts w:ascii="Arial" w:hAnsi="Arial" w:cs="Arial"/>
                <w:bCs/>
                <w:sz w:val="24"/>
                <w:szCs w:val="24"/>
              </w:rPr>
            </w:pPr>
          </w:p>
        </w:tc>
        <w:tc>
          <w:tcPr>
            <w:tcW w:w="1623"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0F" w14:textId="77777777" w:rsidR="009766B5" w:rsidRPr="009766B5" w:rsidRDefault="009766B5" w:rsidP="00B93DF2">
            <w:pPr>
              <w:rPr>
                <w:rFonts w:ascii="Arial" w:hAnsi="Arial" w:cs="Arial"/>
                <w:sz w:val="24"/>
                <w:szCs w:val="24"/>
              </w:rPr>
            </w:pPr>
            <w:r w:rsidRPr="009766B5">
              <w:rPr>
                <w:rFonts w:ascii="Arial" w:hAnsi="Arial" w:cs="Arial"/>
                <w:sz w:val="24"/>
                <w:szCs w:val="24"/>
              </w:rPr>
              <w:t>Regeneration and Growth Committee</w:t>
            </w:r>
          </w:p>
        </w:tc>
        <w:tc>
          <w:tcPr>
            <w:tcW w:w="1279"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10" w14:textId="77777777" w:rsidR="009766B5" w:rsidRPr="009766B5" w:rsidRDefault="009766B5" w:rsidP="00B93DF2">
            <w:pPr>
              <w:rPr>
                <w:rFonts w:ascii="Arial" w:hAnsi="Arial" w:cs="Arial"/>
                <w:sz w:val="24"/>
                <w:szCs w:val="24"/>
              </w:rPr>
            </w:pPr>
            <w:r w:rsidRPr="009766B5">
              <w:rPr>
                <w:rFonts w:ascii="Arial" w:hAnsi="Arial" w:cs="Arial"/>
                <w:sz w:val="24"/>
                <w:szCs w:val="24"/>
              </w:rPr>
              <w:t>6 positions</w:t>
            </w:r>
          </w:p>
          <w:p w14:paraId="35DC0011" w14:textId="77777777" w:rsidR="009766B5" w:rsidRPr="009766B5" w:rsidRDefault="009766B5" w:rsidP="00B93DF2">
            <w:pPr>
              <w:rPr>
                <w:rFonts w:ascii="Arial" w:hAnsi="Arial" w:cs="Arial"/>
                <w:sz w:val="24"/>
                <w:szCs w:val="24"/>
              </w:rPr>
            </w:pPr>
            <w:r w:rsidRPr="009766B5">
              <w:rPr>
                <w:rFonts w:ascii="Arial" w:hAnsi="Arial" w:cs="Arial"/>
                <w:sz w:val="24"/>
                <w:szCs w:val="24"/>
              </w:rPr>
              <w:t xml:space="preserve">Castlereagh East DEA Members </w:t>
            </w:r>
          </w:p>
        </w:tc>
        <w:tc>
          <w:tcPr>
            <w:tcW w:w="665" w:type="pc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35DC0012"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bl>
    <w:p w14:paraId="35DC0014" w14:textId="77777777" w:rsidR="00B93DF2" w:rsidRDefault="00B93DF2" w:rsidP="00B93DF2">
      <w:pPr>
        <w:widowControl w:val="0"/>
        <w:autoSpaceDE w:val="0"/>
        <w:autoSpaceDN w:val="0"/>
        <w:adjustRightInd w:val="0"/>
        <w:ind w:left="720"/>
        <w:rPr>
          <w:rFonts w:ascii="Arial" w:hAnsi="Arial" w:cs="Arial"/>
          <w:b/>
          <w:bCs/>
          <w:sz w:val="24"/>
          <w:szCs w:val="24"/>
        </w:rPr>
      </w:pPr>
    </w:p>
    <w:p w14:paraId="35DC0016" w14:textId="77777777" w:rsidR="009766B5" w:rsidRPr="009766B5" w:rsidRDefault="009766B5" w:rsidP="00B93DF2">
      <w:pPr>
        <w:widowControl w:val="0"/>
        <w:numPr>
          <w:ilvl w:val="0"/>
          <w:numId w:val="12"/>
        </w:numPr>
        <w:autoSpaceDE w:val="0"/>
        <w:autoSpaceDN w:val="0"/>
        <w:adjustRightInd w:val="0"/>
        <w:rPr>
          <w:rFonts w:ascii="Arial" w:hAnsi="Arial" w:cs="Arial"/>
          <w:b/>
          <w:bCs/>
          <w:sz w:val="24"/>
          <w:szCs w:val="24"/>
        </w:rPr>
      </w:pPr>
      <w:r w:rsidRPr="009766B5">
        <w:rPr>
          <w:rFonts w:ascii="Arial" w:hAnsi="Arial" w:cs="Arial"/>
          <w:b/>
          <w:bCs/>
          <w:sz w:val="24"/>
          <w:szCs w:val="24"/>
        </w:rPr>
        <w:t>External Representation</w:t>
      </w:r>
    </w:p>
    <w:p w14:paraId="35DC0017" w14:textId="77777777" w:rsidR="009766B5" w:rsidRPr="009766B5" w:rsidRDefault="009766B5" w:rsidP="00B93DF2">
      <w:pPr>
        <w:rPr>
          <w:rFonts w:ascii="Arial" w:hAnsi="Arial" w:cs="Arial"/>
          <w:b/>
          <w:bCs/>
          <w:sz w:val="24"/>
          <w:szCs w:val="24"/>
        </w:rPr>
      </w:pPr>
    </w:p>
    <w:p w14:paraId="35DC0018" w14:textId="77777777" w:rsidR="009766B5" w:rsidRPr="009766B5" w:rsidRDefault="009766B5" w:rsidP="00B93DF2">
      <w:pPr>
        <w:pStyle w:val="ListParagraph"/>
        <w:kinsoku w:val="0"/>
        <w:overflowPunct w:val="0"/>
        <w:ind w:left="0" w:right="32"/>
        <w:jc w:val="both"/>
        <w:rPr>
          <w:rFonts w:ascii="Arial" w:hAnsi="Arial" w:cs="Arial"/>
          <w:sz w:val="24"/>
          <w:szCs w:val="24"/>
        </w:rPr>
      </w:pPr>
      <w:r w:rsidRPr="009766B5">
        <w:rPr>
          <w:rFonts w:ascii="Arial" w:hAnsi="Arial" w:cs="Arial"/>
          <w:sz w:val="24"/>
          <w:szCs w:val="24"/>
        </w:rPr>
        <w:t xml:space="preserve">The Council is represented on a number of external bodies as set out below. Outcomes are reported through Regeneration and Growth Committee as required. Other external representation may be agreed as necessary throughout the term. </w:t>
      </w:r>
    </w:p>
    <w:p w14:paraId="35DC0019" w14:textId="77777777" w:rsidR="009766B5" w:rsidRPr="009766B5" w:rsidRDefault="009766B5" w:rsidP="00B93DF2">
      <w:pPr>
        <w:rPr>
          <w:rFonts w:ascii="Arial" w:hAnsi="Arial" w:cs="Arial"/>
          <w:b/>
          <w:bCs/>
          <w:sz w:val="24"/>
          <w:szCs w:val="24"/>
        </w:rPr>
      </w:pPr>
    </w:p>
    <w:tbl>
      <w:tblPr>
        <w:tblW w:w="5000" w:type="pct"/>
        <w:tblCellMar>
          <w:left w:w="0" w:type="dxa"/>
          <w:right w:w="0" w:type="dxa"/>
        </w:tblCellMar>
        <w:tblLook w:val="04A0" w:firstRow="1" w:lastRow="0" w:firstColumn="1" w:lastColumn="0" w:noHBand="0" w:noVBand="1"/>
      </w:tblPr>
      <w:tblGrid>
        <w:gridCol w:w="2625"/>
        <w:gridCol w:w="2605"/>
        <w:gridCol w:w="3230"/>
        <w:gridCol w:w="1158"/>
      </w:tblGrid>
      <w:tr w:rsidR="009766B5" w:rsidRPr="009766B5" w14:paraId="35DC001E" w14:textId="77777777" w:rsidTr="000D625F">
        <w:tc>
          <w:tcPr>
            <w:tcW w:w="1365" w:type="pct"/>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35DC001A" w14:textId="77777777" w:rsidR="009766B5" w:rsidRPr="009766B5" w:rsidRDefault="009766B5" w:rsidP="00B93DF2">
            <w:pPr>
              <w:jc w:val="center"/>
              <w:rPr>
                <w:rFonts w:ascii="Arial" w:hAnsi="Arial" w:cs="Arial"/>
                <w:b/>
                <w:bCs/>
                <w:color w:val="FFFFFF"/>
                <w:sz w:val="24"/>
                <w:szCs w:val="24"/>
              </w:rPr>
            </w:pPr>
            <w:r w:rsidRPr="009766B5">
              <w:rPr>
                <w:rFonts w:ascii="Arial" w:hAnsi="Arial" w:cs="Arial"/>
                <w:b/>
                <w:bCs/>
                <w:color w:val="FFFFFF"/>
                <w:sz w:val="24"/>
                <w:szCs w:val="24"/>
              </w:rPr>
              <w:t>External Group</w:t>
            </w:r>
          </w:p>
        </w:tc>
        <w:tc>
          <w:tcPr>
            <w:tcW w:w="1354"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1B"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sz w:val="24"/>
                <w:szCs w:val="24"/>
              </w:rPr>
              <w:t>AGM/Home Committee</w:t>
            </w:r>
          </w:p>
        </w:tc>
        <w:tc>
          <w:tcPr>
            <w:tcW w:w="1679"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1C"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sz w:val="24"/>
                <w:szCs w:val="24"/>
              </w:rPr>
              <w:t>Representation within Current Term</w:t>
            </w:r>
          </w:p>
        </w:tc>
        <w:tc>
          <w:tcPr>
            <w:tcW w:w="602" w:type="pct"/>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35DC001D" w14:textId="77777777" w:rsidR="009766B5" w:rsidRPr="009766B5" w:rsidRDefault="009766B5" w:rsidP="00B93DF2">
            <w:pPr>
              <w:jc w:val="center"/>
              <w:rPr>
                <w:rFonts w:ascii="Arial" w:hAnsi="Arial" w:cs="Arial"/>
                <w:b/>
                <w:bCs/>
                <w:color w:val="FFFFFF" w:themeColor="background1"/>
                <w:sz w:val="24"/>
                <w:szCs w:val="24"/>
              </w:rPr>
            </w:pPr>
            <w:r w:rsidRPr="009766B5">
              <w:rPr>
                <w:rFonts w:ascii="Arial" w:hAnsi="Arial" w:cs="Arial"/>
                <w:b/>
                <w:bCs/>
                <w:color w:val="FFFFFF" w:themeColor="background1"/>
                <w:sz w:val="24"/>
                <w:szCs w:val="24"/>
              </w:rPr>
              <w:t>Term</w:t>
            </w:r>
          </w:p>
        </w:tc>
      </w:tr>
      <w:tr w:rsidR="009766B5" w:rsidRPr="009766B5" w14:paraId="35DC0025" w14:textId="77777777" w:rsidTr="000D625F">
        <w:tc>
          <w:tcPr>
            <w:tcW w:w="1365"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35DC001F"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Lagan Navigation Trust</w:t>
            </w:r>
          </w:p>
        </w:tc>
        <w:tc>
          <w:tcPr>
            <w:tcW w:w="1354" w:type="pct"/>
            <w:tcBorders>
              <w:top w:val="single" w:sz="8" w:space="0" w:color="auto"/>
              <w:left w:val="nil"/>
              <w:bottom w:val="single" w:sz="8" w:space="0" w:color="auto"/>
              <w:right w:val="single" w:sz="8" w:space="0" w:color="auto"/>
            </w:tcBorders>
            <w:shd w:val="clear" w:color="auto" w:fill="DEEAF6" w:themeFill="accent1" w:themeFillTint="33"/>
          </w:tcPr>
          <w:p w14:paraId="35DC0020"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35DC0021" w14:textId="77777777" w:rsidR="009766B5" w:rsidRPr="009766B5" w:rsidRDefault="009766B5" w:rsidP="00B93DF2">
            <w:pPr>
              <w:rPr>
                <w:rFonts w:ascii="Arial" w:hAnsi="Arial" w:cs="Arial"/>
                <w:sz w:val="24"/>
                <w:szCs w:val="24"/>
              </w:rPr>
            </w:pPr>
            <w:r w:rsidRPr="009766B5">
              <w:rPr>
                <w:rFonts w:ascii="Arial" w:hAnsi="Arial" w:cs="Arial"/>
                <w:sz w:val="24"/>
                <w:szCs w:val="24"/>
              </w:rPr>
              <w:t>2 positions</w:t>
            </w:r>
          </w:p>
          <w:p w14:paraId="35DC0022" w14:textId="77777777" w:rsidR="009766B5" w:rsidRPr="009766B5" w:rsidRDefault="009766B5" w:rsidP="00B93DF2">
            <w:pPr>
              <w:rPr>
                <w:rFonts w:ascii="Arial" w:hAnsi="Arial" w:cs="Arial"/>
                <w:sz w:val="24"/>
                <w:szCs w:val="24"/>
              </w:rPr>
            </w:pPr>
          </w:p>
          <w:p w14:paraId="35DC0023" w14:textId="77777777" w:rsidR="009766B5" w:rsidRPr="009766B5" w:rsidRDefault="009766B5" w:rsidP="00B93DF2">
            <w:pPr>
              <w:rPr>
                <w:rFonts w:ascii="Arial" w:hAnsi="Arial" w:cs="Arial"/>
                <w:sz w:val="24"/>
                <w:szCs w:val="24"/>
              </w:rPr>
            </w:pPr>
          </w:p>
        </w:tc>
        <w:tc>
          <w:tcPr>
            <w:tcW w:w="602"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35DC0024"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r w:rsidR="009766B5" w:rsidRPr="009766B5" w14:paraId="35DC002B" w14:textId="77777777" w:rsidTr="00B407D6">
        <w:tc>
          <w:tcPr>
            <w:tcW w:w="1365" w:type="pct"/>
            <w:tcBorders>
              <w:top w:val="nil"/>
              <w:left w:val="single" w:sz="8" w:space="0" w:color="auto"/>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35DC0026"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Lagan Valley Regional Park</w:t>
            </w:r>
          </w:p>
        </w:tc>
        <w:tc>
          <w:tcPr>
            <w:tcW w:w="1354" w:type="pct"/>
            <w:tcBorders>
              <w:top w:val="single" w:sz="8" w:space="0" w:color="auto"/>
              <w:left w:val="nil"/>
              <w:bottom w:val="single" w:sz="4" w:space="0" w:color="auto"/>
              <w:right w:val="single" w:sz="8" w:space="0" w:color="auto"/>
            </w:tcBorders>
            <w:shd w:val="clear" w:color="auto" w:fill="DEEAF6" w:themeFill="accent1" w:themeFillTint="33"/>
          </w:tcPr>
          <w:p w14:paraId="35DC0027"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8" w:space="0" w:color="auto"/>
              <w:left w:val="nil"/>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35DC0028" w14:textId="77777777" w:rsidR="009766B5" w:rsidRPr="009766B5" w:rsidRDefault="009766B5" w:rsidP="00B93DF2">
            <w:pPr>
              <w:rPr>
                <w:rFonts w:ascii="Arial" w:hAnsi="Arial" w:cs="Arial"/>
                <w:sz w:val="24"/>
                <w:szCs w:val="24"/>
              </w:rPr>
            </w:pPr>
            <w:r w:rsidRPr="009766B5">
              <w:rPr>
                <w:rFonts w:ascii="Arial" w:hAnsi="Arial" w:cs="Arial"/>
                <w:sz w:val="24"/>
                <w:szCs w:val="24"/>
              </w:rPr>
              <w:t>3 positions</w:t>
            </w:r>
          </w:p>
          <w:p w14:paraId="35DC0029" w14:textId="77777777" w:rsidR="009766B5" w:rsidRPr="009766B5" w:rsidRDefault="009766B5" w:rsidP="00B93DF2">
            <w:pPr>
              <w:rPr>
                <w:rFonts w:ascii="Arial" w:hAnsi="Arial" w:cs="Arial"/>
                <w:sz w:val="24"/>
                <w:szCs w:val="24"/>
              </w:rPr>
            </w:pPr>
          </w:p>
        </w:tc>
        <w:tc>
          <w:tcPr>
            <w:tcW w:w="602" w:type="pct"/>
            <w:tcBorders>
              <w:top w:val="single" w:sz="8" w:space="0" w:color="auto"/>
              <w:left w:val="nil"/>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35DC002A"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r w:rsidR="009766B5" w:rsidRPr="009766B5" w14:paraId="35DC0032" w14:textId="77777777" w:rsidTr="00B407D6">
        <w:tc>
          <w:tcPr>
            <w:tcW w:w="136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hideMark/>
          </w:tcPr>
          <w:p w14:paraId="35DC002C"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Belfast-Dublin Eastern Economic Corridor</w:t>
            </w:r>
          </w:p>
        </w:tc>
        <w:tc>
          <w:tcPr>
            <w:tcW w:w="135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DC002D"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35DC002E" w14:textId="77777777" w:rsidR="009766B5" w:rsidRPr="009766B5" w:rsidRDefault="009766B5" w:rsidP="00B93DF2">
            <w:pPr>
              <w:rPr>
                <w:rFonts w:ascii="Arial" w:hAnsi="Arial" w:cs="Arial"/>
                <w:sz w:val="24"/>
                <w:szCs w:val="24"/>
              </w:rPr>
            </w:pPr>
            <w:r w:rsidRPr="009766B5">
              <w:rPr>
                <w:rFonts w:ascii="Arial" w:hAnsi="Arial" w:cs="Arial"/>
                <w:sz w:val="24"/>
                <w:szCs w:val="24"/>
              </w:rPr>
              <w:t>3 positions:</w:t>
            </w:r>
          </w:p>
          <w:p w14:paraId="35DC002F" w14:textId="77777777" w:rsidR="009766B5" w:rsidRPr="009766B5" w:rsidRDefault="009766B5" w:rsidP="00B93DF2">
            <w:pPr>
              <w:rPr>
                <w:rFonts w:ascii="Arial" w:hAnsi="Arial" w:cs="Arial"/>
                <w:sz w:val="24"/>
                <w:szCs w:val="24"/>
              </w:rPr>
            </w:pPr>
          </w:p>
          <w:p w14:paraId="35DC0030" w14:textId="77777777" w:rsidR="009766B5" w:rsidRPr="009766B5" w:rsidRDefault="009766B5" w:rsidP="00B93DF2">
            <w:pPr>
              <w:rPr>
                <w:rFonts w:ascii="Arial" w:hAnsi="Arial" w:cs="Arial"/>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hideMark/>
          </w:tcPr>
          <w:p w14:paraId="35DC0031"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r w:rsidR="009766B5" w:rsidRPr="009766B5" w14:paraId="35DC0038" w14:textId="77777777" w:rsidTr="00B93DF2">
        <w:tc>
          <w:tcPr>
            <w:tcW w:w="136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hideMark/>
          </w:tcPr>
          <w:p w14:paraId="35DC0033" w14:textId="77777777" w:rsidR="009766B5" w:rsidRPr="009766B5" w:rsidRDefault="009766B5" w:rsidP="00B93DF2">
            <w:pPr>
              <w:rPr>
                <w:rFonts w:ascii="Arial" w:hAnsi="Arial" w:cs="Arial"/>
                <w:bCs/>
                <w:sz w:val="24"/>
                <w:szCs w:val="24"/>
              </w:rPr>
            </w:pPr>
            <w:r w:rsidRPr="009766B5">
              <w:rPr>
                <w:rFonts w:ascii="Arial" w:hAnsi="Arial" w:cs="Arial"/>
                <w:bCs/>
                <w:sz w:val="24"/>
                <w:szCs w:val="24"/>
              </w:rPr>
              <w:lastRenderedPageBreak/>
              <w:t>Belfast Region City Deal Engagement Forum</w:t>
            </w:r>
          </w:p>
        </w:tc>
        <w:tc>
          <w:tcPr>
            <w:tcW w:w="135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DC0034"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hideMark/>
          </w:tcPr>
          <w:p w14:paraId="35DC0035" w14:textId="77777777" w:rsidR="009766B5" w:rsidRPr="009766B5" w:rsidRDefault="009766B5" w:rsidP="00B93DF2">
            <w:pPr>
              <w:rPr>
                <w:rFonts w:ascii="Arial" w:hAnsi="Arial" w:cs="Arial"/>
                <w:sz w:val="24"/>
                <w:szCs w:val="24"/>
              </w:rPr>
            </w:pPr>
            <w:r w:rsidRPr="009766B5">
              <w:rPr>
                <w:rFonts w:ascii="Arial" w:hAnsi="Arial" w:cs="Arial"/>
                <w:sz w:val="24"/>
                <w:szCs w:val="24"/>
              </w:rPr>
              <w:t>4 positions</w:t>
            </w:r>
          </w:p>
          <w:p w14:paraId="35DC0036" w14:textId="77777777" w:rsidR="009766B5" w:rsidRPr="009766B5" w:rsidRDefault="009766B5" w:rsidP="00B93DF2">
            <w:pPr>
              <w:rPr>
                <w:rFonts w:ascii="Arial" w:hAnsi="Arial" w:cs="Arial"/>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hideMark/>
          </w:tcPr>
          <w:p w14:paraId="35DC0037"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r w:rsidR="009766B5" w:rsidRPr="009766B5" w14:paraId="35DC003E" w14:textId="77777777" w:rsidTr="00B93DF2">
        <w:tc>
          <w:tcPr>
            <w:tcW w:w="1365" w:type="pct"/>
            <w:tcBorders>
              <w:top w:val="single" w:sz="4"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DC0039"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Belfast Regional Tourism Partnership</w:t>
            </w:r>
          </w:p>
        </w:tc>
        <w:tc>
          <w:tcPr>
            <w:tcW w:w="1354" w:type="pct"/>
            <w:tcBorders>
              <w:top w:val="single" w:sz="4" w:space="0" w:color="auto"/>
              <w:left w:val="nil"/>
              <w:bottom w:val="single" w:sz="8" w:space="0" w:color="auto"/>
              <w:right w:val="single" w:sz="8" w:space="0" w:color="auto"/>
            </w:tcBorders>
            <w:shd w:val="clear" w:color="auto" w:fill="DEEAF6" w:themeFill="accent1" w:themeFillTint="33"/>
            <w:hideMark/>
          </w:tcPr>
          <w:p w14:paraId="35DC003A"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4"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5DC003B" w14:textId="77777777" w:rsidR="009766B5" w:rsidRPr="009766B5" w:rsidRDefault="009766B5" w:rsidP="00B93DF2">
            <w:pPr>
              <w:rPr>
                <w:rFonts w:ascii="Arial" w:hAnsi="Arial" w:cs="Arial"/>
                <w:sz w:val="24"/>
                <w:szCs w:val="24"/>
              </w:rPr>
            </w:pPr>
            <w:r w:rsidRPr="009766B5">
              <w:rPr>
                <w:rFonts w:ascii="Arial" w:hAnsi="Arial" w:cs="Arial"/>
                <w:sz w:val="24"/>
                <w:szCs w:val="24"/>
              </w:rPr>
              <w:t>2 positions</w:t>
            </w:r>
          </w:p>
          <w:p w14:paraId="35DC003C" w14:textId="77777777" w:rsidR="009766B5" w:rsidRPr="009766B5" w:rsidRDefault="009766B5" w:rsidP="00B93DF2">
            <w:pPr>
              <w:rPr>
                <w:rFonts w:ascii="Arial" w:hAnsi="Arial" w:cs="Arial"/>
                <w:sz w:val="24"/>
                <w:szCs w:val="24"/>
              </w:rPr>
            </w:pPr>
          </w:p>
        </w:tc>
        <w:tc>
          <w:tcPr>
            <w:tcW w:w="602" w:type="pct"/>
            <w:tcBorders>
              <w:top w:val="single" w:sz="4"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5DC003D"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r w:rsidR="009766B5" w:rsidRPr="009766B5" w14:paraId="35DC0046" w14:textId="77777777" w:rsidTr="000D625F">
        <w:tc>
          <w:tcPr>
            <w:tcW w:w="1365"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DC003F"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LDP Spatial Working Groups:</w:t>
            </w:r>
          </w:p>
          <w:p w14:paraId="35DC0040" w14:textId="77777777" w:rsidR="009766B5" w:rsidRPr="009766B5" w:rsidRDefault="009766B5" w:rsidP="00B93DF2">
            <w:pPr>
              <w:pStyle w:val="ListParagraph"/>
              <w:numPr>
                <w:ilvl w:val="0"/>
                <w:numId w:val="10"/>
              </w:numPr>
              <w:ind w:left="340" w:hanging="357"/>
              <w:rPr>
                <w:rFonts w:ascii="Arial" w:hAnsi="Arial" w:cs="Arial"/>
                <w:bCs/>
                <w:sz w:val="24"/>
                <w:szCs w:val="24"/>
              </w:rPr>
            </w:pPr>
            <w:r w:rsidRPr="009766B5">
              <w:rPr>
                <w:rFonts w:ascii="Arial" w:hAnsi="Arial" w:cs="Arial"/>
                <w:bCs/>
                <w:sz w:val="24"/>
                <w:szCs w:val="24"/>
              </w:rPr>
              <w:t>Metropolitan Spatial Working Group</w:t>
            </w:r>
          </w:p>
          <w:p w14:paraId="35DC0041" w14:textId="77777777" w:rsidR="009766B5" w:rsidRPr="009766B5" w:rsidRDefault="009766B5" w:rsidP="00B93DF2">
            <w:pPr>
              <w:pStyle w:val="ListParagraph"/>
              <w:numPr>
                <w:ilvl w:val="0"/>
                <w:numId w:val="10"/>
              </w:numPr>
              <w:ind w:left="340"/>
              <w:rPr>
                <w:rFonts w:ascii="Arial" w:hAnsi="Arial" w:cs="Arial"/>
                <w:bCs/>
                <w:sz w:val="24"/>
                <w:szCs w:val="24"/>
              </w:rPr>
            </w:pPr>
            <w:proofErr w:type="spellStart"/>
            <w:r w:rsidRPr="009766B5">
              <w:rPr>
                <w:rFonts w:ascii="Arial" w:hAnsi="Arial" w:cs="Arial"/>
                <w:bCs/>
                <w:sz w:val="24"/>
                <w:szCs w:val="24"/>
              </w:rPr>
              <w:t>Neighbouring</w:t>
            </w:r>
            <w:proofErr w:type="spellEnd"/>
            <w:r w:rsidRPr="009766B5">
              <w:rPr>
                <w:rFonts w:ascii="Arial" w:hAnsi="Arial" w:cs="Arial"/>
                <w:bCs/>
                <w:sz w:val="24"/>
                <w:szCs w:val="24"/>
              </w:rPr>
              <w:t xml:space="preserve"> Council Spatial Working Group</w:t>
            </w:r>
          </w:p>
        </w:tc>
        <w:tc>
          <w:tcPr>
            <w:tcW w:w="1354" w:type="pct"/>
            <w:tcBorders>
              <w:top w:val="single" w:sz="8" w:space="0" w:color="auto"/>
              <w:left w:val="nil"/>
              <w:bottom w:val="single" w:sz="8" w:space="0" w:color="auto"/>
              <w:right w:val="single" w:sz="8" w:space="0" w:color="auto"/>
            </w:tcBorders>
            <w:shd w:val="clear" w:color="auto" w:fill="DEEAF6" w:themeFill="accent1" w:themeFillTint="33"/>
            <w:hideMark/>
          </w:tcPr>
          <w:p w14:paraId="35DC0042"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5DC0043" w14:textId="77777777" w:rsidR="009766B5" w:rsidRPr="009766B5" w:rsidRDefault="009766B5" w:rsidP="00B93DF2">
            <w:pPr>
              <w:rPr>
                <w:rFonts w:ascii="Arial" w:hAnsi="Arial" w:cs="Arial"/>
                <w:sz w:val="24"/>
                <w:szCs w:val="24"/>
              </w:rPr>
            </w:pPr>
            <w:r w:rsidRPr="009766B5">
              <w:rPr>
                <w:rFonts w:ascii="Arial" w:hAnsi="Arial" w:cs="Arial"/>
                <w:sz w:val="24"/>
                <w:szCs w:val="24"/>
              </w:rPr>
              <w:t>2 positions</w:t>
            </w:r>
          </w:p>
          <w:p w14:paraId="35DC0044" w14:textId="77777777" w:rsidR="009766B5" w:rsidRPr="009766B5" w:rsidRDefault="009766B5" w:rsidP="00B93DF2">
            <w:pPr>
              <w:rPr>
                <w:rFonts w:ascii="Arial" w:hAnsi="Arial" w:cs="Arial"/>
                <w:sz w:val="24"/>
                <w:szCs w:val="24"/>
              </w:rPr>
            </w:pPr>
          </w:p>
        </w:tc>
        <w:tc>
          <w:tcPr>
            <w:tcW w:w="602" w:type="pct"/>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5DC0045" w14:textId="77777777" w:rsidR="009766B5" w:rsidRPr="009766B5" w:rsidRDefault="009766B5" w:rsidP="00B93DF2">
            <w:pPr>
              <w:rPr>
                <w:rFonts w:ascii="Arial" w:hAnsi="Arial" w:cs="Arial"/>
                <w:sz w:val="24"/>
                <w:szCs w:val="24"/>
              </w:rPr>
            </w:pPr>
            <w:r w:rsidRPr="009766B5">
              <w:rPr>
                <w:rFonts w:ascii="Arial" w:hAnsi="Arial" w:cs="Arial"/>
                <w:sz w:val="24"/>
                <w:szCs w:val="24"/>
              </w:rPr>
              <w:t>1 year</w:t>
            </w:r>
          </w:p>
        </w:tc>
      </w:tr>
      <w:tr w:rsidR="009766B5" w:rsidRPr="009766B5" w14:paraId="35DC004D" w14:textId="77777777" w:rsidTr="000D625F">
        <w:tc>
          <w:tcPr>
            <w:tcW w:w="1365"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DC0047" w14:textId="77777777" w:rsidR="009766B5" w:rsidRPr="009766B5" w:rsidRDefault="009766B5" w:rsidP="00B93DF2">
            <w:pPr>
              <w:rPr>
                <w:rFonts w:ascii="Arial" w:hAnsi="Arial" w:cs="Arial"/>
                <w:bCs/>
                <w:sz w:val="24"/>
                <w:szCs w:val="24"/>
              </w:rPr>
            </w:pPr>
            <w:r w:rsidRPr="009766B5">
              <w:rPr>
                <w:rFonts w:ascii="Arial" w:hAnsi="Arial" w:cs="Arial"/>
                <w:bCs/>
                <w:sz w:val="24"/>
                <w:szCs w:val="24"/>
              </w:rPr>
              <w:t>NILGA Place Shaping &amp; Infrastructure Policy &amp; Learning Network</w:t>
            </w:r>
          </w:p>
        </w:tc>
        <w:tc>
          <w:tcPr>
            <w:tcW w:w="1354" w:type="pct"/>
            <w:tcBorders>
              <w:top w:val="single" w:sz="8" w:space="0" w:color="auto"/>
              <w:left w:val="nil"/>
              <w:bottom w:val="single" w:sz="8" w:space="0" w:color="auto"/>
              <w:right w:val="single" w:sz="8" w:space="0" w:color="auto"/>
            </w:tcBorders>
            <w:shd w:val="clear" w:color="auto" w:fill="DEEAF6" w:themeFill="accent1" w:themeFillTint="33"/>
            <w:hideMark/>
          </w:tcPr>
          <w:p w14:paraId="35DC0048" w14:textId="77777777" w:rsidR="009766B5" w:rsidRPr="009766B5" w:rsidRDefault="009766B5" w:rsidP="00B93DF2">
            <w:pPr>
              <w:rPr>
                <w:rFonts w:ascii="Arial" w:hAnsi="Arial" w:cs="Arial"/>
                <w:sz w:val="24"/>
                <w:szCs w:val="24"/>
              </w:rPr>
            </w:pPr>
            <w:r w:rsidRPr="009766B5">
              <w:rPr>
                <w:rFonts w:ascii="Arial" w:hAnsi="Arial" w:cs="Arial"/>
                <w:sz w:val="24"/>
                <w:szCs w:val="24"/>
              </w:rPr>
              <w:t>June Council Meeting</w:t>
            </w:r>
          </w:p>
        </w:tc>
        <w:tc>
          <w:tcPr>
            <w:tcW w:w="1679"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DC0049" w14:textId="77777777" w:rsidR="009766B5" w:rsidRPr="009766B5" w:rsidRDefault="009766B5" w:rsidP="00B93DF2">
            <w:pPr>
              <w:rPr>
                <w:rFonts w:ascii="Arial" w:hAnsi="Arial" w:cs="Arial"/>
                <w:sz w:val="24"/>
                <w:szCs w:val="24"/>
              </w:rPr>
            </w:pPr>
            <w:r w:rsidRPr="009766B5">
              <w:rPr>
                <w:rFonts w:ascii="Arial" w:hAnsi="Arial" w:cs="Arial"/>
                <w:sz w:val="24"/>
                <w:szCs w:val="24"/>
              </w:rPr>
              <w:t>1 position</w:t>
            </w:r>
          </w:p>
          <w:p w14:paraId="35DC004A" w14:textId="77777777" w:rsidR="009766B5" w:rsidRPr="009766B5" w:rsidRDefault="009766B5" w:rsidP="00B93DF2">
            <w:pPr>
              <w:rPr>
                <w:rFonts w:ascii="Arial" w:hAnsi="Arial" w:cs="Arial"/>
                <w:sz w:val="24"/>
                <w:szCs w:val="24"/>
              </w:rPr>
            </w:pPr>
          </w:p>
          <w:p w14:paraId="35DC004B" w14:textId="77777777" w:rsidR="009766B5" w:rsidRPr="009766B5" w:rsidRDefault="009766B5" w:rsidP="00B93DF2">
            <w:pPr>
              <w:rPr>
                <w:rFonts w:ascii="Arial" w:hAnsi="Arial" w:cs="Arial"/>
                <w:sz w:val="24"/>
                <w:szCs w:val="24"/>
              </w:rPr>
            </w:pPr>
          </w:p>
        </w:tc>
        <w:tc>
          <w:tcPr>
            <w:tcW w:w="602"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DC004C" w14:textId="77777777" w:rsidR="009766B5" w:rsidRPr="009766B5" w:rsidRDefault="009766B5" w:rsidP="00B93DF2">
            <w:pPr>
              <w:rPr>
                <w:rFonts w:ascii="Arial" w:hAnsi="Arial" w:cs="Arial"/>
                <w:sz w:val="24"/>
                <w:szCs w:val="24"/>
              </w:rPr>
            </w:pPr>
            <w:r w:rsidRPr="009766B5">
              <w:rPr>
                <w:rFonts w:ascii="Arial" w:hAnsi="Arial" w:cs="Arial"/>
                <w:sz w:val="24"/>
                <w:szCs w:val="24"/>
              </w:rPr>
              <w:t>4 years</w:t>
            </w:r>
          </w:p>
        </w:tc>
      </w:tr>
    </w:tbl>
    <w:p w14:paraId="35DC004E" w14:textId="77777777" w:rsidR="009766B5" w:rsidRPr="009766B5" w:rsidRDefault="009766B5" w:rsidP="00B93DF2">
      <w:pPr>
        <w:pStyle w:val="ListParagraph"/>
        <w:kinsoku w:val="0"/>
        <w:overflowPunct w:val="0"/>
        <w:ind w:left="0" w:right="32"/>
        <w:rPr>
          <w:rFonts w:ascii="Arial" w:hAnsi="Arial" w:cs="Arial"/>
          <w:b/>
          <w:sz w:val="24"/>
          <w:szCs w:val="24"/>
        </w:rPr>
      </w:pPr>
    </w:p>
    <w:p w14:paraId="35DC004F" w14:textId="77777777" w:rsidR="009766B5" w:rsidRPr="009766B5" w:rsidRDefault="009766B5" w:rsidP="00B93DF2">
      <w:pPr>
        <w:rPr>
          <w:rFonts w:ascii="Arial" w:hAnsi="Arial" w:cs="Arial"/>
          <w:b/>
          <w:color w:val="1F4E79"/>
          <w:sz w:val="24"/>
          <w:szCs w:val="24"/>
        </w:rPr>
      </w:pPr>
    </w:p>
    <w:p w14:paraId="35DC0050" w14:textId="77777777" w:rsidR="009766B5" w:rsidRPr="009766B5" w:rsidRDefault="009766B5" w:rsidP="00B93DF2">
      <w:pPr>
        <w:rPr>
          <w:rFonts w:ascii="Arial" w:hAnsi="Arial" w:cs="Arial"/>
          <w:b/>
          <w:color w:val="1F4E79"/>
          <w:sz w:val="24"/>
          <w:szCs w:val="24"/>
        </w:rPr>
      </w:pPr>
    </w:p>
    <w:p w14:paraId="35DC0051" w14:textId="77777777" w:rsidR="009766B5" w:rsidRPr="009766B5" w:rsidRDefault="009766B5" w:rsidP="00B93DF2">
      <w:pPr>
        <w:rPr>
          <w:rFonts w:ascii="Arial" w:hAnsi="Arial" w:cs="Arial"/>
          <w:sz w:val="24"/>
          <w:szCs w:val="24"/>
        </w:rPr>
      </w:pPr>
      <w:r w:rsidRPr="009766B5">
        <w:rPr>
          <w:rFonts w:ascii="Arial" w:hAnsi="Arial" w:cs="Arial"/>
          <w:sz w:val="24"/>
          <w:szCs w:val="24"/>
        </w:rPr>
        <w:t>Agreed by Council – March 2023</w:t>
      </w:r>
    </w:p>
    <w:p w14:paraId="35DC0052" w14:textId="77777777" w:rsidR="001536DA" w:rsidRPr="009766B5" w:rsidRDefault="001536DA" w:rsidP="00B93DF2">
      <w:pPr>
        <w:rPr>
          <w:rFonts w:ascii="Arial" w:hAnsi="Arial" w:cs="Arial"/>
          <w:sz w:val="24"/>
          <w:szCs w:val="24"/>
        </w:rPr>
      </w:pPr>
    </w:p>
    <w:p w14:paraId="35DC0053" w14:textId="77777777" w:rsidR="001536DA" w:rsidRPr="007C6C81" w:rsidRDefault="001536DA" w:rsidP="00B93DF2">
      <w:pPr>
        <w:rPr>
          <w:rFonts w:ascii="Arial" w:hAnsi="Arial" w:cs="Arial"/>
          <w:sz w:val="24"/>
          <w:szCs w:val="24"/>
        </w:rPr>
      </w:pPr>
    </w:p>
    <w:p w14:paraId="35DC0054" w14:textId="77777777" w:rsidR="001536DA" w:rsidRPr="007C6C81" w:rsidRDefault="001536DA" w:rsidP="00B93DF2">
      <w:pPr>
        <w:rPr>
          <w:rFonts w:ascii="Arial" w:hAnsi="Arial" w:cs="Arial"/>
          <w:sz w:val="24"/>
          <w:szCs w:val="24"/>
        </w:rPr>
      </w:pPr>
    </w:p>
    <w:p w14:paraId="35DC0055" w14:textId="77777777" w:rsidR="001536DA" w:rsidRPr="007C6C81" w:rsidRDefault="001536DA" w:rsidP="00B93DF2">
      <w:pPr>
        <w:rPr>
          <w:rFonts w:ascii="Arial" w:hAnsi="Arial" w:cs="Arial"/>
          <w:sz w:val="24"/>
          <w:szCs w:val="24"/>
        </w:rPr>
      </w:pPr>
    </w:p>
    <w:p w14:paraId="35DC0056" w14:textId="77777777" w:rsidR="001536DA" w:rsidRPr="007C6C81" w:rsidRDefault="001536DA" w:rsidP="00B93DF2">
      <w:pPr>
        <w:rPr>
          <w:rFonts w:ascii="Arial" w:hAnsi="Arial" w:cs="Arial"/>
          <w:sz w:val="24"/>
          <w:szCs w:val="24"/>
        </w:rPr>
      </w:pPr>
    </w:p>
    <w:p w14:paraId="35DC0057" w14:textId="77777777" w:rsidR="001536DA" w:rsidRPr="007C6C81" w:rsidRDefault="001536DA" w:rsidP="00B93DF2">
      <w:pPr>
        <w:rPr>
          <w:rFonts w:ascii="Arial" w:hAnsi="Arial" w:cs="Arial"/>
          <w:sz w:val="24"/>
          <w:szCs w:val="24"/>
        </w:rPr>
      </w:pPr>
    </w:p>
    <w:p w14:paraId="35DC0058" w14:textId="77777777" w:rsidR="001536DA" w:rsidRPr="007C6C81" w:rsidRDefault="001536DA" w:rsidP="00B93DF2">
      <w:pPr>
        <w:rPr>
          <w:rFonts w:ascii="Arial" w:hAnsi="Arial" w:cs="Arial"/>
          <w:sz w:val="24"/>
          <w:szCs w:val="24"/>
        </w:rPr>
      </w:pPr>
    </w:p>
    <w:p w14:paraId="35DC0059" w14:textId="77777777" w:rsidR="001536DA" w:rsidRPr="007C6C81" w:rsidRDefault="001536DA" w:rsidP="00B93DF2">
      <w:pPr>
        <w:rPr>
          <w:rFonts w:ascii="Arial" w:hAnsi="Arial" w:cs="Arial"/>
          <w:sz w:val="24"/>
          <w:szCs w:val="24"/>
        </w:rPr>
      </w:pPr>
    </w:p>
    <w:p w14:paraId="35DC005A" w14:textId="77777777" w:rsidR="001536DA" w:rsidRPr="007C6C81" w:rsidRDefault="001536DA" w:rsidP="00B93DF2">
      <w:pPr>
        <w:rPr>
          <w:rFonts w:ascii="Arial" w:hAnsi="Arial" w:cs="Arial"/>
          <w:sz w:val="24"/>
          <w:szCs w:val="24"/>
        </w:rPr>
      </w:pPr>
    </w:p>
    <w:p w14:paraId="35DC005B" w14:textId="77777777" w:rsidR="001536DA" w:rsidRPr="007C6C81" w:rsidRDefault="001536DA" w:rsidP="00B93DF2">
      <w:pPr>
        <w:rPr>
          <w:rFonts w:ascii="Arial" w:hAnsi="Arial" w:cs="Arial"/>
          <w:sz w:val="24"/>
          <w:szCs w:val="24"/>
        </w:rPr>
      </w:pPr>
    </w:p>
    <w:p w14:paraId="35DC005C" w14:textId="77777777" w:rsidR="001536DA" w:rsidRPr="007C6C81" w:rsidRDefault="001536DA" w:rsidP="00B93DF2">
      <w:pPr>
        <w:rPr>
          <w:rFonts w:ascii="Arial" w:hAnsi="Arial" w:cs="Arial"/>
          <w:sz w:val="24"/>
          <w:szCs w:val="24"/>
        </w:rPr>
      </w:pPr>
    </w:p>
    <w:p w14:paraId="35DC005D" w14:textId="77777777" w:rsidR="001536DA" w:rsidRPr="007C6C81" w:rsidRDefault="001536DA" w:rsidP="00B93DF2">
      <w:pPr>
        <w:rPr>
          <w:rFonts w:ascii="Arial" w:hAnsi="Arial" w:cs="Arial"/>
          <w:sz w:val="24"/>
          <w:szCs w:val="24"/>
        </w:rPr>
      </w:pPr>
    </w:p>
    <w:p w14:paraId="35DC005E" w14:textId="77777777" w:rsidR="001536DA" w:rsidRPr="007C6C81" w:rsidRDefault="001536DA" w:rsidP="00B93DF2">
      <w:pPr>
        <w:rPr>
          <w:rFonts w:ascii="Arial" w:hAnsi="Arial" w:cs="Arial"/>
          <w:sz w:val="24"/>
          <w:szCs w:val="24"/>
        </w:rPr>
      </w:pPr>
    </w:p>
    <w:p w14:paraId="35DC005F" w14:textId="77777777" w:rsidR="001536DA" w:rsidRPr="007C6C81" w:rsidRDefault="001536DA" w:rsidP="00B93DF2">
      <w:pPr>
        <w:rPr>
          <w:rFonts w:ascii="Arial" w:hAnsi="Arial" w:cs="Arial"/>
          <w:sz w:val="24"/>
          <w:szCs w:val="24"/>
        </w:rPr>
      </w:pPr>
    </w:p>
    <w:p w14:paraId="35DC0060" w14:textId="77777777" w:rsidR="001536DA" w:rsidRPr="007C6C81" w:rsidRDefault="001536DA" w:rsidP="00B93DF2">
      <w:pPr>
        <w:rPr>
          <w:rFonts w:ascii="Arial" w:hAnsi="Arial" w:cs="Arial"/>
          <w:sz w:val="24"/>
          <w:szCs w:val="24"/>
        </w:rPr>
      </w:pPr>
    </w:p>
    <w:p w14:paraId="35DC0061" w14:textId="77777777" w:rsidR="001536DA" w:rsidRPr="007C6C81" w:rsidRDefault="001536DA" w:rsidP="00B93DF2">
      <w:pPr>
        <w:rPr>
          <w:rFonts w:ascii="Arial" w:hAnsi="Arial" w:cs="Arial"/>
          <w:sz w:val="24"/>
          <w:szCs w:val="24"/>
        </w:rPr>
      </w:pPr>
    </w:p>
    <w:p w14:paraId="35DC0062" w14:textId="77777777" w:rsidR="001536DA" w:rsidRPr="007C6C81" w:rsidRDefault="001536DA" w:rsidP="00B93DF2">
      <w:pPr>
        <w:rPr>
          <w:rFonts w:ascii="Arial" w:hAnsi="Arial" w:cs="Arial"/>
          <w:sz w:val="24"/>
          <w:szCs w:val="24"/>
        </w:rPr>
      </w:pPr>
    </w:p>
    <w:p w14:paraId="35DC0063" w14:textId="77777777" w:rsidR="001536DA" w:rsidRPr="007C6C81" w:rsidRDefault="001536DA" w:rsidP="00B93DF2">
      <w:pPr>
        <w:rPr>
          <w:rFonts w:ascii="Arial" w:hAnsi="Arial" w:cs="Arial"/>
          <w:sz w:val="24"/>
          <w:szCs w:val="24"/>
        </w:rPr>
      </w:pPr>
    </w:p>
    <w:p w14:paraId="35DC0064" w14:textId="77777777" w:rsidR="001536DA" w:rsidRPr="007C6C81" w:rsidRDefault="001536DA" w:rsidP="00B93DF2">
      <w:pPr>
        <w:rPr>
          <w:rFonts w:ascii="Arial" w:hAnsi="Arial" w:cs="Arial"/>
          <w:sz w:val="24"/>
          <w:szCs w:val="24"/>
        </w:rPr>
      </w:pPr>
    </w:p>
    <w:p w14:paraId="35DC0065" w14:textId="77777777" w:rsidR="001536DA" w:rsidRPr="007C6C81" w:rsidRDefault="001536DA" w:rsidP="00B93DF2">
      <w:pPr>
        <w:rPr>
          <w:rFonts w:ascii="Arial" w:hAnsi="Arial" w:cs="Arial"/>
          <w:sz w:val="24"/>
          <w:szCs w:val="24"/>
        </w:rPr>
      </w:pPr>
    </w:p>
    <w:p w14:paraId="35DC0066" w14:textId="77777777" w:rsidR="001536DA" w:rsidRPr="007C6C81" w:rsidRDefault="001536DA" w:rsidP="00B93DF2">
      <w:pPr>
        <w:rPr>
          <w:rFonts w:ascii="Arial" w:hAnsi="Arial" w:cs="Arial"/>
          <w:sz w:val="24"/>
          <w:szCs w:val="24"/>
        </w:rPr>
      </w:pPr>
    </w:p>
    <w:p w14:paraId="35DC0067" w14:textId="77777777" w:rsidR="001536DA" w:rsidRPr="007C6C81" w:rsidRDefault="001536DA" w:rsidP="00B93DF2">
      <w:pPr>
        <w:rPr>
          <w:rFonts w:ascii="Arial" w:hAnsi="Arial" w:cs="Arial"/>
          <w:sz w:val="24"/>
          <w:szCs w:val="24"/>
        </w:rPr>
      </w:pPr>
    </w:p>
    <w:p w14:paraId="35DC0068" w14:textId="77777777" w:rsidR="001536DA" w:rsidRPr="007C6C81" w:rsidRDefault="001536DA" w:rsidP="00B93DF2">
      <w:pPr>
        <w:rPr>
          <w:rFonts w:ascii="Arial" w:hAnsi="Arial" w:cs="Arial"/>
          <w:sz w:val="24"/>
          <w:szCs w:val="24"/>
        </w:rPr>
      </w:pPr>
    </w:p>
    <w:p w14:paraId="35DC0069" w14:textId="77777777" w:rsidR="001536DA" w:rsidRPr="007C6C81" w:rsidRDefault="001536DA" w:rsidP="00B93DF2">
      <w:pPr>
        <w:rPr>
          <w:rFonts w:ascii="Arial" w:hAnsi="Arial" w:cs="Arial"/>
          <w:sz w:val="24"/>
          <w:szCs w:val="24"/>
        </w:rPr>
      </w:pPr>
    </w:p>
    <w:p w14:paraId="35DC006A" w14:textId="77777777" w:rsidR="001536DA" w:rsidRPr="007C6C81" w:rsidRDefault="001536DA" w:rsidP="00B93DF2">
      <w:pPr>
        <w:rPr>
          <w:rFonts w:ascii="Arial" w:hAnsi="Arial" w:cs="Arial"/>
          <w:sz w:val="24"/>
          <w:szCs w:val="24"/>
        </w:rPr>
      </w:pPr>
    </w:p>
    <w:p w14:paraId="35DC006B" w14:textId="77777777" w:rsidR="001536DA" w:rsidRPr="007C6C81" w:rsidRDefault="001536DA" w:rsidP="00B93DF2">
      <w:pPr>
        <w:rPr>
          <w:rFonts w:ascii="Arial" w:hAnsi="Arial" w:cs="Arial"/>
          <w:sz w:val="24"/>
          <w:szCs w:val="24"/>
        </w:rPr>
      </w:pPr>
    </w:p>
    <w:p w14:paraId="35DC006C" w14:textId="77777777" w:rsidR="001536DA" w:rsidRPr="007C6C81" w:rsidRDefault="001536DA" w:rsidP="00B93DF2">
      <w:pPr>
        <w:rPr>
          <w:rFonts w:ascii="Arial" w:hAnsi="Arial" w:cs="Arial"/>
          <w:sz w:val="24"/>
          <w:szCs w:val="24"/>
        </w:rPr>
      </w:pPr>
    </w:p>
    <w:p w14:paraId="35DC006D" w14:textId="77777777" w:rsidR="001536DA" w:rsidRPr="007C6C81" w:rsidRDefault="001536DA" w:rsidP="00B93DF2">
      <w:pPr>
        <w:rPr>
          <w:rFonts w:ascii="Arial" w:hAnsi="Arial" w:cs="Arial"/>
          <w:sz w:val="24"/>
          <w:szCs w:val="24"/>
        </w:rPr>
      </w:pPr>
    </w:p>
    <w:p w14:paraId="35DC006E" w14:textId="77777777" w:rsidR="001536DA" w:rsidRPr="007C6C81" w:rsidRDefault="001536DA" w:rsidP="00B93DF2">
      <w:pPr>
        <w:rPr>
          <w:rFonts w:ascii="Arial" w:hAnsi="Arial" w:cs="Arial"/>
          <w:sz w:val="24"/>
          <w:szCs w:val="24"/>
        </w:rPr>
      </w:pPr>
    </w:p>
    <w:p w14:paraId="35DC006F" w14:textId="77777777" w:rsidR="006E180E" w:rsidRDefault="006E180E" w:rsidP="00B93DF2">
      <w:pPr>
        <w:jc w:val="center"/>
        <w:rPr>
          <w:rFonts w:ascii="Arial" w:hAnsi="Arial" w:cs="Arial"/>
          <w:sz w:val="24"/>
          <w:szCs w:val="24"/>
        </w:rPr>
      </w:pPr>
    </w:p>
    <w:p w14:paraId="19DAB024" w14:textId="77777777" w:rsidR="00B14F25" w:rsidRDefault="00B14F25">
      <w:pPr>
        <w:rPr>
          <w:rFonts w:ascii="Arial" w:hAnsi="Arial" w:cs="Arial"/>
          <w:b/>
          <w:sz w:val="36"/>
          <w:szCs w:val="36"/>
        </w:rPr>
      </w:pPr>
      <w:r>
        <w:rPr>
          <w:rFonts w:ascii="Arial" w:hAnsi="Arial" w:cs="Arial"/>
          <w:b/>
          <w:sz w:val="36"/>
          <w:szCs w:val="36"/>
        </w:rPr>
        <w:br w:type="page"/>
      </w:r>
    </w:p>
    <w:p w14:paraId="35DC0070" w14:textId="418EAEF4" w:rsidR="001536DA" w:rsidRPr="004279DB" w:rsidRDefault="001536DA" w:rsidP="00B407D6">
      <w:pPr>
        <w:jc w:val="center"/>
        <w:rPr>
          <w:rFonts w:ascii="Arial" w:hAnsi="Arial" w:cs="Arial"/>
          <w:b/>
          <w:sz w:val="36"/>
          <w:szCs w:val="36"/>
        </w:rPr>
      </w:pPr>
      <w:r w:rsidRPr="004279DB">
        <w:rPr>
          <w:rFonts w:ascii="Arial" w:hAnsi="Arial" w:cs="Arial"/>
          <w:b/>
          <w:sz w:val="36"/>
          <w:szCs w:val="36"/>
        </w:rPr>
        <w:lastRenderedPageBreak/>
        <w:t>LISBURN &amp; CASTLEREAGH CITY COUNCIL</w:t>
      </w:r>
    </w:p>
    <w:p w14:paraId="35DC0071" w14:textId="77777777" w:rsidR="001536DA" w:rsidRPr="004279DB" w:rsidRDefault="001536DA" w:rsidP="00B93DF2">
      <w:pPr>
        <w:jc w:val="center"/>
        <w:rPr>
          <w:rFonts w:ascii="Arial" w:hAnsi="Arial" w:cs="Arial"/>
          <w:b/>
          <w:sz w:val="24"/>
          <w:szCs w:val="24"/>
        </w:rPr>
      </w:pPr>
    </w:p>
    <w:p w14:paraId="35DC0072" w14:textId="77777777" w:rsidR="001536DA" w:rsidRPr="004279DB" w:rsidRDefault="005F3579" w:rsidP="00B93DF2">
      <w:pPr>
        <w:jc w:val="center"/>
        <w:rPr>
          <w:rFonts w:ascii="Arial" w:hAnsi="Arial" w:cs="Arial"/>
          <w:b/>
          <w:sz w:val="28"/>
          <w:szCs w:val="28"/>
        </w:rPr>
      </w:pPr>
      <w:r>
        <w:rPr>
          <w:rFonts w:ascii="Arial" w:hAnsi="Arial" w:cs="Arial"/>
          <w:b/>
          <w:sz w:val="28"/>
          <w:szCs w:val="28"/>
        </w:rPr>
        <w:t>Environment</w:t>
      </w:r>
      <w:r w:rsidR="001536DA" w:rsidRPr="004279DB">
        <w:rPr>
          <w:rFonts w:ascii="Arial" w:hAnsi="Arial" w:cs="Arial"/>
          <w:b/>
          <w:sz w:val="28"/>
          <w:szCs w:val="28"/>
        </w:rPr>
        <w:t xml:space="preserve"> </w:t>
      </w:r>
      <w:r w:rsidR="009E0269">
        <w:rPr>
          <w:rFonts w:ascii="Arial" w:hAnsi="Arial" w:cs="Arial"/>
          <w:b/>
          <w:sz w:val="28"/>
          <w:szCs w:val="28"/>
        </w:rPr>
        <w:t>and Sustainability</w:t>
      </w:r>
      <w:r w:rsidR="001536DA" w:rsidRPr="004279DB">
        <w:rPr>
          <w:rFonts w:ascii="Arial" w:hAnsi="Arial" w:cs="Arial"/>
          <w:b/>
          <w:sz w:val="28"/>
          <w:szCs w:val="28"/>
        </w:rPr>
        <w:t xml:space="preserve"> Committee</w:t>
      </w:r>
    </w:p>
    <w:p w14:paraId="35DC0073" w14:textId="77777777" w:rsidR="001536DA" w:rsidRPr="004279DB" w:rsidRDefault="001536DA" w:rsidP="00B93DF2">
      <w:pPr>
        <w:jc w:val="center"/>
        <w:rPr>
          <w:rFonts w:ascii="Arial" w:hAnsi="Arial" w:cs="Arial"/>
          <w:b/>
          <w:sz w:val="28"/>
          <w:szCs w:val="28"/>
        </w:rPr>
      </w:pPr>
    </w:p>
    <w:p w14:paraId="35DC0074" w14:textId="77777777" w:rsidR="001536DA" w:rsidRPr="004279DB" w:rsidRDefault="001536DA" w:rsidP="00B93DF2">
      <w:pPr>
        <w:jc w:val="center"/>
        <w:rPr>
          <w:rFonts w:ascii="Arial" w:hAnsi="Arial" w:cs="Arial"/>
          <w:b/>
          <w:sz w:val="28"/>
          <w:szCs w:val="28"/>
        </w:rPr>
      </w:pPr>
      <w:r w:rsidRPr="004279DB">
        <w:rPr>
          <w:rFonts w:ascii="Arial" w:hAnsi="Arial" w:cs="Arial"/>
          <w:b/>
          <w:sz w:val="28"/>
          <w:szCs w:val="28"/>
        </w:rPr>
        <w:t>Terms of Reference</w:t>
      </w:r>
    </w:p>
    <w:p w14:paraId="35DC0077" w14:textId="77777777" w:rsidR="005E203B" w:rsidRDefault="005E203B" w:rsidP="005E203B">
      <w:pPr>
        <w:autoSpaceDE w:val="0"/>
        <w:autoSpaceDN w:val="0"/>
        <w:adjustRightInd w:val="0"/>
        <w:jc w:val="center"/>
        <w:rPr>
          <w:rFonts w:ascii="Arial" w:hAnsi="Arial" w:cs="Arial"/>
          <w:b/>
          <w:bCs/>
          <w:sz w:val="28"/>
          <w:szCs w:val="28"/>
        </w:rPr>
      </w:pPr>
    </w:p>
    <w:p w14:paraId="35DC0078" w14:textId="77777777" w:rsidR="005E203B" w:rsidRPr="006C2DDF" w:rsidRDefault="005E203B" w:rsidP="005E203B">
      <w:pPr>
        <w:pStyle w:val="ListParagraph"/>
        <w:numPr>
          <w:ilvl w:val="0"/>
          <w:numId w:val="40"/>
        </w:numPr>
        <w:spacing w:after="160" w:line="360" w:lineRule="auto"/>
        <w:ind w:left="567" w:hanging="567"/>
        <w:rPr>
          <w:rFonts w:ascii="Arial" w:hAnsi="Arial" w:cs="Arial"/>
          <w:b/>
          <w:sz w:val="24"/>
          <w:szCs w:val="24"/>
        </w:rPr>
      </w:pPr>
      <w:r w:rsidRPr="006C2DDF">
        <w:rPr>
          <w:rFonts w:ascii="Arial" w:hAnsi="Arial" w:cs="Arial"/>
          <w:b/>
          <w:sz w:val="24"/>
          <w:szCs w:val="24"/>
        </w:rPr>
        <w:t>Statement of Purpose</w:t>
      </w:r>
    </w:p>
    <w:p w14:paraId="35DC0079" w14:textId="77777777" w:rsidR="005E203B" w:rsidRPr="006C2DDF" w:rsidRDefault="005E203B" w:rsidP="005E203B">
      <w:pPr>
        <w:rPr>
          <w:rFonts w:ascii="Arial" w:hAnsi="Arial" w:cs="Arial"/>
          <w:color w:val="FF0000"/>
          <w:sz w:val="24"/>
          <w:szCs w:val="24"/>
        </w:rPr>
      </w:pPr>
      <w:r w:rsidRPr="006C2DDF">
        <w:rPr>
          <w:rFonts w:ascii="Arial" w:hAnsi="Arial" w:cs="Arial"/>
          <w:sz w:val="24"/>
          <w:szCs w:val="24"/>
        </w:rPr>
        <w:t>The Environment</w:t>
      </w:r>
      <w:r>
        <w:rPr>
          <w:rFonts w:ascii="Arial" w:hAnsi="Arial" w:cs="Arial"/>
          <w:sz w:val="24"/>
          <w:szCs w:val="24"/>
        </w:rPr>
        <w:t xml:space="preserve"> and Sustainability </w:t>
      </w:r>
      <w:r w:rsidRPr="006C2DDF">
        <w:rPr>
          <w:rFonts w:ascii="Arial" w:hAnsi="Arial" w:cs="Arial"/>
          <w:sz w:val="24"/>
          <w:szCs w:val="24"/>
        </w:rPr>
        <w:t xml:space="preserve">Committee is a key component of Lisburn &amp; Castlereagh City Council’s corporate governance framework.  </w:t>
      </w:r>
    </w:p>
    <w:p w14:paraId="35DC007A" w14:textId="77777777" w:rsidR="005E203B" w:rsidRPr="006C2DDF" w:rsidRDefault="005E203B" w:rsidP="005E203B">
      <w:pPr>
        <w:rPr>
          <w:rFonts w:ascii="Arial" w:hAnsi="Arial" w:cs="Arial"/>
          <w:sz w:val="24"/>
          <w:szCs w:val="24"/>
        </w:rPr>
      </w:pPr>
      <w:r w:rsidRPr="006C2DDF">
        <w:rPr>
          <w:rFonts w:ascii="Arial" w:hAnsi="Arial" w:cs="Arial"/>
          <w:sz w:val="24"/>
          <w:szCs w:val="24"/>
        </w:rPr>
        <w:t>The purpose of the Environment</w:t>
      </w:r>
      <w:r>
        <w:rPr>
          <w:rFonts w:ascii="Arial" w:hAnsi="Arial" w:cs="Arial"/>
          <w:sz w:val="24"/>
          <w:szCs w:val="24"/>
        </w:rPr>
        <w:t xml:space="preserve"> and Sustainability </w:t>
      </w:r>
      <w:r w:rsidRPr="006C2DDF">
        <w:rPr>
          <w:rFonts w:ascii="Arial" w:hAnsi="Arial" w:cs="Arial"/>
          <w:sz w:val="24"/>
          <w:szCs w:val="24"/>
        </w:rPr>
        <w:t>Committee is to set</w:t>
      </w:r>
      <w:r>
        <w:rPr>
          <w:rFonts w:ascii="Arial" w:hAnsi="Arial" w:cs="Arial"/>
          <w:sz w:val="24"/>
          <w:szCs w:val="24"/>
        </w:rPr>
        <w:t xml:space="preserve"> </w:t>
      </w:r>
      <w:r w:rsidRPr="006C2DDF">
        <w:rPr>
          <w:rFonts w:ascii="Arial" w:hAnsi="Arial" w:cs="Arial"/>
          <w:sz w:val="24"/>
          <w:szCs w:val="24"/>
        </w:rPr>
        <w:t>strategic direction for the Council in relation to all matters pertaining to the Environmental Services function.</w:t>
      </w:r>
    </w:p>
    <w:p w14:paraId="35DC007B" w14:textId="77777777" w:rsidR="005E203B" w:rsidRPr="006C2DDF" w:rsidRDefault="005E203B" w:rsidP="005E203B">
      <w:pPr>
        <w:rPr>
          <w:rFonts w:ascii="Arial" w:hAnsi="Arial" w:cs="Arial"/>
          <w:sz w:val="24"/>
          <w:szCs w:val="24"/>
        </w:rPr>
      </w:pPr>
      <w:r w:rsidRPr="006C2DDF">
        <w:rPr>
          <w:rFonts w:ascii="Arial" w:hAnsi="Arial" w:cs="Arial"/>
          <w:sz w:val="24"/>
          <w:szCs w:val="24"/>
        </w:rPr>
        <w:t xml:space="preserve">These Terms of Reference </w:t>
      </w:r>
      <w:proofErr w:type="spellStart"/>
      <w:r w:rsidRPr="006C2DDF">
        <w:rPr>
          <w:rFonts w:ascii="Arial" w:hAnsi="Arial" w:cs="Arial"/>
          <w:sz w:val="24"/>
          <w:szCs w:val="24"/>
        </w:rPr>
        <w:t>summarise</w:t>
      </w:r>
      <w:proofErr w:type="spellEnd"/>
      <w:r w:rsidRPr="006C2DDF">
        <w:rPr>
          <w:rFonts w:ascii="Arial" w:hAnsi="Arial" w:cs="Arial"/>
          <w:sz w:val="24"/>
          <w:szCs w:val="24"/>
        </w:rPr>
        <w:t xml:space="preserve"> the core functions of the Environment</w:t>
      </w:r>
      <w:r>
        <w:rPr>
          <w:rFonts w:ascii="Arial" w:hAnsi="Arial" w:cs="Arial"/>
          <w:sz w:val="24"/>
          <w:szCs w:val="24"/>
        </w:rPr>
        <w:t xml:space="preserve"> and Sustainability </w:t>
      </w:r>
      <w:r w:rsidRPr="006C2DDF">
        <w:rPr>
          <w:rFonts w:ascii="Arial" w:hAnsi="Arial" w:cs="Arial"/>
          <w:sz w:val="24"/>
          <w:szCs w:val="24"/>
        </w:rPr>
        <w:t xml:space="preserve">Committee.  </w:t>
      </w:r>
    </w:p>
    <w:p w14:paraId="35DC007C" w14:textId="77777777" w:rsidR="005E203B" w:rsidRPr="006C2DDF" w:rsidRDefault="005E203B" w:rsidP="005E203B">
      <w:pPr>
        <w:rPr>
          <w:rFonts w:ascii="Arial" w:hAnsi="Arial" w:cs="Arial"/>
          <w:b/>
          <w:sz w:val="24"/>
          <w:szCs w:val="24"/>
        </w:rPr>
      </w:pPr>
    </w:p>
    <w:p w14:paraId="35DC007D" w14:textId="77777777" w:rsidR="005E203B" w:rsidRPr="006C2DDF" w:rsidRDefault="005E203B" w:rsidP="005E203B">
      <w:pPr>
        <w:pStyle w:val="ListParagraph"/>
        <w:numPr>
          <w:ilvl w:val="0"/>
          <w:numId w:val="40"/>
        </w:numPr>
        <w:autoSpaceDE w:val="0"/>
        <w:autoSpaceDN w:val="0"/>
        <w:adjustRightInd w:val="0"/>
        <w:ind w:left="567" w:hanging="567"/>
        <w:rPr>
          <w:rFonts w:ascii="Arial" w:hAnsi="Arial" w:cs="Arial"/>
          <w:b/>
          <w:bCs/>
          <w:sz w:val="24"/>
          <w:szCs w:val="24"/>
        </w:rPr>
      </w:pPr>
      <w:r w:rsidRPr="006C2DDF">
        <w:rPr>
          <w:rFonts w:ascii="Arial" w:hAnsi="Arial" w:cs="Arial"/>
          <w:b/>
          <w:bCs/>
          <w:sz w:val="24"/>
          <w:szCs w:val="24"/>
        </w:rPr>
        <w:t>Membership</w:t>
      </w:r>
    </w:p>
    <w:p w14:paraId="35DC007E" w14:textId="77777777" w:rsidR="005E203B" w:rsidRPr="006C2DDF" w:rsidRDefault="005E203B" w:rsidP="005E203B">
      <w:pPr>
        <w:autoSpaceDE w:val="0"/>
        <w:autoSpaceDN w:val="0"/>
        <w:adjustRightInd w:val="0"/>
        <w:rPr>
          <w:rFonts w:ascii="Arial" w:hAnsi="Arial" w:cs="Arial"/>
          <w:b/>
          <w:bCs/>
          <w:sz w:val="24"/>
          <w:szCs w:val="24"/>
        </w:rPr>
      </w:pPr>
    </w:p>
    <w:p w14:paraId="35DC007F" w14:textId="77777777" w:rsidR="005E203B" w:rsidRPr="006C2DDF" w:rsidRDefault="005E203B" w:rsidP="005E203B">
      <w:pPr>
        <w:autoSpaceDE w:val="0"/>
        <w:autoSpaceDN w:val="0"/>
        <w:adjustRightInd w:val="0"/>
        <w:rPr>
          <w:rFonts w:ascii="Arial" w:hAnsi="Arial" w:cs="Arial"/>
          <w:sz w:val="24"/>
          <w:szCs w:val="24"/>
        </w:rPr>
      </w:pPr>
      <w:r w:rsidRPr="006C2DDF">
        <w:rPr>
          <w:rFonts w:ascii="Arial" w:hAnsi="Arial" w:cs="Arial"/>
          <w:sz w:val="24"/>
          <w:szCs w:val="24"/>
        </w:rPr>
        <w:t>The Environment</w:t>
      </w:r>
      <w:r>
        <w:rPr>
          <w:rFonts w:ascii="Arial" w:hAnsi="Arial" w:cs="Arial"/>
          <w:sz w:val="24"/>
          <w:szCs w:val="24"/>
        </w:rPr>
        <w:t xml:space="preserve"> and Sustainability </w:t>
      </w:r>
      <w:r w:rsidRPr="006C2DDF">
        <w:rPr>
          <w:rFonts w:ascii="Arial" w:hAnsi="Arial" w:cs="Arial"/>
          <w:sz w:val="24"/>
          <w:szCs w:val="24"/>
        </w:rPr>
        <w:t>Committee is appointed from</w:t>
      </w:r>
      <w:r>
        <w:rPr>
          <w:rFonts w:ascii="Arial" w:hAnsi="Arial" w:cs="Arial"/>
          <w:sz w:val="24"/>
          <w:szCs w:val="24"/>
        </w:rPr>
        <w:t>,</w:t>
      </w:r>
      <w:r w:rsidRPr="006C2DDF">
        <w:rPr>
          <w:rFonts w:ascii="Arial" w:hAnsi="Arial" w:cs="Arial"/>
          <w:sz w:val="24"/>
          <w:szCs w:val="24"/>
        </w:rPr>
        <w:t xml:space="preserve"> and reports to</w:t>
      </w:r>
      <w:r>
        <w:rPr>
          <w:rFonts w:ascii="Arial" w:hAnsi="Arial" w:cs="Arial"/>
          <w:sz w:val="24"/>
          <w:szCs w:val="24"/>
        </w:rPr>
        <w:t>,</w:t>
      </w:r>
      <w:r w:rsidRPr="006C2DDF">
        <w:rPr>
          <w:rFonts w:ascii="Arial" w:hAnsi="Arial" w:cs="Arial"/>
          <w:sz w:val="24"/>
          <w:szCs w:val="24"/>
        </w:rPr>
        <w:t xml:space="preserve"> full Council. It is comprised of 15 Elected Members plus 2 ex-officio Members (Mayor and Deputy Mayor) appointed to the Committee each year at the Annual Meeting</w:t>
      </w:r>
      <w:r>
        <w:rPr>
          <w:rFonts w:ascii="Arial" w:hAnsi="Arial" w:cs="Arial"/>
          <w:sz w:val="24"/>
          <w:szCs w:val="24"/>
        </w:rPr>
        <w:t xml:space="preserve"> of Council</w:t>
      </w:r>
      <w:r w:rsidRPr="006C2DDF">
        <w:rPr>
          <w:rFonts w:ascii="Arial" w:hAnsi="Arial" w:cs="Arial"/>
          <w:sz w:val="24"/>
          <w:szCs w:val="24"/>
        </w:rPr>
        <w:t>.</w:t>
      </w:r>
    </w:p>
    <w:p w14:paraId="35DC0081" w14:textId="77777777" w:rsidR="005E203B" w:rsidRPr="006C2DDF" w:rsidRDefault="005E203B" w:rsidP="005E203B">
      <w:pPr>
        <w:autoSpaceDE w:val="0"/>
        <w:autoSpaceDN w:val="0"/>
        <w:adjustRightInd w:val="0"/>
        <w:rPr>
          <w:rFonts w:ascii="Arial" w:hAnsi="Arial" w:cs="Arial"/>
          <w:sz w:val="24"/>
          <w:szCs w:val="24"/>
        </w:rPr>
      </w:pPr>
    </w:p>
    <w:p w14:paraId="35DC0082" w14:textId="77777777" w:rsidR="005E203B" w:rsidRPr="00396608" w:rsidRDefault="005E203B" w:rsidP="005E203B">
      <w:pPr>
        <w:pStyle w:val="ListParagraph"/>
        <w:numPr>
          <w:ilvl w:val="0"/>
          <w:numId w:val="40"/>
        </w:numPr>
        <w:autoSpaceDE w:val="0"/>
        <w:autoSpaceDN w:val="0"/>
        <w:adjustRightInd w:val="0"/>
        <w:ind w:left="567" w:hanging="567"/>
        <w:rPr>
          <w:rFonts w:ascii="Arial" w:hAnsi="Arial" w:cs="Arial"/>
          <w:b/>
          <w:bCs/>
          <w:sz w:val="24"/>
          <w:szCs w:val="24"/>
        </w:rPr>
      </w:pPr>
      <w:r w:rsidRPr="00396608">
        <w:rPr>
          <w:rFonts w:ascii="Arial" w:hAnsi="Arial" w:cs="Arial"/>
          <w:b/>
          <w:bCs/>
          <w:sz w:val="24"/>
          <w:szCs w:val="24"/>
        </w:rPr>
        <w:t>Meetings</w:t>
      </w:r>
    </w:p>
    <w:p w14:paraId="35DC0083" w14:textId="77777777" w:rsidR="005E203B" w:rsidRPr="00B407D6" w:rsidRDefault="005E203B" w:rsidP="005E203B">
      <w:pPr>
        <w:pStyle w:val="BodyText"/>
        <w:kinsoku w:val="0"/>
        <w:overflowPunct w:val="0"/>
        <w:spacing w:before="185" w:line="254" w:lineRule="auto"/>
        <w:ind w:right="32"/>
        <w:jc w:val="both"/>
        <w:rPr>
          <w:rFonts w:ascii="Arial" w:hAnsi="Arial" w:cs="Arial"/>
          <w:sz w:val="24"/>
          <w:szCs w:val="24"/>
        </w:rPr>
      </w:pPr>
      <w:r w:rsidRPr="00B407D6">
        <w:rPr>
          <w:rFonts w:ascii="Arial" w:hAnsi="Arial" w:cs="Arial"/>
          <w:sz w:val="24"/>
          <w:szCs w:val="24"/>
        </w:rPr>
        <w:t>The</w:t>
      </w:r>
      <w:r w:rsidRPr="00B407D6">
        <w:rPr>
          <w:rFonts w:ascii="Arial" w:hAnsi="Arial" w:cs="Arial"/>
          <w:spacing w:val="-2"/>
          <w:sz w:val="24"/>
          <w:szCs w:val="24"/>
        </w:rPr>
        <w:t xml:space="preserve"> </w:t>
      </w:r>
      <w:r w:rsidRPr="00B407D6">
        <w:rPr>
          <w:rFonts w:ascii="Arial" w:hAnsi="Arial" w:cs="Arial"/>
          <w:sz w:val="24"/>
          <w:szCs w:val="24"/>
        </w:rPr>
        <w:t>quorum</w:t>
      </w:r>
      <w:r w:rsidRPr="00B407D6">
        <w:rPr>
          <w:rFonts w:ascii="Arial" w:hAnsi="Arial" w:cs="Arial"/>
          <w:spacing w:val="-5"/>
          <w:sz w:val="24"/>
          <w:szCs w:val="24"/>
        </w:rPr>
        <w:t xml:space="preserve"> </w:t>
      </w:r>
      <w:r w:rsidRPr="00B407D6">
        <w:rPr>
          <w:rFonts w:ascii="Arial" w:hAnsi="Arial" w:cs="Arial"/>
          <w:sz w:val="24"/>
          <w:szCs w:val="24"/>
        </w:rPr>
        <w:t>for</w:t>
      </w:r>
      <w:r w:rsidRPr="00B407D6">
        <w:rPr>
          <w:rFonts w:ascii="Arial" w:hAnsi="Arial" w:cs="Arial"/>
          <w:spacing w:val="-2"/>
          <w:sz w:val="24"/>
          <w:szCs w:val="24"/>
        </w:rPr>
        <w:t xml:space="preserve"> </w:t>
      </w:r>
      <w:r w:rsidRPr="00B407D6">
        <w:rPr>
          <w:rFonts w:ascii="Arial" w:hAnsi="Arial" w:cs="Arial"/>
          <w:sz w:val="24"/>
          <w:szCs w:val="24"/>
        </w:rPr>
        <w:t>the</w:t>
      </w:r>
      <w:r w:rsidRPr="00B407D6">
        <w:rPr>
          <w:rFonts w:ascii="Arial" w:hAnsi="Arial" w:cs="Arial"/>
          <w:spacing w:val="-4"/>
          <w:sz w:val="24"/>
          <w:szCs w:val="24"/>
        </w:rPr>
        <w:t xml:space="preserve"> Environment and Sustainability Committee </w:t>
      </w:r>
      <w:r w:rsidRPr="00B407D6">
        <w:rPr>
          <w:rFonts w:ascii="Arial" w:hAnsi="Arial" w:cs="Arial"/>
          <w:sz w:val="24"/>
          <w:szCs w:val="24"/>
        </w:rPr>
        <w:t>is set out</w:t>
      </w:r>
      <w:r w:rsidRPr="00B407D6">
        <w:rPr>
          <w:rFonts w:ascii="Arial" w:hAnsi="Arial" w:cs="Arial"/>
          <w:spacing w:val="-2"/>
          <w:sz w:val="24"/>
          <w:szCs w:val="24"/>
        </w:rPr>
        <w:t xml:space="preserve"> </w:t>
      </w:r>
      <w:r w:rsidRPr="00B407D6">
        <w:rPr>
          <w:rFonts w:ascii="Arial" w:hAnsi="Arial" w:cs="Arial"/>
          <w:sz w:val="24"/>
          <w:szCs w:val="24"/>
        </w:rPr>
        <w:t>in</w:t>
      </w:r>
      <w:r w:rsidRPr="00B407D6">
        <w:rPr>
          <w:rFonts w:ascii="Arial" w:hAnsi="Arial" w:cs="Arial"/>
          <w:spacing w:val="-2"/>
          <w:sz w:val="24"/>
          <w:szCs w:val="24"/>
        </w:rPr>
        <w:t xml:space="preserve"> </w:t>
      </w:r>
      <w:r w:rsidRPr="00B407D6">
        <w:rPr>
          <w:rFonts w:ascii="Arial" w:hAnsi="Arial" w:cs="Arial"/>
          <w:sz w:val="24"/>
          <w:szCs w:val="24"/>
        </w:rPr>
        <w:t>Section</w:t>
      </w:r>
      <w:r w:rsidRPr="00B407D6">
        <w:rPr>
          <w:rFonts w:ascii="Arial" w:hAnsi="Arial" w:cs="Arial"/>
          <w:spacing w:val="-4"/>
          <w:sz w:val="24"/>
          <w:szCs w:val="24"/>
        </w:rPr>
        <w:t xml:space="preserve"> </w:t>
      </w:r>
      <w:r w:rsidRPr="00B407D6">
        <w:rPr>
          <w:rFonts w:ascii="Arial" w:hAnsi="Arial" w:cs="Arial"/>
          <w:sz w:val="24"/>
          <w:szCs w:val="24"/>
        </w:rPr>
        <w:t>29.3</w:t>
      </w:r>
      <w:r w:rsidRPr="00B407D6">
        <w:rPr>
          <w:rFonts w:ascii="Arial" w:hAnsi="Arial" w:cs="Arial"/>
          <w:spacing w:val="-6"/>
          <w:sz w:val="24"/>
          <w:szCs w:val="24"/>
        </w:rPr>
        <w:t xml:space="preserve"> </w:t>
      </w:r>
      <w:r w:rsidRPr="00B407D6">
        <w:rPr>
          <w:rFonts w:ascii="Arial" w:hAnsi="Arial" w:cs="Arial"/>
          <w:sz w:val="24"/>
          <w:szCs w:val="24"/>
        </w:rPr>
        <w:t>of the Council’s Standing Orders.</w:t>
      </w:r>
    </w:p>
    <w:p w14:paraId="35DC0084" w14:textId="77777777" w:rsidR="005E203B" w:rsidRPr="00B407D6" w:rsidRDefault="005E203B" w:rsidP="005E203B">
      <w:pPr>
        <w:pStyle w:val="BodyText"/>
        <w:kinsoku w:val="0"/>
        <w:overflowPunct w:val="0"/>
        <w:spacing w:before="165" w:line="256" w:lineRule="auto"/>
        <w:ind w:right="32"/>
        <w:rPr>
          <w:rFonts w:ascii="Arial" w:hAnsi="Arial" w:cs="Arial"/>
          <w:i/>
          <w:sz w:val="24"/>
          <w:szCs w:val="24"/>
        </w:rPr>
      </w:pPr>
      <w:r w:rsidRPr="00B407D6">
        <w:rPr>
          <w:rFonts w:ascii="Arial" w:hAnsi="Arial" w:cs="Arial"/>
          <w:i/>
          <w:sz w:val="24"/>
          <w:szCs w:val="24"/>
        </w:rPr>
        <w:t xml:space="preserve">“Except where </w:t>
      </w:r>
      <w:proofErr w:type="spellStart"/>
      <w:r w:rsidRPr="00B407D6">
        <w:rPr>
          <w:rFonts w:ascii="Arial" w:hAnsi="Arial" w:cs="Arial"/>
          <w:i/>
          <w:sz w:val="24"/>
          <w:szCs w:val="24"/>
        </w:rPr>
        <w:t>authorised</w:t>
      </w:r>
      <w:proofErr w:type="spellEnd"/>
      <w:r w:rsidRPr="00B407D6">
        <w:rPr>
          <w:rFonts w:ascii="Arial" w:hAnsi="Arial" w:cs="Arial"/>
          <w:i/>
          <w:sz w:val="24"/>
          <w:szCs w:val="24"/>
        </w:rPr>
        <w:t xml:space="preserve"> by statute or order by the Council, business shall not be transacted at a meeting of any Committee (except Planning) unless as least one third of the whole number of the Committee is present.”</w:t>
      </w:r>
    </w:p>
    <w:p w14:paraId="35DC0085" w14:textId="77777777" w:rsidR="005E203B" w:rsidRPr="00B407D6" w:rsidRDefault="005E203B" w:rsidP="005E203B">
      <w:pPr>
        <w:pStyle w:val="BodyText"/>
        <w:kinsoku w:val="0"/>
        <w:overflowPunct w:val="0"/>
        <w:ind w:right="32"/>
        <w:jc w:val="both"/>
        <w:rPr>
          <w:rFonts w:ascii="Arial" w:hAnsi="Arial" w:cs="Arial"/>
          <w:sz w:val="24"/>
          <w:szCs w:val="24"/>
        </w:rPr>
      </w:pPr>
    </w:p>
    <w:p w14:paraId="35DC0086" w14:textId="77777777" w:rsidR="005E203B" w:rsidRPr="00B407D6" w:rsidRDefault="005E203B" w:rsidP="005E203B">
      <w:pPr>
        <w:pStyle w:val="BodyText"/>
        <w:kinsoku w:val="0"/>
        <w:overflowPunct w:val="0"/>
        <w:ind w:right="32"/>
        <w:jc w:val="both"/>
        <w:rPr>
          <w:rFonts w:ascii="Arial" w:hAnsi="Arial" w:cs="Arial"/>
          <w:sz w:val="24"/>
          <w:szCs w:val="24"/>
        </w:rPr>
      </w:pPr>
      <w:r w:rsidRPr="00B407D6">
        <w:rPr>
          <w:rFonts w:ascii="Arial" w:hAnsi="Arial" w:cs="Arial"/>
          <w:sz w:val="24"/>
          <w:szCs w:val="24"/>
        </w:rPr>
        <w:t xml:space="preserve">The Environment and Sustainability Committee will meet, typically the first Wednesday of each month (except July and August) and will normally be attended by the appropriate Director/s and other officers in line with the agenda of the meeting. </w:t>
      </w:r>
    </w:p>
    <w:p w14:paraId="35DC0087" w14:textId="77777777" w:rsidR="005E203B" w:rsidRPr="00B407D6" w:rsidRDefault="005E203B" w:rsidP="005E203B">
      <w:pPr>
        <w:pStyle w:val="BodyText"/>
        <w:kinsoku w:val="0"/>
        <w:overflowPunct w:val="0"/>
        <w:ind w:right="32"/>
        <w:jc w:val="both"/>
        <w:rPr>
          <w:rFonts w:ascii="Arial" w:hAnsi="Arial" w:cs="Arial"/>
          <w:sz w:val="24"/>
          <w:szCs w:val="24"/>
        </w:rPr>
      </w:pPr>
    </w:p>
    <w:p w14:paraId="35DC0088" w14:textId="78AB5971" w:rsidR="005E203B" w:rsidRDefault="005E203B" w:rsidP="005E203B">
      <w:pPr>
        <w:pStyle w:val="BodyText"/>
        <w:kinsoku w:val="0"/>
        <w:overflowPunct w:val="0"/>
        <w:ind w:right="34"/>
        <w:jc w:val="both"/>
        <w:rPr>
          <w:rFonts w:ascii="Arial" w:hAnsi="Arial" w:cs="Arial"/>
          <w:sz w:val="24"/>
          <w:szCs w:val="24"/>
        </w:rPr>
      </w:pPr>
      <w:r w:rsidRPr="00B407D6">
        <w:rPr>
          <w:rFonts w:ascii="Arial" w:hAnsi="Arial" w:cs="Arial"/>
          <w:sz w:val="24"/>
          <w:szCs w:val="24"/>
        </w:rPr>
        <w:t>Other special meetings can be convened as deemed appropriate by the Chair</w:t>
      </w:r>
      <w:r w:rsidR="002D3E41">
        <w:rPr>
          <w:rFonts w:ascii="Arial" w:hAnsi="Arial" w:cs="Arial"/>
          <w:sz w:val="24"/>
          <w:szCs w:val="24"/>
        </w:rPr>
        <w:t>person</w:t>
      </w:r>
      <w:r w:rsidRPr="00B407D6">
        <w:rPr>
          <w:rFonts w:ascii="Arial" w:hAnsi="Arial" w:cs="Arial"/>
          <w:sz w:val="24"/>
          <w:szCs w:val="24"/>
        </w:rPr>
        <w:t xml:space="preserve"> in consultation with the appropriate Director/s.</w:t>
      </w:r>
    </w:p>
    <w:p w14:paraId="3DFF6584" w14:textId="77777777" w:rsidR="00637030" w:rsidRDefault="00637030" w:rsidP="005E203B">
      <w:pPr>
        <w:pStyle w:val="BodyText"/>
        <w:kinsoku w:val="0"/>
        <w:overflowPunct w:val="0"/>
        <w:ind w:right="34"/>
        <w:jc w:val="both"/>
        <w:rPr>
          <w:rFonts w:ascii="Arial" w:hAnsi="Arial" w:cs="Arial"/>
          <w:sz w:val="24"/>
          <w:szCs w:val="24"/>
        </w:rPr>
      </w:pPr>
    </w:p>
    <w:p w14:paraId="35DC008A" w14:textId="77777777" w:rsidR="005E203B" w:rsidRPr="00396608" w:rsidRDefault="005E203B" w:rsidP="005E203B">
      <w:pPr>
        <w:pStyle w:val="ListParagraph"/>
        <w:numPr>
          <w:ilvl w:val="0"/>
          <w:numId w:val="40"/>
        </w:numPr>
        <w:autoSpaceDE w:val="0"/>
        <w:autoSpaceDN w:val="0"/>
        <w:adjustRightInd w:val="0"/>
        <w:ind w:left="567" w:hanging="567"/>
        <w:rPr>
          <w:rFonts w:ascii="Arial" w:hAnsi="Arial" w:cs="Arial"/>
          <w:b/>
          <w:bCs/>
          <w:sz w:val="24"/>
          <w:szCs w:val="24"/>
        </w:rPr>
      </w:pPr>
      <w:r w:rsidRPr="00396608">
        <w:rPr>
          <w:rFonts w:ascii="Arial" w:hAnsi="Arial" w:cs="Arial"/>
          <w:b/>
          <w:bCs/>
          <w:sz w:val="24"/>
          <w:szCs w:val="24"/>
        </w:rPr>
        <w:t>Responsibilities</w:t>
      </w:r>
    </w:p>
    <w:p w14:paraId="35DC008B" w14:textId="77777777" w:rsidR="005E203B" w:rsidRPr="006C2DDF" w:rsidRDefault="005E203B" w:rsidP="005E203B">
      <w:pPr>
        <w:autoSpaceDE w:val="0"/>
        <w:autoSpaceDN w:val="0"/>
        <w:adjustRightInd w:val="0"/>
        <w:rPr>
          <w:rFonts w:ascii="Arial" w:hAnsi="Arial" w:cs="Arial"/>
          <w:b/>
          <w:bCs/>
          <w:sz w:val="24"/>
          <w:szCs w:val="24"/>
        </w:rPr>
      </w:pPr>
    </w:p>
    <w:p w14:paraId="35DC008C" w14:textId="77777777" w:rsidR="005E203B" w:rsidRDefault="005E203B" w:rsidP="005E203B">
      <w:pPr>
        <w:autoSpaceDE w:val="0"/>
        <w:autoSpaceDN w:val="0"/>
        <w:adjustRightInd w:val="0"/>
        <w:rPr>
          <w:rFonts w:ascii="Arial" w:hAnsi="Arial" w:cs="Arial"/>
          <w:bCs/>
          <w:sz w:val="24"/>
          <w:szCs w:val="24"/>
        </w:rPr>
      </w:pPr>
      <w:r w:rsidRPr="006C2DDF">
        <w:rPr>
          <w:rFonts w:ascii="Arial" w:hAnsi="Arial" w:cs="Arial"/>
          <w:bCs/>
          <w:sz w:val="24"/>
          <w:szCs w:val="24"/>
        </w:rPr>
        <w:t>The Environment</w:t>
      </w:r>
      <w:r>
        <w:rPr>
          <w:rFonts w:ascii="Arial" w:hAnsi="Arial" w:cs="Arial"/>
          <w:bCs/>
          <w:sz w:val="24"/>
          <w:szCs w:val="24"/>
        </w:rPr>
        <w:t xml:space="preserve"> and Sustainability </w:t>
      </w:r>
      <w:r w:rsidRPr="006C2DDF">
        <w:rPr>
          <w:rFonts w:ascii="Arial" w:hAnsi="Arial" w:cs="Arial"/>
          <w:bCs/>
          <w:sz w:val="24"/>
          <w:szCs w:val="24"/>
        </w:rPr>
        <w:t>Committee has the following responsibilities</w:t>
      </w:r>
      <w:r>
        <w:rPr>
          <w:rFonts w:ascii="Arial" w:hAnsi="Arial" w:cs="Arial"/>
          <w:bCs/>
          <w:sz w:val="24"/>
          <w:szCs w:val="24"/>
        </w:rPr>
        <w:t>:</w:t>
      </w:r>
    </w:p>
    <w:p w14:paraId="35DC008D" w14:textId="77777777" w:rsidR="005E203B" w:rsidRPr="006C2DDF" w:rsidRDefault="005E203B" w:rsidP="005E203B">
      <w:pPr>
        <w:autoSpaceDE w:val="0"/>
        <w:autoSpaceDN w:val="0"/>
        <w:adjustRightInd w:val="0"/>
        <w:rPr>
          <w:rFonts w:ascii="Arial" w:hAnsi="Arial" w:cs="Arial"/>
          <w:bCs/>
          <w:sz w:val="24"/>
          <w:szCs w:val="24"/>
        </w:rPr>
      </w:pPr>
      <w:r w:rsidRPr="006C2DDF" w:rsidDel="006C2DDF">
        <w:rPr>
          <w:rFonts w:ascii="Arial" w:hAnsi="Arial" w:cs="Arial"/>
          <w:bCs/>
          <w:sz w:val="24"/>
          <w:szCs w:val="24"/>
        </w:rPr>
        <w:t xml:space="preserve"> </w:t>
      </w:r>
    </w:p>
    <w:p w14:paraId="35DC008E" w14:textId="77777777" w:rsidR="005E203B" w:rsidRPr="006C2DDF" w:rsidRDefault="005E203B" w:rsidP="005E203B">
      <w:pPr>
        <w:autoSpaceDE w:val="0"/>
        <w:autoSpaceDN w:val="0"/>
        <w:adjustRightInd w:val="0"/>
        <w:rPr>
          <w:rFonts w:ascii="Arial" w:hAnsi="Arial" w:cs="Arial"/>
          <w:bCs/>
          <w:sz w:val="24"/>
          <w:szCs w:val="24"/>
          <w:u w:val="single"/>
        </w:rPr>
      </w:pPr>
      <w:r w:rsidRPr="006C2DDF">
        <w:rPr>
          <w:rFonts w:ascii="Arial" w:hAnsi="Arial" w:cs="Arial"/>
          <w:bCs/>
          <w:sz w:val="24"/>
          <w:szCs w:val="24"/>
          <w:u w:val="single"/>
        </w:rPr>
        <w:t>Building Control and Sustainability</w:t>
      </w:r>
    </w:p>
    <w:p w14:paraId="35DC008F" w14:textId="77777777" w:rsidR="005E203B" w:rsidRPr="006C2DDF" w:rsidRDefault="005E203B" w:rsidP="005E203B">
      <w:pPr>
        <w:autoSpaceDE w:val="0"/>
        <w:autoSpaceDN w:val="0"/>
        <w:adjustRightInd w:val="0"/>
        <w:rPr>
          <w:rFonts w:ascii="Arial" w:hAnsi="Arial" w:cs="Arial"/>
          <w:sz w:val="24"/>
          <w:szCs w:val="24"/>
        </w:rPr>
      </w:pPr>
    </w:p>
    <w:p w14:paraId="35DC0090" w14:textId="77777777" w:rsidR="005E203B" w:rsidRPr="006C2DDF" w:rsidRDefault="005E203B" w:rsidP="005E203B">
      <w:pPr>
        <w:pStyle w:val="ListParagraph"/>
        <w:numPr>
          <w:ilvl w:val="0"/>
          <w:numId w:val="37"/>
        </w:numPr>
        <w:autoSpaceDE w:val="0"/>
        <w:autoSpaceDN w:val="0"/>
        <w:adjustRightInd w:val="0"/>
        <w:rPr>
          <w:rFonts w:ascii="Arial" w:hAnsi="Arial" w:cs="Arial"/>
          <w:sz w:val="24"/>
          <w:szCs w:val="24"/>
        </w:rPr>
      </w:pPr>
      <w:r w:rsidRPr="006C2DDF">
        <w:rPr>
          <w:rFonts w:ascii="Arial" w:hAnsi="Arial" w:cs="Arial"/>
          <w:sz w:val="24"/>
          <w:szCs w:val="24"/>
        </w:rPr>
        <w:t>Agree new street naming applications which do not meet agreed policy</w:t>
      </w:r>
      <w:r>
        <w:rPr>
          <w:rFonts w:ascii="Arial" w:hAnsi="Arial" w:cs="Arial"/>
          <w:sz w:val="24"/>
          <w:szCs w:val="24"/>
        </w:rPr>
        <w:t>.</w:t>
      </w:r>
    </w:p>
    <w:p w14:paraId="35DC0091" w14:textId="77777777" w:rsidR="005E203B" w:rsidRPr="006C2DDF" w:rsidRDefault="005E203B" w:rsidP="005E203B">
      <w:pPr>
        <w:pStyle w:val="ListParagraph"/>
        <w:numPr>
          <w:ilvl w:val="0"/>
          <w:numId w:val="37"/>
        </w:numPr>
        <w:autoSpaceDE w:val="0"/>
        <w:autoSpaceDN w:val="0"/>
        <w:adjustRightInd w:val="0"/>
        <w:rPr>
          <w:rFonts w:ascii="Arial" w:hAnsi="Arial" w:cs="Arial"/>
          <w:sz w:val="24"/>
          <w:szCs w:val="24"/>
        </w:rPr>
      </w:pPr>
      <w:r>
        <w:rPr>
          <w:rFonts w:ascii="Arial" w:hAnsi="Arial" w:cs="Arial"/>
          <w:sz w:val="24"/>
          <w:szCs w:val="24"/>
        </w:rPr>
        <w:t>Agree a</w:t>
      </w:r>
      <w:r w:rsidRPr="006C2DDF">
        <w:rPr>
          <w:rFonts w:ascii="Arial" w:hAnsi="Arial" w:cs="Arial"/>
          <w:sz w:val="24"/>
          <w:szCs w:val="24"/>
        </w:rPr>
        <w:t>pplications for a change to a street name or a second language</w:t>
      </w:r>
      <w:r>
        <w:rPr>
          <w:rFonts w:ascii="Arial" w:hAnsi="Arial" w:cs="Arial"/>
          <w:sz w:val="24"/>
          <w:szCs w:val="24"/>
        </w:rPr>
        <w:t>.</w:t>
      </w:r>
    </w:p>
    <w:p w14:paraId="35DC0092" w14:textId="77777777" w:rsidR="005E203B" w:rsidRPr="006C2DDF" w:rsidRDefault="005E203B" w:rsidP="005E203B">
      <w:pPr>
        <w:pStyle w:val="ListParagraph"/>
        <w:numPr>
          <w:ilvl w:val="0"/>
          <w:numId w:val="37"/>
        </w:numPr>
        <w:autoSpaceDE w:val="0"/>
        <w:autoSpaceDN w:val="0"/>
        <w:adjustRightInd w:val="0"/>
        <w:rPr>
          <w:rFonts w:ascii="Arial" w:hAnsi="Arial" w:cs="Arial"/>
          <w:sz w:val="24"/>
          <w:szCs w:val="24"/>
        </w:rPr>
      </w:pPr>
      <w:r w:rsidRPr="006C2DDF">
        <w:rPr>
          <w:rFonts w:ascii="Arial" w:hAnsi="Arial" w:cs="Arial"/>
          <w:sz w:val="24"/>
          <w:szCs w:val="24"/>
        </w:rPr>
        <w:t>Agree and review Council’s Policy in relation to the Building Control Service functions</w:t>
      </w:r>
      <w:r>
        <w:rPr>
          <w:rFonts w:ascii="Arial" w:hAnsi="Arial" w:cs="Arial"/>
          <w:sz w:val="24"/>
          <w:szCs w:val="24"/>
        </w:rPr>
        <w:t>.</w:t>
      </w:r>
    </w:p>
    <w:p w14:paraId="35DC0093" w14:textId="77777777" w:rsidR="005E203B" w:rsidRPr="006C2DDF" w:rsidRDefault="005E203B" w:rsidP="005E203B">
      <w:pPr>
        <w:pStyle w:val="ListParagraph"/>
        <w:numPr>
          <w:ilvl w:val="0"/>
          <w:numId w:val="37"/>
        </w:numPr>
        <w:autoSpaceDE w:val="0"/>
        <w:autoSpaceDN w:val="0"/>
        <w:adjustRightInd w:val="0"/>
        <w:rPr>
          <w:rFonts w:ascii="Arial" w:hAnsi="Arial" w:cs="Arial"/>
          <w:sz w:val="24"/>
          <w:szCs w:val="24"/>
        </w:rPr>
      </w:pPr>
      <w:r w:rsidRPr="006C2DDF">
        <w:rPr>
          <w:rFonts w:ascii="Arial" w:hAnsi="Arial" w:cs="Arial"/>
          <w:sz w:val="24"/>
          <w:szCs w:val="24"/>
        </w:rPr>
        <w:lastRenderedPageBreak/>
        <w:t xml:space="preserve">Agree and review Council’s </w:t>
      </w:r>
      <w:r>
        <w:rPr>
          <w:rFonts w:ascii="Arial" w:hAnsi="Arial" w:cs="Arial"/>
          <w:sz w:val="24"/>
          <w:szCs w:val="24"/>
        </w:rPr>
        <w:t xml:space="preserve">Strategy and </w:t>
      </w:r>
      <w:r w:rsidRPr="006C2DDF">
        <w:rPr>
          <w:rFonts w:ascii="Arial" w:hAnsi="Arial" w:cs="Arial"/>
          <w:sz w:val="24"/>
          <w:szCs w:val="24"/>
        </w:rPr>
        <w:t>Policy in relation to Climate and Sustainability</w:t>
      </w:r>
      <w:r>
        <w:rPr>
          <w:rFonts w:ascii="Arial" w:hAnsi="Arial" w:cs="Arial"/>
          <w:sz w:val="24"/>
          <w:szCs w:val="24"/>
        </w:rPr>
        <w:t>.</w:t>
      </w:r>
    </w:p>
    <w:p w14:paraId="35DC0094" w14:textId="77777777" w:rsidR="005E203B" w:rsidRPr="006C2DDF" w:rsidRDefault="005E203B" w:rsidP="005E203B">
      <w:pPr>
        <w:autoSpaceDE w:val="0"/>
        <w:autoSpaceDN w:val="0"/>
        <w:adjustRightInd w:val="0"/>
        <w:rPr>
          <w:rFonts w:ascii="Arial" w:hAnsi="Arial" w:cs="Arial"/>
          <w:sz w:val="24"/>
          <w:szCs w:val="24"/>
        </w:rPr>
      </w:pPr>
    </w:p>
    <w:p w14:paraId="35DC0095" w14:textId="77777777" w:rsidR="005E203B" w:rsidRPr="006C2DDF" w:rsidRDefault="005E203B" w:rsidP="005E203B">
      <w:pPr>
        <w:autoSpaceDE w:val="0"/>
        <w:autoSpaceDN w:val="0"/>
        <w:adjustRightInd w:val="0"/>
        <w:rPr>
          <w:rFonts w:ascii="Arial" w:hAnsi="Arial" w:cs="Arial"/>
          <w:sz w:val="24"/>
          <w:szCs w:val="24"/>
          <w:u w:val="single"/>
        </w:rPr>
      </w:pPr>
      <w:r w:rsidRPr="006C2DDF">
        <w:rPr>
          <w:rFonts w:ascii="Arial" w:hAnsi="Arial" w:cs="Arial"/>
          <w:sz w:val="24"/>
          <w:szCs w:val="24"/>
          <w:u w:val="single"/>
        </w:rPr>
        <w:t>Environmental Health, Risk and Emergency Planning</w:t>
      </w:r>
    </w:p>
    <w:p w14:paraId="35DC0096" w14:textId="77777777" w:rsidR="005E203B" w:rsidRPr="006C2DDF" w:rsidRDefault="005E203B" w:rsidP="005E203B">
      <w:pPr>
        <w:autoSpaceDE w:val="0"/>
        <w:autoSpaceDN w:val="0"/>
        <w:adjustRightInd w:val="0"/>
        <w:rPr>
          <w:rFonts w:ascii="Arial" w:hAnsi="Arial" w:cs="Arial"/>
          <w:sz w:val="24"/>
          <w:szCs w:val="24"/>
        </w:rPr>
      </w:pPr>
    </w:p>
    <w:p w14:paraId="35DC0097"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Pr>
          <w:rFonts w:ascii="Arial" w:hAnsi="Arial" w:cs="Arial"/>
          <w:sz w:val="24"/>
          <w:szCs w:val="24"/>
        </w:rPr>
        <w:t>Approve the d</w:t>
      </w:r>
      <w:r w:rsidRPr="006C2DDF">
        <w:rPr>
          <w:rFonts w:ascii="Arial" w:hAnsi="Arial" w:cs="Arial"/>
          <w:sz w:val="24"/>
          <w:szCs w:val="24"/>
        </w:rPr>
        <w:t>esignation</w:t>
      </w:r>
      <w:r>
        <w:rPr>
          <w:rFonts w:ascii="Arial" w:hAnsi="Arial" w:cs="Arial"/>
          <w:sz w:val="24"/>
          <w:szCs w:val="24"/>
        </w:rPr>
        <w:t xml:space="preserve"> </w:t>
      </w:r>
      <w:r w:rsidRPr="006C2DDF">
        <w:rPr>
          <w:rFonts w:ascii="Arial" w:hAnsi="Arial" w:cs="Arial"/>
          <w:sz w:val="24"/>
          <w:szCs w:val="24"/>
        </w:rPr>
        <w:t>of</w:t>
      </w:r>
      <w:r>
        <w:rPr>
          <w:rFonts w:ascii="Arial" w:hAnsi="Arial" w:cs="Arial"/>
          <w:sz w:val="24"/>
          <w:szCs w:val="24"/>
        </w:rPr>
        <w:t xml:space="preserve"> an</w:t>
      </w:r>
      <w:r w:rsidRPr="006C2DDF">
        <w:rPr>
          <w:rFonts w:ascii="Arial" w:hAnsi="Arial" w:cs="Arial"/>
          <w:sz w:val="24"/>
          <w:szCs w:val="24"/>
        </w:rPr>
        <w:t xml:space="preserve"> area for the purpose of street trading</w:t>
      </w:r>
      <w:r>
        <w:rPr>
          <w:rFonts w:ascii="Arial" w:hAnsi="Arial" w:cs="Arial"/>
          <w:sz w:val="24"/>
          <w:szCs w:val="24"/>
        </w:rPr>
        <w:t>.</w:t>
      </w:r>
    </w:p>
    <w:p w14:paraId="35DC0098"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sidRPr="006C2DDF">
        <w:rPr>
          <w:rFonts w:ascii="Arial" w:hAnsi="Arial" w:cs="Arial"/>
          <w:sz w:val="24"/>
          <w:szCs w:val="24"/>
        </w:rPr>
        <w:t>Approv</w:t>
      </w:r>
      <w:r>
        <w:rPr>
          <w:rFonts w:ascii="Arial" w:hAnsi="Arial" w:cs="Arial"/>
          <w:sz w:val="24"/>
          <w:szCs w:val="24"/>
        </w:rPr>
        <w:t>e</w:t>
      </w:r>
      <w:r w:rsidRPr="006C2DDF">
        <w:rPr>
          <w:rFonts w:ascii="Arial" w:hAnsi="Arial" w:cs="Arial"/>
          <w:sz w:val="24"/>
          <w:szCs w:val="24"/>
        </w:rPr>
        <w:t xml:space="preserve"> Entertainment </w:t>
      </w:r>
      <w:proofErr w:type="spellStart"/>
      <w:r w:rsidRPr="006C2DDF">
        <w:rPr>
          <w:rFonts w:ascii="Arial" w:hAnsi="Arial" w:cs="Arial"/>
          <w:sz w:val="24"/>
          <w:szCs w:val="24"/>
        </w:rPr>
        <w:t>Licences</w:t>
      </w:r>
      <w:proofErr w:type="spellEnd"/>
      <w:r w:rsidRPr="006C2DDF">
        <w:rPr>
          <w:rFonts w:ascii="Arial" w:hAnsi="Arial" w:cs="Arial"/>
          <w:sz w:val="24"/>
          <w:szCs w:val="24"/>
        </w:rPr>
        <w:t xml:space="preserve"> in premises outside the scheme of delegation</w:t>
      </w:r>
      <w:r>
        <w:rPr>
          <w:rFonts w:ascii="Arial" w:hAnsi="Arial" w:cs="Arial"/>
          <w:sz w:val="24"/>
          <w:szCs w:val="24"/>
        </w:rPr>
        <w:t>.</w:t>
      </w:r>
    </w:p>
    <w:p w14:paraId="35DC0099"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sidRPr="006C2DDF">
        <w:rPr>
          <w:rFonts w:ascii="Arial" w:hAnsi="Arial" w:cs="Arial"/>
          <w:sz w:val="24"/>
          <w:szCs w:val="24"/>
        </w:rPr>
        <w:t>Agree and review Council’s policy in relation to Enforcement &amp; Regulatory</w:t>
      </w:r>
      <w:r>
        <w:rPr>
          <w:rFonts w:ascii="Arial" w:hAnsi="Arial" w:cs="Arial"/>
          <w:sz w:val="24"/>
          <w:szCs w:val="24"/>
        </w:rPr>
        <w:t xml:space="preserve"> Policy.</w:t>
      </w:r>
    </w:p>
    <w:p w14:paraId="35DC009A"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sidRPr="006C2DDF">
        <w:rPr>
          <w:rFonts w:ascii="Arial" w:hAnsi="Arial" w:cs="Arial"/>
          <w:sz w:val="24"/>
          <w:szCs w:val="24"/>
        </w:rPr>
        <w:t xml:space="preserve">Agree and review </w:t>
      </w:r>
      <w:r>
        <w:rPr>
          <w:rFonts w:ascii="Arial" w:hAnsi="Arial" w:cs="Arial"/>
          <w:sz w:val="24"/>
          <w:szCs w:val="24"/>
        </w:rPr>
        <w:t xml:space="preserve">relevant Policies and Strategies including, but not limited to, </w:t>
      </w:r>
      <w:r w:rsidRPr="006C2DDF">
        <w:rPr>
          <w:rFonts w:ascii="Arial" w:hAnsi="Arial" w:cs="Arial"/>
          <w:sz w:val="24"/>
          <w:szCs w:val="24"/>
        </w:rPr>
        <w:t>Safeguarding</w:t>
      </w:r>
      <w:r>
        <w:rPr>
          <w:rFonts w:ascii="Arial" w:hAnsi="Arial" w:cs="Arial"/>
          <w:sz w:val="24"/>
          <w:szCs w:val="24"/>
        </w:rPr>
        <w:t>, Cemeteries and Off Street Parking.</w:t>
      </w:r>
      <w:r w:rsidRPr="006C2DDF">
        <w:rPr>
          <w:rFonts w:ascii="Arial" w:hAnsi="Arial" w:cs="Arial"/>
          <w:sz w:val="24"/>
          <w:szCs w:val="24"/>
        </w:rPr>
        <w:t xml:space="preserve"> </w:t>
      </w:r>
    </w:p>
    <w:p w14:paraId="35DC009B"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sidRPr="006C2DDF">
        <w:rPr>
          <w:rFonts w:ascii="Arial" w:hAnsi="Arial" w:cs="Arial"/>
          <w:sz w:val="24"/>
          <w:szCs w:val="24"/>
        </w:rPr>
        <w:t>Agree and review rules and regulations for Cemeteries</w:t>
      </w:r>
      <w:r>
        <w:rPr>
          <w:rFonts w:ascii="Arial" w:hAnsi="Arial" w:cs="Arial"/>
          <w:sz w:val="24"/>
          <w:szCs w:val="24"/>
        </w:rPr>
        <w:t>.</w:t>
      </w:r>
    </w:p>
    <w:p w14:paraId="35DC009C" w14:textId="77777777" w:rsidR="005E203B" w:rsidRPr="006C2DDF" w:rsidRDefault="005E203B" w:rsidP="005E203B">
      <w:pPr>
        <w:pStyle w:val="ListParagraph"/>
        <w:numPr>
          <w:ilvl w:val="0"/>
          <w:numId w:val="38"/>
        </w:numPr>
        <w:autoSpaceDE w:val="0"/>
        <w:autoSpaceDN w:val="0"/>
        <w:adjustRightInd w:val="0"/>
        <w:rPr>
          <w:rFonts w:ascii="Arial" w:hAnsi="Arial" w:cs="Arial"/>
          <w:sz w:val="24"/>
          <w:szCs w:val="24"/>
        </w:rPr>
      </w:pPr>
      <w:r w:rsidRPr="006C2DDF">
        <w:rPr>
          <w:rFonts w:ascii="Arial" w:hAnsi="Arial" w:cs="Arial"/>
          <w:sz w:val="24"/>
          <w:szCs w:val="24"/>
        </w:rPr>
        <w:t>Agree and review the Council’s Emergency Plan</w:t>
      </w:r>
      <w:r>
        <w:rPr>
          <w:rFonts w:ascii="Arial" w:hAnsi="Arial" w:cs="Arial"/>
          <w:sz w:val="24"/>
          <w:szCs w:val="24"/>
        </w:rPr>
        <w:t>.</w:t>
      </w:r>
    </w:p>
    <w:p w14:paraId="35DC009D" w14:textId="77777777" w:rsidR="005E203B" w:rsidRPr="006C2DDF" w:rsidRDefault="005E203B" w:rsidP="005E203B">
      <w:pPr>
        <w:autoSpaceDE w:val="0"/>
        <w:autoSpaceDN w:val="0"/>
        <w:adjustRightInd w:val="0"/>
        <w:rPr>
          <w:rFonts w:ascii="Arial" w:hAnsi="Arial" w:cs="Arial"/>
          <w:sz w:val="24"/>
          <w:szCs w:val="24"/>
        </w:rPr>
      </w:pPr>
    </w:p>
    <w:p w14:paraId="35DC009E" w14:textId="77777777" w:rsidR="005E203B" w:rsidRPr="006C2DDF" w:rsidRDefault="005E203B" w:rsidP="005E203B">
      <w:pPr>
        <w:autoSpaceDE w:val="0"/>
        <w:autoSpaceDN w:val="0"/>
        <w:adjustRightInd w:val="0"/>
        <w:rPr>
          <w:rFonts w:ascii="Arial" w:hAnsi="Arial" w:cs="Arial"/>
          <w:sz w:val="24"/>
          <w:szCs w:val="24"/>
          <w:u w:val="single"/>
        </w:rPr>
      </w:pPr>
      <w:r w:rsidRPr="006C2DDF">
        <w:rPr>
          <w:rFonts w:ascii="Arial" w:hAnsi="Arial" w:cs="Arial"/>
          <w:sz w:val="24"/>
          <w:szCs w:val="24"/>
          <w:u w:val="single"/>
        </w:rPr>
        <w:t xml:space="preserve">Waste Management and Operations </w:t>
      </w:r>
    </w:p>
    <w:p w14:paraId="35DC009F" w14:textId="77777777" w:rsidR="005E203B" w:rsidRPr="006C2DDF" w:rsidRDefault="005E203B" w:rsidP="005E203B">
      <w:pPr>
        <w:autoSpaceDE w:val="0"/>
        <w:autoSpaceDN w:val="0"/>
        <w:adjustRightInd w:val="0"/>
        <w:rPr>
          <w:rFonts w:ascii="Arial" w:hAnsi="Arial" w:cs="Arial"/>
          <w:sz w:val="24"/>
          <w:szCs w:val="24"/>
          <w:u w:val="single"/>
        </w:rPr>
      </w:pPr>
    </w:p>
    <w:p w14:paraId="35DC00A0" w14:textId="77777777" w:rsidR="005E203B" w:rsidRDefault="005E203B" w:rsidP="005E203B">
      <w:pPr>
        <w:pStyle w:val="ListParagraph"/>
        <w:numPr>
          <w:ilvl w:val="0"/>
          <w:numId w:val="39"/>
        </w:numPr>
        <w:autoSpaceDE w:val="0"/>
        <w:autoSpaceDN w:val="0"/>
        <w:adjustRightInd w:val="0"/>
        <w:rPr>
          <w:rFonts w:ascii="Arial" w:hAnsi="Arial" w:cs="Arial"/>
          <w:sz w:val="24"/>
          <w:szCs w:val="24"/>
        </w:rPr>
      </w:pPr>
      <w:r w:rsidRPr="007A7FEE">
        <w:rPr>
          <w:rFonts w:ascii="Arial" w:hAnsi="Arial" w:cs="Arial"/>
          <w:sz w:val="24"/>
          <w:szCs w:val="24"/>
        </w:rPr>
        <w:t>Agree and review the implementation of the Council’s Sub Regional Was</w:t>
      </w:r>
      <w:r>
        <w:rPr>
          <w:rFonts w:ascii="Arial" w:hAnsi="Arial" w:cs="Arial"/>
          <w:sz w:val="24"/>
          <w:szCs w:val="24"/>
        </w:rPr>
        <w:t>te Management Plan and Policies.</w:t>
      </w:r>
    </w:p>
    <w:p w14:paraId="35DC00A1" w14:textId="77777777" w:rsidR="005E203B" w:rsidRPr="006C2DDF" w:rsidRDefault="005E203B" w:rsidP="005E203B">
      <w:pPr>
        <w:pStyle w:val="ListParagraph"/>
        <w:numPr>
          <w:ilvl w:val="0"/>
          <w:numId w:val="39"/>
        </w:numPr>
        <w:autoSpaceDE w:val="0"/>
        <w:autoSpaceDN w:val="0"/>
        <w:adjustRightInd w:val="0"/>
        <w:rPr>
          <w:rFonts w:ascii="Arial" w:hAnsi="Arial" w:cs="Arial"/>
          <w:sz w:val="24"/>
          <w:szCs w:val="24"/>
        </w:rPr>
      </w:pPr>
      <w:r w:rsidRPr="006C2DDF">
        <w:rPr>
          <w:rFonts w:ascii="Arial" w:hAnsi="Arial" w:cs="Arial"/>
          <w:sz w:val="24"/>
          <w:szCs w:val="24"/>
        </w:rPr>
        <w:t>Agree and review</w:t>
      </w:r>
      <w:r>
        <w:rPr>
          <w:rFonts w:ascii="Arial" w:hAnsi="Arial" w:cs="Arial"/>
          <w:sz w:val="24"/>
          <w:szCs w:val="24"/>
        </w:rPr>
        <w:t xml:space="preserve"> the</w:t>
      </w:r>
      <w:r w:rsidRPr="006C2DDF">
        <w:rPr>
          <w:rFonts w:ascii="Arial" w:hAnsi="Arial" w:cs="Arial"/>
          <w:sz w:val="24"/>
          <w:szCs w:val="24"/>
        </w:rPr>
        <w:t xml:space="preserve"> </w:t>
      </w:r>
      <w:r>
        <w:rPr>
          <w:rFonts w:ascii="Arial" w:hAnsi="Arial" w:cs="Arial"/>
          <w:sz w:val="24"/>
          <w:szCs w:val="24"/>
        </w:rPr>
        <w:t>relevant Policies and Strategies including but not limited to Street</w:t>
      </w:r>
      <w:r w:rsidRPr="006C2DDF">
        <w:rPr>
          <w:rFonts w:ascii="Arial" w:hAnsi="Arial" w:cs="Arial"/>
          <w:sz w:val="24"/>
          <w:szCs w:val="24"/>
        </w:rPr>
        <w:t xml:space="preserve"> </w:t>
      </w:r>
      <w:r>
        <w:rPr>
          <w:rFonts w:ascii="Arial" w:hAnsi="Arial" w:cs="Arial"/>
          <w:sz w:val="24"/>
          <w:szCs w:val="24"/>
        </w:rPr>
        <w:t>C</w:t>
      </w:r>
      <w:r w:rsidRPr="006C2DDF">
        <w:rPr>
          <w:rFonts w:ascii="Arial" w:hAnsi="Arial" w:cs="Arial"/>
          <w:sz w:val="24"/>
          <w:szCs w:val="24"/>
        </w:rPr>
        <w:t>leansing</w:t>
      </w:r>
      <w:r>
        <w:rPr>
          <w:rFonts w:ascii="Arial" w:hAnsi="Arial" w:cs="Arial"/>
          <w:sz w:val="24"/>
          <w:szCs w:val="24"/>
        </w:rPr>
        <w:t xml:space="preserve"> and Fleet.</w:t>
      </w:r>
    </w:p>
    <w:p w14:paraId="35DC00A2" w14:textId="77777777" w:rsidR="005E203B" w:rsidRPr="008A1754" w:rsidRDefault="005E203B" w:rsidP="005E203B">
      <w:pPr>
        <w:pStyle w:val="ListParagraph"/>
        <w:autoSpaceDE w:val="0"/>
        <w:autoSpaceDN w:val="0"/>
        <w:adjustRightInd w:val="0"/>
        <w:rPr>
          <w:rFonts w:ascii="Arial" w:hAnsi="Arial" w:cs="Arial"/>
          <w:sz w:val="24"/>
          <w:szCs w:val="24"/>
        </w:rPr>
      </w:pPr>
    </w:p>
    <w:p w14:paraId="35DC00A3" w14:textId="77777777" w:rsidR="005E203B" w:rsidRPr="006C2DDF" w:rsidRDefault="005E203B" w:rsidP="005E203B">
      <w:pPr>
        <w:widowControl w:val="0"/>
        <w:kinsoku w:val="0"/>
        <w:overflowPunct w:val="0"/>
        <w:autoSpaceDE w:val="0"/>
        <w:autoSpaceDN w:val="0"/>
        <w:adjustRightInd w:val="0"/>
        <w:ind w:right="32"/>
        <w:jc w:val="both"/>
        <w:rPr>
          <w:rFonts w:ascii="Arial" w:hAnsi="Arial" w:cs="Arial"/>
          <w:sz w:val="24"/>
          <w:szCs w:val="24"/>
          <w:u w:val="single"/>
        </w:rPr>
      </w:pPr>
      <w:r w:rsidRPr="006C2DDF">
        <w:rPr>
          <w:rFonts w:ascii="Arial" w:hAnsi="Arial" w:cs="Arial"/>
          <w:sz w:val="24"/>
          <w:szCs w:val="24"/>
          <w:u w:val="single"/>
        </w:rPr>
        <w:t xml:space="preserve">Capital </w:t>
      </w:r>
      <w:proofErr w:type="spellStart"/>
      <w:r w:rsidRPr="006C2DDF">
        <w:rPr>
          <w:rFonts w:ascii="Arial" w:hAnsi="Arial" w:cs="Arial"/>
          <w:sz w:val="24"/>
          <w:szCs w:val="24"/>
          <w:u w:val="single"/>
        </w:rPr>
        <w:t>Programme</w:t>
      </w:r>
      <w:proofErr w:type="spellEnd"/>
    </w:p>
    <w:p w14:paraId="35DC00A4" w14:textId="77777777" w:rsidR="005E203B" w:rsidRPr="006C2DDF" w:rsidRDefault="005E203B" w:rsidP="005E203B">
      <w:pPr>
        <w:widowControl w:val="0"/>
        <w:kinsoku w:val="0"/>
        <w:overflowPunct w:val="0"/>
        <w:autoSpaceDE w:val="0"/>
        <w:autoSpaceDN w:val="0"/>
        <w:adjustRightInd w:val="0"/>
        <w:ind w:right="32"/>
        <w:jc w:val="both"/>
        <w:rPr>
          <w:rFonts w:ascii="Arial" w:hAnsi="Arial" w:cs="Arial"/>
          <w:sz w:val="24"/>
          <w:szCs w:val="24"/>
        </w:rPr>
      </w:pPr>
    </w:p>
    <w:p w14:paraId="35DC00A5" w14:textId="77777777" w:rsidR="005E203B" w:rsidRPr="006C2DDF" w:rsidRDefault="005E203B" w:rsidP="005E203B">
      <w:pPr>
        <w:pStyle w:val="ListParagraph"/>
        <w:numPr>
          <w:ilvl w:val="0"/>
          <w:numId w:val="7"/>
        </w:numPr>
        <w:overflowPunct w:val="0"/>
        <w:autoSpaceDE w:val="0"/>
        <w:autoSpaceDN w:val="0"/>
        <w:ind w:left="720" w:right="32"/>
        <w:contextualSpacing w:val="0"/>
        <w:jc w:val="both"/>
        <w:rPr>
          <w:rFonts w:ascii="Arial" w:hAnsi="Arial" w:cs="Arial"/>
          <w:sz w:val="24"/>
          <w:szCs w:val="24"/>
        </w:rPr>
      </w:pPr>
      <w:r w:rsidRPr="006C2DDF">
        <w:rPr>
          <w:rFonts w:ascii="Arial" w:hAnsi="Arial" w:cs="Arial"/>
          <w:sz w:val="24"/>
          <w:szCs w:val="24"/>
        </w:rPr>
        <w:t>Agree business case</w:t>
      </w:r>
      <w:r>
        <w:rPr>
          <w:rFonts w:ascii="Arial" w:hAnsi="Arial" w:cs="Arial"/>
          <w:sz w:val="24"/>
          <w:szCs w:val="24"/>
        </w:rPr>
        <w:t>s</w:t>
      </w:r>
      <w:r w:rsidRPr="006C2DDF">
        <w:rPr>
          <w:rFonts w:ascii="Arial" w:hAnsi="Arial" w:cs="Arial"/>
          <w:sz w:val="24"/>
          <w:szCs w:val="24"/>
        </w:rPr>
        <w:t xml:space="preserve"> and investment decision</w:t>
      </w:r>
      <w:r>
        <w:rPr>
          <w:rFonts w:ascii="Arial" w:hAnsi="Arial" w:cs="Arial"/>
          <w:sz w:val="24"/>
          <w:szCs w:val="24"/>
        </w:rPr>
        <w:t>s</w:t>
      </w:r>
      <w:r w:rsidRPr="006C2DDF">
        <w:rPr>
          <w:rFonts w:ascii="Arial" w:hAnsi="Arial" w:cs="Arial"/>
          <w:sz w:val="24"/>
          <w:szCs w:val="24"/>
        </w:rPr>
        <w:t xml:space="preserve"> in line with </w:t>
      </w:r>
      <w:r>
        <w:rPr>
          <w:rFonts w:ascii="Arial" w:hAnsi="Arial" w:cs="Arial"/>
          <w:sz w:val="24"/>
          <w:szCs w:val="24"/>
        </w:rPr>
        <w:t xml:space="preserve">the </w:t>
      </w:r>
      <w:r w:rsidRPr="006C2DDF">
        <w:rPr>
          <w:rFonts w:ascii="Arial" w:hAnsi="Arial" w:cs="Arial"/>
          <w:sz w:val="24"/>
          <w:szCs w:val="24"/>
        </w:rPr>
        <w:t>capital governance process.</w:t>
      </w:r>
    </w:p>
    <w:p w14:paraId="35DC00A6" w14:textId="77777777" w:rsidR="005E203B" w:rsidRPr="006C2DDF" w:rsidRDefault="005E203B" w:rsidP="005E203B">
      <w:pPr>
        <w:pStyle w:val="ListParagraph"/>
        <w:numPr>
          <w:ilvl w:val="0"/>
          <w:numId w:val="7"/>
        </w:numPr>
        <w:overflowPunct w:val="0"/>
        <w:autoSpaceDE w:val="0"/>
        <w:autoSpaceDN w:val="0"/>
        <w:ind w:left="720" w:right="32"/>
        <w:contextualSpacing w:val="0"/>
        <w:jc w:val="both"/>
        <w:rPr>
          <w:rFonts w:ascii="Arial" w:hAnsi="Arial" w:cs="Arial"/>
          <w:sz w:val="24"/>
          <w:szCs w:val="24"/>
        </w:rPr>
      </w:pPr>
      <w:r w:rsidRPr="006C2DDF">
        <w:rPr>
          <w:rFonts w:ascii="Arial" w:hAnsi="Arial" w:cs="Arial"/>
          <w:sz w:val="24"/>
          <w:szCs w:val="24"/>
        </w:rPr>
        <w:t xml:space="preserve">Seek and agree third party funding related to capital projects. </w:t>
      </w:r>
    </w:p>
    <w:p w14:paraId="35DC00A7" w14:textId="77777777" w:rsidR="005E203B" w:rsidRDefault="005E203B" w:rsidP="005E203B">
      <w:pPr>
        <w:pStyle w:val="ListParagraph"/>
        <w:numPr>
          <w:ilvl w:val="0"/>
          <w:numId w:val="7"/>
        </w:numPr>
        <w:overflowPunct w:val="0"/>
        <w:autoSpaceDE w:val="0"/>
        <w:autoSpaceDN w:val="0"/>
        <w:ind w:left="720" w:right="32"/>
        <w:contextualSpacing w:val="0"/>
        <w:jc w:val="both"/>
        <w:rPr>
          <w:rFonts w:ascii="Arial" w:hAnsi="Arial" w:cs="Arial"/>
          <w:sz w:val="24"/>
          <w:szCs w:val="24"/>
        </w:rPr>
      </w:pPr>
      <w:r w:rsidRPr="006C2DDF">
        <w:rPr>
          <w:rFonts w:ascii="Arial" w:hAnsi="Arial" w:cs="Arial"/>
          <w:sz w:val="24"/>
          <w:szCs w:val="24"/>
        </w:rPr>
        <w:t xml:space="preserve">Monitor and evaluate outcomes of capital projects. </w:t>
      </w:r>
    </w:p>
    <w:p w14:paraId="35DC00A8" w14:textId="77777777" w:rsidR="005E203B" w:rsidRDefault="005E203B" w:rsidP="005E203B">
      <w:pPr>
        <w:overflowPunct w:val="0"/>
        <w:autoSpaceDE w:val="0"/>
        <w:autoSpaceDN w:val="0"/>
        <w:ind w:right="32"/>
        <w:jc w:val="both"/>
        <w:rPr>
          <w:rFonts w:ascii="Arial" w:hAnsi="Arial" w:cs="Arial"/>
          <w:sz w:val="24"/>
          <w:szCs w:val="24"/>
        </w:rPr>
      </w:pPr>
    </w:p>
    <w:p w14:paraId="35DC00A9" w14:textId="77777777" w:rsidR="005E203B" w:rsidRDefault="005E203B" w:rsidP="005E203B">
      <w:pPr>
        <w:overflowPunct w:val="0"/>
        <w:autoSpaceDE w:val="0"/>
        <w:autoSpaceDN w:val="0"/>
        <w:ind w:right="32"/>
        <w:jc w:val="both"/>
        <w:rPr>
          <w:rFonts w:ascii="Arial" w:hAnsi="Arial" w:cs="Arial"/>
          <w:sz w:val="24"/>
          <w:szCs w:val="24"/>
          <w:u w:val="single"/>
        </w:rPr>
      </w:pPr>
      <w:r w:rsidRPr="001D0EBC">
        <w:rPr>
          <w:rFonts w:ascii="Arial" w:hAnsi="Arial" w:cs="Arial"/>
          <w:sz w:val="24"/>
          <w:szCs w:val="24"/>
          <w:u w:val="single"/>
        </w:rPr>
        <w:t xml:space="preserve">Procurement and Contract Management </w:t>
      </w:r>
    </w:p>
    <w:p w14:paraId="35DC00AA" w14:textId="77777777" w:rsidR="005E203B" w:rsidRDefault="005E203B" w:rsidP="005E203B">
      <w:pPr>
        <w:overflowPunct w:val="0"/>
        <w:autoSpaceDE w:val="0"/>
        <w:autoSpaceDN w:val="0"/>
        <w:ind w:right="32"/>
        <w:jc w:val="both"/>
        <w:rPr>
          <w:rFonts w:ascii="Arial" w:hAnsi="Arial" w:cs="Arial"/>
          <w:sz w:val="24"/>
          <w:szCs w:val="24"/>
          <w:u w:val="single"/>
        </w:rPr>
      </w:pPr>
    </w:p>
    <w:p w14:paraId="35DC00AB" w14:textId="77777777" w:rsidR="005E203B" w:rsidRPr="0046273D" w:rsidRDefault="005E203B" w:rsidP="005E203B">
      <w:pPr>
        <w:pStyle w:val="ListParagraph"/>
        <w:numPr>
          <w:ilvl w:val="0"/>
          <w:numId w:val="36"/>
        </w:numPr>
        <w:overflowPunct w:val="0"/>
        <w:autoSpaceDE w:val="0"/>
        <w:autoSpaceDN w:val="0"/>
        <w:ind w:right="32"/>
        <w:jc w:val="both"/>
        <w:rPr>
          <w:rFonts w:ascii="Arial" w:hAnsi="Arial" w:cs="Arial"/>
          <w:sz w:val="24"/>
          <w:szCs w:val="24"/>
          <w:u w:val="single"/>
        </w:rPr>
      </w:pPr>
      <w:r>
        <w:rPr>
          <w:rFonts w:ascii="Arial" w:hAnsi="Arial" w:cs="Arial"/>
          <w:sz w:val="24"/>
          <w:szCs w:val="24"/>
        </w:rPr>
        <w:t>Note or agree procurement / tender outcomes and related contract management matters at Council level including all STA’s in line with policy.</w:t>
      </w:r>
    </w:p>
    <w:p w14:paraId="35DC00AC" w14:textId="77777777" w:rsidR="005E203B" w:rsidRPr="0003455A" w:rsidRDefault="005E203B" w:rsidP="005E203B">
      <w:pPr>
        <w:overflowPunct w:val="0"/>
        <w:autoSpaceDE w:val="0"/>
        <w:autoSpaceDN w:val="0"/>
        <w:ind w:right="32"/>
        <w:jc w:val="both"/>
        <w:rPr>
          <w:rFonts w:ascii="Arial" w:hAnsi="Arial" w:cs="Arial"/>
          <w:color w:val="FF0000"/>
          <w:sz w:val="24"/>
          <w:szCs w:val="24"/>
        </w:rPr>
      </w:pPr>
    </w:p>
    <w:p w14:paraId="35DC00AD" w14:textId="77777777" w:rsidR="005E203B" w:rsidRDefault="005E203B" w:rsidP="005E203B">
      <w:pPr>
        <w:overflowPunct w:val="0"/>
        <w:autoSpaceDE w:val="0"/>
        <w:autoSpaceDN w:val="0"/>
        <w:ind w:right="32"/>
        <w:jc w:val="both"/>
        <w:rPr>
          <w:rFonts w:ascii="Arial" w:hAnsi="Arial" w:cs="Arial"/>
          <w:sz w:val="24"/>
          <w:szCs w:val="24"/>
          <w:u w:val="single"/>
        </w:rPr>
      </w:pPr>
      <w:r w:rsidRPr="00923426">
        <w:rPr>
          <w:rFonts w:ascii="Arial" w:hAnsi="Arial" w:cs="Arial"/>
          <w:sz w:val="24"/>
          <w:szCs w:val="24"/>
          <w:u w:val="single"/>
        </w:rPr>
        <w:t>Budget Oversight</w:t>
      </w:r>
    </w:p>
    <w:p w14:paraId="35DC00AE" w14:textId="77777777" w:rsidR="005E203B" w:rsidRDefault="005E203B" w:rsidP="005E203B">
      <w:pPr>
        <w:overflowPunct w:val="0"/>
        <w:autoSpaceDE w:val="0"/>
        <w:autoSpaceDN w:val="0"/>
        <w:ind w:right="32"/>
        <w:jc w:val="both"/>
        <w:rPr>
          <w:rFonts w:ascii="Arial" w:hAnsi="Arial" w:cs="Arial"/>
          <w:sz w:val="24"/>
          <w:szCs w:val="24"/>
          <w:u w:val="single"/>
        </w:rPr>
      </w:pPr>
    </w:p>
    <w:p w14:paraId="35DC00AF" w14:textId="77777777" w:rsidR="005E203B" w:rsidRPr="00923426" w:rsidRDefault="005E203B" w:rsidP="005E203B">
      <w:pPr>
        <w:overflowPunct w:val="0"/>
        <w:autoSpaceDE w:val="0"/>
        <w:autoSpaceDN w:val="0"/>
        <w:ind w:right="32"/>
        <w:jc w:val="both"/>
        <w:rPr>
          <w:rFonts w:ascii="Arial" w:hAnsi="Arial" w:cs="Arial"/>
          <w:sz w:val="24"/>
          <w:szCs w:val="24"/>
        </w:rPr>
      </w:pPr>
      <w:r>
        <w:rPr>
          <w:rFonts w:ascii="Arial" w:hAnsi="Arial" w:cs="Arial"/>
          <w:sz w:val="24"/>
          <w:szCs w:val="24"/>
        </w:rPr>
        <w:t>Approve and monitor annual service budgets for the Environmental Services Directorate as part of the rates setting process.</w:t>
      </w:r>
    </w:p>
    <w:p w14:paraId="35DC00B0" w14:textId="77777777" w:rsidR="005E203B" w:rsidRDefault="005E203B" w:rsidP="005E203B">
      <w:pPr>
        <w:overflowPunct w:val="0"/>
        <w:autoSpaceDE w:val="0"/>
        <w:autoSpaceDN w:val="0"/>
        <w:ind w:right="32"/>
        <w:jc w:val="both"/>
        <w:rPr>
          <w:rFonts w:ascii="Arial" w:hAnsi="Arial" w:cs="Arial"/>
          <w:sz w:val="24"/>
          <w:szCs w:val="24"/>
          <w:u w:val="single"/>
        </w:rPr>
      </w:pPr>
    </w:p>
    <w:p w14:paraId="35DC00B1" w14:textId="77777777" w:rsidR="005E203B" w:rsidRPr="00C56169" w:rsidRDefault="005E203B" w:rsidP="005E203B">
      <w:pPr>
        <w:overflowPunct w:val="0"/>
        <w:autoSpaceDE w:val="0"/>
        <w:autoSpaceDN w:val="0"/>
        <w:ind w:right="32"/>
        <w:jc w:val="both"/>
        <w:rPr>
          <w:rFonts w:ascii="Arial" w:hAnsi="Arial" w:cs="Arial"/>
          <w:sz w:val="24"/>
          <w:szCs w:val="24"/>
          <w:u w:val="single"/>
        </w:rPr>
      </w:pPr>
      <w:r w:rsidRPr="00C56169">
        <w:rPr>
          <w:rFonts w:ascii="Arial" w:hAnsi="Arial" w:cs="Arial"/>
          <w:sz w:val="24"/>
          <w:szCs w:val="24"/>
          <w:u w:val="single"/>
        </w:rPr>
        <w:t>Other</w:t>
      </w:r>
    </w:p>
    <w:p w14:paraId="35DC00B2" w14:textId="77777777" w:rsidR="005E203B" w:rsidRDefault="005E203B" w:rsidP="005E203B">
      <w:pPr>
        <w:widowControl w:val="0"/>
        <w:kinsoku w:val="0"/>
        <w:overflowPunct w:val="0"/>
        <w:autoSpaceDE w:val="0"/>
        <w:autoSpaceDN w:val="0"/>
        <w:adjustRightInd w:val="0"/>
        <w:ind w:right="32"/>
        <w:jc w:val="both"/>
        <w:rPr>
          <w:rFonts w:ascii="Arial" w:hAnsi="Arial" w:cs="Arial"/>
          <w:sz w:val="24"/>
          <w:szCs w:val="24"/>
        </w:rPr>
      </w:pPr>
    </w:p>
    <w:p w14:paraId="35DC00B3" w14:textId="77777777" w:rsidR="005E203B" w:rsidRDefault="005E203B" w:rsidP="005E203B">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rPr>
      </w:pPr>
      <w:r w:rsidRPr="006C2DDF">
        <w:rPr>
          <w:rFonts w:ascii="Arial" w:hAnsi="Arial" w:cs="Arial"/>
          <w:sz w:val="24"/>
          <w:szCs w:val="24"/>
        </w:rPr>
        <w:t xml:space="preserve">Agree </w:t>
      </w:r>
      <w:r>
        <w:rPr>
          <w:rFonts w:ascii="Arial" w:hAnsi="Arial" w:cs="Arial"/>
          <w:sz w:val="24"/>
          <w:szCs w:val="24"/>
        </w:rPr>
        <w:t xml:space="preserve">business cases </w:t>
      </w:r>
      <w:r w:rsidRPr="006C2DDF">
        <w:rPr>
          <w:rFonts w:ascii="Arial" w:hAnsi="Arial" w:cs="Arial"/>
          <w:sz w:val="24"/>
          <w:szCs w:val="24"/>
        </w:rPr>
        <w:t xml:space="preserve">for Environmental Services Directorate.  </w:t>
      </w:r>
    </w:p>
    <w:p w14:paraId="35DC00B4" w14:textId="77777777" w:rsidR="005E203B" w:rsidRPr="00C56169" w:rsidRDefault="005E203B" w:rsidP="005E203B">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u w:val="single"/>
        </w:rPr>
      </w:pPr>
      <w:r>
        <w:rPr>
          <w:rFonts w:ascii="Arial" w:hAnsi="Arial" w:cs="Arial"/>
          <w:sz w:val="24"/>
          <w:szCs w:val="24"/>
        </w:rPr>
        <w:t>Agree relevant Service Level Agreements / Memoranda of Understanding.</w:t>
      </w:r>
    </w:p>
    <w:p w14:paraId="35DC00B5" w14:textId="77777777" w:rsidR="005E203B" w:rsidRPr="00C56169" w:rsidRDefault="005E203B" w:rsidP="005E203B">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rPr>
      </w:pPr>
      <w:r w:rsidRPr="006C2DDF">
        <w:rPr>
          <w:rFonts w:ascii="Arial" w:hAnsi="Arial" w:cs="Arial"/>
          <w:sz w:val="24"/>
          <w:szCs w:val="24"/>
        </w:rPr>
        <w:t>Agree annual discretionary fee setting and any potential waivers</w:t>
      </w:r>
      <w:r>
        <w:rPr>
          <w:rFonts w:ascii="Arial" w:hAnsi="Arial" w:cs="Arial"/>
          <w:sz w:val="24"/>
          <w:szCs w:val="24"/>
        </w:rPr>
        <w:t>.</w:t>
      </w:r>
    </w:p>
    <w:p w14:paraId="35DC00B6" w14:textId="77777777" w:rsidR="005E203B" w:rsidRDefault="005E203B" w:rsidP="005E203B">
      <w:pPr>
        <w:pStyle w:val="ListParagraph"/>
        <w:widowControl w:val="0"/>
        <w:numPr>
          <w:ilvl w:val="0"/>
          <w:numId w:val="8"/>
        </w:numPr>
        <w:kinsoku w:val="0"/>
        <w:overflowPunct w:val="0"/>
        <w:autoSpaceDE w:val="0"/>
        <w:autoSpaceDN w:val="0"/>
        <w:adjustRightInd w:val="0"/>
        <w:ind w:right="32"/>
        <w:jc w:val="both"/>
        <w:rPr>
          <w:rFonts w:ascii="Arial" w:hAnsi="Arial" w:cs="Arial"/>
          <w:sz w:val="24"/>
          <w:szCs w:val="24"/>
        </w:rPr>
      </w:pPr>
      <w:r w:rsidRPr="00D3236F">
        <w:rPr>
          <w:rFonts w:ascii="Arial" w:hAnsi="Arial" w:cs="Arial"/>
          <w:sz w:val="24"/>
          <w:szCs w:val="24"/>
        </w:rPr>
        <w:t>Agree responses to consultations where the following conditions apply:</w:t>
      </w:r>
    </w:p>
    <w:p w14:paraId="35DC00B7" w14:textId="77777777" w:rsidR="005E203B" w:rsidRDefault="005E203B" w:rsidP="005E203B">
      <w:pPr>
        <w:pStyle w:val="ListParagraph"/>
        <w:widowControl w:val="0"/>
        <w:numPr>
          <w:ilvl w:val="1"/>
          <w:numId w:val="8"/>
        </w:numPr>
        <w:kinsoku w:val="0"/>
        <w:overflowPunct w:val="0"/>
        <w:autoSpaceDE w:val="0"/>
        <w:autoSpaceDN w:val="0"/>
        <w:adjustRightInd w:val="0"/>
        <w:ind w:right="32"/>
        <w:jc w:val="both"/>
        <w:rPr>
          <w:rFonts w:ascii="Arial" w:hAnsi="Arial" w:cs="Arial"/>
          <w:sz w:val="24"/>
          <w:szCs w:val="24"/>
        </w:rPr>
      </w:pPr>
      <w:r w:rsidRPr="00D3236F">
        <w:rPr>
          <w:rFonts w:ascii="Arial" w:hAnsi="Arial" w:cs="Arial"/>
          <w:sz w:val="24"/>
          <w:szCs w:val="24"/>
        </w:rPr>
        <w:t>Council has power or duties</w:t>
      </w:r>
      <w:r>
        <w:rPr>
          <w:rFonts w:ascii="Arial" w:hAnsi="Arial" w:cs="Arial"/>
          <w:sz w:val="24"/>
          <w:szCs w:val="24"/>
        </w:rPr>
        <w:t>;</w:t>
      </w:r>
      <w:r w:rsidRPr="00D3236F">
        <w:rPr>
          <w:rFonts w:ascii="Arial" w:hAnsi="Arial" w:cs="Arial"/>
          <w:sz w:val="24"/>
          <w:szCs w:val="24"/>
        </w:rPr>
        <w:t xml:space="preserve"> </w:t>
      </w:r>
    </w:p>
    <w:p w14:paraId="35DC00B8" w14:textId="77777777" w:rsidR="005E203B" w:rsidRDefault="005E203B" w:rsidP="005E203B">
      <w:pPr>
        <w:pStyle w:val="ListParagraph"/>
        <w:widowControl w:val="0"/>
        <w:numPr>
          <w:ilvl w:val="1"/>
          <w:numId w:val="8"/>
        </w:numPr>
        <w:kinsoku w:val="0"/>
        <w:overflowPunct w:val="0"/>
        <w:autoSpaceDE w:val="0"/>
        <w:autoSpaceDN w:val="0"/>
        <w:adjustRightInd w:val="0"/>
        <w:ind w:right="32"/>
        <w:jc w:val="both"/>
        <w:rPr>
          <w:rFonts w:ascii="Arial" w:hAnsi="Arial" w:cs="Arial"/>
          <w:sz w:val="24"/>
          <w:szCs w:val="24"/>
        </w:rPr>
      </w:pPr>
      <w:r>
        <w:rPr>
          <w:rFonts w:ascii="Arial" w:hAnsi="Arial" w:cs="Arial"/>
          <w:sz w:val="24"/>
          <w:szCs w:val="24"/>
        </w:rPr>
        <w:t xml:space="preserve">Council </w:t>
      </w:r>
      <w:r w:rsidRPr="00396608">
        <w:rPr>
          <w:rFonts w:ascii="Arial" w:hAnsi="Arial" w:cs="Arial"/>
          <w:sz w:val="24"/>
          <w:szCs w:val="24"/>
        </w:rPr>
        <w:t>is not prevented from tak</w:t>
      </w:r>
      <w:r>
        <w:rPr>
          <w:rFonts w:ascii="Arial" w:hAnsi="Arial" w:cs="Arial"/>
          <w:sz w:val="24"/>
          <w:szCs w:val="24"/>
        </w:rPr>
        <w:t>ing action by other legislation;</w:t>
      </w:r>
    </w:p>
    <w:p w14:paraId="35DC00B9" w14:textId="77777777" w:rsidR="005E203B" w:rsidRPr="00396608" w:rsidRDefault="005E203B" w:rsidP="005E203B">
      <w:pPr>
        <w:pStyle w:val="ListParagraph"/>
        <w:widowControl w:val="0"/>
        <w:numPr>
          <w:ilvl w:val="1"/>
          <w:numId w:val="8"/>
        </w:numPr>
        <w:kinsoku w:val="0"/>
        <w:overflowPunct w:val="0"/>
        <w:autoSpaceDE w:val="0"/>
        <w:autoSpaceDN w:val="0"/>
        <w:adjustRightInd w:val="0"/>
        <w:ind w:right="32"/>
        <w:rPr>
          <w:rFonts w:ascii="Arial" w:hAnsi="Arial" w:cs="Arial"/>
          <w:sz w:val="24"/>
          <w:szCs w:val="24"/>
        </w:rPr>
      </w:pPr>
      <w:r>
        <w:rPr>
          <w:rFonts w:ascii="Arial" w:hAnsi="Arial" w:cs="Arial"/>
          <w:sz w:val="24"/>
          <w:szCs w:val="24"/>
        </w:rPr>
        <w:t xml:space="preserve">Consultation </w:t>
      </w:r>
      <w:r w:rsidRPr="00396608">
        <w:rPr>
          <w:rFonts w:ascii="Arial" w:hAnsi="Arial" w:cs="Arial"/>
          <w:sz w:val="24"/>
          <w:szCs w:val="24"/>
        </w:rPr>
        <w:t xml:space="preserve">directly affects the Local Government District or its residents; </w:t>
      </w:r>
    </w:p>
    <w:p w14:paraId="35DC00BA" w14:textId="77777777" w:rsidR="005E203B" w:rsidRDefault="005E203B" w:rsidP="005E203B">
      <w:pPr>
        <w:pStyle w:val="ListParagraph"/>
        <w:widowControl w:val="0"/>
        <w:numPr>
          <w:ilvl w:val="1"/>
          <w:numId w:val="8"/>
        </w:numPr>
        <w:kinsoku w:val="0"/>
        <w:overflowPunct w:val="0"/>
        <w:autoSpaceDE w:val="0"/>
        <w:autoSpaceDN w:val="0"/>
        <w:adjustRightInd w:val="0"/>
        <w:ind w:right="32"/>
        <w:rPr>
          <w:rFonts w:ascii="Arial" w:hAnsi="Arial" w:cs="Arial"/>
          <w:sz w:val="24"/>
          <w:szCs w:val="24"/>
        </w:rPr>
      </w:pPr>
      <w:r>
        <w:rPr>
          <w:rFonts w:ascii="Arial" w:hAnsi="Arial" w:cs="Arial"/>
          <w:sz w:val="24"/>
          <w:szCs w:val="24"/>
        </w:rPr>
        <w:t xml:space="preserve">Consultation relates to an area </w:t>
      </w:r>
      <w:r w:rsidRPr="00396608">
        <w:rPr>
          <w:rFonts w:ascii="Arial" w:hAnsi="Arial" w:cs="Arial"/>
          <w:sz w:val="24"/>
          <w:szCs w:val="24"/>
        </w:rPr>
        <w:t xml:space="preserve">for which the Council is legally competent. </w:t>
      </w:r>
    </w:p>
    <w:p w14:paraId="35DC00BB" w14:textId="77777777" w:rsidR="005E203B" w:rsidRPr="007625AF" w:rsidRDefault="005E203B" w:rsidP="005E203B">
      <w:pPr>
        <w:widowControl w:val="0"/>
        <w:numPr>
          <w:ilvl w:val="0"/>
          <w:numId w:val="8"/>
        </w:numPr>
        <w:shd w:val="clear" w:color="auto" w:fill="FFFFFF"/>
        <w:kinsoku w:val="0"/>
        <w:overflowPunct w:val="0"/>
        <w:autoSpaceDE w:val="0"/>
        <w:autoSpaceDN w:val="0"/>
        <w:adjustRightInd w:val="0"/>
        <w:ind w:right="32"/>
        <w:jc w:val="both"/>
        <w:rPr>
          <w:rFonts w:ascii="Arial" w:hAnsi="Arial" w:cs="Arial"/>
          <w:sz w:val="24"/>
          <w:szCs w:val="24"/>
        </w:rPr>
      </w:pPr>
      <w:r w:rsidRPr="00FB70CF">
        <w:rPr>
          <w:rFonts w:ascii="Arial" w:hAnsi="Arial" w:cs="Arial"/>
          <w:sz w:val="24"/>
          <w:szCs w:val="24"/>
        </w:rPr>
        <w:t xml:space="preserve">Approval for the Director, in consultation with the Chairperson and Vice Chairperson, to submit all applications for third-party grant-aid funding in furtherance of </w:t>
      </w:r>
      <w:r>
        <w:rPr>
          <w:rFonts w:ascii="Arial" w:hAnsi="Arial" w:cs="Arial"/>
          <w:sz w:val="24"/>
          <w:szCs w:val="24"/>
        </w:rPr>
        <w:t xml:space="preserve">agreed </w:t>
      </w:r>
      <w:proofErr w:type="spellStart"/>
      <w:r>
        <w:rPr>
          <w:rFonts w:ascii="Arial" w:hAnsi="Arial" w:cs="Arial"/>
          <w:sz w:val="24"/>
          <w:szCs w:val="24"/>
        </w:rPr>
        <w:t>programmes</w:t>
      </w:r>
      <w:proofErr w:type="spellEnd"/>
      <w:r>
        <w:rPr>
          <w:rFonts w:ascii="Arial" w:hAnsi="Arial" w:cs="Arial"/>
          <w:sz w:val="24"/>
          <w:szCs w:val="24"/>
        </w:rPr>
        <w:t xml:space="preserve"> and corporate </w:t>
      </w:r>
      <w:r w:rsidRPr="00FB70CF">
        <w:rPr>
          <w:rFonts w:ascii="Arial" w:hAnsi="Arial" w:cs="Arial"/>
          <w:sz w:val="24"/>
          <w:szCs w:val="24"/>
        </w:rPr>
        <w:t xml:space="preserve">objectives </w:t>
      </w:r>
      <w:r>
        <w:rPr>
          <w:rFonts w:ascii="Arial" w:hAnsi="Arial" w:cs="Arial"/>
          <w:sz w:val="24"/>
          <w:szCs w:val="24"/>
        </w:rPr>
        <w:t>with acceptance returning to committee</w:t>
      </w:r>
      <w:r w:rsidRPr="00FB70CF">
        <w:rPr>
          <w:rFonts w:ascii="Arial" w:hAnsi="Arial" w:cs="Arial"/>
          <w:sz w:val="24"/>
          <w:szCs w:val="24"/>
        </w:rPr>
        <w:t>.</w:t>
      </w:r>
    </w:p>
    <w:p w14:paraId="35DC00BC" w14:textId="77777777" w:rsidR="005E203B" w:rsidRDefault="005E203B" w:rsidP="005E203B">
      <w:pPr>
        <w:widowControl w:val="0"/>
        <w:kinsoku w:val="0"/>
        <w:overflowPunct w:val="0"/>
        <w:autoSpaceDE w:val="0"/>
        <w:autoSpaceDN w:val="0"/>
        <w:adjustRightInd w:val="0"/>
        <w:ind w:right="32"/>
        <w:rPr>
          <w:rFonts w:ascii="Arial" w:hAnsi="Arial" w:cs="Arial"/>
          <w:sz w:val="24"/>
          <w:szCs w:val="24"/>
        </w:rPr>
      </w:pPr>
    </w:p>
    <w:p w14:paraId="35DC00BD" w14:textId="77777777" w:rsidR="005E203B" w:rsidRDefault="005E203B" w:rsidP="005E203B">
      <w:pPr>
        <w:widowControl w:val="0"/>
        <w:kinsoku w:val="0"/>
        <w:overflowPunct w:val="0"/>
        <w:autoSpaceDE w:val="0"/>
        <w:autoSpaceDN w:val="0"/>
        <w:adjustRightInd w:val="0"/>
        <w:ind w:right="32"/>
        <w:jc w:val="both"/>
        <w:rPr>
          <w:rFonts w:ascii="Arial" w:hAnsi="Arial" w:cs="Arial"/>
          <w:sz w:val="24"/>
          <w:szCs w:val="24"/>
        </w:rPr>
      </w:pPr>
    </w:p>
    <w:p w14:paraId="35DC00BE" w14:textId="77777777" w:rsidR="005E203B" w:rsidRPr="009C4C35" w:rsidRDefault="005E203B" w:rsidP="005E203B">
      <w:pPr>
        <w:pStyle w:val="ListParagraph"/>
        <w:numPr>
          <w:ilvl w:val="0"/>
          <w:numId w:val="40"/>
        </w:numPr>
        <w:kinsoku w:val="0"/>
        <w:overflowPunct w:val="0"/>
        <w:spacing w:after="160" w:line="259" w:lineRule="auto"/>
        <w:ind w:left="567" w:right="32" w:hanging="567"/>
        <w:jc w:val="both"/>
        <w:rPr>
          <w:rFonts w:ascii="Arial" w:hAnsi="Arial" w:cs="Arial"/>
          <w:b/>
          <w:sz w:val="24"/>
          <w:szCs w:val="24"/>
        </w:rPr>
      </w:pPr>
      <w:r w:rsidRPr="006C2DDF">
        <w:rPr>
          <w:rFonts w:ascii="Arial" w:hAnsi="Arial" w:cs="Arial"/>
          <w:b/>
          <w:sz w:val="24"/>
          <w:szCs w:val="24"/>
        </w:rPr>
        <w:t xml:space="preserve">Internal Working Groups </w:t>
      </w:r>
    </w:p>
    <w:p w14:paraId="35DC00BF" w14:textId="77777777" w:rsidR="005E203B" w:rsidRPr="00F04CA8" w:rsidRDefault="005E203B" w:rsidP="005E203B">
      <w:pPr>
        <w:autoSpaceDE w:val="0"/>
        <w:autoSpaceDN w:val="0"/>
        <w:adjustRightInd w:val="0"/>
        <w:contextualSpacing/>
        <w:rPr>
          <w:rFonts w:ascii="Arial" w:eastAsia="Times New Roman" w:hAnsi="Arial" w:cs="Arial"/>
          <w:sz w:val="24"/>
          <w:szCs w:val="24"/>
        </w:rPr>
      </w:pPr>
      <w:r w:rsidRPr="00F04CA8">
        <w:rPr>
          <w:rFonts w:ascii="Arial" w:eastAsia="Times New Roman" w:hAnsi="Arial" w:cs="Arial"/>
          <w:sz w:val="24"/>
          <w:szCs w:val="24"/>
        </w:rPr>
        <w:t xml:space="preserve">There are currently no established internal working groups. The Committee may agree to establish Working Groups as required throughout the term. </w:t>
      </w:r>
    </w:p>
    <w:p w14:paraId="35DC00C0" w14:textId="77777777" w:rsidR="005E203B" w:rsidRPr="006C2DDF" w:rsidRDefault="005E203B" w:rsidP="005E203B">
      <w:pPr>
        <w:widowControl w:val="0"/>
        <w:kinsoku w:val="0"/>
        <w:overflowPunct w:val="0"/>
        <w:autoSpaceDE w:val="0"/>
        <w:autoSpaceDN w:val="0"/>
        <w:adjustRightInd w:val="0"/>
        <w:ind w:right="32"/>
        <w:jc w:val="both"/>
        <w:rPr>
          <w:rFonts w:ascii="Arial" w:hAnsi="Arial" w:cs="Arial"/>
          <w:color w:val="FF0000"/>
          <w:sz w:val="24"/>
          <w:szCs w:val="24"/>
        </w:rPr>
      </w:pPr>
    </w:p>
    <w:p w14:paraId="35DC00C1" w14:textId="77777777" w:rsidR="005E203B" w:rsidRPr="00AD6D7E" w:rsidRDefault="005E203B" w:rsidP="005E203B">
      <w:pPr>
        <w:pStyle w:val="ListParagraph"/>
        <w:numPr>
          <w:ilvl w:val="0"/>
          <w:numId w:val="40"/>
        </w:numPr>
        <w:kinsoku w:val="0"/>
        <w:overflowPunct w:val="0"/>
        <w:spacing w:after="160" w:line="259" w:lineRule="auto"/>
        <w:ind w:left="567" w:right="32" w:hanging="567"/>
        <w:jc w:val="both"/>
        <w:rPr>
          <w:rFonts w:ascii="Arial" w:hAnsi="Arial" w:cs="Arial"/>
          <w:b/>
          <w:sz w:val="24"/>
          <w:szCs w:val="24"/>
        </w:rPr>
      </w:pPr>
      <w:r w:rsidRPr="00AD6D7E">
        <w:rPr>
          <w:rFonts w:ascii="Arial" w:hAnsi="Arial" w:cs="Arial"/>
          <w:b/>
          <w:sz w:val="24"/>
          <w:szCs w:val="24"/>
        </w:rPr>
        <w:t>External Representation</w:t>
      </w:r>
    </w:p>
    <w:p w14:paraId="35DC00C2" w14:textId="77777777" w:rsidR="005E203B" w:rsidRDefault="005E203B" w:rsidP="005E203B">
      <w:pPr>
        <w:pStyle w:val="ListParagraph"/>
        <w:kinsoku w:val="0"/>
        <w:overflowPunct w:val="0"/>
        <w:ind w:left="0" w:right="32"/>
        <w:jc w:val="both"/>
        <w:rPr>
          <w:rFonts w:ascii="Arial" w:hAnsi="Arial" w:cs="Arial"/>
          <w:sz w:val="24"/>
          <w:szCs w:val="24"/>
          <w:u w:val="single"/>
        </w:rPr>
      </w:pPr>
    </w:p>
    <w:p w14:paraId="35DC00C3" w14:textId="77777777" w:rsidR="005E203B" w:rsidRDefault="005E203B" w:rsidP="005E203B">
      <w:pPr>
        <w:pStyle w:val="ListParagraph"/>
        <w:kinsoku w:val="0"/>
        <w:overflowPunct w:val="0"/>
        <w:ind w:left="0" w:right="32"/>
        <w:jc w:val="both"/>
        <w:rPr>
          <w:rFonts w:ascii="Arial" w:hAnsi="Arial" w:cs="Arial"/>
          <w:sz w:val="24"/>
          <w:szCs w:val="24"/>
        </w:rPr>
      </w:pPr>
      <w:r>
        <w:rPr>
          <w:rFonts w:ascii="Arial" w:hAnsi="Arial" w:cs="Arial"/>
          <w:sz w:val="24"/>
          <w:szCs w:val="24"/>
        </w:rPr>
        <w:t xml:space="preserve">The Council is represented on a number of external bodies as set out below. Outcomes are reported through Environment and Sustainability Committee as required. Other external representation may be agreed as necessary throughout the term. </w:t>
      </w:r>
    </w:p>
    <w:p w14:paraId="35DC00C4" w14:textId="77777777" w:rsidR="00B407D6" w:rsidRDefault="00B407D6" w:rsidP="005E203B">
      <w:pPr>
        <w:pStyle w:val="ListParagraph"/>
        <w:kinsoku w:val="0"/>
        <w:overflowPunct w:val="0"/>
        <w:ind w:left="0" w:right="32"/>
        <w:jc w:val="both"/>
        <w:rPr>
          <w:rFonts w:ascii="Arial" w:hAnsi="Arial" w:cs="Arial"/>
          <w:sz w:val="24"/>
          <w:szCs w:val="24"/>
        </w:rPr>
      </w:pPr>
    </w:p>
    <w:tbl>
      <w:tblPr>
        <w:tblStyle w:val="GridTable5Dark-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876"/>
        <w:gridCol w:w="2469"/>
        <w:gridCol w:w="1261"/>
      </w:tblGrid>
      <w:tr w:rsidR="005E203B" w:rsidRPr="006C2DDF" w14:paraId="35DC00C9" w14:textId="77777777" w:rsidTr="00DE58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auto"/>
              <w:left w:val="single" w:sz="4" w:space="0" w:color="auto"/>
              <w:right w:val="single" w:sz="4" w:space="0" w:color="auto"/>
            </w:tcBorders>
            <w:shd w:val="clear" w:color="auto" w:fill="2E74B5" w:themeFill="accent1" w:themeFillShade="BF"/>
            <w:hideMark/>
          </w:tcPr>
          <w:p w14:paraId="35DC00C5" w14:textId="77777777" w:rsidR="005E203B" w:rsidRPr="006C2DDF" w:rsidRDefault="005E203B" w:rsidP="00DE581E">
            <w:pPr>
              <w:pStyle w:val="BodyText"/>
              <w:kinsoku w:val="0"/>
              <w:overflowPunct w:val="0"/>
              <w:spacing w:before="183" w:line="254" w:lineRule="auto"/>
              <w:ind w:right="-109"/>
              <w:jc w:val="both"/>
              <w:rPr>
                <w:bCs w:val="0"/>
                <w:spacing w:val="-2"/>
              </w:rPr>
            </w:pPr>
            <w:r w:rsidRPr="006C2DDF">
              <w:rPr>
                <w:bCs w:val="0"/>
                <w:spacing w:val="-2"/>
              </w:rPr>
              <w:t>External Body</w:t>
            </w:r>
          </w:p>
        </w:tc>
        <w:tc>
          <w:tcPr>
            <w:tcW w:w="1493" w:type="pct"/>
            <w:tcBorders>
              <w:top w:val="single" w:sz="4" w:space="0" w:color="auto"/>
              <w:left w:val="single" w:sz="4" w:space="0" w:color="auto"/>
              <w:right w:val="single" w:sz="4" w:space="0" w:color="auto"/>
            </w:tcBorders>
            <w:shd w:val="clear" w:color="auto" w:fill="2E74B5" w:themeFill="accent1" w:themeFillShade="BF"/>
          </w:tcPr>
          <w:p w14:paraId="35DC00C6" w14:textId="77777777" w:rsidR="005E203B" w:rsidRPr="006C2DDF" w:rsidRDefault="005E203B" w:rsidP="00DE581E">
            <w:pPr>
              <w:pStyle w:val="BodyText"/>
              <w:kinsoku w:val="0"/>
              <w:overflowPunct w:val="0"/>
              <w:spacing w:before="183" w:line="254" w:lineRule="auto"/>
              <w:ind w:right="-109"/>
              <w:cnfStyle w:val="100000000000" w:firstRow="1" w:lastRow="0" w:firstColumn="0" w:lastColumn="0" w:oddVBand="0" w:evenVBand="0" w:oddHBand="0" w:evenHBand="0" w:firstRowFirstColumn="0" w:firstRowLastColumn="0" w:lastRowFirstColumn="0" w:lastRowLastColumn="0"/>
              <w:rPr>
                <w:spacing w:val="-2"/>
              </w:rPr>
            </w:pPr>
            <w:r>
              <w:rPr>
                <w:spacing w:val="-2"/>
              </w:rPr>
              <w:t>AGM / First Home Committee or Council</w:t>
            </w:r>
          </w:p>
        </w:tc>
        <w:tc>
          <w:tcPr>
            <w:tcW w:w="1282" w:type="pct"/>
            <w:tcBorders>
              <w:top w:val="single" w:sz="4" w:space="0" w:color="auto"/>
              <w:left w:val="single" w:sz="4" w:space="0" w:color="auto"/>
              <w:right w:val="single" w:sz="4" w:space="0" w:color="auto"/>
            </w:tcBorders>
            <w:shd w:val="clear" w:color="auto" w:fill="2E74B5" w:themeFill="accent1" w:themeFillShade="BF"/>
          </w:tcPr>
          <w:p w14:paraId="35DC00C7" w14:textId="77777777" w:rsidR="005E203B" w:rsidRPr="006C2DDF" w:rsidRDefault="005E203B" w:rsidP="00DE581E">
            <w:pPr>
              <w:pStyle w:val="BodyText"/>
              <w:kinsoku w:val="0"/>
              <w:overflowPunct w:val="0"/>
              <w:spacing w:before="183" w:line="254" w:lineRule="auto"/>
              <w:ind w:right="-109"/>
              <w:cnfStyle w:val="100000000000" w:firstRow="1" w:lastRow="0" w:firstColumn="0" w:lastColumn="0" w:oddVBand="0" w:evenVBand="0" w:oddHBand="0" w:evenHBand="0" w:firstRowFirstColumn="0" w:firstRowLastColumn="0" w:lastRowFirstColumn="0" w:lastRowLastColumn="0"/>
              <w:rPr>
                <w:bCs w:val="0"/>
                <w:spacing w:val="-2"/>
              </w:rPr>
            </w:pPr>
            <w:r w:rsidRPr="006C2DDF">
              <w:rPr>
                <w:bCs w:val="0"/>
                <w:spacing w:val="-2"/>
              </w:rPr>
              <w:t>Number of Positions</w:t>
            </w:r>
          </w:p>
        </w:tc>
        <w:tc>
          <w:tcPr>
            <w:tcW w:w="655" w:type="pct"/>
            <w:tcBorders>
              <w:top w:val="single" w:sz="4" w:space="0" w:color="auto"/>
              <w:left w:val="single" w:sz="4" w:space="0" w:color="auto"/>
              <w:right w:val="single" w:sz="4" w:space="0" w:color="auto"/>
            </w:tcBorders>
            <w:shd w:val="clear" w:color="auto" w:fill="2E74B5" w:themeFill="accent1" w:themeFillShade="BF"/>
            <w:hideMark/>
          </w:tcPr>
          <w:p w14:paraId="35DC00C8" w14:textId="77777777" w:rsidR="005E203B" w:rsidRPr="006C2DDF" w:rsidRDefault="005E203B" w:rsidP="00DE581E">
            <w:pPr>
              <w:pStyle w:val="BodyText"/>
              <w:kinsoku w:val="0"/>
              <w:overflowPunct w:val="0"/>
              <w:spacing w:before="183" w:line="254" w:lineRule="auto"/>
              <w:ind w:right="-109"/>
              <w:jc w:val="both"/>
              <w:cnfStyle w:val="100000000000" w:firstRow="1" w:lastRow="0" w:firstColumn="0" w:lastColumn="0" w:oddVBand="0" w:evenVBand="0" w:oddHBand="0" w:evenHBand="0" w:firstRowFirstColumn="0" w:firstRowLastColumn="0" w:lastRowFirstColumn="0" w:lastRowLastColumn="0"/>
              <w:rPr>
                <w:bCs w:val="0"/>
                <w:spacing w:val="-2"/>
              </w:rPr>
            </w:pPr>
            <w:r w:rsidRPr="006C2DDF">
              <w:rPr>
                <w:bCs w:val="0"/>
                <w:spacing w:val="-2"/>
              </w:rPr>
              <w:t>Term</w:t>
            </w:r>
          </w:p>
        </w:tc>
      </w:tr>
      <w:tr w:rsidR="005E203B" w:rsidRPr="006C2DDF" w14:paraId="35DC00CE" w14:textId="77777777" w:rsidTr="00DE581E">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auto"/>
            </w:tcBorders>
            <w:shd w:val="clear" w:color="auto" w:fill="BDD6EE" w:themeFill="accent1" w:themeFillTint="66"/>
          </w:tcPr>
          <w:p w14:paraId="35DC00CA" w14:textId="77777777" w:rsidR="005E203B" w:rsidRPr="006C2DDF" w:rsidRDefault="005E203B" w:rsidP="00DE581E">
            <w:pPr>
              <w:rPr>
                <w:rFonts w:ascii="Arial" w:hAnsi="Arial" w:cs="Arial"/>
                <w:b w:val="0"/>
                <w:bCs w:val="0"/>
                <w:spacing w:val="-2"/>
                <w:sz w:val="24"/>
                <w:szCs w:val="24"/>
              </w:rPr>
            </w:pPr>
            <w:r w:rsidRPr="00916AC3">
              <w:rPr>
                <w:rFonts w:ascii="Arial" w:hAnsi="Arial" w:cs="Arial"/>
                <w:b w:val="0"/>
                <w:bCs w:val="0"/>
                <w:color w:val="auto"/>
                <w:sz w:val="24"/>
                <w:szCs w:val="24"/>
              </w:rPr>
              <w:t>Arc21</w:t>
            </w:r>
          </w:p>
        </w:tc>
        <w:tc>
          <w:tcPr>
            <w:tcW w:w="1493" w:type="pct"/>
            <w:shd w:val="clear" w:color="auto" w:fill="BDD6EE" w:themeFill="accent1" w:themeFillTint="66"/>
          </w:tcPr>
          <w:p w14:paraId="35DC00CB"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6C2DDF">
              <w:rPr>
                <w:rFonts w:ascii="Arial" w:hAnsi="Arial" w:cs="Arial"/>
                <w:sz w:val="24"/>
                <w:szCs w:val="24"/>
                <w:lang w:eastAsia="en-US"/>
              </w:rPr>
              <w:t>Annual Meeting of Council</w:t>
            </w:r>
          </w:p>
        </w:tc>
        <w:tc>
          <w:tcPr>
            <w:tcW w:w="1282" w:type="pct"/>
            <w:shd w:val="clear" w:color="auto" w:fill="BDD6EE" w:themeFill="accent1" w:themeFillTint="66"/>
          </w:tcPr>
          <w:p w14:paraId="35DC00CC"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6C2DDF">
              <w:rPr>
                <w:rFonts w:ascii="Arial" w:hAnsi="Arial" w:cs="Arial"/>
                <w:sz w:val="24"/>
                <w:szCs w:val="24"/>
                <w:lang w:eastAsia="en-US"/>
              </w:rPr>
              <w:t>3 positions</w:t>
            </w:r>
          </w:p>
        </w:tc>
        <w:tc>
          <w:tcPr>
            <w:tcW w:w="655" w:type="pct"/>
            <w:shd w:val="clear" w:color="auto" w:fill="BDD6EE" w:themeFill="accent1" w:themeFillTint="66"/>
          </w:tcPr>
          <w:p w14:paraId="35DC00CD"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r w:rsidRPr="006C2DDF">
              <w:rPr>
                <w:rFonts w:ascii="Arial" w:hAnsi="Arial" w:cs="Arial"/>
                <w:sz w:val="24"/>
                <w:szCs w:val="24"/>
                <w:lang w:eastAsia="en-US"/>
              </w:rPr>
              <w:t>4 years</w:t>
            </w:r>
          </w:p>
        </w:tc>
      </w:tr>
      <w:tr w:rsidR="005E203B" w:rsidRPr="006C2DDF" w14:paraId="35DC00D3" w14:textId="77777777" w:rsidTr="00DE581E">
        <w:trPr>
          <w:trHeight w:val="850"/>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auto"/>
            </w:tcBorders>
            <w:shd w:val="clear" w:color="auto" w:fill="BDD6EE" w:themeFill="accent1" w:themeFillTint="66"/>
          </w:tcPr>
          <w:p w14:paraId="35DC00CF" w14:textId="77777777" w:rsidR="005E203B" w:rsidRPr="00F768EC" w:rsidRDefault="005E203B" w:rsidP="00DE581E">
            <w:pPr>
              <w:rPr>
                <w:rFonts w:ascii="Arial" w:hAnsi="Arial" w:cs="Arial"/>
                <w:color w:val="auto"/>
                <w:sz w:val="24"/>
                <w:szCs w:val="24"/>
              </w:rPr>
            </w:pPr>
            <w:r w:rsidRPr="00F768EC">
              <w:rPr>
                <w:rFonts w:ascii="Arial" w:hAnsi="Arial" w:cs="Arial"/>
                <w:b w:val="0"/>
                <w:bCs w:val="0"/>
                <w:color w:val="auto"/>
                <w:sz w:val="24"/>
                <w:szCs w:val="24"/>
              </w:rPr>
              <w:t>Drainage Council for Northern Ireland</w:t>
            </w:r>
          </w:p>
        </w:tc>
        <w:tc>
          <w:tcPr>
            <w:tcW w:w="1493" w:type="pct"/>
            <w:shd w:val="clear" w:color="auto" w:fill="BDD6EE" w:themeFill="accent1" w:themeFillTint="66"/>
            <w:vAlign w:val="center"/>
          </w:tcPr>
          <w:p w14:paraId="35DC00D0"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p>
        </w:tc>
        <w:tc>
          <w:tcPr>
            <w:tcW w:w="1282" w:type="pct"/>
            <w:shd w:val="clear" w:color="auto" w:fill="BDD6EE" w:themeFill="accent1" w:themeFillTint="66"/>
          </w:tcPr>
          <w:p w14:paraId="35DC00D1"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6C2DDF">
              <w:rPr>
                <w:rFonts w:ascii="Arial" w:hAnsi="Arial" w:cs="Arial"/>
                <w:sz w:val="24"/>
                <w:szCs w:val="24"/>
              </w:rPr>
              <w:t xml:space="preserve">1 position </w:t>
            </w:r>
          </w:p>
        </w:tc>
        <w:tc>
          <w:tcPr>
            <w:tcW w:w="655" w:type="pct"/>
            <w:shd w:val="clear" w:color="auto" w:fill="BDD6EE" w:themeFill="accent1" w:themeFillTint="66"/>
          </w:tcPr>
          <w:p w14:paraId="35DC00D2"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6C2DDF">
              <w:rPr>
                <w:rFonts w:ascii="Arial" w:hAnsi="Arial" w:cs="Arial"/>
                <w:sz w:val="24"/>
                <w:szCs w:val="24"/>
              </w:rPr>
              <w:t>4 years</w:t>
            </w:r>
          </w:p>
        </w:tc>
      </w:tr>
      <w:tr w:rsidR="005E203B" w:rsidRPr="006C2DDF" w14:paraId="35DC00D8" w14:textId="77777777" w:rsidTr="00DE581E">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auto"/>
              <w:bottom w:val="single" w:sz="4" w:space="0" w:color="auto"/>
            </w:tcBorders>
            <w:shd w:val="clear" w:color="auto" w:fill="BDD6EE" w:themeFill="accent1" w:themeFillTint="66"/>
          </w:tcPr>
          <w:p w14:paraId="35DC00D4" w14:textId="77777777" w:rsidR="005E203B" w:rsidRPr="00F768EC" w:rsidRDefault="005E203B" w:rsidP="00DE581E">
            <w:pPr>
              <w:rPr>
                <w:rFonts w:ascii="Arial" w:hAnsi="Arial" w:cs="Arial"/>
                <w:color w:val="auto"/>
                <w:sz w:val="24"/>
                <w:szCs w:val="24"/>
              </w:rPr>
            </w:pPr>
            <w:r w:rsidRPr="00F768EC">
              <w:rPr>
                <w:rFonts w:ascii="Arial" w:hAnsi="Arial" w:cs="Arial"/>
                <w:b w:val="0"/>
                <w:bCs w:val="0"/>
                <w:color w:val="auto"/>
                <w:sz w:val="24"/>
                <w:szCs w:val="24"/>
              </w:rPr>
              <w:t>Northern Ireland Local Government Partnership on Traveller Issues</w:t>
            </w:r>
          </w:p>
        </w:tc>
        <w:tc>
          <w:tcPr>
            <w:tcW w:w="1493" w:type="pct"/>
            <w:shd w:val="clear" w:color="auto" w:fill="BDD6EE" w:themeFill="accent1" w:themeFillTint="66"/>
            <w:vAlign w:val="center"/>
          </w:tcPr>
          <w:p w14:paraId="35DC00D5"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2DDF">
              <w:rPr>
                <w:rFonts w:ascii="Arial" w:hAnsi="Arial" w:cs="Arial"/>
                <w:sz w:val="24"/>
                <w:szCs w:val="24"/>
              </w:rPr>
              <w:t>June Council Meeting</w:t>
            </w:r>
          </w:p>
        </w:tc>
        <w:tc>
          <w:tcPr>
            <w:tcW w:w="1282" w:type="pct"/>
            <w:shd w:val="clear" w:color="auto" w:fill="BDD6EE" w:themeFill="accent1" w:themeFillTint="66"/>
          </w:tcPr>
          <w:p w14:paraId="35DC00D6"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2DDF">
              <w:rPr>
                <w:rFonts w:ascii="Arial" w:hAnsi="Arial" w:cs="Arial"/>
                <w:sz w:val="24"/>
                <w:szCs w:val="24"/>
              </w:rPr>
              <w:t xml:space="preserve">1 position  </w:t>
            </w:r>
          </w:p>
        </w:tc>
        <w:tc>
          <w:tcPr>
            <w:tcW w:w="655" w:type="pct"/>
            <w:shd w:val="clear" w:color="auto" w:fill="BDD6EE" w:themeFill="accent1" w:themeFillTint="66"/>
          </w:tcPr>
          <w:p w14:paraId="35DC00D7" w14:textId="77777777" w:rsidR="005E203B" w:rsidRPr="006C2DDF" w:rsidRDefault="005E203B" w:rsidP="00DE581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 year</w:t>
            </w:r>
          </w:p>
        </w:tc>
      </w:tr>
      <w:tr w:rsidR="005E203B" w:rsidRPr="006C2DDF" w14:paraId="35DC00DD" w14:textId="77777777" w:rsidTr="00DE581E">
        <w:trPr>
          <w:trHeight w:val="850"/>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auto"/>
              <w:bottom w:val="single" w:sz="4" w:space="0" w:color="auto"/>
            </w:tcBorders>
            <w:shd w:val="clear" w:color="auto" w:fill="BDD6EE" w:themeFill="accent1" w:themeFillTint="66"/>
          </w:tcPr>
          <w:p w14:paraId="35DC00D9" w14:textId="77777777" w:rsidR="005E203B" w:rsidRPr="00F768EC" w:rsidRDefault="005E203B" w:rsidP="00DE581E">
            <w:pPr>
              <w:rPr>
                <w:rFonts w:ascii="Arial" w:hAnsi="Arial" w:cs="Arial"/>
                <w:color w:val="auto"/>
                <w:sz w:val="24"/>
                <w:szCs w:val="24"/>
              </w:rPr>
            </w:pPr>
            <w:r w:rsidRPr="00F768EC">
              <w:rPr>
                <w:rFonts w:ascii="Arial" w:hAnsi="Arial" w:cs="Arial"/>
                <w:b w:val="0"/>
                <w:bCs w:val="0"/>
                <w:color w:val="auto"/>
                <w:sz w:val="24"/>
                <w:szCs w:val="24"/>
              </w:rPr>
              <w:t>Sustainable NI’s All Party Group on Sustainable Development</w:t>
            </w:r>
          </w:p>
        </w:tc>
        <w:tc>
          <w:tcPr>
            <w:tcW w:w="1493" w:type="pct"/>
            <w:shd w:val="clear" w:color="auto" w:fill="BDD6EE" w:themeFill="accent1" w:themeFillTint="66"/>
            <w:vAlign w:val="center"/>
          </w:tcPr>
          <w:p w14:paraId="35DC00DA"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2DDF">
              <w:rPr>
                <w:rFonts w:ascii="Arial" w:hAnsi="Arial" w:cs="Arial"/>
                <w:sz w:val="24"/>
                <w:szCs w:val="24"/>
              </w:rPr>
              <w:t>June Council Meeting</w:t>
            </w:r>
          </w:p>
        </w:tc>
        <w:tc>
          <w:tcPr>
            <w:tcW w:w="1282" w:type="pct"/>
            <w:shd w:val="clear" w:color="auto" w:fill="BDD6EE" w:themeFill="accent1" w:themeFillTint="66"/>
          </w:tcPr>
          <w:p w14:paraId="35DC00DB"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2 positions  </w:t>
            </w:r>
          </w:p>
        </w:tc>
        <w:tc>
          <w:tcPr>
            <w:tcW w:w="655" w:type="pct"/>
            <w:shd w:val="clear" w:color="auto" w:fill="BDD6EE" w:themeFill="accent1" w:themeFillTint="66"/>
          </w:tcPr>
          <w:p w14:paraId="35DC00DC" w14:textId="77777777" w:rsidR="005E203B" w:rsidRPr="006C2DDF" w:rsidRDefault="005E203B" w:rsidP="00DE58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C2DDF">
              <w:rPr>
                <w:rFonts w:ascii="Arial" w:hAnsi="Arial" w:cs="Arial"/>
                <w:sz w:val="24"/>
                <w:szCs w:val="24"/>
              </w:rPr>
              <w:t>4 years</w:t>
            </w:r>
          </w:p>
        </w:tc>
      </w:tr>
    </w:tbl>
    <w:p w14:paraId="35DC00DE" w14:textId="77777777" w:rsidR="005E203B" w:rsidRDefault="005E203B" w:rsidP="005E203B">
      <w:pPr>
        <w:autoSpaceDE w:val="0"/>
        <w:autoSpaceDN w:val="0"/>
        <w:adjustRightInd w:val="0"/>
        <w:rPr>
          <w:rFonts w:ascii="Arial" w:hAnsi="Arial" w:cs="Arial"/>
          <w:sz w:val="24"/>
          <w:szCs w:val="24"/>
        </w:rPr>
      </w:pPr>
    </w:p>
    <w:p w14:paraId="35DC00DF" w14:textId="77777777" w:rsidR="005E203B" w:rsidRDefault="005E203B" w:rsidP="005E203B">
      <w:pPr>
        <w:autoSpaceDE w:val="0"/>
        <w:autoSpaceDN w:val="0"/>
        <w:adjustRightInd w:val="0"/>
        <w:rPr>
          <w:rFonts w:ascii="Arial" w:hAnsi="Arial" w:cs="Arial"/>
          <w:sz w:val="24"/>
          <w:szCs w:val="24"/>
        </w:rPr>
      </w:pPr>
    </w:p>
    <w:p w14:paraId="35DC00E0" w14:textId="77777777" w:rsidR="007B3B1C" w:rsidRDefault="005E203B" w:rsidP="005E203B">
      <w:pPr>
        <w:autoSpaceDE w:val="0"/>
        <w:autoSpaceDN w:val="0"/>
        <w:adjustRightInd w:val="0"/>
        <w:rPr>
          <w:rFonts w:ascii="Arial" w:hAnsi="Arial" w:cs="Arial"/>
          <w:sz w:val="24"/>
          <w:szCs w:val="24"/>
        </w:rPr>
      </w:pPr>
      <w:r>
        <w:rPr>
          <w:rFonts w:ascii="Arial" w:hAnsi="Arial" w:cs="Arial"/>
          <w:sz w:val="24"/>
          <w:szCs w:val="24"/>
        </w:rPr>
        <w:t>Agreed by Council – March 2023</w:t>
      </w:r>
    </w:p>
    <w:p w14:paraId="35DC00E1" w14:textId="77777777" w:rsidR="007B3B1C" w:rsidRDefault="007B3B1C">
      <w:pPr>
        <w:rPr>
          <w:rFonts w:ascii="Arial" w:hAnsi="Arial" w:cs="Arial"/>
          <w:sz w:val="24"/>
          <w:szCs w:val="24"/>
        </w:rPr>
      </w:pPr>
      <w:r>
        <w:rPr>
          <w:rFonts w:ascii="Arial" w:hAnsi="Arial" w:cs="Arial"/>
          <w:sz w:val="24"/>
          <w:szCs w:val="24"/>
        </w:rPr>
        <w:br w:type="page"/>
      </w:r>
    </w:p>
    <w:p w14:paraId="35DC00E2" w14:textId="77777777" w:rsidR="007B3B1C" w:rsidRPr="007B3B1C" w:rsidRDefault="007B3B1C" w:rsidP="007B3B1C">
      <w:pPr>
        <w:autoSpaceDE w:val="0"/>
        <w:autoSpaceDN w:val="0"/>
        <w:adjustRightInd w:val="0"/>
        <w:jc w:val="center"/>
        <w:rPr>
          <w:rFonts w:ascii="Arial" w:hAnsi="Arial" w:cs="Arial"/>
          <w:b/>
          <w:sz w:val="36"/>
          <w:szCs w:val="36"/>
        </w:rPr>
      </w:pPr>
      <w:r w:rsidRPr="007B3B1C">
        <w:rPr>
          <w:rFonts w:ascii="Arial" w:hAnsi="Arial" w:cs="Arial"/>
          <w:b/>
          <w:sz w:val="36"/>
          <w:szCs w:val="36"/>
        </w:rPr>
        <w:lastRenderedPageBreak/>
        <w:t>LISBURN &amp; CASTLEREAGH CITY COUNCIL</w:t>
      </w:r>
    </w:p>
    <w:p w14:paraId="35DC00E3" w14:textId="77777777" w:rsidR="007B3B1C" w:rsidRPr="007B3B1C" w:rsidRDefault="007B3B1C" w:rsidP="007B3B1C">
      <w:pPr>
        <w:autoSpaceDE w:val="0"/>
        <w:autoSpaceDN w:val="0"/>
        <w:adjustRightInd w:val="0"/>
        <w:jc w:val="center"/>
        <w:rPr>
          <w:rFonts w:ascii="Arial" w:hAnsi="Arial" w:cs="Arial"/>
          <w:b/>
          <w:sz w:val="28"/>
          <w:szCs w:val="28"/>
        </w:rPr>
      </w:pPr>
    </w:p>
    <w:p w14:paraId="35DC00E4" w14:textId="77777777" w:rsidR="007B3B1C" w:rsidRPr="007B3B1C" w:rsidRDefault="007B3B1C" w:rsidP="007B3B1C">
      <w:pPr>
        <w:autoSpaceDE w:val="0"/>
        <w:autoSpaceDN w:val="0"/>
        <w:adjustRightInd w:val="0"/>
        <w:jc w:val="center"/>
        <w:rPr>
          <w:rFonts w:ascii="Arial" w:hAnsi="Arial" w:cs="Arial"/>
          <w:b/>
          <w:sz w:val="28"/>
          <w:szCs w:val="28"/>
        </w:rPr>
      </w:pPr>
      <w:r w:rsidRPr="007B3B1C">
        <w:rPr>
          <w:rFonts w:ascii="Arial" w:hAnsi="Arial" w:cs="Arial"/>
          <w:b/>
          <w:sz w:val="28"/>
          <w:szCs w:val="28"/>
        </w:rPr>
        <w:t>Planning Committee</w:t>
      </w:r>
    </w:p>
    <w:p w14:paraId="35DC00E5" w14:textId="77777777" w:rsidR="007B3B1C" w:rsidRPr="007B3B1C" w:rsidRDefault="007B3B1C" w:rsidP="007B3B1C">
      <w:pPr>
        <w:autoSpaceDE w:val="0"/>
        <w:autoSpaceDN w:val="0"/>
        <w:adjustRightInd w:val="0"/>
        <w:jc w:val="center"/>
        <w:rPr>
          <w:rFonts w:ascii="Arial" w:hAnsi="Arial" w:cs="Arial"/>
          <w:b/>
          <w:sz w:val="28"/>
          <w:szCs w:val="28"/>
        </w:rPr>
      </w:pPr>
    </w:p>
    <w:p w14:paraId="35DC00E6" w14:textId="77777777" w:rsidR="007B3B1C" w:rsidRPr="007B3B1C" w:rsidRDefault="007B3B1C" w:rsidP="007B3B1C">
      <w:pPr>
        <w:autoSpaceDE w:val="0"/>
        <w:autoSpaceDN w:val="0"/>
        <w:adjustRightInd w:val="0"/>
        <w:jc w:val="center"/>
        <w:rPr>
          <w:rFonts w:ascii="Arial" w:hAnsi="Arial" w:cs="Arial"/>
          <w:b/>
          <w:sz w:val="28"/>
          <w:szCs w:val="28"/>
        </w:rPr>
      </w:pPr>
      <w:r w:rsidRPr="007B3B1C">
        <w:rPr>
          <w:rFonts w:ascii="Arial" w:hAnsi="Arial" w:cs="Arial"/>
          <w:b/>
          <w:sz w:val="28"/>
          <w:szCs w:val="28"/>
        </w:rPr>
        <w:t>Terms of Reference</w:t>
      </w:r>
    </w:p>
    <w:p w14:paraId="35DC00E7" w14:textId="77777777" w:rsidR="007B3B1C" w:rsidRPr="007B3B1C" w:rsidRDefault="007B3B1C" w:rsidP="007B3B1C">
      <w:pPr>
        <w:autoSpaceDE w:val="0"/>
        <w:autoSpaceDN w:val="0"/>
        <w:adjustRightInd w:val="0"/>
        <w:rPr>
          <w:rFonts w:ascii="Arial" w:hAnsi="Arial" w:cs="Arial"/>
          <w:sz w:val="24"/>
          <w:szCs w:val="24"/>
        </w:rPr>
      </w:pPr>
    </w:p>
    <w:p w14:paraId="35DC00E8" w14:textId="77777777" w:rsidR="007B3B1C" w:rsidRPr="007B3B1C" w:rsidRDefault="007B3B1C" w:rsidP="007B3B1C">
      <w:pPr>
        <w:autoSpaceDE w:val="0"/>
        <w:autoSpaceDN w:val="0"/>
        <w:adjustRightInd w:val="0"/>
        <w:rPr>
          <w:rFonts w:ascii="Arial" w:hAnsi="Arial" w:cs="Arial"/>
          <w:sz w:val="24"/>
          <w:szCs w:val="24"/>
        </w:rPr>
      </w:pPr>
    </w:p>
    <w:p w14:paraId="35DC00E9" w14:textId="77777777" w:rsidR="007B3B1C" w:rsidRPr="007B3B1C" w:rsidRDefault="007B3B1C" w:rsidP="007B3B1C">
      <w:pPr>
        <w:autoSpaceDE w:val="0"/>
        <w:autoSpaceDN w:val="0"/>
        <w:adjustRightInd w:val="0"/>
        <w:rPr>
          <w:rFonts w:ascii="Arial" w:hAnsi="Arial" w:cs="Arial"/>
          <w:b/>
          <w:sz w:val="24"/>
          <w:szCs w:val="24"/>
        </w:rPr>
      </w:pPr>
      <w:r w:rsidRPr="007B3B1C">
        <w:rPr>
          <w:rFonts w:ascii="Arial" w:hAnsi="Arial" w:cs="Arial"/>
          <w:b/>
          <w:sz w:val="24"/>
          <w:szCs w:val="24"/>
        </w:rPr>
        <w:t>1.</w:t>
      </w:r>
      <w:r w:rsidRPr="007B3B1C">
        <w:rPr>
          <w:rFonts w:ascii="Arial" w:hAnsi="Arial" w:cs="Arial"/>
          <w:b/>
          <w:sz w:val="24"/>
          <w:szCs w:val="24"/>
        </w:rPr>
        <w:tab/>
        <w:t>Statement of Purpose</w:t>
      </w:r>
    </w:p>
    <w:p w14:paraId="35DC00EA" w14:textId="77777777" w:rsidR="007B3B1C" w:rsidRPr="007B3B1C" w:rsidRDefault="007B3B1C" w:rsidP="007B3B1C">
      <w:pPr>
        <w:autoSpaceDE w:val="0"/>
        <w:autoSpaceDN w:val="0"/>
        <w:adjustRightInd w:val="0"/>
        <w:rPr>
          <w:rFonts w:ascii="Arial" w:hAnsi="Arial" w:cs="Arial"/>
          <w:sz w:val="24"/>
          <w:szCs w:val="24"/>
        </w:rPr>
      </w:pPr>
    </w:p>
    <w:p w14:paraId="35DC00EB"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The Planning Committee is a key component of Lisburn &amp; Castlereagh City Council’s Corporate Governance Framework with the exception that it operates in a quasi-judicial manner with delegated authority for determining planning applications.</w:t>
      </w:r>
    </w:p>
    <w:p w14:paraId="35DC00EC" w14:textId="77777777" w:rsidR="007B3B1C" w:rsidRPr="007B3B1C" w:rsidRDefault="007B3B1C" w:rsidP="007B3B1C">
      <w:pPr>
        <w:autoSpaceDE w:val="0"/>
        <w:autoSpaceDN w:val="0"/>
        <w:adjustRightInd w:val="0"/>
        <w:rPr>
          <w:rFonts w:ascii="Arial" w:hAnsi="Arial" w:cs="Arial"/>
          <w:sz w:val="24"/>
          <w:szCs w:val="24"/>
        </w:rPr>
      </w:pPr>
    </w:p>
    <w:p w14:paraId="35DC00ED"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 xml:space="preserve">The purpose of the Planning Committee is to hear evidence from officers, supporters and objectors to development proposals in line with the attached Protocol for the Operation of the Lisburn and Castlereagh Planning Committee.  In addition, the committee should have regard for planning precedents and appeals against their decisions.  A key aspect of the committee is to continue to keep under review, and </w:t>
      </w:r>
      <w:proofErr w:type="spellStart"/>
      <w:r w:rsidRPr="007B3B1C">
        <w:rPr>
          <w:rFonts w:ascii="Arial" w:hAnsi="Arial" w:cs="Arial"/>
          <w:sz w:val="24"/>
          <w:szCs w:val="24"/>
        </w:rPr>
        <w:t>scrutinise</w:t>
      </w:r>
      <w:proofErr w:type="spellEnd"/>
      <w:r w:rsidRPr="007B3B1C">
        <w:rPr>
          <w:rFonts w:ascii="Arial" w:hAnsi="Arial" w:cs="Arial"/>
          <w:sz w:val="24"/>
          <w:szCs w:val="24"/>
        </w:rPr>
        <w:t xml:space="preserve"> performance of, the development management function within this Council area.</w:t>
      </w:r>
    </w:p>
    <w:p w14:paraId="35DC00EE" w14:textId="77777777" w:rsidR="007B3B1C" w:rsidRPr="007B3B1C" w:rsidRDefault="007B3B1C" w:rsidP="007B3B1C">
      <w:pPr>
        <w:autoSpaceDE w:val="0"/>
        <w:autoSpaceDN w:val="0"/>
        <w:adjustRightInd w:val="0"/>
        <w:rPr>
          <w:rFonts w:ascii="Arial" w:hAnsi="Arial" w:cs="Arial"/>
          <w:sz w:val="24"/>
          <w:szCs w:val="24"/>
        </w:rPr>
      </w:pPr>
    </w:p>
    <w:p w14:paraId="35DC00EF"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 xml:space="preserve">These Terms of Reference </w:t>
      </w:r>
      <w:proofErr w:type="spellStart"/>
      <w:r w:rsidRPr="007B3B1C">
        <w:rPr>
          <w:rFonts w:ascii="Arial" w:hAnsi="Arial" w:cs="Arial"/>
          <w:sz w:val="24"/>
          <w:szCs w:val="24"/>
        </w:rPr>
        <w:t>summarise</w:t>
      </w:r>
      <w:proofErr w:type="spellEnd"/>
      <w:r w:rsidRPr="007B3B1C">
        <w:rPr>
          <w:rFonts w:ascii="Arial" w:hAnsi="Arial" w:cs="Arial"/>
          <w:sz w:val="24"/>
          <w:szCs w:val="24"/>
        </w:rPr>
        <w:t xml:space="preserve"> the core functions of the Planning Committee. </w:t>
      </w:r>
    </w:p>
    <w:p w14:paraId="35DC00F0" w14:textId="77777777" w:rsidR="007B3B1C" w:rsidRPr="007B3B1C" w:rsidRDefault="007B3B1C" w:rsidP="007B3B1C">
      <w:pPr>
        <w:autoSpaceDE w:val="0"/>
        <w:autoSpaceDN w:val="0"/>
        <w:adjustRightInd w:val="0"/>
        <w:rPr>
          <w:rFonts w:ascii="Arial" w:hAnsi="Arial" w:cs="Arial"/>
          <w:sz w:val="24"/>
          <w:szCs w:val="24"/>
        </w:rPr>
      </w:pPr>
    </w:p>
    <w:p w14:paraId="35DC00F1" w14:textId="77777777" w:rsidR="007B3B1C" w:rsidRPr="007B3B1C" w:rsidRDefault="007B3B1C" w:rsidP="007B3B1C">
      <w:pPr>
        <w:autoSpaceDE w:val="0"/>
        <w:autoSpaceDN w:val="0"/>
        <w:adjustRightInd w:val="0"/>
        <w:rPr>
          <w:rFonts w:ascii="Arial" w:hAnsi="Arial" w:cs="Arial"/>
          <w:b/>
          <w:sz w:val="24"/>
          <w:szCs w:val="24"/>
        </w:rPr>
      </w:pPr>
      <w:r w:rsidRPr="007B3B1C">
        <w:rPr>
          <w:rFonts w:ascii="Arial" w:hAnsi="Arial" w:cs="Arial"/>
          <w:b/>
          <w:sz w:val="24"/>
          <w:szCs w:val="24"/>
        </w:rPr>
        <w:t>2.</w:t>
      </w:r>
      <w:r w:rsidRPr="007B3B1C">
        <w:rPr>
          <w:rFonts w:ascii="Arial" w:hAnsi="Arial" w:cs="Arial"/>
          <w:b/>
          <w:sz w:val="24"/>
          <w:szCs w:val="24"/>
        </w:rPr>
        <w:tab/>
        <w:t>Membership</w:t>
      </w:r>
    </w:p>
    <w:p w14:paraId="35DC00F2" w14:textId="77777777" w:rsidR="007B3B1C" w:rsidRPr="007B3B1C" w:rsidRDefault="007B3B1C" w:rsidP="007B3B1C">
      <w:pPr>
        <w:autoSpaceDE w:val="0"/>
        <w:autoSpaceDN w:val="0"/>
        <w:adjustRightInd w:val="0"/>
        <w:rPr>
          <w:rFonts w:ascii="Arial" w:hAnsi="Arial" w:cs="Arial"/>
          <w:sz w:val="24"/>
          <w:szCs w:val="24"/>
        </w:rPr>
      </w:pPr>
    </w:p>
    <w:p w14:paraId="35DC00F3"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The Planning Committee is appointed from the full Council who note the minutes of their determinations. It is comprised of 11 Elected Members, with no ex–officio Members, appointed to the Committee each year at the Annual Meeting of Council.</w:t>
      </w:r>
    </w:p>
    <w:p w14:paraId="35DC00F4" w14:textId="77777777" w:rsidR="007B3B1C" w:rsidRPr="007B3B1C" w:rsidRDefault="007B3B1C" w:rsidP="007B3B1C">
      <w:pPr>
        <w:autoSpaceDE w:val="0"/>
        <w:autoSpaceDN w:val="0"/>
        <w:adjustRightInd w:val="0"/>
        <w:rPr>
          <w:rFonts w:ascii="Arial" w:hAnsi="Arial" w:cs="Arial"/>
          <w:sz w:val="24"/>
          <w:szCs w:val="24"/>
        </w:rPr>
      </w:pPr>
    </w:p>
    <w:p w14:paraId="35DC00F5" w14:textId="77777777" w:rsidR="007B3B1C" w:rsidRPr="007B3B1C" w:rsidRDefault="007B3B1C" w:rsidP="007B3B1C">
      <w:pPr>
        <w:autoSpaceDE w:val="0"/>
        <w:autoSpaceDN w:val="0"/>
        <w:adjustRightInd w:val="0"/>
        <w:rPr>
          <w:rFonts w:ascii="Arial" w:hAnsi="Arial" w:cs="Arial"/>
          <w:b/>
          <w:sz w:val="24"/>
          <w:szCs w:val="24"/>
        </w:rPr>
      </w:pPr>
      <w:r w:rsidRPr="007B3B1C">
        <w:rPr>
          <w:rFonts w:ascii="Arial" w:hAnsi="Arial" w:cs="Arial"/>
          <w:b/>
          <w:sz w:val="24"/>
          <w:szCs w:val="24"/>
        </w:rPr>
        <w:t>3.</w:t>
      </w:r>
      <w:r w:rsidRPr="007B3B1C">
        <w:rPr>
          <w:rFonts w:ascii="Arial" w:hAnsi="Arial" w:cs="Arial"/>
          <w:b/>
          <w:sz w:val="24"/>
          <w:szCs w:val="24"/>
        </w:rPr>
        <w:tab/>
        <w:t>Meetings</w:t>
      </w:r>
    </w:p>
    <w:p w14:paraId="35DC00F6" w14:textId="77777777" w:rsidR="007B3B1C" w:rsidRPr="007B3B1C" w:rsidRDefault="007B3B1C" w:rsidP="007B3B1C">
      <w:pPr>
        <w:autoSpaceDE w:val="0"/>
        <w:autoSpaceDN w:val="0"/>
        <w:adjustRightInd w:val="0"/>
        <w:rPr>
          <w:rFonts w:ascii="Arial" w:hAnsi="Arial" w:cs="Arial"/>
          <w:sz w:val="24"/>
          <w:szCs w:val="24"/>
        </w:rPr>
      </w:pPr>
    </w:p>
    <w:p w14:paraId="35DC00F7"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The quorum for the Planning Committee is set out in Section 29.3 of the Council’s Standing Orders.</w:t>
      </w:r>
    </w:p>
    <w:p w14:paraId="35DC00F8"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 xml:space="preserve">“Except where </w:t>
      </w:r>
      <w:proofErr w:type="spellStart"/>
      <w:r w:rsidRPr="007B3B1C">
        <w:rPr>
          <w:rFonts w:ascii="Arial" w:hAnsi="Arial" w:cs="Arial"/>
          <w:sz w:val="24"/>
          <w:szCs w:val="24"/>
        </w:rPr>
        <w:t>authorised</w:t>
      </w:r>
      <w:proofErr w:type="spellEnd"/>
      <w:r w:rsidRPr="007B3B1C">
        <w:rPr>
          <w:rFonts w:ascii="Arial" w:hAnsi="Arial" w:cs="Arial"/>
          <w:sz w:val="24"/>
          <w:szCs w:val="24"/>
        </w:rPr>
        <w:t xml:space="preserve"> by statute or order by the Council, business shall not be transacted at a meeting of any Committee (except Planning) unless as least one third of the whole number of the Committee is present.  In the case of Planning Committee, business shall not be transacted unless at least one-half of the whole number of the Committee is present. ”</w:t>
      </w:r>
    </w:p>
    <w:p w14:paraId="35DC00F9" w14:textId="77777777" w:rsidR="007B3B1C" w:rsidRPr="007B3B1C" w:rsidRDefault="007B3B1C" w:rsidP="007B3B1C">
      <w:pPr>
        <w:autoSpaceDE w:val="0"/>
        <w:autoSpaceDN w:val="0"/>
        <w:adjustRightInd w:val="0"/>
        <w:rPr>
          <w:rFonts w:ascii="Arial" w:hAnsi="Arial" w:cs="Arial"/>
          <w:sz w:val="24"/>
          <w:szCs w:val="24"/>
        </w:rPr>
      </w:pPr>
    </w:p>
    <w:p w14:paraId="35DC00FA"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 xml:space="preserve">The Planning Committee will meet, typically on the first Monday of each month, and will normally be attended by the appropriate Director and Head of Planning and Capital Development, and/or other </w:t>
      </w:r>
      <w:proofErr w:type="spellStart"/>
      <w:r w:rsidRPr="007B3B1C">
        <w:rPr>
          <w:rFonts w:ascii="Arial" w:hAnsi="Arial" w:cs="Arial"/>
          <w:sz w:val="24"/>
          <w:szCs w:val="24"/>
        </w:rPr>
        <w:t>authorised</w:t>
      </w:r>
      <w:proofErr w:type="spellEnd"/>
      <w:r w:rsidRPr="007B3B1C">
        <w:rPr>
          <w:rFonts w:ascii="Arial" w:hAnsi="Arial" w:cs="Arial"/>
          <w:sz w:val="24"/>
          <w:szCs w:val="24"/>
        </w:rPr>
        <w:t xml:space="preserve"> planning officers aligned to the agenda of the meeting. </w:t>
      </w:r>
    </w:p>
    <w:p w14:paraId="35DC00FB" w14:textId="77777777" w:rsidR="007B3B1C" w:rsidRPr="007B3B1C" w:rsidRDefault="007B3B1C" w:rsidP="007B3B1C">
      <w:pPr>
        <w:autoSpaceDE w:val="0"/>
        <w:autoSpaceDN w:val="0"/>
        <w:adjustRightInd w:val="0"/>
        <w:rPr>
          <w:rFonts w:ascii="Arial" w:hAnsi="Arial" w:cs="Arial"/>
          <w:sz w:val="24"/>
          <w:szCs w:val="24"/>
        </w:rPr>
      </w:pPr>
    </w:p>
    <w:p w14:paraId="35DC00FC" w14:textId="35FC9378"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Other special meetings can be convened as deemed appropriate by the Chair</w:t>
      </w:r>
      <w:r w:rsidR="002D3E41">
        <w:rPr>
          <w:rFonts w:ascii="Arial" w:hAnsi="Arial" w:cs="Arial"/>
          <w:sz w:val="24"/>
          <w:szCs w:val="24"/>
        </w:rPr>
        <w:t>person</w:t>
      </w:r>
      <w:r w:rsidRPr="007B3B1C">
        <w:rPr>
          <w:rFonts w:ascii="Arial" w:hAnsi="Arial" w:cs="Arial"/>
          <w:sz w:val="24"/>
          <w:szCs w:val="24"/>
        </w:rPr>
        <w:t xml:space="preserve"> in consultation with the appropriate Director.</w:t>
      </w:r>
    </w:p>
    <w:p w14:paraId="35DC00FD" w14:textId="77777777" w:rsidR="007B3B1C" w:rsidRPr="007B3B1C" w:rsidRDefault="007B3B1C" w:rsidP="007B3B1C">
      <w:pPr>
        <w:autoSpaceDE w:val="0"/>
        <w:autoSpaceDN w:val="0"/>
        <w:adjustRightInd w:val="0"/>
        <w:rPr>
          <w:rFonts w:ascii="Arial" w:hAnsi="Arial" w:cs="Arial"/>
          <w:sz w:val="24"/>
          <w:szCs w:val="24"/>
        </w:rPr>
      </w:pPr>
    </w:p>
    <w:p w14:paraId="35DC00FE" w14:textId="77777777" w:rsidR="007B3B1C" w:rsidRPr="007B3B1C" w:rsidRDefault="007B3B1C" w:rsidP="007B3B1C">
      <w:pPr>
        <w:autoSpaceDE w:val="0"/>
        <w:autoSpaceDN w:val="0"/>
        <w:adjustRightInd w:val="0"/>
        <w:rPr>
          <w:rFonts w:ascii="Arial" w:hAnsi="Arial" w:cs="Arial"/>
          <w:b/>
          <w:sz w:val="24"/>
          <w:szCs w:val="24"/>
        </w:rPr>
      </w:pPr>
      <w:r w:rsidRPr="007B3B1C">
        <w:rPr>
          <w:rFonts w:ascii="Arial" w:hAnsi="Arial" w:cs="Arial"/>
          <w:b/>
          <w:sz w:val="24"/>
          <w:szCs w:val="24"/>
        </w:rPr>
        <w:t>4.</w:t>
      </w:r>
      <w:r w:rsidRPr="007B3B1C">
        <w:rPr>
          <w:rFonts w:ascii="Arial" w:hAnsi="Arial" w:cs="Arial"/>
          <w:b/>
          <w:sz w:val="24"/>
          <w:szCs w:val="24"/>
        </w:rPr>
        <w:tab/>
        <w:t>Responsibilities</w:t>
      </w:r>
    </w:p>
    <w:p w14:paraId="35DC00FF" w14:textId="77777777" w:rsidR="007B3B1C" w:rsidRPr="007B3B1C" w:rsidRDefault="007B3B1C" w:rsidP="007B3B1C">
      <w:pPr>
        <w:autoSpaceDE w:val="0"/>
        <w:autoSpaceDN w:val="0"/>
        <w:adjustRightInd w:val="0"/>
        <w:rPr>
          <w:rFonts w:ascii="Arial" w:hAnsi="Arial" w:cs="Arial"/>
          <w:sz w:val="24"/>
          <w:szCs w:val="24"/>
        </w:rPr>
      </w:pPr>
    </w:p>
    <w:p w14:paraId="35DC0100"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 xml:space="preserve">The Planning Committee has the following delegated responsibilities as per the Protocol: </w:t>
      </w:r>
    </w:p>
    <w:p w14:paraId="35DC0101" w14:textId="77777777" w:rsidR="007B3B1C" w:rsidRPr="007B3B1C" w:rsidRDefault="007B3B1C" w:rsidP="007B3B1C">
      <w:pPr>
        <w:autoSpaceDE w:val="0"/>
        <w:autoSpaceDN w:val="0"/>
        <w:adjustRightInd w:val="0"/>
        <w:rPr>
          <w:rFonts w:ascii="Arial" w:hAnsi="Arial" w:cs="Arial"/>
          <w:sz w:val="24"/>
          <w:szCs w:val="24"/>
        </w:rPr>
      </w:pPr>
    </w:p>
    <w:p w14:paraId="35DC0102"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Determine major planning applications</w:t>
      </w:r>
    </w:p>
    <w:p w14:paraId="35DC0103"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lastRenderedPageBreak/>
        <w:t>•</w:t>
      </w:r>
      <w:r w:rsidRPr="007B3B1C">
        <w:rPr>
          <w:rFonts w:ascii="Arial" w:hAnsi="Arial" w:cs="Arial"/>
          <w:sz w:val="24"/>
          <w:szCs w:val="24"/>
        </w:rPr>
        <w:tab/>
        <w:t xml:space="preserve">Determine all applications made on behalf of the Council </w:t>
      </w:r>
    </w:p>
    <w:p w14:paraId="35DC0104" w14:textId="77777777" w:rsid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Determine all referred applications from the delegated planning list on the basis that</w:t>
      </w:r>
    </w:p>
    <w:p w14:paraId="35DC0105" w14:textId="77777777" w:rsidR="007B3B1C" w:rsidRPr="007B3B1C" w:rsidRDefault="007B3B1C" w:rsidP="007B3B1C">
      <w:pPr>
        <w:autoSpaceDE w:val="0"/>
        <w:autoSpaceDN w:val="0"/>
        <w:adjustRightInd w:val="0"/>
        <w:ind w:firstLine="720"/>
        <w:rPr>
          <w:rFonts w:ascii="Arial" w:hAnsi="Arial" w:cs="Arial"/>
          <w:sz w:val="24"/>
          <w:szCs w:val="24"/>
        </w:rPr>
      </w:pPr>
      <w:r w:rsidRPr="007B3B1C">
        <w:rPr>
          <w:rFonts w:ascii="Arial" w:hAnsi="Arial" w:cs="Arial"/>
          <w:sz w:val="24"/>
          <w:szCs w:val="24"/>
        </w:rPr>
        <w:t>the procedures set out within the attached Protocol are followed</w:t>
      </w:r>
    </w:p>
    <w:p w14:paraId="35DC0106"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Hear pre determination submissions from applicants as required</w:t>
      </w:r>
    </w:p>
    <w:p w14:paraId="35DC0107"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Determine applications referred by the Head of Planning and Capital Development</w:t>
      </w:r>
    </w:p>
    <w:p w14:paraId="35DC0108"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Monitor and review overall performance of the planning function</w:t>
      </w:r>
    </w:p>
    <w:p w14:paraId="35DC0109" w14:textId="77777777" w:rsidR="007B3B1C" w:rsidRPr="007B3B1C" w:rsidRDefault="007B3B1C" w:rsidP="007B3B1C">
      <w:pPr>
        <w:autoSpaceDE w:val="0"/>
        <w:autoSpaceDN w:val="0"/>
        <w:adjustRightInd w:val="0"/>
        <w:rPr>
          <w:rFonts w:ascii="Arial" w:hAnsi="Arial" w:cs="Arial"/>
          <w:sz w:val="24"/>
          <w:szCs w:val="24"/>
        </w:rPr>
      </w:pPr>
      <w:r w:rsidRPr="007B3B1C">
        <w:rPr>
          <w:rFonts w:ascii="Arial" w:hAnsi="Arial" w:cs="Arial"/>
          <w:sz w:val="24"/>
          <w:szCs w:val="24"/>
        </w:rPr>
        <w:t>•</w:t>
      </w:r>
      <w:r w:rsidRPr="007B3B1C">
        <w:rPr>
          <w:rFonts w:ascii="Arial" w:hAnsi="Arial" w:cs="Arial"/>
          <w:sz w:val="24"/>
          <w:szCs w:val="24"/>
        </w:rPr>
        <w:tab/>
        <w:t>Monitor the number of enforcement notices and convictions pursued</w:t>
      </w:r>
    </w:p>
    <w:p w14:paraId="35DC010A" w14:textId="77777777" w:rsidR="007B3B1C" w:rsidRPr="007B3B1C" w:rsidRDefault="007B3B1C" w:rsidP="007B3B1C">
      <w:pPr>
        <w:autoSpaceDE w:val="0"/>
        <w:autoSpaceDN w:val="0"/>
        <w:adjustRightInd w:val="0"/>
        <w:rPr>
          <w:rFonts w:ascii="Arial" w:hAnsi="Arial" w:cs="Arial"/>
          <w:sz w:val="24"/>
          <w:szCs w:val="24"/>
        </w:rPr>
      </w:pPr>
    </w:p>
    <w:p w14:paraId="35DC010B" w14:textId="77777777" w:rsidR="005E203B" w:rsidRPr="006C2DDF" w:rsidRDefault="005E203B" w:rsidP="005E203B">
      <w:pPr>
        <w:autoSpaceDE w:val="0"/>
        <w:autoSpaceDN w:val="0"/>
        <w:adjustRightInd w:val="0"/>
        <w:rPr>
          <w:rFonts w:ascii="Arial" w:hAnsi="Arial" w:cs="Arial"/>
          <w:sz w:val="24"/>
          <w:szCs w:val="24"/>
        </w:rPr>
      </w:pPr>
    </w:p>
    <w:p w14:paraId="35DC010C" w14:textId="77777777" w:rsidR="007B3B1C" w:rsidRDefault="007B3B1C" w:rsidP="007B3B1C">
      <w:pPr>
        <w:autoSpaceDE w:val="0"/>
        <w:autoSpaceDN w:val="0"/>
        <w:adjustRightInd w:val="0"/>
        <w:rPr>
          <w:rFonts w:ascii="Arial" w:hAnsi="Arial" w:cs="Arial"/>
          <w:sz w:val="24"/>
          <w:szCs w:val="24"/>
        </w:rPr>
      </w:pPr>
      <w:r>
        <w:rPr>
          <w:rFonts w:ascii="Arial" w:hAnsi="Arial" w:cs="Arial"/>
          <w:sz w:val="24"/>
          <w:szCs w:val="24"/>
        </w:rPr>
        <w:t>Agreed by Council – March 2023</w:t>
      </w:r>
    </w:p>
    <w:p w14:paraId="35DC010D" w14:textId="77777777" w:rsidR="001536DA" w:rsidRPr="007C6C81" w:rsidRDefault="001536DA" w:rsidP="00B93DF2">
      <w:pPr>
        <w:rPr>
          <w:rFonts w:ascii="Arial" w:hAnsi="Arial" w:cs="Arial"/>
          <w:sz w:val="24"/>
          <w:szCs w:val="24"/>
        </w:rPr>
      </w:pPr>
    </w:p>
    <w:p w14:paraId="35DC010E" w14:textId="77777777" w:rsidR="001536DA" w:rsidRPr="007C6C81" w:rsidRDefault="001536DA" w:rsidP="00B93DF2">
      <w:pPr>
        <w:rPr>
          <w:rFonts w:ascii="Arial" w:hAnsi="Arial" w:cs="Arial"/>
          <w:sz w:val="24"/>
          <w:szCs w:val="24"/>
        </w:rPr>
      </w:pPr>
    </w:p>
    <w:p w14:paraId="35DC010F" w14:textId="77777777" w:rsidR="001536DA" w:rsidRPr="007C6C81" w:rsidRDefault="001536DA" w:rsidP="00B93DF2">
      <w:pPr>
        <w:rPr>
          <w:rFonts w:ascii="Arial" w:hAnsi="Arial" w:cs="Arial"/>
          <w:sz w:val="24"/>
          <w:szCs w:val="24"/>
        </w:rPr>
      </w:pPr>
    </w:p>
    <w:p w14:paraId="35DC0110" w14:textId="77777777" w:rsidR="001536DA" w:rsidRPr="007C6C81" w:rsidRDefault="001536DA" w:rsidP="00B93DF2">
      <w:pPr>
        <w:rPr>
          <w:rFonts w:ascii="Arial" w:hAnsi="Arial" w:cs="Arial"/>
          <w:sz w:val="24"/>
          <w:szCs w:val="24"/>
        </w:rPr>
      </w:pPr>
    </w:p>
    <w:p w14:paraId="35DC0111" w14:textId="77777777" w:rsidR="001536DA" w:rsidRPr="007C6C81" w:rsidRDefault="001536DA" w:rsidP="00B93DF2">
      <w:pPr>
        <w:rPr>
          <w:rFonts w:ascii="Arial" w:hAnsi="Arial" w:cs="Arial"/>
          <w:sz w:val="24"/>
          <w:szCs w:val="24"/>
        </w:rPr>
      </w:pPr>
    </w:p>
    <w:p w14:paraId="35DC0112" w14:textId="77777777" w:rsidR="001536DA" w:rsidRPr="007C6C81" w:rsidRDefault="001536DA" w:rsidP="00B93DF2">
      <w:pPr>
        <w:rPr>
          <w:rFonts w:ascii="Arial" w:hAnsi="Arial" w:cs="Arial"/>
          <w:sz w:val="24"/>
          <w:szCs w:val="24"/>
        </w:rPr>
      </w:pPr>
    </w:p>
    <w:p w14:paraId="35DC0113" w14:textId="77777777" w:rsidR="001536DA" w:rsidRPr="007C6C81" w:rsidRDefault="001536DA" w:rsidP="00B93DF2">
      <w:pPr>
        <w:rPr>
          <w:rFonts w:ascii="Arial" w:hAnsi="Arial" w:cs="Arial"/>
          <w:sz w:val="24"/>
          <w:szCs w:val="24"/>
        </w:rPr>
      </w:pPr>
    </w:p>
    <w:p w14:paraId="35DC0114" w14:textId="77777777" w:rsidR="001536DA" w:rsidRPr="007C6C81" w:rsidRDefault="001536DA" w:rsidP="00B93DF2">
      <w:pPr>
        <w:rPr>
          <w:rFonts w:ascii="Arial" w:hAnsi="Arial" w:cs="Arial"/>
          <w:sz w:val="24"/>
          <w:szCs w:val="24"/>
        </w:rPr>
      </w:pPr>
    </w:p>
    <w:p w14:paraId="35DC0115" w14:textId="77777777" w:rsidR="001536DA" w:rsidRPr="007C6C81" w:rsidRDefault="001536DA" w:rsidP="00B93DF2">
      <w:pPr>
        <w:rPr>
          <w:rFonts w:ascii="Arial" w:hAnsi="Arial" w:cs="Arial"/>
          <w:sz w:val="24"/>
          <w:szCs w:val="24"/>
        </w:rPr>
      </w:pPr>
    </w:p>
    <w:p w14:paraId="35DC0116" w14:textId="77777777" w:rsidR="001536DA" w:rsidRPr="007C6C81" w:rsidRDefault="001536DA" w:rsidP="00B93DF2">
      <w:pPr>
        <w:rPr>
          <w:rFonts w:ascii="Arial" w:hAnsi="Arial" w:cs="Arial"/>
          <w:sz w:val="24"/>
          <w:szCs w:val="24"/>
        </w:rPr>
      </w:pPr>
    </w:p>
    <w:p w14:paraId="35DC0117" w14:textId="77777777" w:rsidR="001536DA" w:rsidRPr="007C6C81" w:rsidRDefault="001536DA" w:rsidP="00B93DF2">
      <w:pPr>
        <w:rPr>
          <w:rFonts w:ascii="Arial" w:hAnsi="Arial" w:cs="Arial"/>
          <w:sz w:val="24"/>
          <w:szCs w:val="24"/>
        </w:rPr>
      </w:pPr>
    </w:p>
    <w:p w14:paraId="35DC0118" w14:textId="77777777" w:rsidR="001536DA" w:rsidRPr="007C6C81" w:rsidRDefault="001536DA" w:rsidP="00B93DF2">
      <w:pPr>
        <w:rPr>
          <w:rFonts w:ascii="Arial" w:hAnsi="Arial" w:cs="Arial"/>
          <w:sz w:val="24"/>
          <w:szCs w:val="24"/>
        </w:rPr>
      </w:pPr>
    </w:p>
    <w:p w14:paraId="35DC0119" w14:textId="77777777" w:rsidR="006E180E" w:rsidRDefault="006E180E" w:rsidP="00B93DF2">
      <w:pPr>
        <w:jc w:val="center"/>
        <w:rPr>
          <w:rFonts w:ascii="Arial" w:hAnsi="Arial" w:cs="Arial"/>
          <w:sz w:val="24"/>
          <w:szCs w:val="24"/>
        </w:rPr>
      </w:pPr>
    </w:p>
    <w:p w14:paraId="35DC011A" w14:textId="22D4096D" w:rsidR="004A067A" w:rsidRDefault="004A067A">
      <w:pPr>
        <w:rPr>
          <w:rFonts w:ascii="Arial" w:hAnsi="Arial" w:cs="Arial"/>
          <w:b/>
          <w:sz w:val="36"/>
          <w:szCs w:val="36"/>
        </w:rPr>
      </w:pPr>
      <w:r>
        <w:rPr>
          <w:rFonts w:ascii="Arial" w:hAnsi="Arial" w:cs="Arial"/>
          <w:b/>
          <w:sz w:val="36"/>
          <w:szCs w:val="36"/>
        </w:rPr>
        <w:br w:type="page"/>
      </w:r>
    </w:p>
    <w:p w14:paraId="56289555" w14:textId="1FF3D5EE" w:rsidR="002B1A25" w:rsidRPr="00DE492A" w:rsidRDefault="006D7048" w:rsidP="002B1A25">
      <w:pPr>
        <w:spacing w:after="160" w:line="259" w:lineRule="auto"/>
        <w:rPr>
          <w:rFonts w:ascii="Arial" w:hAnsi="Arial" w:cs="Arial"/>
          <w:b/>
        </w:rPr>
      </w:pPr>
      <w:r w:rsidRPr="006D7048">
        <w:rPr>
          <w:rFonts w:ascii="Arial" w:hAnsi="Arial" w:cs="Arial"/>
          <w:b/>
          <w:noProof/>
          <w:sz w:val="36"/>
          <w:szCs w:val="36"/>
        </w:rPr>
        <w:lastRenderedPageBreak/>
        <mc:AlternateContent>
          <mc:Choice Requires="wps">
            <w:drawing>
              <wp:anchor distT="45720" distB="45720" distL="114300" distR="114300" simplePos="0" relativeHeight="251675648" behindDoc="0" locked="0" layoutInCell="1" allowOverlap="1" wp14:anchorId="2FBC86FD" wp14:editId="0861E5E1">
                <wp:simplePos x="0" y="0"/>
                <wp:positionH relativeFrom="column">
                  <wp:posOffset>2004060</wp:posOffset>
                </wp:positionH>
                <wp:positionV relativeFrom="paragraph">
                  <wp:posOffset>0</wp:posOffset>
                </wp:positionV>
                <wp:extent cx="4476750" cy="1987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987550"/>
                        </a:xfrm>
                        <a:prstGeom prst="rect">
                          <a:avLst/>
                        </a:prstGeom>
                        <a:solidFill>
                          <a:srgbClr val="FFFFFF"/>
                        </a:solidFill>
                        <a:ln w="9525">
                          <a:solidFill>
                            <a:schemeClr val="bg1"/>
                          </a:solidFill>
                          <a:miter lim="800000"/>
                          <a:headEnd/>
                          <a:tailEnd/>
                        </a:ln>
                      </wps:spPr>
                      <wps:txbx>
                        <w:txbxContent>
                          <w:p w14:paraId="305782BC" w14:textId="09E1DF7F" w:rsidR="00624C53" w:rsidRPr="00E8549B" w:rsidRDefault="00624C53" w:rsidP="00624C53">
                            <w:pPr>
                              <w:jc w:val="right"/>
                              <w:rPr>
                                <w:rFonts w:ascii="Arial" w:hAnsi="Arial" w:cs="Arial"/>
                                <w:b/>
                                <w:bCs/>
                                <w:sz w:val="32"/>
                                <w:szCs w:val="32"/>
                              </w:rPr>
                            </w:pPr>
                            <w:r w:rsidRPr="00E8549B">
                              <w:rPr>
                                <w:rFonts w:ascii="Arial" w:hAnsi="Arial" w:cs="Arial"/>
                                <w:b/>
                                <w:bCs/>
                                <w:sz w:val="32"/>
                                <w:szCs w:val="32"/>
                              </w:rPr>
                              <w:t>Appendix C</w:t>
                            </w:r>
                          </w:p>
                          <w:p w14:paraId="3A68B13F" w14:textId="77777777" w:rsidR="00E8549B" w:rsidRDefault="00E8549B" w:rsidP="00624C53">
                            <w:pPr>
                              <w:jc w:val="right"/>
                              <w:rPr>
                                <w:rFonts w:ascii="Arial" w:hAnsi="Arial" w:cs="Arial"/>
                                <w:b/>
                                <w:bCs/>
                                <w:color w:val="0070C0"/>
                                <w:sz w:val="52"/>
                                <w:szCs w:val="52"/>
                              </w:rPr>
                            </w:pPr>
                          </w:p>
                          <w:p w14:paraId="55893F1B" w14:textId="2EBCAEA6" w:rsidR="006D7048" w:rsidRPr="00ED03C7" w:rsidRDefault="006D7048" w:rsidP="00624C53">
                            <w:pPr>
                              <w:jc w:val="right"/>
                              <w:rPr>
                                <w:rFonts w:ascii="Arial" w:hAnsi="Arial" w:cs="Arial"/>
                                <w:b/>
                                <w:bCs/>
                                <w:color w:val="0070C0"/>
                                <w:sz w:val="52"/>
                                <w:szCs w:val="52"/>
                              </w:rPr>
                            </w:pPr>
                            <w:r w:rsidRPr="00ED03C7">
                              <w:rPr>
                                <w:rFonts w:ascii="Arial" w:hAnsi="Arial" w:cs="Arial"/>
                                <w:b/>
                                <w:bCs/>
                                <w:color w:val="0070C0"/>
                                <w:sz w:val="52"/>
                                <w:szCs w:val="52"/>
                              </w:rPr>
                              <w:t>Remote Meetings Protocol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C86FD" id="Text Box 2" o:spid="_x0000_s1028" type="#_x0000_t202" style="position:absolute;margin-left:157.8pt;margin-top:0;width:352.5pt;height:1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" strokecolor="white [3212]">
                <v:textbox>
                  <w:txbxContent>
                    <w:p w14:paraId="305782BC" w14:textId="09E1DF7F" w:rsidR="00624C53" w:rsidRPr="00E8549B" w:rsidRDefault="00624C53" w:rsidP="00624C53">
                      <w:pPr>
                        <w:jc w:val="right"/>
                        <w:rPr>
                          <w:rFonts w:ascii="Arial" w:hAnsi="Arial" w:cs="Arial"/>
                          <w:b/>
                          <w:bCs/>
                          <w:sz w:val="32"/>
                          <w:szCs w:val="32"/>
                        </w:rPr>
                      </w:pPr>
                      <w:r w:rsidRPr="00E8549B">
                        <w:rPr>
                          <w:rFonts w:ascii="Arial" w:hAnsi="Arial" w:cs="Arial"/>
                          <w:b/>
                          <w:bCs/>
                          <w:sz w:val="32"/>
                          <w:szCs w:val="32"/>
                        </w:rPr>
                        <w:t>Appendix C</w:t>
                      </w:r>
                    </w:p>
                    <w:p w14:paraId="3A68B13F" w14:textId="77777777" w:rsidR="00E8549B" w:rsidRDefault="00E8549B" w:rsidP="00624C53">
                      <w:pPr>
                        <w:jc w:val="right"/>
                        <w:rPr>
                          <w:rFonts w:ascii="Arial" w:hAnsi="Arial" w:cs="Arial"/>
                          <w:b/>
                          <w:bCs/>
                          <w:color w:val="0070C0"/>
                          <w:sz w:val="52"/>
                          <w:szCs w:val="52"/>
                        </w:rPr>
                      </w:pPr>
                    </w:p>
                    <w:p w14:paraId="55893F1B" w14:textId="2EBCAEA6" w:rsidR="006D7048" w:rsidRPr="00ED03C7" w:rsidRDefault="006D7048" w:rsidP="00624C53">
                      <w:pPr>
                        <w:jc w:val="right"/>
                        <w:rPr>
                          <w:rFonts w:ascii="Arial" w:hAnsi="Arial" w:cs="Arial"/>
                          <w:b/>
                          <w:bCs/>
                          <w:color w:val="0070C0"/>
                          <w:sz w:val="52"/>
                          <w:szCs w:val="52"/>
                        </w:rPr>
                      </w:pPr>
                      <w:r w:rsidRPr="00ED03C7">
                        <w:rPr>
                          <w:rFonts w:ascii="Arial" w:hAnsi="Arial" w:cs="Arial"/>
                          <w:b/>
                          <w:bCs/>
                          <w:color w:val="0070C0"/>
                          <w:sz w:val="52"/>
                          <w:szCs w:val="52"/>
                        </w:rPr>
                        <w:t>Remote Meetings Protocol</w:t>
                      </w:r>
                    </w:p>
                  </w:txbxContent>
                </v:textbox>
                <w10:wrap type="square"/>
              </v:shape>
            </w:pict>
          </mc:Fallback>
        </mc:AlternateContent>
      </w:r>
      <w:r w:rsidR="00E73848" w:rsidRPr="002A03E6">
        <w:rPr>
          <w:b/>
          <w:bCs/>
          <w:noProof/>
          <w:color w:val="FFFFFF" w:themeColor="background1"/>
          <w:lang w:val="en-GB" w:eastAsia="en-GB"/>
        </w:rPr>
        <w:drawing>
          <wp:anchor distT="0" distB="0" distL="114300" distR="114300" simplePos="0" relativeHeight="251673600" behindDoc="1" locked="0" layoutInCell="1" allowOverlap="1" wp14:anchorId="7AF4D6DC" wp14:editId="2E9C0962">
            <wp:simplePos x="0" y="0"/>
            <wp:positionH relativeFrom="margin">
              <wp:align>center</wp:align>
            </wp:positionH>
            <wp:positionV relativeFrom="margin">
              <wp:posOffset>-591820</wp:posOffset>
            </wp:positionV>
            <wp:extent cx="7196328" cy="10326159"/>
            <wp:effectExtent l="0" t="0" r="5080" b="0"/>
            <wp:wrapNone/>
            <wp:docPr id="1833854174" name="Picture 1833854174" descr="A blue and white cove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54174" name="Picture 1833854174" descr="A blue and white cover with text"/>
                    <pic:cNvPicPr/>
                  </pic:nvPicPr>
                  <pic:blipFill>
                    <a:blip r:embed="rId12">
                      <a:extLst>
                        <a:ext uri="{28A0092B-C50C-407E-A947-70E740481C1C}">
                          <a14:useLocalDpi xmlns:a14="http://schemas.microsoft.com/office/drawing/2010/main" val="0"/>
                        </a:ext>
                      </a:extLst>
                    </a:blip>
                    <a:stretch>
                      <a:fillRect/>
                    </a:stretch>
                  </pic:blipFill>
                  <pic:spPr>
                    <a:xfrm>
                      <a:off x="0" y="0"/>
                      <a:ext cx="7196328" cy="10326159"/>
                    </a:xfrm>
                    <a:prstGeom prst="rect">
                      <a:avLst/>
                    </a:prstGeom>
                  </pic:spPr>
                </pic:pic>
              </a:graphicData>
            </a:graphic>
            <wp14:sizeRelH relativeFrom="margin">
              <wp14:pctWidth>0</wp14:pctWidth>
            </wp14:sizeRelH>
            <wp14:sizeRelV relativeFrom="margin">
              <wp14:pctHeight>0</wp14:pctHeight>
            </wp14:sizeRelV>
          </wp:anchor>
        </w:drawing>
      </w:r>
      <w:r w:rsidR="004A067A">
        <w:rPr>
          <w:rFonts w:ascii="Arial" w:hAnsi="Arial" w:cs="Arial"/>
          <w:b/>
          <w:sz w:val="36"/>
          <w:szCs w:val="36"/>
        </w:rPr>
        <w:br w:type="page"/>
      </w:r>
    </w:p>
    <w:p w14:paraId="6DF5AF06" w14:textId="77777777" w:rsidR="002B1A25" w:rsidRPr="00DE492A" w:rsidRDefault="002B1A25" w:rsidP="002B1A25">
      <w:pPr>
        <w:ind w:right="-1"/>
        <w:jc w:val="center"/>
        <w:rPr>
          <w:rFonts w:ascii="Arial" w:hAnsi="Arial" w:cs="Arial"/>
          <w:b/>
        </w:rPr>
      </w:pPr>
    </w:p>
    <w:p w14:paraId="05486E85" w14:textId="77777777" w:rsidR="002B1A25" w:rsidRPr="00DE492A" w:rsidRDefault="002B1A25" w:rsidP="005017DB">
      <w:pPr>
        <w:pStyle w:val="ListParagraph"/>
        <w:numPr>
          <w:ilvl w:val="0"/>
          <w:numId w:val="57"/>
        </w:numPr>
        <w:spacing w:line="256" w:lineRule="auto"/>
        <w:rPr>
          <w:rFonts w:ascii="Arial" w:hAnsi="Arial" w:cs="Arial"/>
          <w:b/>
        </w:rPr>
      </w:pPr>
      <w:r>
        <w:rPr>
          <w:rFonts w:ascii="Arial" w:hAnsi="Arial" w:cs="Arial"/>
          <w:b/>
        </w:rPr>
        <w:t>INTRODUCTION</w:t>
      </w:r>
    </w:p>
    <w:p w14:paraId="46C4A92D" w14:textId="77777777" w:rsidR="002B1A25" w:rsidRPr="00DE492A" w:rsidRDefault="002B1A25" w:rsidP="002B1A25">
      <w:pPr>
        <w:pStyle w:val="ListParagraph"/>
        <w:spacing w:line="256" w:lineRule="auto"/>
        <w:rPr>
          <w:rFonts w:ascii="Arial" w:hAnsi="Arial" w:cs="Arial"/>
          <w:b/>
        </w:rPr>
      </w:pPr>
    </w:p>
    <w:p w14:paraId="16356E7F" w14:textId="77777777" w:rsidR="002B1A25" w:rsidRDefault="002B1A25" w:rsidP="002B1A25">
      <w:pPr>
        <w:pStyle w:val="ListParagraph"/>
        <w:rPr>
          <w:rFonts w:ascii="Arial" w:hAnsi="Arial" w:cs="Arial"/>
        </w:rPr>
      </w:pPr>
      <w:r>
        <w:rPr>
          <w:rFonts w:ascii="Arial" w:hAnsi="Arial" w:cs="Arial"/>
        </w:rPr>
        <w:t>On 24 June 2024 the Northern Ireland Assembly made new regulations, the Local Government (Remote Meetings) Regulations (Northern Ireland) 2024, which enables Councils to hold remote/hybrid</w:t>
      </w:r>
      <w:r w:rsidRPr="00DE492A">
        <w:rPr>
          <w:rFonts w:ascii="Arial" w:hAnsi="Arial" w:cs="Arial"/>
        </w:rPr>
        <w:t xml:space="preserve"> meetings</w:t>
      </w:r>
      <w:r>
        <w:rPr>
          <w:rFonts w:ascii="Arial" w:hAnsi="Arial" w:cs="Arial"/>
        </w:rPr>
        <w:t>.</w:t>
      </w:r>
    </w:p>
    <w:p w14:paraId="1ADCBCEE" w14:textId="77777777" w:rsidR="002B1A25" w:rsidRDefault="002B1A25" w:rsidP="002B1A25">
      <w:pPr>
        <w:rPr>
          <w:rFonts w:ascii="Arial" w:hAnsi="Arial" w:cs="Arial"/>
        </w:rPr>
      </w:pPr>
    </w:p>
    <w:p w14:paraId="2148B22E" w14:textId="77777777" w:rsidR="002B1A25" w:rsidRDefault="002B1A25" w:rsidP="005017DB">
      <w:pPr>
        <w:pStyle w:val="ListParagraph"/>
        <w:numPr>
          <w:ilvl w:val="0"/>
          <w:numId w:val="57"/>
        </w:numPr>
        <w:spacing w:line="256" w:lineRule="auto"/>
        <w:rPr>
          <w:rFonts w:ascii="Arial" w:hAnsi="Arial" w:cs="Arial"/>
          <w:b/>
        </w:rPr>
      </w:pPr>
      <w:r>
        <w:rPr>
          <w:rFonts w:ascii="Arial" w:hAnsi="Arial" w:cs="Arial"/>
          <w:b/>
        </w:rPr>
        <w:t>LEGISLATIVE CONTEXT</w:t>
      </w:r>
    </w:p>
    <w:p w14:paraId="7CE85FA1" w14:textId="77777777" w:rsidR="002B1A25" w:rsidRDefault="002B1A25" w:rsidP="002B1A25">
      <w:pPr>
        <w:pStyle w:val="ListParagraph"/>
        <w:spacing w:line="256" w:lineRule="auto"/>
        <w:rPr>
          <w:rFonts w:ascii="Arial" w:hAnsi="Arial" w:cs="Arial"/>
          <w:b/>
        </w:rPr>
      </w:pPr>
    </w:p>
    <w:p w14:paraId="79A9AA48" w14:textId="77777777" w:rsidR="002B1A25" w:rsidRPr="001D5D3B" w:rsidRDefault="002B1A25" w:rsidP="002B1A25">
      <w:pPr>
        <w:spacing w:line="256" w:lineRule="auto"/>
        <w:ind w:left="720"/>
        <w:rPr>
          <w:rFonts w:ascii="Arial" w:hAnsi="Arial" w:cs="Arial"/>
        </w:rPr>
      </w:pPr>
      <w:r>
        <w:rPr>
          <w:rFonts w:ascii="Arial" w:hAnsi="Arial" w:cs="Arial"/>
        </w:rPr>
        <w:t xml:space="preserve">The Local Government (Remote Meetings) Regulations (Northern Ireland) 2024 requires councils to make provisions governing </w:t>
      </w:r>
      <w:r w:rsidRPr="001D5D3B">
        <w:rPr>
          <w:rFonts w:ascii="Arial" w:hAnsi="Arial" w:cs="Arial"/>
        </w:rPr>
        <w:t xml:space="preserve">remote attendance at meetings </w:t>
      </w:r>
      <w:r>
        <w:rPr>
          <w:rFonts w:ascii="Arial" w:hAnsi="Arial" w:cs="Arial"/>
        </w:rPr>
        <w:t>which shall specify:</w:t>
      </w:r>
      <w:r w:rsidRPr="001D5D3B">
        <w:rPr>
          <w:rFonts w:ascii="Arial" w:hAnsi="Arial" w:cs="Arial"/>
        </w:rPr>
        <w:t xml:space="preserve"> </w:t>
      </w:r>
    </w:p>
    <w:p w14:paraId="7CF683AA" w14:textId="77777777" w:rsidR="002B1A25" w:rsidRPr="000D4F6B" w:rsidRDefault="002B1A25" w:rsidP="005017DB">
      <w:pPr>
        <w:pStyle w:val="ListParagraph"/>
        <w:numPr>
          <w:ilvl w:val="0"/>
          <w:numId w:val="58"/>
        </w:numPr>
        <w:rPr>
          <w:rFonts w:ascii="Arial" w:hAnsi="Arial" w:cs="Arial"/>
        </w:rPr>
      </w:pPr>
      <w:r w:rsidRPr="000D4F6B">
        <w:rPr>
          <w:rFonts w:ascii="Arial" w:hAnsi="Arial" w:cs="Arial"/>
        </w:rPr>
        <w:t xml:space="preserve">the basis or process for considering whether (including who is to assess or </w:t>
      </w:r>
    </w:p>
    <w:p w14:paraId="1826062C" w14:textId="77777777" w:rsidR="002B1A25" w:rsidRPr="000D4F6B" w:rsidRDefault="002B1A25" w:rsidP="002B1A25">
      <w:pPr>
        <w:pStyle w:val="ListParagraph"/>
        <w:ind w:left="1440"/>
        <w:rPr>
          <w:rFonts w:ascii="Arial" w:hAnsi="Arial" w:cs="Arial"/>
        </w:rPr>
      </w:pPr>
      <w:r w:rsidRPr="000D4F6B">
        <w:rPr>
          <w:rFonts w:ascii="Arial" w:hAnsi="Arial" w:cs="Arial"/>
        </w:rPr>
        <w:t xml:space="preserve">decide whether) council meetings should or are to be held remotely; </w:t>
      </w:r>
    </w:p>
    <w:p w14:paraId="05C791BE" w14:textId="77777777" w:rsidR="002B1A25" w:rsidRPr="005F5D1C" w:rsidRDefault="002B1A25" w:rsidP="005017DB">
      <w:pPr>
        <w:pStyle w:val="ListParagraph"/>
        <w:numPr>
          <w:ilvl w:val="0"/>
          <w:numId w:val="58"/>
        </w:numPr>
        <w:rPr>
          <w:rFonts w:ascii="Arial" w:hAnsi="Arial" w:cs="Arial"/>
        </w:rPr>
      </w:pPr>
      <w:r w:rsidRPr="005F5D1C">
        <w:rPr>
          <w:rFonts w:ascii="Arial" w:hAnsi="Arial" w:cs="Arial"/>
        </w:rPr>
        <w:t xml:space="preserve">govern the arrangements for and conduct of such meetings whenever such meetings are to be held remotely; and </w:t>
      </w:r>
    </w:p>
    <w:p w14:paraId="542ECBA3" w14:textId="77777777" w:rsidR="002B1A25" w:rsidRPr="000D4F6B" w:rsidRDefault="002B1A25" w:rsidP="005017DB">
      <w:pPr>
        <w:pStyle w:val="ListParagraph"/>
        <w:numPr>
          <w:ilvl w:val="0"/>
          <w:numId w:val="58"/>
        </w:numPr>
        <w:rPr>
          <w:rFonts w:ascii="Arial" w:hAnsi="Arial" w:cs="Arial"/>
        </w:rPr>
      </w:pPr>
      <w:r w:rsidRPr="000D4F6B">
        <w:rPr>
          <w:rFonts w:ascii="Arial" w:hAnsi="Arial" w:cs="Arial"/>
        </w:rPr>
        <w:t xml:space="preserve">regulate— </w:t>
      </w:r>
    </w:p>
    <w:p w14:paraId="22470D19" w14:textId="77777777" w:rsidR="002B1A25" w:rsidRPr="000D4F6B" w:rsidRDefault="002B1A25" w:rsidP="005017DB">
      <w:pPr>
        <w:pStyle w:val="ListParagraph"/>
        <w:numPr>
          <w:ilvl w:val="1"/>
          <w:numId w:val="58"/>
        </w:numPr>
        <w:rPr>
          <w:rFonts w:ascii="Arial" w:hAnsi="Arial" w:cs="Arial"/>
        </w:rPr>
      </w:pPr>
      <w:r w:rsidRPr="000D4F6B">
        <w:rPr>
          <w:rFonts w:ascii="Arial" w:hAnsi="Arial" w:cs="Arial"/>
        </w:rPr>
        <w:t xml:space="preserve">the public’s access to such meetings, and </w:t>
      </w:r>
    </w:p>
    <w:p w14:paraId="1ACE4C9B" w14:textId="77777777" w:rsidR="002B1A25" w:rsidRPr="000D4F6B" w:rsidRDefault="002B1A25" w:rsidP="005017DB">
      <w:pPr>
        <w:pStyle w:val="ListParagraph"/>
        <w:numPr>
          <w:ilvl w:val="1"/>
          <w:numId w:val="58"/>
        </w:numPr>
        <w:rPr>
          <w:rFonts w:ascii="Arial" w:hAnsi="Arial" w:cs="Arial"/>
        </w:rPr>
      </w:pPr>
      <w:r w:rsidRPr="000D4F6B">
        <w:rPr>
          <w:rFonts w:ascii="Arial" w:hAnsi="Arial" w:cs="Arial"/>
        </w:rPr>
        <w:t xml:space="preserve">the availability to the public of documents pertaining to such meetings, </w:t>
      </w:r>
    </w:p>
    <w:p w14:paraId="775D8596" w14:textId="77777777" w:rsidR="002B1A25" w:rsidRPr="000D4F6B" w:rsidRDefault="002B1A25" w:rsidP="005017DB">
      <w:pPr>
        <w:pStyle w:val="ListParagraph"/>
        <w:numPr>
          <w:ilvl w:val="1"/>
          <w:numId w:val="58"/>
        </w:numPr>
        <w:rPr>
          <w:rFonts w:ascii="Arial" w:hAnsi="Arial" w:cs="Arial"/>
        </w:rPr>
      </w:pPr>
      <w:r w:rsidRPr="000D4F6B">
        <w:rPr>
          <w:rFonts w:ascii="Arial" w:hAnsi="Arial" w:cs="Arial"/>
        </w:rPr>
        <w:t>whenever such meetings are to be held remotely.</w:t>
      </w:r>
    </w:p>
    <w:p w14:paraId="59DABCEF" w14:textId="77777777" w:rsidR="002B1A25" w:rsidRDefault="002B1A25" w:rsidP="002B1A25">
      <w:pPr>
        <w:pStyle w:val="ListParagraph"/>
        <w:spacing w:line="256" w:lineRule="auto"/>
        <w:rPr>
          <w:rFonts w:ascii="Arial" w:hAnsi="Arial" w:cs="Arial"/>
          <w:b/>
        </w:rPr>
      </w:pPr>
    </w:p>
    <w:p w14:paraId="378EF6F7" w14:textId="5DBE51C6" w:rsidR="002B1A25" w:rsidRPr="005F5D1C" w:rsidRDefault="002B1A25" w:rsidP="002B1A25">
      <w:pPr>
        <w:pStyle w:val="ListParagraph"/>
        <w:spacing w:line="256" w:lineRule="auto"/>
        <w:rPr>
          <w:rFonts w:ascii="Arial" w:hAnsi="Arial" w:cs="Arial"/>
          <w:bCs/>
        </w:rPr>
      </w:pPr>
      <w:r w:rsidRPr="00AD3F43">
        <w:rPr>
          <w:rFonts w:ascii="Arial" w:hAnsi="Arial" w:cs="Arial"/>
          <w:bCs/>
        </w:rPr>
        <w:t>Lisburn &amp; Castlereagh City Council agreed at its meeting of 27 August 2024 that all  Council</w:t>
      </w:r>
      <w:r w:rsidR="00A6490C" w:rsidRPr="00AD3F43">
        <w:rPr>
          <w:rFonts w:ascii="Arial" w:hAnsi="Arial" w:cs="Arial"/>
          <w:bCs/>
        </w:rPr>
        <w:t xml:space="preserve"> meetings including C</w:t>
      </w:r>
      <w:r w:rsidRPr="00AD3F43">
        <w:rPr>
          <w:rFonts w:ascii="Arial" w:hAnsi="Arial" w:cs="Arial"/>
          <w:bCs/>
        </w:rPr>
        <w:t xml:space="preserve">ommittee </w:t>
      </w:r>
      <w:r w:rsidR="00A6490C" w:rsidRPr="00AD3F43">
        <w:rPr>
          <w:rFonts w:ascii="Arial" w:hAnsi="Arial" w:cs="Arial"/>
          <w:bCs/>
        </w:rPr>
        <w:t xml:space="preserve">and Sub Committee </w:t>
      </w:r>
      <w:r w:rsidRPr="00AD3F43">
        <w:rPr>
          <w:rFonts w:ascii="Arial" w:hAnsi="Arial" w:cs="Arial"/>
          <w:bCs/>
        </w:rPr>
        <w:t>meetings will be open for Members to attend either remotely or in person.</w:t>
      </w:r>
    </w:p>
    <w:p w14:paraId="02A528EB" w14:textId="77777777" w:rsidR="002B1A25" w:rsidRDefault="002B1A25" w:rsidP="002B1A25">
      <w:pPr>
        <w:pStyle w:val="ListParagraph"/>
        <w:spacing w:line="256" w:lineRule="auto"/>
        <w:rPr>
          <w:rFonts w:ascii="Arial" w:hAnsi="Arial" w:cs="Arial"/>
          <w:b/>
        </w:rPr>
      </w:pPr>
    </w:p>
    <w:p w14:paraId="151F61EA" w14:textId="77777777" w:rsidR="002B1A25" w:rsidRPr="00DE492A" w:rsidRDefault="002B1A25" w:rsidP="005017DB">
      <w:pPr>
        <w:pStyle w:val="ListParagraph"/>
        <w:numPr>
          <w:ilvl w:val="0"/>
          <w:numId w:val="57"/>
        </w:numPr>
        <w:spacing w:line="256" w:lineRule="auto"/>
        <w:rPr>
          <w:rFonts w:ascii="Arial" w:hAnsi="Arial" w:cs="Arial"/>
          <w:b/>
        </w:rPr>
      </w:pPr>
      <w:r>
        <w:rPr>
          <w:rFonts w:ascii="Arial" w:hAnsi="Arial" w:cs="Arial"/>
          <w:b/>
        </w:rPr>
        <w:t>PURPOSE</w:t>
      </w:r>
    </w:p>
    <w:p w14:paraId="6FFC1DBB" w14:textId="77777777" w:rsidR="002B1A25" w:rsidRPr="00DE492A" w:rsidRDefault="002B1A25" w:rsidP="002B1A25">
      <w:pPr>
        <w:rPr>
          <w:rFonts w:ascii="Arial" w:hAnsi="Arial" w:cs="Arial"/>
        </w:rPr>
      </w:pPr>
    </w:p>
    <w:p w14:paraId="360D89F7" w14:textId="77777777" w:rsidR="002B1A25" w:rsidRDefault="002B1A25" w:rsidP="002B1A25">
      <w:pPr>
        <w:ind w:left="720"/>
        <w:rPr>
          <w:rFonts w:ascii="Arial" w:hAnsi="Arial" w:cs="Arial"/>
        </w:rPr>
      </w:pPr>
      <w:r>
        <w:rPr>
          <w:rFonts w:ascii="Arial" w:hAnsi="Arial" w:cs="Arial"/>
        </w:rPr>
        <w:t>This Protocol provides</w:t>
      </w:r>
      <w:r w:rsidRPr="00DE492A">
        <w:rPr>
          <w:rFonts w:ascii="Arial" w:hAnsi="Arial" w:cs="Arial"/>
        </w:rPr>
        <w:t xml:space="preserve"> practical guidance </w:t>
      </w:r>
      <w:r>
        <w:rPr>
          <w:rFonts w:ascii="Arial" w:hAnsi="Arial" w:cs="Arial"/>
        </w:rPr>
        <w:t>for Members who choose to attend meetings via remote access</w:t>
      </w:r>
      <w:r w:rsidRPr="00DE492A">
        <w:rPr>
          <w:rFonts w:ascii="Arial" w:hAnsi="Arial" w:cs="Arial"/>
        </w:rPr>
        <w:t xml:space="preserve"> and should be read in conjunction with the revised Standing Orders </w:t>
      </w:r>
      <w:r>
        <w:rPr>
          <w:rFonts w:ascii="Arial" w:hAnsi="Arial" w:cs="Arial"/>
        </w:rPr>
        <w:t>adopted in August 2024</w:t>
      </w:r>
      <w:r w:rsidRPr="00DE492A">
        <w:rPr>
          <w:rFonts w:ascii="Arial" w:hAnsi="Arial" w:cs="Arial"/>
        </w:rPr>
        <w:t xml:space="preserve">.  </w:t>
      </w:r>
    </w:p>
    <w:p w14:paraId="4072AC76" w14:textId="77777777" w:rsidR="002B1A25" w:rsidRPr="00DE492A" w:rsidRDefault="002B1A25" w:rsidP="002B1A25">
      <w:pPr>
        <w:ind w:left="720"/>
        <w:rPr>
          <w:rFonts w:ascii="Arial" w:hAnsi="Arial" w:cs="Arial"/>
          <w:b/>
        </w:rPr>
      </w:pPr>
    </w:p>
    <w:p w14:paraId="0A4EFBA5" w14:textId="77777777" w:rsidR="002B1A25" w:rsidRPr="00DF33AE" w:rsidRDefault="002B1A25" w:rsidP="005017DB">
      <w:pPr>
        <w:pStyle w:val="ListParagraph"/>
        <w:numPr>
          <w:ilvl w:val="0"/>
          <w:numId w:val="57"/>
        </w:numPr>
        <w:rPr>
          <w:rFonts w:ascii="Arial" w:hAnsi="Arial" w:cs="Arial"/>
          <w:b/>
        </w:rPr>
      </w:pPr>
      <w:r w:rsidRPr="00DF33AE">
        <w:rPr>
          <w:rFonts w:ascii="Arial" w:hAnsi="Arial" w:cs="Arial"/>
          <w:b/>
        </w:rPr>
        <w:t>REMOTE PLATFORMS</w:t>
      </w:r>
    </w:p>
    <w:p w14:paraId="13189514" w14:textId="77777777" w:rsidR="002B1A25" w:rsidRPr="00DE492A" w:rsidRDefault="002B1A25" w:rsidP="002B1A25">
      <w:pPr>
        <w:pStyle w:val="ListParagraph"/>
        <w:rPr>
          <w:rFonts w:ascii="Arial" w:hAnsi="Arial" w:cs="Arial"/>
          <w:b/>
        </w:rPr>
      </w:pPr>
    </w:p>
    <w:p w14:paraId="311BD338" w14:textId="77777777" w:rsidR="002B1A25" w:rsidRPr="00DE492A" w:rsidRDefault="002B1A25" w:rsidP="002B1A25">
      <w:pPr>
        <w:rPr>
          <w:rFonts w:ascii="Arial" w:hAnsi="Arial" w:cs="Arial"/>
          <w:b/>
        </w:rPr>
      </w:pPr>
      <w:r w:rsidRPr="00DE492A">
        <w:rPr>
          <w:rFonts w:ascii="Arial" w:hAnsi="Arial" w:cs="Arial"/>
          <w:b/>
        </w:rPr>
        <w:tab/>
      </w:r>
      <w:r>
        <w:rPr>
          <w:rFonts w:ascii="Arial" w:hAnsi="Arial" w:cs="Arial"/>
          <w:b/>
        </w:rPr>
        <w:t>4</w:t>
      </w:r>
      <w:r w:rsidRPr="00DE492A">
        <w:rPr>
          <w:rFonts w:ascii="Arial" w:hAnsi="Arial" w:cs="Arial"/>
          <w:b/>
        </w:rPr>
        <w:t>.1</w:t>
      </w:r>
      <w:r w:rsidRPr="00DE492A">
        <w:rPr>
          <w:rFonts w:ascii="Arial" w:hAnsi="Arial" w:cs="Arial"/>
          <w:b/>
        </w:rPr>
        <w:tab/>
        <w:t>Participation in Meetings</w:t>
      </w:r>
    </w:p>
    <w:p w14:paraId="1382D29B" w14:textId="77777777" w:rsidR="002B1A25" w:rsidRDefault="002B1A25" w:rsidP="002B1A25">
      <w:pPr>
        <w:ind w:left="720"/>
        <w:rPr>
          <w:rFonts w:ascii="Arial" w:hAnsi="Arial" w:cs="Arial"/>
        </w:rPr>
      </w:pPr>
    </w:p>
    <w:p w14:paraId="1CD62DD2" w14:textId="77777777" w:rsidR="002B1A25" w:rsidRDefault="002B1A25" w:rsidP="002B1A25">
      <w:pPr>
        <w:ind w:left="720"/>
        <w:rPr>
          <w:rFonts w:ascii="Arial" w:hAnsi="Arial" w:cs="Arial"/>
        </w:rPr>
      </w:pPr>
      <w:r w:rsidRPr="00DE492A">
        <w:rPr>
          <w:rFonts w:ascii="Arial" w:hAnsi="Arial" w:cs="Arial"/>
        </w:rPr>
        <w:t xml:space="preserve">Members </w:t>
      </w:r>
      <w:r>
        <w:rPr>
          <w:rFonts w:ascii="Arial" w:hAnsi="Arial" w:cs="Arial"/>
        </w:rPr>
        <w:t>attending meetings remotely can participate fully and are considered part of the quorum provided the conditions of remote meetings are met.</w:t>
      </w:r>
    </w:p>
    <w:p w14:paraId="5FA89CE4" w14:textId="77777777" w:rsidR="002B1A25" w:rsidRDefault="002B1A25" w:rsidP="002B1A25">
      <w:pPr>
        <w:ind w:left="720"/>
        <w:rPr>
          <w:rFonts w:ascii="Arial" w:hAnsi="Arial" w:cs="Arial"/>
        </w:rPr>
      </w:pPr>
    </w:p>
    <w:p w14:paraId="6297BB3B" w14:textId="77777777" w:rsidR="002B1A25" w:rsidRDefault="002B1A25" w:rsidP="002B1A25">
      <w:pPr>
        <w:ind w:left="720"/>
        <w:rPr>
          <w:rFonts w:ascii="Arial" w:hAnsi="Arial" w:cs="Arial"/>
        </w:rPr>
      </w:pPr>
      <w:r>
        <w:rPr>
          <w:rFonts w:ascii="Arial" w:hAnsi="Arial" w:cs="Arial"/>
        </w:rPr>
        <w:t>Those conditions are that the Member is able at that time:</w:t>
      </w:r>
    </w:p>
    <w:p w14:paraId="71F6AF8E" w14:textId="77777777" w:rsidR="002B1A25" w:rsidRDefault="002B1A25" w:rsidP="002B1A25">
      <w:pPr>
        <w:ind w:left="720"/>
        <w:rPr>
          <w:rFonts w:ascii="Arial" w:hAnsi="Arial" w:cs="Arial"/>
        </w:rPr>
      </w:pPr>
    </w:p>
    <w:p w14:paraId="1FB9D4B9" w14:textId="77777777" w:rsidR="002B1A25" w:rsidRDefault="002B1A25" w:rsidP="005017DB">
      <w:pPr>
        <w:pStyle w:val="ListParagraph"/>
        <w:numPr>
          <w:ilvl w:val="0"/>
          <w:numId w:val="59"/>
        </w:numPr>
        <w:rPr>
          <w:rFonts w:ascii="Arial" w:hAnsi="Arial" w:cs="Arial"/>
        </w:rPr>
      </w:pPr>
      <w:r>
        <w:rPr>
          <w:rFonts w:ascii="Arial" w:hAnsi="Arial" w:cs="Arial"/>
        </w:rPr>
        <w:t>To hear, and where practicable see, and be so heard and where practicable, be seen by the other Members in attendance;</w:t>
      </w:r>
    </w:p>
    <w:p w14:paraId="372273AE" w14:textId="77777777" w:rsidR="002B1A25" w:rsidRDefault="002B1A25" w:rsidP="005017DB">
      <w:pPr>
        <w:pStyle w:val="ListParagraph"/>
        <w:numPr>
          <w:ilvl w:val="0"/>
          <w:numId w:val="59"/>
        </w:numPr>
        <w:rPr>
          <w:rFonts w:ascii="Arial" w:hAnsi="Arial" w:cs="Arial"/>
        </w:rPr>
      </w:pPr>
      <w:r>
        <w:rPr>
          <w:rFonts w:ascii="Arial" w:hAnsi="Arial" w:cs="Arial"/>
        </w:rPr>
        <w:t>To hear, and where practicable see, and so be heard and where practicable, be seen by any members of the public in attendance in order to exercise a right to speak at the meeting; and</w:t>
      </w:r>
    </w:p>
    <w:p w14:paraId="3FBCB613" w14:textId="77777777" w:rsidR="002B1A25" w:rsidRPr="00003BCE" w:rsidRDefault="002B1A25" w:rsidP="005017DB">
      <w:pPr>
        <w:pStyle w:val="ListParagraph"/>
        <w:numPr>
          <w:ilvl w:val="0"/>
          <w:numId w:val="59"/>
        </w:numPr>
        <w:rPr>
          <w:rFonts w:ascii="Arial" w:hAnsi="Arial" w:cs="Arial"/>
        </w:rPr>
      </w:pPr>
      <w:r>
        <w:rPr>
          <w:rFonts w:ascii="Arial" w:hAnsi="Arial" w:cs="Arial"/>
        </w:rPr>
        <w:t>To be so heard, and where practicable, be seen by any other members in public attendance.</w:t>
      </w:r>
    </w:p>
    <w:p w14:paraId="45A1C4E7" w14:textId="77777777" w:rsidR="002B1A25" w:rsidRDefault="002B1A25" w:rsidP="002B1A25">
      <w:pPr>
        <w:ind w:left="720"/>
        <w:rPr>
          <w:rFonts w:ascii="Arial" w:hAnsi="Arial" w:cs="Arial"/>
        </w:rPr>
      </w:pPr>
    </w:p>
    <w:p w14:paraId="6A0BAF20" w14:textId="77777777" w:rsidR="002B1A25" w:rsidRPr="00DE492A" w:rsidRDefault="002B1A25" w:rsidP="002B1A25">
      <w:pPr>
        <w:ind w:left="720"/>
        <w:rPr>
          <w:rFonts w:ascii="Arial" w:hAnsi="Arial" w:cs="Arial"/>
        </w:rPr>
      </w:pPr>
    </w:p>
    <w:p w14:paraId="5D4A5D54" w14:textId="77777777" w:rsidR="002B1A25" w:rsidRDefault="002B1A25" w:rsidP="002B1A25">
      <w:pPr>
        <w:rPr>
          <w:rFonts w:ascii="Arial" w:hAnsi="Arial" w:cs="Arial"/>
          <w:b/>
        </w:rPr>
      </w:pPr>
      <w:r w:rsidRPr="00DE492A">
        <w:rPr>
          <w:rFonts w:ascii="Arial" w:hAnsi="Arial" w:cs="Arial"/>
          <w:b/>
        </w:rPr>
        <w:tab/>
      </w:r>
      <w:r>
        <w:rPr>
          <w:rFonts w:ascii="Arial" w:hAnsi="Arial" w:cs="Arial"/>
          <w:b/>
        </w:rPr>
        <w:t>4</w:t>
      </w:r>
      <w:r w:rsidRPr="00DE492A">
        <w:rPr>
          <w:rFonts w:ascii="Arial" w:hAnsi="Arial" w:cs="Arial"/>
          <w:b/>
        </w:rPr>
        <w:t>.2</w:t>
      </w:r>
      <w:r w:rsidRPr="00DE492A">
        <w:rPr>
          <w:rFonts w:ascii="Arial" w:hAnsi="Arial" w:cs="Arial"/>
          <w:b/>
        </w:rPr>
        <w:tab/>
        <w:t>Observation of Meetings</w:t>
      </w:r>
    </w:p>
    <w:p w14:paraId="08EB3F47" w14:textId="77777777" w:rsidR="002B1A25" w:rsidRPr="00DE492A" w:rsidRDefault="002B1A25" w:rsidP="002B1A25">
      <w:pPr>
        <w:rPr>
          <w:rFonts w:ascii="Arial" w:hAnsi="Arial" w:cs="Arial"/>
          <w:b/>
        </w:rPr>
      </w:pPr>
    </w:p>
    <w:p w14:paraId="5FEF51E0" w14:textId="67CCD53E" w:rsidR="00E84F94" w:rsidRPr="00DE492A" w:rsidRDefault="002B1A25" w:rsidP="00714DDF">
      <w:pPr>
        <w:ind w:left="720"/>
        <w:rPr>
          <w:rFonts w:ascii="Arial" w:hAnsi="Arial" w:cs="Arial"/>
        </w:rPr>
      </w:pPr>
      <w:r>
        <w:rPr>
          <w:rFonts w:ascii="Arial" w:hAnsi="Arial" w:cs="Arial"/>
        </w:rPr>
        <w:t>Council meetings must be open to the public as set out in the Local Government Act 2014. The Council will meet this statutory obligation by providing a public gallery in the Council Chamber.  In addition to this, the Monthly Council meeting is livestreamed through the Council’s website.  A webcast recording</w:t>
      </w:r>
      <w:r w:rsidR="00934F9A">
        <w:rPr>
          <w:rFonts w:ascii="Arial" w:hAnsi="Arial" w:cs="Arial"/>
        </w:rPr>
        <w:t xml:space="preserve"> of the Monthly Council Meeting</w:t>
      </w:r>
      <w:r>
        <w:rPr>
          <w:rFonts w:ascii="Arial" w:hAnsi="Arial" w:cs="Arial"/>
        </w:rPr>
        <w:t xml:space="preserve"> along with audio recordings of all committee meetings are also published on </w:t>
      </w:r>
      <w:r w:rsidRPr="00DE492A">
        <w:rPr>
          <w:rFonts w:ascii="Arial" w:hAnsi="Arial" w:cs="Arial"/>
        </w:rPr>
        <w:t xml:space="preserve">the Council’s website.  </w:t>
      </w:r>
    </w:p>
    <w:p w14:paraId="197C71B0" w14:textId="77777777" w:rsidR="002B1A25" w:rsidRPr="00DE492A" w:rsidRDefault="002B1A25" w:rsidP="002B1A25">
      <w:pPr>
        <w:ind w:left="720"/>
        <w:rPr>
          <w:rFonts w:ascii="Arial" w:hAnsi="Arial" w:cs="Arial"/>
        </w:rPr>
      </w:pPr>
    </w:p>
    <w:p w14:paraId="56223265" w14:textId="77777777" w:rsidR="002B1A25" w:rsidRDefault="002B1A25" w:rsidP="002B1A25">
      <w:pPr>
        <w:ind w:left="1440" w:hanging="720"/>
        <w:rPr>
          <w:rFonts w:ascii="Arial" w:hAnsi="Arial" w:cs="Arial"/>
          <w:b/>
        </w:rPr>
      </w:pPr>
      <w:r>
        <w:rPr>
          <w:rFonts w:ascii="Arial" w:hAnsi="Arial" w:cs="Arial"/>
          <w:b/>
        </w:rPr>
        <w:lastRenderedPageBreak/>
        <w:t>4</w:t>
      </w:r>
      <w:r w:rsidRPr="00DE492A">
        <w:rPr>
          <w:rFonts w:ascii="Arial" w:hAnsi="Arial" w:cs="Arial"/>
          <w:b/>
        </w:rPr>
        <w:t>.3</w:t>
      </w:r>
      <w:r w:rsidRPr="00DE492A">
        <w:rPr>
          <w:rFonts w:ascii="Arial" w:hAnsi="Arial" w:cs="Arial"/>
          <w:b/>
        </w:rPr>
        <w:tab/>
        <w:t>Remote Attendance by a member of the public with speaking rights</w:t>
      </w:r>
    </w:p>
    <w:p w14:paraId="78F43523" w14:textId="77777777" w:rsidR="002B1A25" w:rsidRPr="00DE492A" w:rsidRDefault="002B1A25" w:rsidP="002B1A25">
      <w:pPr>
        <w:ind w:left="720"/>
        <w:rPr>
          <w:rFonts w:ascii="Arial" w:hAnsi="Arial" w:cs="Arial"/>
          <w:b/>
        </w:rPr>
      </w:pPr>
    </w:p>
    <w:p w14:paraId="4BA787DC" w14:textId="77777777" w:rsidR="002B1A25" w:rsidRPr="00DE492A" w:rsidRDefault="002B1A25" w:rsidP="002B1A25">
      <w:pPr>
        <w:ind w:left="720"/>
        <w:rPr>
          <w:rFonts w:ascii="Arial" w:hAnsi="Arial" w:cs="Arial"/>
        </w:rPr>
      </w:pPr>
      <w:r w:rsidRPr="00DE492A">
        <w:rPr>
          <w:rFonts w:ascii="Arial" w:hAnsi="Arial" w:cs="Arial"/>
        </w:rPr>
        <w:t>Any member of the public participating in the meeting remotely in exercise of their right to speak must</w:t>
      </w:r>
      <w:r>
        <w:rPr>
          <w:rFonts w:ascii="Arial" w:hAnsi="Arial" w:cs="Arial"/>
        </w:rPr>
        <w:t xml:space="preserve"> meet the same criteria as Elected Members.  Members of the public attending a meeting remotely must, </w:t>
      </w:r>
      <w:r w:rsidRPr="00DE492A">
        <w:rPr>
          <w:rFonts w:ascii="Arial" w:hAnsi="Arial" w:cs="Arial"/>
        </w:rPr>
        <w:t>when they are speaking be able to be heard by all other Members in attendance, and the remote participant must in turn, be able to hear those other Members participating and be so heard by any other members of the public attending the meeting.  For such items of business, an invitation to participate in the remote technology will be sent out in advance.  Once complete, they will be removed from the remote meeting.</w:t>
      </w:r>
    </w:p>
    <w:p w14:paraId="7513DE68" w14:textId="77777777" w:rsidR="002B1A25" w:rsidRDefault="002B1A25" w:rsidP="002B1A25">
      <w:pPr>
        <w:spacing w:line="259" w:lineRule="auto"/>
        <w:rPr>
          <w:rFonts w:ascii="Arial" w:hAnsi="Arial" w:cs="Arial"/>
        </w:rPr>
      </w:pPr>
    </w:p>
    <w:p w14:paraId="164833AB" w14:textId="77777777" w:rsidR="002B1A25" w:rsidRPr="00DE492A" w:rsidRDefault="002B1A25" w:rsidP="002B1A25">
      <w:pPr>
        <w:spacing w:line="259" w:lineRule="auto"/>
        <w:rPr>
          <w:rFonts w:ascii="Arial" w:hAnsi="Arial" w:cs="Arial"/>
          <w:b/>
        </w:rPr>
      </w:pPr>
      <w:r>
        <w:rPr>
          <w:rFonts w:ascii="Arial" w:hAnsi="Arial" w:cs="Arial"/>
          <w:b/>
        </w:rPr>
        <w:t>5</w:t>
      </w:r>
      <w:r w:rsidRPr="00DE492A">
        <w:rPr>
          <w:rFonts w:ascii="Arial" w:hAnsi="Arial" w:cs="Arial"/>
          <w:b/>
        </w:rPr>
        <w:t>.0</w:t>
      </w:r>
      <w:r w:rsidRPr="00DE492A">
        <w:rPr>
          <w:rFonts w:ascii="Arial" w:hAnsi="Arial" w:cs="Arial"/>
          <w:b/>
        </w:rPr>
        <w:tab/>
        <w:t>PRACTICAL ARRANGEMENTS FOR THE REMOTE MEETING</w:t>
      </w:r>
    </w:p>
    <w:p w14:paraId="6AF2F292" w14:textId="77777777" w:rsidR="002B1A25" w:rsidRPr="00DE492A" w:rsidRDefault="002B1A25" w:rsidP="002B1A25">
      <w:pPr>
        <w:rPr>
          <w:rFonts w:ascii="Arial" w:hAnsi="Arial" w:cs="Arial"/>
          <w:b/>
        </w:rPr>
      </w:pPr>
    </w:p>
    <w:p w14:paraId="0550C7E0"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.1</w:t>
      </w:r>
      <w:r w:rsidRPr="00DE492A">
        <w:rPr>
          <w:rFonts w:ascii="Arial" w:hAnsi="Arial" w:cs="Arial"/>
          <w:b/>
        </w:rPr>
        <w:tab/>
        <w:t>Joining the meeting by remote access</w:t>
      </w:r>
    </w:p>
    <w:p w14:paraId="0710812B" w14:textId="77777777" w:rsidR="002B1A25" w:rsidRPr="00DE492A" w:rsidRDefault="002B1A25" w:rsidP="002B1A25">
      <w:pPr>
        <w:ind w:firstLine="720"/>
        <w:rPr>
          <w:rFonts w:ascii="Arial" w:hAnsi="Arial" w:cs="Arial"/>
          <w:b/>
        </w:rPr>
      </w:pPr>
    </w:p>
    <w:p w14:paraId="1F380938" w14:textId="77777777" w:rsidR="002B1A25" w:rsidRPr="00DE492A" w:rsidRDefault="002B1A25" w:rsidP="002B1A25">
      <w:pPr>
        <w:ind w:left="720"/>
        <w:rPr>
          <w:rFonts w:ascii="Arial" w:hAnsi="Arial" w:cs="Arial"/>
        </w:rPr>
      </w:pPr>
      <w:r w:rsidRPr="00DE492A">
        <w:rPr>
          <w:rFonts w:ascii="Arial" w:hAnsi="Arial" w:cs="Arial"/>
        </w:rPr>
        <w:t xml:space="preserve">The agenda for the meeting will advise of the start time of the meeting. Remote participants should </w:t>
      </w:r>
      <w:r>
        <w:rPr>
          <w:rFonts w:ascii="Arial" w:hAnsi="Arial" w:cs="Arial"/>
        </w:rPr>
        <w:t>access</w:t>
      </w:r>
      <w:r w:rsidRPr="00DE492A">
        <w:rPr>
          <w:rFonts w:ascii="Arial" w:hAnsi="Arial" w:cs="Arial"/>
        </w:rPr>
        <w:t xml:space="preserve"> the meeting at least </w:t>
      </w:r>
      <w:r w:rsidRPr="007B2A74">
        <w:rPr>
          <w:rFonts w:ascii="Arial" w:hAnsi="Arial" w:cs="Arial"/>
          <w:b/>
          <w:u w:val="single"/>
        </w:rPr>
        <w:t>10 minutes</w:t>
      </w:r>
      <w:r w:rsidRPr="00DE492A">
        <w:rPr>
          <w:rFonts w:ascii="Arial" w:hAnsi="Arial" w:cs="Arial"/>
        </w:rPr>
        <w:t xml:space="preserve"> before the start time. </w:t>
      </w:r>
    </w:p>
    <w:p w14:paraId="43C65E78" w14:textId="77777777" w:rsidR="002B1A25" w:rsidRPr="00DE492A" w:rsidRDefault="002B1A25" w:rsidP="002B1A25">
      <w:pPr>
        <w:rPr>
          <w:rFonts w:ascii="Arial" w:hAnsi="Arial" w:cs="Arial"/>
        </w:rPr>
      </w:pPr>
    </w:p>
    <w:p w14:paraId="2C22F31E"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.2</w:t>
      </w:r>
      <w:r w:rsidRPr="00DE492A">
        <w:rPr>
          <w:rFonts w:ascii="Arial" w:hAnsi="Arial" w:cs="Arial"/>
          <w:b/>
        </w:rPr>
        <w:tab/>
        <w:t>Security</w:t>
      </w:r>
    </w:p>
    <w:p w14:paraId="53D5915A" w14:textId="77777777" w:rsidR="002B1A25" w:rsidRPr="00DE492A" w:rsidRDefault="002B1A25" w:rsidP="002B1A25">
      <w:pPr>
        <w:ind w:firstLine="720"/>
        <w:rPr>
          <w:rFonts w:ascii="Arial" w:hAnsi="Arial" w:cs="Arial"/>
          <w:b/>
        </w:rPr>
      </w:pPr>
    </w:p>
    <w:p w14:paraId="4336002A" w14:textId="0290FF2C" w:rsidR="002B1A25" w:rsidRDefault="002B1A25" w:rsidP="002B1A25">
      <w:pPr>
        <w:ind w:left="720"/>
        <w:rPr>
          <w:rFonts w:ascii="Arial" w:hAnsi="Arial" w:cs="Arial"/>
        </w:rPr>
      </w:pPr>
      <w:r w:rsidRPr="00DE492A">
        <w:rPr>
          <w:rFonts w:ascii="Arial" w:hAnsi="Arial" w:cs="Arial"/>
        </w:rPr>
        <w:t xml:space="preserve">Anyone provided with access details to the </w:t>
      </w:r>
      <w:r>
        <w:rPr>
          <w:rFonts w:ascii="Arial" w:hAnsi="Arial" w:cs="Arial"/>
        </w:rPr>
        <w:t>m</w:t>
      </w:r>
      <w:r w:rsidRPr="00DE492A">
        <w:rPr>
          <w:rFonts w:ascii="Arial" w:hAnsi="Arial" w:cs="Arial"/>
        </w:rPr>
        <w:t>eeting</w:t>
      </w:r>
      <w:r>
        <w:rPr>
          <w:rFonts w:ascii="Arial" w:hAnsi="Arial" w:cs="Arial"/>
        </w:rPr>
        <w:t>s</w:t>
      </w:r>
      <w:r w:rsidRPr="00DE492A">
        <w:rPr>
          <w:rFonts w:ascii="Arial" w:hAnsi="Arial" w:cs="Arial"/>
        </w:rPr>
        <w:t xml:space="preserve"> should ensure they are kept confidential and not shared with any other person.</w:t>
      </w:r>
      <w:r>
        <w:rPr>
          <w:rFonts w:ascii="Arial" w:hAnsi="Arial" w:cs="Arial"/>
        </w:rPr>
        <w:t xml:space="preserve">  </w:t>
      </w:r>
      <w:proofErr w:type="spellStart"/>
      <w:r>
        <w:rPr>
          <w:rFonts w:ascii="Arial" w:hAnsi="Arial" w:cs="Arial"/>
        </w:rPr>
        <w:t>Unrecognised</w:t>
      </w:r>
      <w:proofErr w:type="spellEnd"/>
      <w:r>
        <w:rPr>
          <w:rFonts w:ascii="Arial" w:hAnsi="Arial" w:cs="Arial"/>
        </w:rPr>
        <w:t xml:space="preserve"> participants will not be admitted to the meeting.</w:t>
      </w:r>
      <w:r w:rsidR="008C45C3">
        <w:rPr>
          <w:rFonts w:ascii="Arial" w:hAnsi="Arial" w:cs="Arial"/>
        </w:rPr>
        <w:t xml:space="preserve"> </w:t>
      </w:r>
    </w:p>
    <w:p w14:paraId="35613889" w14:textId="77777777" w:rsidR="003A7E59" w:rsidRDefault="003A7E59" w:rsidP="002B1A25">
      <w:pPr>
        <w:ind w:left="720"/>
        <w:rPr>
          <w:rFonts w:ascii="Arial" w:hAnsi="Arial" w:cs="Arial"/>
        </w:rPr>
      </w:pPr>
    </w:p>
    <w:p w14:paraId="1E3374F1"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.3</w:t>
      </w:r>
      <w:r w:rsidRPr="00DE492A">
        <w:rPr>
          <w:rFonts w:ascii="Arial" w:hAnsi="Arial" w:cs="Arial"/>
          <w:b/>
        </w:rPr>
        <w:tab/>
        <w:t>The remote environment</w:t>
      </w:r>
    </w:p>
    <w:p w14:paraId="371A140C" w14:textId="77777777" w:rsidR="002B1A25" w:rsidRPr="00DE492A" w:rsidRDefault="002B1A25" w:rsidP="002B1A25">
      <w:pPr>
        <w:ind w:firstLine="720"/>
        <w:rPr>
          <w:rFonts w:ascii="Arial" w:hAnsi="Arial" w:cs="Arial"/>
        </w:rPr>
      </w:pPr>
    </w:p>
    <w:p w14:paraId="7E7FE9AC" w14:textId="77777777" w:rsidR="002B1A25" w:rsidRPr="00DE492A" w:rsidRDefault="002B1A25" w:rsidP="002B1A25">
      <w:pPr>
        <w:ind w:left="720"/>
        <w:rPr>
          <w:rFonts w:ascii="Arial" w:hAnsi="Arial" w:cs="Arial"/>
        </w:rPr>
      </w:pPr>
      <w:r w:rsidRPr="00DE492A">
        <w:rPr>
          <w:rFonts w:ascii="Arial" w:hAnsi="Arial" w:cs="Arial"/>
        </w:rPr>
        <w:t xml:space="preserve">The </w:t>
      </w:r>
      <w:r>
        <w:rPr>
          <w:rFonts w:ascii="Arial" w:hAnsi="Arial" w:cs="Arial"/>
        </w:rPr>
        <w:t>Monthly Council m</w:t>
      </w:r>
      <w:r w:rsidRPr="00DE492A">
        <w:rPr>
          <w:rFonts w:ascii="Arial" w:hAnsi="Arial" w:cs="Arial"/>
        </w:rPr>
        <w:t xml:space="preserve">eeting will be livestreamed and viewed by the public (unless it is conducting confidential business). </w:t>
      </w:r>
      <w:r>
        <w:rPr>
          <w:rFonts w:ascii="Arial" w:hAnsi="Arial" w:cs="Arial"/>
        </w:rPr>
        <w:t xml:space="preserve"> </w:t>
      </w:r>
      <w:r w:rsidRPr="00DE492A">
        <w:rPr>
          <w:rFonts w:ascii="Arial" w:hAnsi="Arial" w:cs="Arial"/>
        </w:rPr>
        <w:t xml:space="preserve">A Member attending will be using the camera and microphone on their electronic device. When attending a remote meeting, </w:t>
      </w:r>
      <w:r>
        <w:rPr>
          <w:rFonts w:ascii="Arial" w:hAnsi="Arial" w:cs="Arial"/>
        </w:rPr>
        <w:t>the</w:t>
      </w:r>
      <w:r w:rsidRPr="00DE492A">
        <w:rPr>
          <w:rFonts w:ascii="Arial" w:hAnsi="Arial" w:cs="Arial"/>
        </w:rPr>
        <w:t xml:space="preserve"> Member should ensure </w:t>
      </w:r>
      <w:r>
        <w:rPr>
          <w:rFonts w:ascii="Arial" w:hAnsi="Arial" w:cs="Arial"/>
        </w:rPr>
        <w:t xml:space="preserve">that </w:t>
      </w:r>
      <w:r w:rsidRPr="00DE492A">
        <w:rPr>
          <w:rFonts w:ascii="Arial" w:hAnsi="Arial" w:cs="Arial"/>
        </w:rPr>
        <w:t>they can be heard, and where practicable be seen clearly. The Member should consider the background also captured by the camera and ensure it is appropriate to the meeting. The Member should take steps to ensure they will not be disturbed during the meeting as far as possible.</w:t>
      </w:r>
    </w:p>
    <w:p w14:paraId="0C34591C" w14:textId="77777777" w:rsidR="002B1A25" w:rsidRPr="00DE492A" w:rsidRDefault="002B1A25" w:rsidP="002B1A25">
      <w:pPr>
        <w:rPr>
          <w:rFonts w:ascii="Arial" w:hAnsi="Arial" w:cs="Arial"/>
        </w:rPr>
      </w:pPr>
    </w:p>
    <w:p w14:paraId="4F4B30C2"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.4</w:t>
      </w:r>
      <w:r w:rsidRPr="00DE492A">
        <w:rPr>
          <w:rFonts w:ascii="Arial" w:hAnsi="Arial" w:cs="Arial"/>
          <w:b/>
        </w:rPr>
        <w:tab/>
        <w:t>Officer Support to Remote</w:t>
      </w:r>
      <w:r>
        <w:rPr>
          <w:rFonts w:ascii="Arial" w:hAnsi="Arial" w:cs="Arial"/>
          <w:b/>
        </w:rPr>
        <w:t>/Hybrid</w:t>
      </w:r>
      <w:r w:rsidRPr="00DE492A">
        <w:rPr>
          <w:rFonts w:ascii="Arial" w:hAnsi="Arial" w:cs="Arial"/>
          <w:b/>
        </w:rPr>
        <w:t xml:space="preserve"> Meeting</w:t>
      </w:r>
      <w:r>
        <w:rPr>
          <w:rFonts w:ascii="Arial" w:hAnsi="Arial" w:cs="Arial"/>
          <w:b/>
        </w:rPr>
        <w:t>s</w:t>
      </w:r>
    </w:p>
    <w:p w14:paraId="129A550D" w14:textId="77777777" w:rsidR="002B1A25" w:rsidRPr="00DE492A" w:rsidRDefault="002B1A25" w:rsidP="002B1A25">
      <w:pPr>
        <w:ind w:firstLine="720"/>
        <w:rPr>
          <w:rFonts w:ascii="Arial" w:hAnsi="Arial" w:cs="Arial"/>
          <w:b/>
        </w:rPr>
      </w:pPr>
    </w:p>
    <w:p w14:paraId="45BD8DA4" w14:textId="77777777" w:rsidR="002B1A25" w:rsidRPr="00DE492A" w:rsidRDefault="002B1A25" w:rsidP="002B1A25">
      <w:pPr>
        <w:ind w:left="720"/>
        <w:rPr>
          <w:rFonts w:ascii="Arial" w:hAnsi="Arial" w:cs="Arial"/>
        </w:rPr>
      </w:pPr>
      <w:r>
        <w:rPr>
          <w:rFonts w:ascii="Arial" w:hAnsi="Arial" w:cs="Arial"/>
        </w:rPr>
        <w:t>R</w:t>
      </w:r>
      <w:r w:rsidRPr="00DE492A">
        <w:rPr>
          <w:rFonts w:ascii="Arial" w:hAnsi="Arial" w:cs="Arial"/>
        </w:rPr>
        <w:t>emote</w:t>
      </w:r>
      <w:r>
        <w:rPr>
          <w:rFonts w:ascii="Arial" w:hAnsi="Arial" w:cs="Arial"/>
        </w:rPr>
        <w:t>/hybrid</w:t>
      </w:r>
      <w:r w:rsidRPr="00DE492A">
        <w:rPr>
          <w:rFonts w:ascii="Arial" w:hAnsi="Arial" w:cs="Arial"/>
        </w:rPr>
        <w:t xml:space="preserve"> meeting</w:t>
      </w:r>
      <w:r>
        <w:rPr>
          <w:rFonts w:ascii="Arial" w:hAnsi="Arial" w:cs="Arial"/>
        </w:rPr>
        <w:t>s</w:t>
      </w:r>
      <w:r w:rsidRPr="00DE492A">
        <w:rPr>
          <w:rFonts w:ascii="Arial" w:hAnsi="Arial" w:cs="Arial"/>
        </w:rPr>
        <w:t xml:space="preserve"> will be attended by </w:t>
      </w:r>
      <w:proofErr w:type="spellStart"/>
      <w:r w:rsidRPr="00DE492A">
        <w:rPr>
          <w:rFonts w:ascii="Arial" w:hAnsi="Arial" w:cs="Arial"/>
        </w:rPr>
        <w:t>authorised</w:t>
      </w:r>
      <w:proofErr w:type="spellEnd"/>
      <w:r w:rsidRPr="00DE492A">
        <w:rPr>
          <w:rFonts w:ascii="Arial" w:hAnsi="Arial" w:cs="Arial"/>
        </w:rPr>
        <w:t xml:space="preserve"> Council Officers.  The </w:t>
      </w:r>
      <w:r>
        <w:rPr>
          <w:rFonts w:ascii="Arial" w:hAnsi="Arial" w:cs="Arial"/>
        </w:rPr>
        <w:t>Member Services Officer</w:t>
      </w:r>
      <w:r w:rsidRPr="00DE492A">
        <w:rPr>
          <w:rFonts w:ascii="Arial" w:hAnsi="Arial" w:cs="Arial"/>
        </w:rPr>
        <w:t xml:space="preserve"> will take the </w:t>
      </w:r>
      <w:r>
        <w:rPr>
          <w:rFonts w:ascii="Arial" w:hAnsi="Arial" w:cs="Arial"/>
        </w:rPr>
        <w:t xml:space="preserve">notes </w:t>
      </w:r>
      <w:r w:rsidRPr="00DE492A">
        <w:rPr>
          <w:rFonts w:ascii="Arial" w:hAnsi="Arial" w:cs="Arial"/>
        </w:rPr>
        <w:t xml:space="preserve">of the meeting and issue </w:t>
      </w:r>
      <w:r>
        <w:rPr>
          <w:rFonts w:ascii="Arial" w:hAnsi="Arial" w:cs="Arial"/>
        </w:rPr>
        <w:t xml:space="preserve">minutes </w:t>
      </w:r>
      <w:r w:rsidRPr="00DE492A">
        <w:rPr>
          <w:rFonts w:ascii="Arial" w:hAnsi="Arial" w:cs="Arial"/>
        </w:rPr>
        <w:t>in line with procedures contained in Standing Orders.</w:t>
      </w:r>
    </w:p>
    <w:p w14:paraId="13EFB615" w14:textId="77777777" w:rsidR="002B1A25" w:rsidRPr="00DE492A" w:rsidRDefault="002B1A25" w:rsidP="002B1A25">
      <w:pPr>
        <w:rPr>
          <w:rFonts w:ascii="Arial" w:hAnsi="Arial" w:cs="Arial"/>
          <w:b/>
        </w:rPr>
      </w:pPr>
    </w:p>
    <w:p w14:paraId="6E28ED83"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.5</w:t>
      </w:r>
      <w:r w:rsidRPr="00DE492A">
        <w:rPr>
          <w:rFonts w:ascii="Arial" w:hAnsi="Arial" w:cs="Arial"/>
          <w:b/>
        </w:rPr>
        <w:tab/>
        <w:t>Attendance and Apologies at Remote</w:t>
      </w:r>
      <w:r>
        <w:rPr>
          <w:rFonts w:ascii="Arial" w:hAnsi="Arial" w:cs="Arial"/>
          <w:b/>
        </w:rPr>
        <w:t>/Hybrid</w:t>
      </w:r>
      <w:r w:rsidRPr="00DE492A">
        <w:rPr>
          <w:rFonts w:ascii="Arial" w:hAnsi="Arial" w:cs="Arial"/>
          <w:b/>
        </w:rPr>
        <w:t xml:space="preserve"> Meeting</w:t>
      </w:r>
      <w:r>
        <w:rPr>
          <w:rFonts w:ascii="Arial" w:hAnsi="Arial" w:cs="Arial"/>
          <w:b/>
        </w:rPr>
        <w:t>s</w:t>
      </w:r>
    </w:p>
    <w:p w14:paraId="332CA909" w14:textId="77777777" w:rsidR="002B1A25" w:rsidRPr="00DE492A" w:rsidRDefault="002B1A25" w:rsidP="002B1A25">
      <w:pPr>
        <w:ind w:firstLine="720"/>
        <w:rPr>
          <w:rFonts w:ascii="Arial" w:hAnsi="Arial" w:cs="Arial"/>
        </w:rPr>
      </w:pPr>
    </w:p>
    <w:p w14:paraId="535D8E38" w14:textId="77777777" w:rsidR="002B1A25" w:rsidRDefault="002B1A25" w:rsidP="002B1A25">
      <w:pPr>
        <w:ind w:left="720"/>
        <w:rPr>
          <w:rFonts w:ascii="Arial" w:hAnsi="Arial" w:cs="Arial"/>
        </w:rPr>
      </w:pPr>
      <w:r w:rsidRPr="00DE492A">
        <w:rPr>
          <w:rFonts w:ascii="Arial" w:hAnsi="Arial" w:cs="Arial"/>
        </w:rPr>
        <w:t>At the commencement of every remote</w:t>
      </w:r>
      <w:r>
        <w:rPr>
          <w:rFonts w:ascii="Arial" w:hAnsi="Arial" w:cs="Arial"/>
        </w:rPr>
        <w:t>/hybrid</w:t>
      </w:r>
      <w:r w:rsidRPr="00DE492A">
        <w:rPr>
          <w:rFonts w:ascii="Arial" w:hAnsi="Arial" w:cs="Arial"/>
        </w:rPr>
        <w:t xml:space="preserve"> meeting the Chairperson will announce, for the purposes of the livestream</w:t>
      </w:r>
      <w:r>
        <w:rPr>
          <w:rFonts w:ascii="Arial" w:hAnsi="Arial" w:cs="Arial"/>
        </w:rPr>
        <w:t xml:space="preserve"> and audio recording</w:t>
      </w:r>
      <w:r w:rsidRPr="00DE492A">
        <w:rPr>
          <w:rFonts w:ascii="Arial" w:hAnsi="Arial" w:cs="Arial"/>
        </w:rPr>
        <w:t xml:space="preserve">, any apologies submitted in advance.  An opportunity will also be offered for any additional apologies to be noted, on behalf of a Member, by those in attendance. </w:t>
      </w:r>
    </w:p>
    <w:p w14:paraId="4725CCEA" w14:textId="77777777" w:rsidR="002B1A25" w:rsidRPr="00DE492A" w:rsidRDefault="002B1A25" w:rsidP="002B1A25">
      <w:pPr>
        <w:rPr>
          <w:rFonts w:ascii="Arial" w:hAnsi="Arial" w:cs="Arial"/>
          <w:b/>
        </w:rPr>
      </w:pPr>
    </w:p>
    <w:p w14:paraId="10330D4B"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.6</w:t>
      </w:r>
      <w:r w:rsidRPr="00DE492A">
        <w:rPr>
          <w:rFonts w:ascii="Arial" w:hAnsi="Arial" w:cs="Arial"/>
          <w:b/>
        </w:rPr>
        <w:tab/>
        <w:t>Non-Attendance During a</w:t>
      </w:r>
      <w:r>
        <w:rPr>
          <w:rFonts w:ascii="Arial" w:hAnsi="Arial" w:cs="Arial"/>
          <w:b/>
        </w:rPr>
        <w:t>t</w:t>
      </w:r>
      <w:r w:rsidRPr="00DE492A">
        <w:rPr>
          <w:rFonts w:ascii="Arial" w:hAnsi="Arial" w:cs="Arial"/>
          <w:b/>
        </w:rPr>
        <w:t xml:space="preserve"> Remote</w:t>
      </w:r>
      <w:r>
        <w:rPr>
          <w:rFonts w:ascii="Arial" w:hAnsi="Arial" w:cs="Arial"/>
          <w:b/>
        </w:rPr>
        <w:t>/Hybrid</w:t>
      </w:r>
      <w:r w:rsidRPr="00DE492A">
        <w:rPr>
          <w:rFonts w:ascii="Arial" w:hAnsi="Arial" w:cs="Arial"/>
          <w:b/>
        </w:rPr>
        <w:t xml:space="preserve"> Meeting</w:t>
      </w:r>
      <w:r>
        <w:rPr>
          <w:rFonts w:ascii="Arial" w:hAnsi="Arial" w:cs="Arial"/>
          <w:b/>
        </w:rPr>
        <w:t>s</w:t>
      </w:r>
    </w:p>
    <w:p w14:paraId="1191B963" w14:textId="77777777" w:rsidR="002B1A25" w:rsidRPr="00DE492A" w:rsidRDefault="002B1A25" w:rsidP="002B1A25">
      <w:pPr>
        <w:ind w:firstLine="720"/>
        <w:rPr>
          <w:rFonts w:ascii="Arial" w:hAnsi="Arial" w:cs="Arial"/>
          <w:b/>
        </w:rPr>
      </w:pPr>
    </w:p>
    <w:p w14:paraId="1E81B4DA" w14:textId="04F5AC14" w:rsidR="002B1A25" w:rsidRPr="00DE492A" w:rsidRDefault="002B1A25" w:rsidP="002B1A25">
      <w:pPr>
        <w:ind w:left="720"/>
        <w:rPr>
          <w:rFonts w:ascii="Arial" w:hAnsi="Arial" w:cs="Arial"/>
        </w:rPr>
      </w:pPr>
      <w:r w:rsidRPr="00DE492A">
        <w:rPr>
          <w:rFonts w:ascii="Arial" w:hAnsi="Arial" w:cs="Arial"/>
        </w:rPr>
        <w:t>It may become necessary during a meeting for a Member to cease attending either in part or for the remainder of a meeting, which may be due to the loss of remote connectivity. Non-attendance means either where a Member cannot hear the participants of the remote meeting or cannot be heard by them; a loss of visual connectivity would not lead to non-attendance. The Chair</w:t>
      </w:r>
      <w:r w:rsidR="00F349E3">
        <w:rPr>
          <w:rFonts w:ascii="Arial" w:hAnsi="Arial" w:cs="Arial"/>
        </w:rPr>
        <w:t>person</w:t>
      </w:r>
      <w:r w:rsidRPr="00DE492A">
        <w:rPr>
          <w:rFonts w:ascii="Arial" w:hAnsi="Arial" w:cs="Arial"/>
        </w:rPr>
        <w:t>, with the assistance of Officers, will ensure that a quorum is ma</w:t>
      </w:r>
      <w:r>
        <w:rPr>
          <w:rFonts w:ascii="Arial" w:hAnsi="Arial" w:cs="Arial"/>
        </w:rPr>
        <w:t xml:space="preserve">intained </w:t>
      </w:r>
      <w:r w:rsidRPr="00DE492A">
        <w:rPr>
          <w:rFonts w:ascii="Arial" w:hAnsi="Arial" w:cs="Arial"/>
        </w:rPr>
        <w:t xml:space="preserve">and in the event that it is not, the meeting will be adjourned in accordance with Standing Orders.  </w:t>
      </w:r>
    </w:p>
    <w:p w14:paraId="7103D746" w14:textId="77777777" w:rsidR="002B1A25" w:rsidRPr="00DE492A" w:rsidRDefault="002B1A25" w:rsidP="002B1A25">
      <w:pPr>
        <w:rPr>
          <w:rFonts w:ascii="Arial" w:hAnsi="Arial" w:cs="Arial"/>
        </w:rPr>
      </w:pPr>
    </w:p>
    <w:p w14:paraId="3B668E98"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.7</w:t>
      </w:r>
      <w:r w:rsidRPr="00DE492A">
        <w:rPr>
          <w:rFonts w:ascii="Arial" w:hAnsi="Arial" w:cs="Arial"/>
          <w:b/>
        </w:rPr>
        <w:tab/>
        <w:t>Chat Function</w:t>
      </w:r>
    </w:p>
    <w:p w14:paraId="687921ED" w14:textId="77777777" w:rsidR="002B1A25" w:rsidRPr="00DE492A" w:rsidRDefault="002B1A25" w:rsidP="002B1A25">
      <w:pPr>
        <w:ind w:firstLine="720"/>
        <w:rPr>
          <w:rFonts w:ascii="Arial" w:hAnsi="Arial" w:cs="Arial"/>
          <w:b/>
        </w:rPr>
      </w:pPr>
    </w:p>
    <w:p w14:paraId="0A177098" w14:textId="77777777" w:rsidR="002B1A25" w:rsidRPr="00DE492A" w:rsidRDefault="002B1A25" w:rsidP="002B1A25">
      <w:pPr>
        <w:ind w:left="720"/>
        <w:rPr>
          <w:rFonts w:ascii="Arial" w:hAnsi="Arial" w:cs="Arial"/>
        </w:rPr>
      </w:pPr>
      <w:r>
        <w:rPr>
          <w:rFonts w:ascii="Arial" w:hAnsi="Arial" w:cs="Arial"/>
        </w:rPr>
        <w:t>Members should only use the</w:t>
      </w:r>
      <w:r w:rsidRPr="00DE492A">
        <w:rPr>
          <w:rFonts w:ascii="Arial" w:hAnsi="Arial" w:cs="Arial"/>
        </w:rPr>
        <w:t xml:space="preserve"> chat function </w:t>
      </w:r>
      <w:r>
        <w:rPr>
          <w:rFonts w:ascii="Arial" w:hAnsi="Arial" w:cs="Arial"/>
        </w:rPr>
        <w:t>to advise the Members Services Officer if they are leaving the meeting.  It should be noted that the group chat function is visible on the livestream and captured on the recording.</w:t>
      </w:r>
    </w:p>
    <w:p w14:paraId="4047357C" w14:textId="77777777" w:rsidR="002B1A25" w:rsidRPr="00DE492A" w:rsidRDefault="002B1A25" w:rsidP="002B1A25">
      <w:pPr>
        <w:rPr>
          <w:rFonts w:ascii="Arial" w:hAnsi="Arial" w:cs="Arial"/>
        </w:rPr>
      </w:pPr>
    </w:p>
    <w:p w14:paraId="06DBADB7"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.8</w:t>
      </w:r>
      <w:r w:rsidRPr="00DE492A">
        <w:rPr>
          <w:rFonts w:ascii="Arial" w:hAnsi="Arial" w:cs="Arial"/>
          <w:b/>
        </w:rPr>
        <w:tab/>
        <w:t>Declaration of Interests</w:t>
      </w:r>
    </w:p>
    <w:p w14:paraId="34A40CE3" w14:textId="77777777" w:rsidR="002B1A25" w:rsidRPr="00DE492A" w:rsidRDefault="002B1A25" w:rsidP="002B1A25">
      <w:pPr>
        <w:ind w:firstLine="720"/>
        <w:rPr>
          <w:rFonts w:ascii="Arial" w:hAnsi="Arial" w:cs="Arial"/>
          <w:b/>
        </w:rPr>
      </w:pPr>
    </w:p>
    <w:p w14:paraId="148F3E47" w14:textId="0885A551" w:rsidR="002B1A25" w:rsidRPr="00DE492A" w:rsidRDefault="002B1A25" w:rsidP="002B1A25">
      <w:pPr>
        <w:ind w:left="720"/>
        <w:rPr>
          <w:rFonts w:ascii="Arial" w:hAnsi="Arial" w:cs="Arial"/>
        </w:rPr>
      </w:pPr>
      <w:r w:rsidRPr="00DE492A">
        <w:rPr>
          <w:rFonts w:ascii="Arial" w:hAnsi="Arial" w:cs="Arial"/>
        </w:rPr>
        <w:t>Members should continue to declare interests in the usual way and the Council’s existing rules will apply. If an interest is declared by a Member in remote attendance and</w:t>
      </w:r>
      <w:r>
        <w:rPr>
          <w:rFonts w:ascii="Arial" w:hAnsi="Arial" w:cs="Arial"/>
        </w:rPr>
        <w:t xml:space="preserve"> they </w:t>
      </w:r>
      <w:r w:rsidRPr="00DE492A">
        <w:rPr>
          <w:rFonts w:ascii="Arial" w:hAnsi="Arial" w:cs="Arial"/>
        </w:rPr>
        <w:t xml:space="preserve">indicate that </w:t>
      </w:r>
      <w:r>
        <w:rPr>
          <w:rFonts w:ascii="Arial" w:hAnsi="Arial" w:cs="Arial"/>
        </w:rPr>
        <w:t>they</w:t>
      </w:r>
      <w:r w:rsidRPr="00DE492A">
        <w:rPr>
          <w:rFonts w:ascii="Arial" w:hAnsi="Arial" w:cs="Arial"/>
        </w:rPr>
        <w:t xml:space="preserve"> wish to leave the meeting for the duration of the discussion to which the declaration refers, the Chair</w:t>
      </w:r>
      <w:r w:rsidR="0095566A">
        <w:rPr>
          <w:rFonts w:ascii="Arial" w:hAnsi="Arial" w:cs="Arial"/>
        </w:rPr>
        <w:t>person</w:t>
      </w:r>
      <w:r w:rsidRPr="00DE492A">
        <w:rPr>
          <w:rFonts w:ascii="Arial" w:hAnsi="Arial" w:cs="Arial"/>
        </w:rPr>
        <w:t xml:space="preserve"> </w:t>
      </w:r>
      <w:r w:rsidR="00FB36B8">
        <w:rPr>
          <w:rFonts w:ascii="Arial" w:hAnsi="Arial" w:cs="Arial"/>
        </w:rPr>
        <w:t xml:space="preserve">or Members Services Officer on instruction by the Chairperson, </w:t>
      </w:r>
      <w:r w:rsidRPr="00DE492A">
        <w:rPr>
          <w:rFonts w:ascii="Arial" w:hAnsi="Arial" w:cs="Arial"/>
        </w:rPr>
        <w:t xml:space="preserve">will move their electronic access to a remote ‘Waiting Room’, and then enable their access to the meeting again at the end of the agenda item. </w:t>
      </w:r>
    </w:p>
    <w:p w14:paraId="5654ED27" w14:textId="77777777" w:rsidR="002B1A25" w:rsidRPr="00DE492A" w:rsidRDefault="002B1A25" w:rsidP="002B1A25">
      <w:pPr>
        <w:ind w:left="720"/>
        <w:rPr>
          <w:rFonts w:ascii="Arial" w:hAnsi="Arial" w:cs="Arial"/>
        </w:rPr>
      </w:pPr>
    </w:p>
    <w:p w14:paraId="131AD653" w14:textId="5784123C" w:rsidR="002B1A25" w:rsidRDefault="00EA2AB6" w:rsidP="002B1A25">
      <w:pPr>
        <w:ind w:left="720"/>
        <w:rPr>
          <w:rFonts w:ascii="Arial" w:hAnsi="Arial" w:cs="Arial"/>
        </w:rPr>
      </w:pPr>
      <w:r w:rsidRPr="00AD3F43">
        <w:rPr>
          <w:rFonts w:ascii="Arial" w:hAnsi="Arial" w:cs="Arial"/>
        </w:rPr>
        <w:t xml:space="preserve">Members in remote attendance should complete the </w:t>
      </w:r>
      <w:r w:rsidR="002B1A25" w:rsidRPr="00AD3F43">
        <w:rPr>
          <w:rFonts w:ascii="Arial" w:hAnsi="Arial" w:cs="Arial"/>
        </w:rPr>
        <w:t xml:space="preserve">declaration of interest </w:t>
      </w:r>
      <w:r w:rsidR="00CC5EFC" w:rsidRPr="00AD3F43">
        <w:rPr>
          <w:rFonts w:ascii="Arial" w:hAnsi="Arial" w:cs="Arial"/>
        </w:rPr>
        <w:t>form</w:t>
      </w:r>
      <w:r w:rsidR="002B1A25" w:rsidRPr="00AD3F43">
        <w:rPr>
          <w:rFonts w:ascii="Arial" w:hAnsi="Arial" w:cs="Arial"/>
        </w:rPr>
        <w:t xml:space="preserve"> and </w:t>
      </w:r>
      <w:r w:rsidR="00CC5EFC" w:rsidRPr="00AD3F43">
        <w:rPr>
          <w:rFonts w:ascii="Arial" w:hAnsi="Arial" w:cs="Arial"/>
        </w:rPr>
        <w:t>email it</w:t>
      </w:r>
      <w:r w:rsidR="002B1A25" w:rsidRPr="00AD3F43">
        <w:rPr>
          <w:rFonts w:ascii="Arial" w:hAnsi="Arial" w:cs="Arial"/>
        </w:rPr>
        <w:t xml:space="preserve"> to </w:t>
      </w:r>
      <w:hyperlink r:id="rId13" w:history="1">
        <w:r w:rsidR="002B1A25" w:rsidRPr="00AD3F43">
          <w:rPr>
            <w:rStyle w:val="Hyperlink"/>
            <w:rFonts w:ascii="Arial" w:hAnsi="Arial" w:cs="Arial"/>
            <w:color w:val="auto"/>
          </w:rPr>
          <w:t>members.services@lisburncastlereagh.gov.uk</w:t>
        </w:r>
      </w:hyperlink>
      <w:r w:rsidR="002B1A25" w:rsidRPr="00AD3F43">
        <w:rPr>
          <w:rFonts w:ascii="Arial" w:hAnsi="Arial" w:cs="Arial"/>
        </w:rPr>
        <w:t xml:space="preserve"> when the meeting is finished.</w:t>
      </w:r>
      <w:r w:rsidR="00FB36B8">
        <w:rPr>
          <w:rFonts w:ascii="Arial" w:hAnsi="Arial" w:cs="Arial"/>
        </w:rPr>
        <w:t xml:space="preserve">  </w:t>
      </w:r>
    </w:p>
    <w:p w14:paraId="079CE9E0" w14:textId="77777777" w:rsidR="002B1A25" w:rsidRPr="00DE492A" w:rsidRDefault="002B1A25" w:rsidP="002B1A25">
      <w:pPr>
        <w:rPr>
          <w:rFonts w:ascii="Arial" w:hAnsi="Arial" w:cs="Arial"/>
        </w:rPr>
      </w:pPr>
    </w:p>
    <w:p w14:paraId="29C4E0F0"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.9</w:t>
      </w:r>
      <w:r w:rsidRPr="00DE492A">
        <w:rPr>
          <w:rFonts w:ascii="Arial" w:hAnsi="Arial" w:cs="Arial"/>
          <w:b/>
        </w:rPr>
        <w:tab/>
        <w:t>Speaking at Remote</w:t>
      </w:r>
      <w:r>
        <w:rPr>
          <w:rFonts w:ascii="Arial" w:hAnsi="Arial" w:cs="Arial"/>
          <w:b/>
        </w:rPr>
        <w:t>/Hybrid</w:t>
      </w:r>
      <w:r w:rsidRPr="00DE492A">
        <w:rPr>
          <w:rFonts w:ascii="Arial" w:hAnsi="Arial" w:cs="Arial"/>
          <w:b/>
        </w:rPr>
        <w:t xml:space="preserve"> Meeting</w:t>
      </w:r>
      <w:r>
        <w:rPr>
          <w:rFonts w:ascii="Arial" w:hAnsi="Arial" w:cs="Arial"/>
          <w:b/>
        </w:rPr>
        <w:t>s</w:t>
      </w:r>
    </w:p>
    <w:p w14:paraId="00F61143" w14:textId="77777777" w:rsidR="002B1A25" w:rsidRPr="00DE492A" w:rsidRDefault="002B1A25" w:rsidP="002B1A25">
      <w:pPr>
        <w:ind w:firstLine="720"/>
        <w:rPr>
          <w:rFonts w:ascii="Arial" w:hAnsi="Arial" w:cs="Arial"/>
        </w:rPr>
      </w:pPr>
    </w:p>
    <w:p w14:paraId="7B00E20C" w14:textId="77777777" w:rsidR="002B1A25" w:rsidRPr="00DE492A" w:rsidRDefault="002B1A25" w:rsidP="002B1A25">
      <w:pPr>
        <w:ind w:left="720"/>
        <w:rPr>
          <w:rFonts w:ascii="Arial" w:hAnsi="Arial" w:cs="Arial"/>
        </w:rPr>
      </w:pPr>
      <w:r w:rsidRPr="00DE492A">
        <w:rPr>
          <w:rFonts w:ascii="Arial" w:hAnsi="Arial" w:cs="Arial"/>
        </w:rPr>
        <w:t>When a Member joins a meeting</w:t>
      </w:r>
      <w:r>
        <w:rPr>
          <w:rFonts w:ascii="Arial" w:hAnsi="Arial" w:cs="Arial"/>
        </w:rPr>
        <w:t xml:space="preserve"> remotely</w:t>
      </w:r>
      <w:r w:rsidRPr="00DE492A">
        <w:rPr>
          <w:rFonts w:ascii="Arial" w:hAnsi="Arial" w:cs="Arial"/>
        </w:rPr>
        <w:t>, they should have their microphone set to mute or this will be performed by the</w:t>
      </w:r>
      <w:r>
        <w:rPr>
          <w:rFonts w:ascii="Arial" w:hAnsi="Arial" w:cs="Arial"/>
        </w:rPr>
        <w:t xml:space="preserve"> Members Services</w:t>
      </w:r>
      <w:r w:rsidRPr="00DE492A">
        <w:rPr>
          <w:rFonts w:ascii="Arial" w:hAnsi="Arial" w:cs="Arial"/>
        </w:rPr>
        <w:t xml:space="preserve"> </w:t>
      </w:r>
      <w:r>
        <w:rPr>
          <w:rFonts w:ascii="Arial" w:hAnsi="Arial" w:cs="Arial"/>
        </w:rPr>
        <w:t>Officer</w:t>
      </w:r>
      <w:r w:rsidRPr="00DE492A">
        <w:rPr>
          <w:rFonts w:ascii="Arial" w:hAnsi="Arial" w:cs="Arial"/>
        </w:rPr>
        <w:t xml:space="preserve">. </w:t>
      </w:r>
      <w:r>
        <w:rPr>
          <w:rFonts w:ascii="Arial" w:hAnsi="Arial" w:cs="Arial"/>
        </w:rPr>
        <w:t xml:space="preserve"> T</w:t>
      </w:r>
      <w:r w:rsidRPr="00DE492A">
        <w:rPr>
          <w:rFonts w:ascii="Arial" w:hAnsi="Arial" w:cs="Arial"/>
        </w:rPr>
        <w:t>he ‘Raise Hand’ functio</w:t>
      </w:r>
      <w:r>
        <w:rPr>
          <w:rFonts w:ascii="Arial" w:hAnsi="Arial" w:cs="Arial"/>
        </w:rPr>
        <w:t>n should be used when a Member wishes to speak</w:t>
      </w:r>
      <w:r w:rsidRPr="00DE492A">
        <w:rPr>
          <w:rFonts w:ascii="Arial" w:hAnsi="Arial" w:cs="Arial"/>
        </w:rPr>
        <w:t>. The Chairperson can see all those indicating and will come to each person; the Chairperson has absolute discretion as to the order in which</w:t>
      </w:r>
      <w:r>
        <w:rPr>
          <w:rFonts w:ascii="Arial" w:hAnsi="Arial" w:cs="Arial"/>
        </w:rPr>
        <w:t xml:space="preserve"> they</w:t>
      </w:r>
      <w:r w:rsidRPr="00DE492A">
        <w:rPr>
          <w:rFonts w:ascii="Arial" w:hAnsi="Arial" w:cs="Arial"/>
        </w:rPr>
        <w:t xml:space="preserve"> take speakers. When a Member is invited to speak by the Chairperson, they should unmute their microphone to enable them to </w:t>
      </w:r>
      <w:r>
        <w:rPr>
          <w:rFonts w:ascii="Arial" w:hAnsi="Arial" w:cs="Arial"/>
        </w:rPr>
        <w:t>be heard</w:t>
      </w:r>
      <w:r w:rsidRPr="00DE492A">
        <w:rPr>
          <w:rFonts w:ascii="Arial" w:hAnsi="Arial" w:cs="Arial"/>
        </w:rPr>
        <w:t xml:space="preserve">. When the Member has finished speaking, they must remember to switch their microphone to mute again </w:t>
      </w:r>
      <w:r>
        <w:rPr>
          <w:rFonts w:ascii="Arial" w:hAnsi="Arial" w:cs="Arial"/>
        </w:rPr>
        <w:t xml:space="preserve">and use the ‘Lower Hand’ function.    </w:t>
      </w:r>
    </w:p>
    <w:p w14:paraId="6BECD4BA" w14:textId="77777777" w:rsidR="002B1A25" w:rsidRPr="00DE492A" w:rsidRDefault="002B1A25" w:rsidP="002B1A25">
      <w:pPr>
        <w:ind w:left="720"/>
        <w:rPr>
          <w:rFonts w:ascii="Arial" w:hAnsi="Arial" w:cs="Arial"/>
        </w:rPr>
      </w:pPr>
    </w:p>
    <w:p w14:paraId="77A9DE60" w14:textId="77777777" w:rsidR="002B1A25" w:rsidRDefault="002B1A25" w:rsidP="002B1A25">
      <w:pPr>
        <w:ind w:left="720"/>
        <w:rPr>
          <w:rFonts w:ascii="Arial" w:hAnsi="Arial" w:cs="Arial"/>
          <w:b/>
        </w:rPr>
      </w:pPr>
      <w:r>
        <w:rPr>
          <w:rFonts w:ascii="Arial" w:hAnsi="Arial" w:cs="Arial"/>
          <w:b/>
        </w:rPr>
        <w:t>5</w:t>
      </w:r>
      <w:r w:rsidRPr="00DE492A">
        <w:rPr>
          <w:rFonts w:ascii="Arial" w:hAnsi="Arial" w:cs="Arial"/>
          <w:b/>
        </w:rPr>
        <w:t>.10</w:t>
      </w:r>
      <w:r w:rsidRPr="00DE492A">
        <w:rPr>
          <w:rFonts w:ascii="Arial" w:hAnsi="Arial" w:cs="Arial"/>
          <w:b/>
        </w:rPr>
        <w:tab/>
        <w:t>Rules of Debate</w:t>
      </w:r>
    </w:p>
    <w:p w14:paraId="4AC4FDFD" w14:textId="77777777" w:rsidR="002B1A25" w:rsidRPr="00DE492A" w:rsidRDefault="002B1A25" w:rsidP="002B1A25">
      <w:pPr>
        <w:ind w:left="720"/>
        <w:rPr>
          <w:rFonts w:ascii="Arial" w:hAnsi="Arial" w:cs="Arial"/>
        </w:rPr>
      </w:pPr>
    </w:p>
    <w:p w14:paraId="0250A928" w14:textId="48056A28" w:rsidR="002B1A25" w:rsidRPr="00DE492A" w:rsidRDefault="002B1A25" w:rsidP="002B1A25">
      <w:pPr>
        <w:ind w:left="720"/>
        <w:rPr>
          <w:rFonts w:ascii="Arial" w:hAnsi="Arial" w:cs="Arial"/>
        </w:rPr>
      </w:pPr>
      <w:r w:rsidRPr="00DE492A">
        <w:rPr>
          <w:rFonts w:ascii="Arial" w:hAnsi="Arial" w:cs="Arial"/>
        </w:rPr>
        <w:t xml:space="preserve">The usual rules of debate apply </w:t>
      </w:r>
      <w:r>
        <w:rPr>
          <w:rFonts w:ascii="Arial" w:hAnsi="Arial" w:cs="Arial"/>
        </w:rPr>
        <w:t>during</w:t>
      </w:r>
      <w:r w:rsidRPr="00DE492A">
        <w:rPr>
          <w:rFonts w:ascii="Arial" w:hAnsi="Arial" w:cs="Arial"/>
        </w:rPr>
        <w:t xml:space="preserve"> remote</w:t>
      </w:r>
      <w:r>
        <w:rPr>
          <w:rFonts w:ascii="Arial" w:hAnsi="Arial" w:cs="Arial"/>
        </w:rPr>
        <w:t>/hybrid</w:t>
      </w:r>
      <w:r w:rsidRPr="00DE492A">
        <w:rPr>
          <w:rFonts w:ascii="Arial" w:hAnsi="Arial" w:cs="Arial"/>
        </w:rPr>
        <w:t xml:space="preserve"> meetings and the Chairperson should announce each Member when inviting them to speak, to aid transparency and assist those watching the livestream</w:t>
      </w:r>
      <w:r>
        <w:rPr>
          <w:rFonts w:ascii="Arial" w:hAnsi="Arial" w:cs="Arial"/>
        </w:rPr>
        <w:t xml:space="preserve"> or listening to the audio recording</w:t>
      </w:r>
      <w:r w:rsidRPr="00DE492A">
        <w:rPr>
          <w:rFonts w:ascii="Arial" w:hAnsi="Arial" w:cs="Arial"/>
        </w:rPr>
        <w:t>.</w:t>
      </w:r>
    </w:p>
    <w:p w14:paraId="6B7619A1" w14:textId="77777777" w:rsidR="002B1A25" w:rsidRPr="00DE492A" w:rsidRDefault="002B1A25" w:rsidP="002B1A25">
      <w:pPr>
        <w:rPr>
          <w:rFonts w:ascii="Arial" w:hAnsi="Arial" w:cs="Arial"/>
        </w:rPr>
      </w:pPr>
    </w:p>
    <w:p w14:paraId="2CC214E0"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.11</w:t>
      </w:r>
      <w:r w:rsidRPr="00DE492A">
        <w:rPr>
          <w:rFonts w:ascii="Arial" w:hAnsi="Arial" w:cs="Arial"/>
          <w:b/>
        </w:rPr>
        <w:tab/>
        <w:t xml:space="preserve">Point of Order </w:t>
      </w:r>
    </w:p>
    <w:p w14:paraId="2CA7A89F" w14:textId="77777777" w:rsidR="002B1A25" w:rsidRPr="00DE492A" w:rsidRDefault="002B1A25" w:rsidP="002B1A25">
      <w:pPr>
        <w:ind w:firstLine="720"/>
        <w:rPr>
          <w:rFonts w:ascii="Arial" w:hAnsi="Arial" w:cs="Arial"/>
          <w:b/>
        </w:rPr>
      </w:pPr>
    </w:p>
    <w:p w14:paraId="36FCAE09" w14:textId="5CE8A83B" w:rsidR="002B1A25" w:rsidRPr="00DE492A" w:rsidRDefault="002B1A25" w:rsidP="002B1A25">
      <w:pPr>
        <w:ind w:left="720"/>
        <w:rPr>
          <w:rFonts w:ascii="Arial" w:hAnsi="Arial" w:cs="Arial"/>
        </w:rPr>
      </w:pPr>
      <w:r w:rsidRPr="00DE492A">
        <w:rPr>
          <w:rFonts w:ascii="Arial" w:hAnsi="Arial" w:cs="Arial"/>
        </w:rPr>
        <w:t xml:space="preserve">If a </w:t>
      </w:r>
      <w:r w:rsidRPr="00AD3F43">
        <w:rPr>
          <w:rFonts w:ascii="Arial" w:hAnsi="Arial" w:cs="Arial"/>
        </w:rPr>
        <w:t xml:space="preserve">Member </w:t>
      </w:r>
      <w:r w:rsidR="0012025E" w:rsidRPr="00AD3F43">
        <w:rPr>
          <w:rFonts w:ascii="Arial" w:hAnsi="Arial" w:cs="Arial"/>
        </w:rPr>
        <w:t>in remote attendance</w:t>
      </w:r>
      <w:r w:rsidR="0012025E">
        <w:rPr>
          <w:rFonts w:ascii="Arial" w:hAnsi="Arial" w:cs="Arial"/>
        </w:rPr>
        <w:t xml:space="preserve"> </w:t>
      </w:r>
      <w:r w:rsidRPr="00DE492A">
        <w:rPr>
          <w:rFonts w:ascii="Arial" w:hAnsi="Arial" w:cs="Arial"/>
        </w:rPr>
        <w:t xml:space="preserve">has a Point of Order to raise during a meeting, they must unmute their microphone and interrupt the meeting saying ‘Point of Order’. The Chairperson will then invite that Member to speak. Having spoken, the Member must remember to mute their microphone again or this will be performed by the </w:t>
      </w:r>
      <w:r>
        <w:rPr>
          <w:rFonts w:ascii="Arial" w:hAnsi="Arial" w:cs="Arial"/>
        </w:rPr>
        <w:t>Members Services Officer</w:t>
      </w:r>
      <w:r w:rsidRPr="00DE492A">
        <w:rPr>
          <w:rFonts w:ascii="Arial" w:hAnsi="Arial" w:cs="Arial"/>
        </w:rPr>
        <w:t>.</w:t>
      </w:r>
    </w:p>
    <w:p w14:paraId="16AD53AF" w14:textId="77777777" w:rsidR="002B1A25" w:rsidRPr="00DE492A" w:rsidRDefault="002B1A25" w:rsidP="002B1A25">
      <w:pPr>
        <w:rPr>
          <w:rFonts w:ascii="Arial" w:hAnsi="Arial" w:cs="Arial"/>
        </w:rPr>
      </w:pPr>
    </w:p>
    <w:p w14:paraId="12700DD6"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.12</w:t>
      </w:r>
      <w:r w:rsidRPr="00DE492A">
        <w:rPr>
          <w:rFonts w:ascii="Arial" w:hAnsi="Arial" w:cs="Arial"/>
          <w:b/>
        </w:rPr>
        <w:tab/>
        <w:t>Voting at a Remote</w:t>
      </w:r>
      <w:r>
        <w:rPr>
          <w:rFonts w:ascii="Arial" w:hAnsi="Arial" w:cs="Arial"/>
          <w:b/>
        </w:rPr>
        <w:t>/Hybrid</w:t>
      </w:r>
      <w:r w:rsidRPr="00DE492A">
        <w:rPr>
          <w:rFonts w:ascii="Arial" w:hAnsi="Arial" w:cs="Arial"/>
          <w:b/>
        </w:rPr>
        <w:t xml:space="preserve"> Meeting</w:t>
      </w:r>
    </w:p>
    <w:p w14:paraId="6FCF7320" w14:textId="77777777" w:rsidR="002B1A25" w:rsidRPr="00DE492A" w:rsidRDefault="002B1A25" w:rsidP="002B1A25">
      <w:pPr>
        <w:ind w:firstLine="720"/>
        <w:rPr>
          <w:rFonts w:ascii="Arial" w:hAnsi="Arial" w:cs="Arial"/>
          <w:b/>
        </w:rPr>
      </w:pPr>
    </w:p>
    <w:p w14:paraId="04808F29" w14:textId="760BC921" w:rsidR="002B1A25" w:rsidRDefault="002B1A25" w:rsidP="002B1A25">
      <w:pPr>
        <w:ind w:left="720"/>
        <w:rPr>
          <w:rFonts w:ascii="Arial" w:hAnsi="Arial" w:cs="Arial"/>
        </w:rPr>
      </w:pPr>
      <w:r w:rsidRPr="00AD3F43">
        <w:rPr>
          <w:rFonts w:ascii="Arial" w:hAnsi="Arial" w:cs="Arial"/>
        </w:rPr>
        <w:t xml:space="preserve">When the Chairperson indicates that a vote is to be taken, Member’s </w:t>
      </w:r>
      <w:r w:rsidR="003075BA" w:rsidRPr="00AD3F43">
        <w:rPr>
          <w:rFonts w:ascii="Arial" w:hAnsi="Arial" w:cs="Arial"/>
        </w:rPr>
        <w:t>in remote attendance</w:t>
      </w:r>
      <w:r w:rsidR="007B4754" w:rsidRPr="00AD3F43">
        <w:rPr>
          <w:rFonts w:ascii="Arial" w:hAnsi="Arial" w:cs="Arial"/>
        </w:rPr>
        <w:t xml:space="preserve"> should ensure their camera is on and </w:t>
      </w:r>
      <w:r w:rsidR="003075BA" w:rsidRPr="00AD3F43">
        <w:rPr>
          <w:rFonts w:ascii="Arial" w:hAnsi="Arial" w:cs="Arial"/>
        </w:rPr>
        <w:t xml:space="preserve">use the raised hand signal to indicate </w:t>
      </w:r>
      <w:r w:rsidR="00C25BEF" w:rsidRPr="00AD3F43">
        <w:rPr>
          <w:rFonts w:ascii="Arial" w:hAnsi="Arial" w:cs="Arial"/>
        </w:rPr>
        <w:t xml:space="preserve">whether they are for or against the </w:t>
      </w:r>
      <w:r w:rsidR="00060D5C" w:rsidRPr="00AD3F43">
        <w:rPr>
          <w:rFonts w:ascii="Arial" w:hAnsi="Arial" w:cs="Arial"/>
        </w:rPr>
        <w:t xml:space="preserve">motion.  </w:t>
      </w:r>
      <w:r w:rsidRPr="00AD3F43">
        <w:rPr>
          <w:rFonts w:ascii="Arial" w:hAnsi="Arial" w:cs="Arial"/>
        </w:rPr>
        <w:t>Details of how Members voted will not be kept or detailed in the minutes unless a recorded vote is requested in line with current practice outlined in Standing Orders.</w:t>
      </w:r>
    </w:p>
    <w:p w14:paraId="5300C72C" w14:textId="77777777" w:rsidR="002B1A25" w:rsidRPr="00DE492A" w:rsidRDefault="002B1A25" w:rsidP="002B1A25">
      <w:pPr>
        <w:ind w:left="720"/>
        <w:rPr>
          <w:rFonts w:ascii="Arial" w:hAnsi="Arial" w:cs="Arial"/>
        </w:rPr>
      </w:pPr>
    </w:p>
    <w:p w14:paraId="5FE5D46D" w14:textId="77777777" w:rsidR="002B1A25" w:rsidRDefault="002B1A25" w:rsidP="002B1A25">
      <w:pPr>
        <w:ind w:left="720"/>
        <w:rPr>
          <w:rFonts w:ascii="Arial" w:hAnsi="Arial" w:cs="Arial"/>
          <w:b/>
        </w:rPr>
      </w:pPr>
      <w:r w:rsidRPr="00DE492A">
        <w:rPr>
          <w:rFonts w:ascii="Arial" w:hAnsi="Arial" w:cs="Arial"/>
        </w:rPr>
        <w:t xml:space="preserve"> </w:t>
      </w:r>
      <w:r>
        <w:rPr>
          <w:rFonts w:ascii="Arial" w:hAnsi="Arial" w:cs="Arial"/>
          <w:b/>
        </w:rPr>
        <w:t>5</w:t>
      </w:r>
      <w:r w:rsidRPr="00DE492A">
        <w:rPr>
          <w:rFonts w:ascii="Arial" w:hAnsi="Arial" w:cs="Arial"/>
          <w:b/>
        </w:rPr>
        <w:t>.13</w:t>
      </w:r>
      <w:r w:rsidRPr="00DE492A">
        <w:rPr>
          <w:rFonts w:ascii="Arial" w:hAnsi="Arial" w:cs="Arial"/>
          <w:b/>
        </w:rPr>
        <w:tab/>
        <w:t>Adjournments</w:t>
      </w:r>
    </w:p>
    <w:p w14:paraId="0F133397" w14:textId="77777777" w:rsidR="002B1A25" w:rsidRPr="00DE492A" w:rsidRDefault="002B1A25" w:rsidP="002B1A25">
      <w:pPr>
        <w:ind w:left="720"/>
        <w:rPr>
          <w:rFonts w:ascii="Arial" w:hAnsi="Arial" w:cs="Arial"/>
          <w:b/>
        </w:rPr>
      </w:pPr>
    </w:p>
    <w:p w14:paraId="6EAEE119" w14:textId="77777777" w:rsidR="002B1A25" w:rsidRPr="00DE492A" w:rsidRDefault="002B1A25" w:rsidP="002B1A25">
      <w:pPr>
        <w:ind w:left="720"/>
        <w:rPr>
          <w:rFonts w:ascii="Arial" w:hAnsi="Arial" w:cs="Arial"/>
        </w:rPr>
      </w:pPr>
      <w:r w:rsidRPr="00DE492A">
        <w:rPr>
          <w:rFonts w:ascii="Arial" w:hAnsi="Arial" w:cs="Arial"/>
        </w:rPr>
        <w:t xml:space="preserve">In accordance with Standing Orders, the Chairperson has the power to adjourn a meeting for a temporary period. If the Chairperson advises of a temporary adjournment to a meeting, Members attending by way of remote access must remain in attendance with their </w:t>
      </w:r>
      <w:r w:rsidRPr="00DE492A">
        <w:rPr>
          <w:rFonts w:ascii="Arial" w:hAnsi="Arial" w:cs="Arial"/>
        </w:rPr>
        <w:lastRenderedPageBreak/>
        <w:t xml:space="preserve">microphones on mute and their cameras turned off, until the Chairperson instructs otherwise.  </w:t>
      </w:r>
    </w:p>
    <w:p w14:paraId="45FE7398" w14:textId="77777777" w:rsidR="002B1A25" w:rsidRPr="00DE492A" w:rsidRDefault="002B1A25" w:rsidP="002B1A25">
      <w:pPr>
        <w:rPr>
          <w:rFonts w:ascii="Arial" w:hAnsi="Arial" w:cs="Arial"/>
        </w:rPr>
      </w:pPr>
    </w:p>
    <w:p w14:paraId="4DA55D45"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14</w:t>
      </w:r>
      <w:r w:rsidRPr="00DE492A">
        <w:rPr>
          <w:rFonts w:ascii="Arial" w:hAnsi="Arial" w:cs="Arial"/>
          <w:b/>
        </w:rPr>
        <w:tab/>
        <w:t>Meeting Documentation</w:t>
      </w:r>
    </w:p>
    <w:p w14:paraId="5BF7EBBE" w14:textId="77777777" w:rsidR="002B1A25" w:rsidRPr="00DE492A" w:rsidRDefault="002B1A25" w:rsidP="002B1A25">
      <w:pPr>
        <w:ind w:firstLine="720"/>
        <w:rPr>
          <w:rFonts w:ascii="Arial" w:hAnsi="Arial" w:cs="Arial"/>
          <w:b/>
        </w:rPr>
      </w:pPr>
    </w:p>
    <w:p w14:paraId="511BC365" w14:textId="50855511" w:rsidR="002B1A25" w:rsidRPr="00DE492A" w:rsidRDefault="002B1A25" w:rsidP="002B1A25">
      <w:pPr>
        <w:ind w:left="720"/>
        <w:rPr>
          <w:rFonts w:ascii="Arial" w:hAnsi="Arial" w:cs="Arial"/>
        </w:rPr>
      </w:pPr>
      <w:r w:rsidRPr="00DE492A">
        <w:rPr>
          <w:rFonts w:ascii="Arial" w:hAnsi="Arial" w:cs="Arial"/>
        </w:rPr>
        <w:t xml:space="preserve">All meeting papers will be made available to Members, in advance and in accordance with Standing Orders.  </w:t>
      </w:r>
      <w:r>
        <w:rPr>
          <w:rFonts w:ascii="Arial" w:hAnsi="Arial" w:cs="Arial"/>
        </w:rPr>
        <w:t>Members are asked not to request</w:t>
      </w:r>
      <w:r w:rsidRPr="00DE492A">
        <w:rPr>
          <w:rFonts w:ascii="Arial" w:hAnsi="Arial" w:cs="Arial"/>
        </w:rPr>
        <w:t xml:space="preserve"> hard copies of papers</w:t>
      </w:r>
      <w:r>
        <w:rPr>
          <w:rFonts w:ascii="Arial" w:hAnsi="Arial" w:cs="Arial"/>
        </w:rPr>
        <w:t xml:space="preserve"> unless absolutely necessary</w:t>
      </w:r>
      <w:r w:rsidRPr="00DE492A">
        <w:rPr>
          <w:rFonts w:ascii="Arial" w:hAnsi="Arial" w:cs="Arial"/>
        </w:rPr>
        <w:t xml:space="preserve">; it is important that Members </w:t>
      </w:r>
      <w:proofErr w:type="spellStart"/>
      <w:r w:rsidR="00237F3A" w:rsidRPr="00DE492A">
        <w:rPr>
          <w:rFonts w:ascii="Arial" w:hAnsi="Arial" w:cs="Arial"/>
        </w:rPr>
        <w:t>familiari</w:t>
      </w:r>
      <w:r w:rsidR="00237F3A">
        <w:rPr>
          <w:rFonts w:ascii="Arial" w:hAnsi="Arial" w:cs="Arial"/>
        </w:rPr>
        <w:t>s</w:t>
      </w:r>
      <w:r w:rsidR="00237F3A" w:rsidRPr="00DE492A">
        <w:rPr>
          <w:rFonts w:ascii="Arial" w:hAnsi="Arial" w:cs="Arial"/>
        </w:rPr>
        <w:t>e</w:t>
      </w:r>
      <w:proofErr w:type="spellEnd"/>
      <w:r w:rsidRPr="00DE492A">
        <w:rPr>
          <w:rFonts w:ascii="Arial" w:hAnsi="Arial" w:cs="Arial"/>
        </w:rPr>
        <w:t xml:space="preserve"> themselves with all relevant papers in advance of the meeting. </w:t>
      </w:r>
    </w:p>
    <w:p w14:paraId="3123DEB2" w14:textId="77777777" w:rsidR="002B1A25" w:rsidRPr="00DE492A" w:rsidRDefault="002B1A25" w:rsidP="002B1A25">
      <w:pPr>
        <w:rPr>
          <w:rFonts w:ascii="Arial" w:hAnsi="Arial" w:cs="Arial"/>
        </w:rPr>
      </w:pPr>
    </w:p>
    <w:p w14:paraId="482326CF" w14:textId="77777777" w:rsidR="002B1A25" w:rsidRDefault="002B1A25" w:rsidP="002B1A25">
      <w:pPr>
        <w:ind w:firstLine="720"/>
        <w:rPr>
          <w:rFonts w:ascii="Arial" w:hAnsi="Arial" w:cs="Arial"/>
          <w:b/>
        </w:rPr>
      </w:pPr>
      <w:r>
        <w:rPr>
          <w:rFonts w:ascii="Arial" w:hAnsi="Arial" w:cs="Arial"/>
          <w:b/>
        </w:rPr>
        <w:t>5</w:t>
      </w:r>
      <w:r w:rsidRPr="00DE492A">
        <w:rPr>
          <w:rFonts w:ascii="Arial" w:hAnsi="Arial" w:cs="Arial"/>
          <w:b/>
        </w:rPr>
        <w:t>.15</w:t>
      </w:r>
      <w:r w:rsidRPr="00DE492A">
        <w:rPr>
          <w:rFonts w:ascii="Arial" w:hAnsi="Arial" w:cs="Arial"/>
          <w:b/>
        </w:rPr>
        <w:tab/>
        <w:t>Confidential business</w:t>
      </w:r>
    </w:p>
    <w:p w14:paraId="0794AC5E" w14:textId="77777777" w:rsidR="002B1A25" w:rsidRPr="00DE492A" w:rsidRDefault="002B1A25" w:rsidP="002B1A25">
      <w:pPr>
        <w:ind w:firstLine="720"/>
        <w:rPr>
          <w:rFonts w:ascii="Arial" w:hAnsi="Arial" w:cs="Arial"/>
          <w:b/>
        </w:rPr>
      </w:pPr>
    </w:p>
    <w:p w14:paraId="6DCF20BB" w14:textId="77777777" w:rsidR="004444B2" w:rsidRDefault="002B1A25" w:rsidP="002B1A25">
      <w:pPr>
        <w:ind w:left="720"/>
        <w:rPr>
          <w:rFonts w:ascii="Arial" w:hAnsi="Arial" w:cs="Arial"/>
        </w:rPr>
      </w:pPr>
      <w:r w:rsidRPr="00DE492A">
        <w:rPr>
          <w:rFonts w:ascii="Arial" w:hAnsi="Arial" w:cs="Arial"/>
        </w:rPr>
        <w:t>If a resolution is passed for the meeting to go into confidential business, to consider exempt or confidential material, members of the public</w:t>
      </w:r>
      <w:r>
        <w:rPr>
          <w:rFonts w:ascii="Arial" w:hAnsi="Arial" w:cs="Arial"/>
        </w:rPr>
        <w:t xml:space="preserve">, whether </w:t>
      </w:r>
      <w:r w:rsidRPr="00DE492A">
        <w:rPr>
          <w:rFonts w:ascii="Arial" w:hAnsi="Arial" w:cs="Arial"/>
        </w:rPr>
        <w:t xml:space="preserve">participating in </w:t>
      </w:r>
      <w:r>
        <w:rPr>
          <w:rFonts w:ascii="Arial" w:hAnsi="Arial" w:cs="Arial"/>
        </w:rPr>
        <w:t xml:space="preserve">person or remotely </w:t>
      </w:r>
      <w:r w:rsidRPr="00DE492A">
        <w:rPr>
          <w:rFonts w:ascii="Arial" w:hAnsi="Arial" w:cs="Arial"/>
        </w:rPr>
        <w:t>will be asked to</w:t>
      </w:r>
      <w:r>
        <w:rPr>
          <w:rFonts w:ascii="Arial" w:hAnsi="Arial" w:cs="Arial"/>
        </w:rPr>
        <w:t xml:space="preserve"> leave the meeting</w:t>
      </w:r>
      <w:r w:rsidRPr="00DE492A">
        <w:rPr>
          <w:rFonts w:ascii="Arial" w:hAnsi="Arial" w:cs="Arial"/>
        </w:rPr>
        <w:t>. The Chairperson will ensure they have</w:t>
      </w:r>
      <w:r>
        <w:rPr>
          <w:rFonts w:ascii="Arial" w:hAnsi="Arial" w:cs="Arial"/>
        </w:rPr>
        <w:t xml:space="preserve"> left</w:t>
      </w:r>
      <w:r w:rsidRPr="00DE492A">
        <w:rPr>
          <w:rFonts w:ascii="Arial" w:hAnsi="Arial" w:cs="Arial"/>
        </w:rPr>
        <w:t xml:space="preserve"> and may remove their</w:t>
      </w:r>
      <w:r>
        <w:rPr>
          <w:rFonts w:ascii="Arial" w:hAnsi="Arial" w:cs="Arial"/>
        </w:rPr>
        <w:t xml:space="preserve"> remote</w:t>
      </w:r>
      <w:r w:rsidRPr="00DE492A">
        <w:rPr>
          <w:rFonts w:ascii="Arial" w:hAnsi="Arial" w:cs="Arial"/>
        </w:rPr>
        <w:t xml:space="preserve"> access if they have not done so. The livestream</w:t>
      </w:r>
      <w:r>
        <w:rPr>
          <w:rFonts w:ascii="Arial" w:hAnsi="Arial" w:cs="Arial"/>
        </w:rPr>
        <w:t xml:space="preserve"> and audio recording</w:t>
      </w:r>
      <w:r w:rsidRPr="00DE492A">
        <w:rPr>
          <w:rFonts w:ascii="Arial" w:hAnsi="Arial" w:cs="Arial"/>
        </w:rPr>
        <w:t xml:space="preserve"> will also</w:t>
      </w:r>
      <w:r>
        <w:rPr>
          <w:rFonts w:ascii="Arial" w:hAnsi="Arial" w:cs="Arial"/>
        </w:rPr>
        <w:t xml:space="preserve"> be</w:t>
      </w:r>
      <w:r w:rsidRPr="00DE492A">
        <w:rPr>
          <w:rFonts w:ascii="Arial" w:hAnsi="Arial" w:cs="Arial"/>
        </w:rPr>
        <w:t xml:space="preserve"> stop</w:t>
      </w:r>
      <w:r>
        <w:rPr>
          <w:rFonts w:ascii="Arial" w:hAnsi="Arial" w:cs="Arial"/>
        </w:rPr>
        <w:t>ped</w:t>
      </w:r>
      <w:r w:rsidRPr="00DE492A">
        <w:rPr>
          <w:rFonts w:ascii="Arial" w:hAnsi="Arial" w:cs="Arial"/>
        </w:rPr>
        <w:t>.</w:t>
      </w:r>
    </w:p>
    <w:p w14:paraId="0EF2C2EF" w14:textId="77777777" w:rsidR="004444B2" w:rsidRDefault="004444B2" w:rsidP="002B1A25">
      <w:pPr>
        <w:ind w:left="720"/>
        <w:rPr>
          <w:rFonts w:ascii="Arial" w:hAnsi="Arial" w:cs="Arial"/>
        </w:rPr>
      </w:pPr>
    </w:p>
    <w:p w14:paraId="6DA54B77" w14:textId="1BB1DF25" w:rsidR="002B1A25" w:rsidRPr="004D13F9" w:rsidRDefault="002B1A25" w:rsidP="002B1A25">
      <w:pPr>
        <w:ind w:left="720"/>
        <w:rPr>
          <w:rFonts w:ascii="Arial" w:hAnsi="Arial" w:cs="Arial"/>
        </w:rPr>
      </w:pPr>
      <w:r w:rsidRPr="00DE492A">
        <w:rPr>
          <w:rFonts w:ascii="Arial" w:hAnsi="Arial" w:cs="Arial"/>
        </w:rPr>
        <w:t>It is the responsibility of Member</w:t>
      </w:r>
      <w:r>
        <w:rPr>
          <w:rFonts w:ascii="Arial" w:hAnsi="Arial" w:cs="Arial"/>
        </w:rPr>
        <w:t xml:space="preserve">s in remote attendance to </w:t>
      </w:r>
      <w:r w:rsidRPr="00DE492A">
        <w:rPr>
          <w:rFonts w:ascii="Arial" w:hAnsi="Arial" w:cs="Arial"/>
        </w:rPr>
        <w:t xml:space="preserve">ensure that </w:t>
      </w:r>
      <w:r>
        <w:rPr>
          <w:rFonts w:ascii="Arial" w:hAnsi="Arial" w:cs="Arial"/>
        </w:rPr>
        <w:t>proceedings</w:t>
      </w:r>
      <w:r w:rsidRPr="00DE492A">
        <w:rPr>
          <w:rFonts w:ascii="Arial" w:hAnsi="Arial" w:cs="Arial"/>
        </w:rPr>
        <w:t xml:space="preserve"> cannot be seen or heard by any other person </w:t>
      </w:r>
      <w:r>
        <w:rPr>
          <w:rFonts w:ascii="Arial" w:hAnsi="Arial" w:cs="Arial"/>
        </w:rPr>
        <w:t>during confidential business.</w:t>
      </w:r>
      <w:r w:rsidRPr="00DE492A">
        <w:rPr>
          <w:rFonts w:ascii="Arial" w:hAnsi="Arial" w:cs="Arial"/>
        </w:rPr>
        <w:t xml:space="preserve">  </w:t>
      </w:r>
      <w:r>
        <w:rPr>
          <w:rFonts w:ascii="Arial" w:hAnsi="Arial" w:cs="Arial"/>
        </w:rPr>
        <w:t>Cameras of those in remote attendance should remain on during the consideration of confidential business</w:t>
      </w:r>
      <w:r w:rsidRPr="004D13F9">
        <w:rPr>
          <w:rFonts w:ascii="Arial" w:hAnsi="Arial" w:cs="Arial"/>
        </w:rPr>
        <w:t>.</w:t>
      </w:r>
      <w:r w:rsidR="004444B2" w:rsidRPr="004D13F9">
        <w:rPr>
          <w:rFonts w:ascii="Arial" w:hAnsi="Arial" w:cs="Arial"/>
        </w:rPr>
        <w:t xml:space="preserve">  If </w:t>
      </w:r>
      <w:r w:rsidR="00CD1B24" w:rsidRPr="004D13F9">
        <w:rPr>
          <w:rFonts w:ascii="Arial" w:hAnsi="Arial" w:cs="Arial"/>
        </w:rPr>
        <w:t xml:space="preserve">any other person can be seen </w:t>
      </w:r>
      <w:r w:rsidR="007870DB" w:rsidRPr="004D13F9">
        <w:rPr>
          <w:rFonts w:ascii="Arial" w:hAnsi="Arial" w:cs="Arial"/>
        </w:rPr>
        <w:t xml:space="preserve">at a Member’s remote location the Chairperson </w:t>
      </w:r>
      <w:r w:rsidR="00485B45" w:rsidRPr="004D13F9">
        <w:rPr>
          <w:rFonts w:ascii="Arial" w:hAnsi="Arial" w:cs="Arial"/>
        </w:rPr>
        <w:t xml:space="preserve">will </w:t>
      </w:r>
      <w:r w:rsidR="00237F3A" w:rsidRPr="004D13F9">
        <w:rPr>
          <w:rFonts w:ascii="Arial" w:hAnsi="Arial" w:cs="Arial"/>
        </w:rPr>
        <w:t>pause the meeting and the Member’s remote access</w:t>
      </w:r>
      <w:r w:rsidR="00322D73" w:rsidRPr="004D13F9">
        <w:rPr>
          <w:rFonts w:ascii="Arial" w:hAnsi="Arial" w:cs="Arial"/>
        </w:rPr>
        <w:t xml:space="preserve"> </w:t>
      </w:r>
      <w:r w:rsidR="00EC57D3" w:rsidRPr="004D13F9">
        <w:rPr>
          <w:rFonts w:ascii="Arial" w:hAnsi="Arial" w:cs="Arial"/>
        </w:rPr>
        <w:t>will</w:t>
      </w:r>
      <w:r w:rsidR="00322D73" w:rsidRPr="004D13F9">
        <w:rPr>
          <w:rFonts w:ascii="Arial" w:hAnsi="Arial" w:cs="Arial"/>
        </w:rPr>
        <w:t xml:space="preserve"> be removed</w:t>
      </w:r>
      <w:r w:rsidR="00EC57D3" w:rsidRPr="004D13F9">
        <w:rPr>
          <w:rFonts w:ascii="Arial" w:hAnsi="Arial" w:cs="Arial"/>
        </w:rPr>
        <w:t>.</w:t>
      </w:r>
    </w:p>
    <w:p w14:paraId="794D12B5" w14:textId="77777777" w:rsidR="002B1A25" w:rsidRPr="00DE492A" w:rsidRDefault="002B1A25" w:rsidP="002B1A25">
      <w:pPr>
        <w:ind w:left="720"/>
        <w:rPr>
          <w:rFonts w:ascii="Arial" w:hAnsi="Arial" w:cs="Arial"/>
        </w:rPr>
      </w:pPr>
    </w:p>
    <w:p w14:paraId="1CD39AF9" w14:textId="77777777" w:rsidR="002B1A25" w:rsidRDefault="002B1A25" w:rsidP="002B1A25">
      <w:pPr>
        <w:ind w:left="720"/>
        <w:rPr>
          <w:rFonts w:ascii="Arial" w:hAnsi="Arial" w:cs="Arial"/>
          <w:b/>
        </w:rPr>
      </w:pPr>
      <w:r w:rsidRPr="00DE492A">
        <w:rPr>
          <w:rFonts w:ascii="Arial" w:hAnsi="Arial" w:cs="Arial"/>
          <w:b/>
        </w:rPr>
        <w:t>7.16</w:t>
      </w:r>
      <w:r w:rsidRPr="00DE492A">
        <w:rPr>
          <w:rFonts w:ascii="Arial" w:hAnsi="Arial" w:cs="Arial"/>
          <w:b/>
        </w:rPr>
        <w:tab/>
        <w:t>Members</w:t>
      </w:r>
      <w:r>
        <w:rPr>
          <w:rFonts w:ascii="Arial" w:hAnsi="Arial" w:cs="Arial"/>
          <w:b/>
        </w:rPr>
        <w:t>’</w:t>
      </w:r>
      <w:r w:rsidRPr="00DE492A">
        <w:rPr>
          <w:rFonts w:ascii="Arial" w:hAnsi="Arial" w:cs="Arial"/>
          <w:b/>
        </w:rPr>
        <w:t xml:space="preserve"> Conduct</w:t>
      </w:r>
    </w:p>
    <w:p w14:paraId="7CED079D" w14:textId="77777777" w:rsidR="002B1A25" w:rsidRPr="00DE492A" w:rsidRDefault="002B1A25" w:rsidP="002B1A25">
      <w:pPr>
        <w:ind w:left="720"/>
        <w:rPr>
          <w:rFonts w:ascii="Arial" w:hAnsi="Arial" w:cs="Arial"/>
        </w:rPr>
      </w:pPr>
    </w:p>
    <w:p w14:paraId="2C4A04FA" w14:textId="26342605" w:rsidR="002B1A25" w:rsidRPr="00DE492A" w:rsidRDefault="002B1A25" w:rsidP="002B1A25">
      <w:pPr>
        <w:ind w:left="720"/>
        <w:rPr>
          <w:rFonts w:ascii="Arial" w:hAnsi="Arial" w:cs="Arial"/>
        </w:rPr>
      </w:pPr>
      <w:r w:rsidRPr="00DE492A">
        <w:rPr>
          <w:rFonts w:ascii="Arial" w:hAnsi="Arial" w:cs="Arial"/>
        </w:rPr>
        <w:t xml:space="preserve">The requirement of a Member to stand when they wish to speak at a Council meeting does not apply </w:t>
      </w:r>
      <w:r>
        <w:rPr>
          <w:rFonts w:ascii="Arial" w:hAnsi="Arial" w:cs="Arial"/>
        </w:rPr>
        <w:t xml:space="preserve">during </w:t>
      </w:r>
      <w:r w:rsidRPr="00DE492A">
        <w:rPr>
          <w:rFonts w:ascii="Arial" w:hAnsi="Arial" w:cs="Arial"/>
        </w:rPr>
        <w:t xml:space="preserve">remote </w:t>
      </w:r>
      <w:r>
        <w:rPr>
          <w:rFonts w:ascii="Arial" w:hAnsi="Arial" w:cs="Arial"/>
        </w:rPr>
        <w:t>attendance</w:t>
      </w:r>
      <w:r w:rsidRPr="00DE492A">
        <w:rPr>
          <w:rFonts w:ascii="Arial" w:hAnsi="Arial" w:cs="Arial"/>
        </w:rPr>
        <w:t>. If there is a disturbance amongst Members, the Chairperson continues to have the ability to deal with it in accordance with Standing Order 25 as amended. Ultimately, if a motion is passed that a Member</w:t>
      </w:r>
      <w:r>
        <w:rPr>
          <w:rFonts w:ascii="Arial" w:hAnsi="Arial" w:cs="Arial"/>
        </w:rPr>
        <w:t xml:space="preserve"> in remote attendance</w:t>
      </w:r>
      <w:r w:rsidRPr="00DE492A">
        <w:rPr>
          <w:rFonts w:ascii="Arial" w:hAnsi="Arial" w:cs="Arial"/>
        </w:rPr>
        <w:t xml:space="preserve"> must leave </w:t>
      </w:r>
      <w:r>
        <w:rPr>
          <w:rFonts w:ascii="Arial" w:hAnsi="Arial" w:cs="Arial"/>
        </w:rPr>
        <w:t xml:space="preserve">the </w:t>
      </w:r>
      <w:r w:rsidRPr="00DE492A">
        <w:rPr>
          <w:rFonts w:ascii="Arial" w:hAnsi="Arial" w:cs="Arial"/>
        </w:rPr>
        <w:t>meeting, the Chair</w:t>
      </w:r>
      <w:r w:rsidR="00593EFE">
        <w:rPr>
          <w:rFonts w:ascii="Arial" w:hAnsi="Arial" w:cs="Arial"/>
        </w:rPr>
        <w:t xml:space="preserve">person </w:t>
      </w:r>
      <w:r w:rsidRPr="00DE492A">
        <w:rPr>
          <w:rFonts w:ascii="Arial" w:hAnsi="Arial" w:cs="Arial"/>
        </w:rPr>
        <w:t>can effect this.</w:t>
      </w:r>
    </w:p>
    <w:p w14:paraId="2EADB6E0" w14:textId="77777777" w:rsidR="002B1A25" w:rsidRPr="00DE492A" w:rsidRDefault="002B1A25" w:rsidP="002B1A25">
      <w:pPr>
        <w:rPr>
          <w:rFonts w:ascii="Arial" w:hAnsi="Arial" w:cs="Arial"/>
        </w:rPr>
      </w:pPr>
    </w:p>
    <w:p w14:paraId="594D70DC" w14:textId="77777777" w:rsidR="002B1A25" w:rsidRDefault="002B1A25" w:rsidP="002B1A25">
      <w:pPr>
        <w:ind w:firstLine="720"/>
        <w:rPr>
          <w:rFonts w:ascii="Arial" w:hAnsi="Arial" w:cs="Arial"/>
          <w:b/>
        </w:rPr>
      </w:pPr>
      <w:r w:rsidRPr="00DE492A">
        <w:rPr>
          <w:rFonts w:ascii="Arial" w:hAnsi="Arial" w:cs="Arial"/>
          <w:b/>
        </w:rPr>
        <w:t>7.17</w:t>
      </w:r>
      <w:r w:rsidRPr="00DE492A">
        <w:rPr>
          <w:rFonts w:ascii="Arial" w:hAnsi="Arial" w:cs="Arial"/>
          <w:b/>
        </w:rPr>
        <w:tab/>
        <w:t>Documents open to public inspection</w:t>
      </w:r>
    </w:p>
    <w:p w14:paraId="0AEF9EB0" w14:textId="77777777" w:rsidR="002B1A25" w:rsidRPr="00DE492A" w:rsidRDefault="002B1A25" w:rsidP="002B1A25">
      <w:pPr>
        <w:ind w:firstLine="720"/>
        <w:rPr>
          <w:rFonts w:ascii="Arial" w:hAnsi="Arial" w:cs="Arial"/>
        </w:rPr>
      </w:pPr>
    </w:p>
    <w:p w14:paraId="25A77598" w14:textId="77777777" w:rsidR="002B1A25" w:rsidRPr="00DE492A" w:rsidRDefault="002B1A25" w:rsidP="002B1A25">
      <w:pPr>
        <w:ind w:left="720"/>
        <w:rPr>
          <w:rFonts w:ascii="Arial" w:hAnsi="Arial" w:cs="Arial"/>
        </w:rPr>
      </w:pPr>
      <w:r w:rsidRPr="00DE492A">
        <w:rPr>
          <w:rFonts w:ascii="Arial" w:hAnsi="Arial" w:cs="Arial"/>
        </w:rPr>
        <w:t xml:space="preserve">Any reference in Council Standing Orders to a document being available for public inspection at the Council’s offices will be satisfied by </w:t>
      </w:r>
      <w:r>
        <w:rPr>
          <w:rFonts w:ascii="Arial" w:hAnsi="Arial" w:cs="Arial"/>
        </w:rPr>
        <w:t>publication</w:t>
      </w:r>
      <w:r w:rsidRPr="00DE492A">
        <w:rPr>
          <w:rFonts w:ascii="Arial" w:hAnsi="Arial" w:cs="Arial"/>
        </w:rPr>
        <w:t xml:space="preserve"> on the Council’s website.</w:t>
      </w:r>
    </w:p>
    <w:p w14:paraId="24570FC7" w14:textId="77777777" w:rsidR="002B1A25" w:rsidRPr="00DE492A" w:rsidRDefault="002B1A25" w:rsidP="002B1A25">
      <w:pPr>
        <w:ind w:firstLine="720"/>
        <w:rPr>
          <w:rFonts w:ascii="Arial" w:hAnsi="Arial" w:cs="Arial"/>
        </w:rPr>
      </w:pPr>
    </w:p>
    <w:p w14:paraId="3B050AAD" w14:textId="77777777" w:rsidR="002B1A25" w:rsidRDefault="002B1A25" w:rsidP="002B1A25">
      <w:pPr>
        <w:ind w:firstLine="720"/>
        <w:rPr>
          <w:rFonts w:ascii="Arial" w:hAnsi="Arial" w:cs="Arial"/>
          <w:b/>
        </w:rPr>
      </w:pPr>
      <w:r w:rsidRPr="00DE492A">
        <w:rPr>
          <w:rFonts w:ascii="Arial" w:hAnsi="Arial" w:cs="Arial"/>
          <w:b/>
        </w:rPr>
        <w:t>7.18</w:t>
      </w:r>
      <w:r w:rsidRPr="00DE492A">
        <w:rPr>
          <w:rFonts w:ascii="Arial" w:hAnsi="Arial" w:cs="Arial"/>
          <w:b/>
        </w:rPr>
        <w:tab/>
        <w:t>Publication of records</w:t>
      </w:r>
    </w:p>
    <w:p w14:paraId="4B777054" w14:textId="77777777" w:rsidR="002B1A25" w:rsidRPr="00DE492A" w:rsidRDefault="002B1A25" w:rsidP="002B1A25">
      <w:pPr>
        <w:ind w:firstLine="720"/>
        <w:rPr>
          <w:rFonts w:ascii="Arial" w:hAnsi="Arial" w:cs="Arial"/>
          <w:b/>
        </w:rPr>
      </w:pPr>
    </w:p>
    <w:p w14:paraId="401D2C6B" w14:textId="77777777" w:rsidR="002B1A25" w:rsidRDefault="002B1A25" w:rsidP="002B1A25">
      <w:pPr>
        <w:ind w:left="720"/>
      </w:pPr>
      <w:r>
        <w:rPr>
          <w:rFonts w:ascii="Arial" w:hAnsi="Arial" w:cs="Arial"/>
        </w:rPr>
        <w:t xml:space="preserve">Webcast recordings of Monthly Council meetings and audio recordings of all committee meetings are </w:t>
      </w:r>
      <w:r w:rsidRPr="00DE492A">
        <w:rPr>
          <w:rFonts w:ascii="Arial" w:hAnsi="Arial" w:cs="Arial"/>
        </w:rPr>
        <w:t>available on the Council</w:t>
      </w:r>
      <w:r>
        <w:rPr>
          <w:rFonts w:ascii="Arial" w:hAnsi="Arial" w:cs="Arial"/>
        </w:rPr>
        <w:t>’</w:t>
      </w:r>
      <w:r w:rsidRPr="00DE492A">
        <w:rPr>
          <w:rFonts w:ascii="Arial" w:hAnsi="Arial" w:cs="Arial"/>
        </w:rPr>
        <w:t>s websit</w:t>
      </w:r>
      <w:r>
        <w:rPr>
          <w:rFonts w:ascii="Arial" w:hAnsi="Arial" w:cs="Arial"/>
        </w:rPr>
        <w:t>e.</w:t>
      </w:r>
    </w:p>
    <w:p w14:paraId="3B7A538B" w14:textId="3A3DDFE9" w:rsidR="0003614E" w:rsidRDefault="00ED393E" w:rsidP="00ED393E">
      <w:pPr>
        <w:tabs>
          <w:tab w:val="left" w:pos="5740"/>
        </w:tabs>
        <w:rPr>
          <w:rFonts w:ascii="Arial" w:hAnsi="Arial" w:cs="Arial"/>
          <w:b/>
          <w:sz w:val="36"/>
          <w:szCs w:val="36"/>
        </w:rPr>
      </w:pPr>
      <w:r>
        <w:rPr>
          <w:rFonts w:ascii="Arial" w:hAnsi="Arial" w:cs="Arial"/>
          <w:b/>
          <w:sz w:val="36"/>
          <w:szCs w:val="36"/>
        </w:rPr>
        <w:tab/>
      </w:r>
    </w:p>
    <w:p w14:paraId="327039CA" w14:textId="77777777" w:rsidR="0003614E" w:rsidRDefault="0003614E">
      <w:pPr>
        <w:rPr>
          <w:rFonts w:ascii="Arial" w:hAnsi="Arial" w:cs="Arial"/>
          <w:b/>
          <w:sz w:val="36"/>
          <w:szCs w:val="36"/>
        </w:rPr>
      </w:pPr>
      <w:r>
        <w:rPr>
          <w:rFonts w:ascii="Arial" w:hAnsi="Arial" w:cs="Arial"/>
          <w:b/>
          <w:sz w:val="36"/>
          <w:szCs w:val="36"/>
        </w:rPr>
        <w:br w:type="page"/>
      </w:r>
    </w:p>
    <w:p w14:paraId="56245FDE" w14:textId="77777777" w:rsidR="004A067A" w:rsidRDefault="004A067A" w:rsidP="00ED393E">
      <w:pPr>
        <w:tabs>
          <w:tab w:val="left" w:pos="5740"/>
        </w:tabs>
        <w:rPr>
          <w:rFonts w:ascii="Arial" w:hAnsi="Arial" w:cs="Arial"/>
          <w:b/>
          <w:sz w:val="36"/>
          <w:szCs w:val="36"/>
        </w:rPr>
      </w:pPr>
    </w:p>
    <w:p w14:paraId="65C112CF" w14:textId="77777777" w:rsidR="00EA0430" w:rsidRDefault="00EA0430" w:rsidP="00CD5692">
      <w:pPr>
        <w:spacing w:line="270" w:lineRule="auto"/>
        <w:rPr>
          <w:rFonts w:ascii="Arial" w:hAnsi="Arial" w:cs="Arial"/>
          <w:b/>
          <w:sz w:val="36"/>
          <w:szCs w:val="36"/>
        </w:rPr>
      </w:pPr>
    </w:p>
    <w:sdt>
      <w:sdtPr>
        <w:id w:val="-983931140"/>
        <w:docPartObj>
          <w:docPartGallery w:val="Cover Pages"/>
          <w:docPartUnique/>
        </w:docPartObj>
      </w:sdtPr>
      <w:sdtEndPr>
        <w:rPr>
          <w:rFonts w:ascii="Arial" w:hAnsi="Arial" w:cs="Arial"/>
        </w:rPr>
      </w:sdtEndPr>
      <w:sdtContent>
        <w:p w14:paraId="35DC011B" w14:textId="77777777" w:rsidR="00EA0430" w:rsidRPr="002A03E6" w:rsidRDefault="00EA0430" w:rsidP="00EA0430">
          <w:pPr>
            <w:spacing w:line="270" w:lineRule="auto"/>
            <w:ind w:left="2694" w:hanging="1843"/>
            <w:rPr>
              <w:rFonts w:ascii="Arial" w:hAnsi="Arial" w:cs="Arial"/>
              <w:b/>
              <w:color w:val="FFFFFF" w:themeColor="background1"/>
              <w:sz w:val="36"/>
              <w:szCs w:val="36"/>
            </w:rPr>
          </w:pPr>
          <w:r w:rsidRPr="002A03E6">
            <w:rPr>
              <w:b/>
              <w:bCs/>
              <w:noProof/>
              <w:color w:val="FFFFFF" w:themeColor="background1"/>
              <w:lang w:val="en-GB" w:eastAsia="en-GB"/>
            </w:rPr>
            <mc:AlternateContent>
              <mc:Choice Requires="wps">
                <w:drawing>
                  <wp:anchor distT="0" distB="0" distL="114300" distR="114300" simplePos="0" relativeHeight="251671552" behindDoc="0" locked="0" layoutInCell="1" allowOverlap="1" wp14:anchorId="35DC029A" wp14:editId="35DC029B">
                    <wp:simplePos x="0" y="0"/>
                    <wp:positionH relativeFrom="column">
                      <wp:posOffset>1714500</wp:posOffset>
                    </wp:positionH>
                    <wp:positionV relativeFrom="page">
                      <wp:posOffset>628650</wp:posOffset>
                    </wp:positionV>
                    <wp:extent cx="4191000" cy="2166620"/>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4191000" cy="21666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DC02C9" w14:textId="77777777" w:rsidR="00C2429A" w:rsidRDefault="00C2429A" w:rsidP="0003614E">
                                <w:pPr>
                                  <w:spacing w:line="258" w:lineRule="auto"/>
                                  <w:jc w:val="right"/>
                                  <w:rPr>
                                    <w:rFonts w:ascii="Arial" w:hAnsi="Arial" w:cs="Arial"/>
                                    <w:b/>
                                    <w:color w:val="004084"/>
                                    <w:sz w:val="36"/>
                                    <w:szCs w:val="36"/>
                                  </w:rPr>
                                </w:pPr>
                                <w:r w:rsidRPr="0003785B">
                                  <w:rPr>
                                    <w:rFonts w:ascii="Arial" w:hAnsi="Arial" w:cs="Arial"/>
                                    <w:b/>
                                    <w:color w:val="004084"/>
                                    <w:sz w:val="36"/>
                                    <w:szCs w:val="36"/>
                                  </w:rPr>
                                  <w:t>Protocol for the Operation of the Lisburn &amp; Castlereagh City Council Planning Committee</w:t>
                                </w:r>
                                <w:r>
                                  <w:rPr>
                                    <w:rFonts w:ascii="Arial" w:hAnsi="Arial" w:cs="Arial"/>
                                    <w:b/>
                                    <w:color w:val="004084"/>
                                    <w:sz w:val="36"/>
                                    <w:szCs w:val="36"/>
                                  </w:rPr>
                                  <w:t xml:space="preserve"> </w:t>
                                </w:r>
                              </w:p>
                              <w:p w14:paraId="35DC02CA" w14:textId="77777777" w:rsidR="00C2429A" w:rsidRDefault="00C2429A" w:rsidP="0003614E">
                                <w:pPr>
                                  <w:spacing w:line="258" w:lineRule="auto"/>
                                  <w:jc w:val="righ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C029A" id="Text Box 6" o:spid="_x0000_s1029" type="#_x0000_t202" style="position:absolute;left:0;text-align:left;margin-left:135pt;margin-top:49.5pt;width:330pt;height:17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" filled="f" stroked="f">
                    <v:textbox inset="0,0,0,0">
                      <w:txbxContent>
                        <w:p w14:paraId="35DC02C9" w14:textId="77777777" w:rsidR="00C2429A" w:rsidRDefault="00C2429A" w:rsidP="0003614E">
                          <w:pPr>
                            <w:spacing w:line="258" w:lineRule="auto"/>
                            <w:jc w:val="right"/>
                            <w:rPr>
                              <w:rFonts w:ascii="Arial" w:hAnsi="Arial" w:cs="Arial"/>
                              <w:b/>
                              <w:color w:val="004084"/>
                              <w:sz w:val="36"/>
                              <w:szCs w:val="36"/>
                            </w:rPr>
                          </w:pPr>
                          <w:r w:rsidRPr="0003785B">
                            <w:rPr>
                              <w:rFonts w:ascii="Arial" w:hAnsi="Arial" w:cs="Arial"/>
                              <w:b/>
                              <w:color w:val="004084"/>
                              <w:sz w:val="36"/>
                              <w:szCs w:val="36"/>
                            </w:rPr>
                            <w:t>Protocol for the Operation of the Lisburn &amp; Castlereagh City Council Planning Committee</w:t>
                          </w:r>
                          <w:r>
                            <w:rPr>
                              <w:rFonts w:ascii="Arial" w:hAnsi="Arial" w:cs="Arial"/>
                              <w:b/>
                              <w:color w:val="004084"/>
                              <w:sz w:val="36"/>
                              <w:szCs w:val="36"/>
                            </w:rPr>
                            <w:t xml:space="preserve"> </w:t>
                          </w:r>
                        </w:p>
                        <w:p w14:paraId="35DC02CA" w14:textId="77777777" w:rsidR="00C2429A" w:rsidRDefault="00C2429A" w:rsidP="0003614E">
                          <w:pPr>
                            <w:spacing w:line="258" w:lineRule="auto"/>
                            <w:jc w:val="right"/>
                          </w:pPr>
                        </w:p>
                      </w:txbxContent>
                    </v:textbox>
                    <w10:wrap type="square" anchory="page"/>
                  </v:shape>
                </w:pict>
              </mc:Fallback>
            </mc:AlternateContent>
          </w:r>
          <w:r w:rsidRPr="002A03E6">
            <w:rPr>
              <w:b/>
              <w:noProof/>
              <w:color w:val="FFFFFF" w:themeColor="background1"/>
              <w:lang w:val="en-GB" w:eastAsia="en-GB"/>
            </w:rPr>
            <mc:AlternateContent>
              <mc:Choice Requires="wps">
                <w:drawing>
                  <wp:anchor distT="45720" distB="45720" distL="114300" distR="114300" simplePos="0" relativeHeight="251664384" behindDoc="1" locked="0" layoutInCell="1" allowOverlap="1" wp14:anchorId="35DC029C" wp14:editId="35DC029D">
                    <wp:simplePos x="0" y="0"/>
                    <wp:positionH relativeFrom="margin">
                      <wp:posOffset>4951095</wp:posOffset>
                    </wp:positionH>
                    <wp:positionV relativeFrom="topMargin">
                      <wp:align>bottom</wp:align>
                    </wp:positionV>
                    <wp:extent cx="1276350" cy="401320"/>
                    <wp:effectExtent l="0" t="0" r="0" b="0"/>
                    <wp:wrapSquare wrapText="bothSides"/>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1320"/>
                            </a:xfrm>
                            <a:prstGeom prst="rect">
                              <a:avLst/>
                            </a:prstGeom>
                            <a:solidFill>
                              <a:srgbClr val="FFFFFF"/>
                            </a:solidFill>
                            <a:ln w="9525">
                              <a:noFill/>
                              <a:miter lim="800000"/>
                              <a:headEnd/>
                              <a:tailEnd/>
                            </a:ln>
                          </wps:spPr>
                          <wps:txbx>
                            <w:txbxContent>
                              <w:p w14:paraId="35DC02CB" w14:textId="1EC0B470" w:rsidR="00C2429A" w:rsidRPr="005D4D79" w:rsidRDefault="004A067A" w:rsidP="00EA0430">
                                <w:pPr>
                                  <w:rPr>
                                    <w:b/>
                                    <w:sz w:val="28"/>
                                    <w:szCs w:val="28"/>
                                  </w:rPr>
                                </w:pPr>
                                <w:r>
                                  <w:rPr>
                                    <w:b/>
                                    <w:sz w:val="28"/>
                                    <w:szCs w:val="28"/>
                                  </w:rPr>
                                  <w:t>Appendix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C029C" id="_x0000_s1030" type="#_x0000_t202" style="position:absolute;left:0;text-align:left;margin-left:389.85pt;margin-top:0;width:100.5pt;height:31.6pt;z-index:-251652096;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" stroked="f">
                    <v:textbox>
                      <w:txbxContent>
                        <w:p w14:paraId="35DC02CB" w14:textId="1EC0B470" w:rsidR="00C2429A" w:rsidRPr="005D4D79" w:rsidRDefault="004A067A" w:rsidP="00EA0430">
                          <w:pPr>
                            <w:rPr>
                              <w:b/>
                              <w:sz w:val="28"/>
                              <w:szCs w:val="28"/>
                            </w:rPr>
                          </w:pPr>
                          <w:r>
                            <w:rPr>
                              <w:b/>
                              <w:sz w:val="28"/>
                              <w:szCs w:val="28"/>
                            </w:rPr>
                            <w:t>Appendix D</w:t>
                          </w:r>
                        </w:p>
                      </w:txbxContent>
                    </v:textbox>
                    <w10:wrap type="square" anchorx="margin" anchory="margin"/>
                  </v:shape>
                </w:pict>
              </mc:Fallback>
            </mc:AlternateContent>
          </w:r>
          <w:r w:rsidRPr="002A03E6">
            <w:rPr>
              <w:b/>
              <w:bCs/>
              <w:color w:val="FFFFFF" w:themeColor="background1"/>
            </w:rPr>
            <w:t xml:space="preserve"> </w:t>
          </w:r>
          <w:r w:rsidRPr="002A03E6">
            <w:rPr>
              <w:b/>
              <w:bCs/>
              <w:noProof/>
              <w:color w:val="FFFFFF" w:themeColor="background1"/>
              <w:lang w:val="en-GB" w:eastAsia="en-GB"/>
            </w:rPr>
            <w:drawing>
              <wp:anchor distT="0" distB="0" distL="114300" distR="114300" simplePos="0" relativeHeight="251667456" behindDoc="1" locked="0" layoutInCell="1" allowOverlap="1" wp14:anchorId="35DC029E" wp14:editId="35DC029F">
                <wp:simplePos x="0" y="0"/>
                <wp:positionH relativeFrom="page">
                  <wp:posOffset>180340</wp:posOffset>
                </wp:positionH>
                <wp:positionV relativeFrom="page">
                  <wp:posOffset>182245</wp:posOffset>
                </wp:positionV>
                <wp:extent cx="7196328" cy="10326159"/>
                <wp:effectExtent l="0" t="0" r="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C - Development Plan cover.png"/>
                        <pic:cNvPicPr/>
                      </pic:nvPicPr>
                      <pic:blipFill>
                        <a:blip r:embed="rId12">
                          <a:extLst>
                            <a:ext uri="{28A0092B-C50C-407E-A947-70E740481C1C}">
                              <a14:useLocalDpi xmlns:a14="http://schemas.microsoft.com/office/drawing/2010/main" val="0"/>
                            </a:ext>
                          </a:extLst>
                        </a:blip>
                        <a:stretch>
                          <a:fillRect/>
                        </a:stretch>
                      </pic:blipFill>
                      <pic:spPr>
                        <a:xfrm>
                          <a:off x="0" y="0"/>
                          <a:ext cx="7196328" cy="10326159"/>
                        </a:xfrm>
                        <a:prstGeom prst="rect">
                          <a:avLst/>
                        </a:prstGeom>
                      </pic:spPr>
                    </pic:pic>
                  </a:graphicData>
                </a:graphic>
                <wp14:sizeRelH relativeFrom="margin">
                  <wp14:pctWidth>0</wp14:pctWidth>
                </wp14:sizeRelH>
                <wp14:sizeRelV relativeFrom="margin">
                  <wp14:pctHeight>0</wp14:pctHeight>
                </wp14:sizeRelV>
              </wp:anchor>
            </w:drawing>
          </w:r>
        </w:p>
        <w:p w14:paraId="35DC011C" w14:textId="77777777" w:rsidR="00EA0430" w:rsidRPr="00727015" w:rsidRDefault="00EA0430" w:rsidP="00EA0430">
          <w:pPr>
            <w:rPr>
              <w:b/>
              <w:bCs/>
            </w:rPr>
          </w:pPr>
        </w:p>
        <w:p w14:paraId="35DC011D" w14:textId="77777777" w:rsidR="00EA0430" w:rsidRPr="00727015" w:rsidRDefault="00EA0430" w:rsidP="00EA0430">
          <w:pPr>
            <w:rPr>
              <w:b/>
              <w:bCs/>
            </w:rPr>
          </w:pPr>
        </w:p>
        <w:p w14:paraId="35DC011E" w14:textId="77777777" w:rsidR="00EA0430" w:rsidRPr="00727015" w:rsidRDefault="00EA0430" w:rsidP="00EA0430">
          <w:pPr>
            <w:rPr>
              <w:b/>
              <w:bCs/>
            </w:rPr>
          </w:pPr>
        </w:p>
        <w:p w14:paraId="35DC011F" w14:textId="77777777" w:rsidR="00EA0430" w:rsidRPr="00727015" w:rsidRDefault="00EA0430" w:rsidP="00EA0430">
          <w:pPr>
            <w:rPr>
              <w:b/>
              <w:bCs/>
            </w:rPr>
          </w:pPr>
        </w:p>
        <w:p w14:paraId="35DC0120" w14:textId="77777777" w:rsidR="00EA0430" w:rsidRPr="00727015" w:rsidRDefault="00EA0430" w:rsidP="00EA0430">
          <w:pPr>
            <w:rPr>
              <w:b/>
              <w:bCs/>
            </w:rPr>
          </w:pPr>
        </w:p>
        <w:p w14:paraId="35DC0121" w14:textId="77777777" w:rsidR="00EA0430" w:rsidRPr="00727015" w:rsidRDefault="00EA0430" w:rsidP="00EA0430">
          <w:pPr>
            <w:rPr>
              <w:b/>
              <w:bCs/>
            </w:rPr>
          </w:pPr>
        </w:p>
        <w:p w14:paraId="35DC0122" w14:textId="77777777" w:rsidR="00EA0430" w:rsidRPr="00727015" w:rsidRDefault="00EA0430" w:rsidP="00EA0430">
          <w:pPr>
            <w:rPr>
              <w:b/>
              <w:bCs/>
            </w:rPr>
          </w:pPr>
        </w:p>
        <w:p w14:paraId="35DC0123" w14:textId="77777777" w:rsidR="00EA0430" w:rsidRPr="00727015" w:rsidRDefault="00EA0430" w:rsidP="00EA0430">
          <w:pPr>
            <w:rPr>
              <w:b/>
              <w:bCs/>
            </w:rPr>
          </w:pPr>
        </w:p>
        <w:p w14:paraId="35DC0124" w14:textId="77777777" w:rsidR="00EA0430" w:rsidRPr="00727015" w:rsidRDefault="00EA0430" w:rsidP="00EA0430">
          <w:pPr>
            <w:rPr>
              <w:b/>
              <w:bCs/>
            </w:rPr>
          </w:pPr>
        </w:p>
        <w:p w14:paraId="35DC0125" w14:textId="77777777" w:rsidR="00EA0430" w:rsidRPr="00727015" w:rsidRDefault="00EA0430" w:rsidP="00EA0430">
          <w:pPr>
            <w:rPr>
              <w:b/>
              <w:bCs/>
            </w:rPr>
          </w:pPr>
        </w:p>
        <w:p w14:paraId="35DC0126" w14:textId="77777777" w:rsidR="00EA0430" w:rsidRPr="00727015" w:rsidRDefault="00EA0430" w:rsidP="00EA0430">
          <w:pPr>
            <w:rPr>
              <w:b/>
              <w:bCs/>
            </w:rPr>
          </w:pPr>
        </w:p>
        <w:p w14:paraId="35DC0127" w14:textId="77777777" w:rsidR="00EA0430" w:rsidRPr="00727015" w:rsidRDefault="00EA0430" w:rsidP="00EA0430">
          <w:pPr>
            <w:rPr>
              <w:b/>
              <w:bCs/>
            </w:rPr>
          </w:pPr>
        </w:p>
        <w:p w14:paraId="35DC0128" w14:textId="77777777" w:rsidR="00EA0430" w:rsidRPr="00727015" w:rsidRDefault="00EA0430" w:rsidP="00EA0430">
          <w:pPr>
            <w:rPr>
              <w:b/>
              <w:bCs/>
            </w:rPr>
          </w:pPr>
        </w:p>
        <w:p w14:paraId="35DC0129" w14:textId="77777777" w:rsidR="00EA0430" w:rsidRPr="00727015" w:rsidRDefault="00EA0430" w:rsidP="00EA0430">
          <w:pPr>
            <w:rPr>
              <w:b/>
              <w:bCs/>
            </w:rPr>
          </w:pPr>
        </w:p>
        <w:p w14:paraId="35DC012A" w14:textId="77777777" w:rsidR="00EA0430" w:rsidRPr="00727015" w:rsidRDefault="00EA0430" w:rsidP="00EA0430">
          <w:pPr>
            <w:rPr>
              <w:b/>
              <w:bCs/>
            </w:rPr>
          </w:pPr>
        </w:p>
        <w:p w14:paraId="35DC012B" w14:textId="77777777" w:rsidR="00EA0430" w:rsidRPr="00727015" w:rsidRDefault="00EA0430" w:rsidP="00EA0430">
          <w:pPr>
            <w:rPr>
              <w:b/>
              <w:bCs/>
            </w:rPr>
          </w:pPr>
        </w:p>
        <w:p w14:paraId="35DC012C" w14:textId="77777777" w:rsidR="00EA0430" w:rsidRPr="00727015" w:rsidRDefault="00EA0430" w:rsidP="00EA0430">
          <w:pPr>
            <w:rPr>
              <w:b/>
              <w:bCs/>
            </w:rPr>
          </w:pPr>
        </w:p>
        <w:p w14:paraId="35DC012D" w14:textId="77777777" w:rsidR="00EA0430" w:rsidRDefault="00EA0430" w:rsidP="00EA0430"/>
        <w:p w14:paraId="35DC012E" w14:textId="5F025919" w:rsidR="00EA0430" w:rsidRDefault="00F563F6" w:rsidP="00EA0430">
          <w:pPr>
            <w:rPr>
              <w:rFonts w:ascii="Arial" w:hAnsi="Arial" w:cs="Arial"/>
            </w:rPr>
          </w:pPr>
          <w:r w:rsidRPr="002A03E6">
            <w:rPr>
              <w:b/>
              <w:bCs/>
              <w:noProof/>
              <w:color w:val="FFFFFF" w:themeColor="background1"/>
              <w:lang w:val="en-GB" w:eastAsia="en-GB"/>
            </w:rPr>
            <mc:AlternateContent>
              <mc:Choice Requires="wps">
                <w:drawing>
                  <wp:anchor distT="0" distB="0" distL="114300" distR="114300" simplePos="0" relativeHeight="251669504" behindDoc="0" locked="0" layoutInCell="1" allowOverlap="1" wp14:anchorId="35DC02A2" wp14:editId="7D992A5F">
                    <wp:simplePos x="0" y="0"/>
                    <wp:positionH relativeFrom="column">
                      <wp:posOffset>-224790</wp:posOffset>
                    </wp:positionH>
                    <wp:positionV relativeFrom="page">
                      <wp:posOffset>8877300</wp:posOffset>
                    </wp:positionV>
                    <wp:extent cx="2965450" cy="12954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965450" cy="1295400"/>
                            </a:xfrm>
                            <a:prstGeom prst="rect">
                              <a:avLst/>
                            </a:prstGeom>
                            <a:noFill/>
                            <a:ln>
                              <a:noFill/>
                            </a:ln>
                            <a:effectLst/>
                          </wps:spPr>
                          <wps:txbx>
                            <w:txbxContent>
                              <w:p w14:paraId="35DC02CD" w14:textId="5E49FDFF" w:rsidR="00C2429A" w:rsidRDefault="00C2429A"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 xml:space="preserve">Reviewed: </w:t>
                                </w:r>
                                <w:r w:rsidR="00520C0A">
                                  <w:rPr>
                                    <w:rFonts w:ascii="Arial" w:hAnsi="Arial" w:cs="Arial"/>
                                    <w:b/>
                                    <w:bCs/>
                                    <w:color w:val="FFFFFF" w:themeColor="background1"/>
                                    <w:sz w:val="28"/>
                                    <w:szCs w:val="28"/>
                                    <w:lang w:val="en-IE"/>
                                  </w:rPr>
                                  <w:t>December 2024</w:t>
                                </w:r>
                              </w:p>
                              <w:p w14:paraId="0330E726" w14:textId="77777777" w:rsidR="007B0D98" w:rsidRDefault="007B0D98" w:rsidP="00F563F6">
                                <w:pPr>
                                  <w:rPr>
                                    <w:rFonts w:ascii="Arial" w:hAnsi="Arial" w:cs="Arial"/>
                                    <w:b/>
                                    <w:bCs/>
                                    <w:color w:val="FFFFFF" w:themeColor="background1"/>
                                    <w:sz w:val="28"/>
                                    <w:szCs w:val="28"/>
                                    <w:lang w:val="en-IE"/>
                                  </w:rPr>
                                </w:pPr>
                              </w:p>
                              <w:p w14:paraId="21B76031" w14:textId="235B73EA" w:rsidR="007B0D98" w:rsidRDefault="007B0D98"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Effective Date: 31 January 2025</w:t>
                                </w:r>
                              </w:p>
                              <w:p w14:paraId="2B78C9D8" w14:textId="77777777" w:rsidR="007B0D98" w:rsidRDefault="007B0D98" w:rsidP="00F563F6">
                                <w:pPr>
                                  <w:rPr>
                                    <w:rFonts w:ascii="Arial" w:hAnsi="Arial" w:cs="Arial"/>
                                    <w:b/>
                                    <w:bCs/>
                                    <w:color w:val="FFFFFF" w:themeColor="background1"/>
                                    <w:sz w:val="28"/>
                                    <w:szCs w:val="28"/>
                                    <w:lang w:val="en-IE"/>
                                  </w:rPr>
                                </w:pPr>
                              </w:p>
                              <w:p w14:paraId="71C3E2E6" w14:textId="0580568D" w:rsidR="007B0D98" w:rsidRDefault="007B0D98"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Revision 1.0</w:t>
                                </w:r>
                              </w:p>
                              <w:p w14:paraId="0B0A3454" w14:textId="77777777" w:rsidR="007B0D98" w:rsidRDefault="007B0D98" w:rsidP="00F563F6">
                                <w:pPr>
                                  <w:rPr>
                                    <w:rFonts w:ascii="Arial" w:hAnsi="Arial" w:cs="Arial"/>
                                    <w:b/>
                                    <w:bCs/>
                                    <w:color w:val="FFFFFF" w:themeColor="background1"/>
                                    <w:sz w:val="28"/>
                                    <w:szCs w:val="28"/>
                                    <w:lang w:val="en-IE"/>
                                  </w:rPr>
                                </w:pPr>
                              </w:p>
                              <w:p w14:paraId="3299A6B7" w14:textId="77777777" w:rsidR="007B0D98" w:rsidRPr="007E07C5" w:rsidRDefault="007B0D98" w:rsidP="00F563F6">
                                <w:pPr>
                                  <w:rPr>
                                    <w:rFonts w:ascii="Arial" w:hAnsi="Arial" w:cs="Arial"/>
                                    <w:b/>
                                    <w:bCs/>
                                    <w:color w:val="FFFFFF" w:themeColor="background1"/>
                                    <w:sz w:val="28"/>
                                    <w:szCs w:val="28"/>
                                    <w:lang w:val="en-I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C02A2" id="Text Box 1" o:spid="_x0000_s1031" type="#_x0000_t202" style="position:absolute;margin-left:-17.7pt;margin-top:699pt;width:233.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" filled="f" stroked="f">
                    <v:textbox inset="0,0,0,0">
                      <w:txbxContent>
                        <w:p w14:paraId="35DC02CD" w14:textId="5E49FDFF" w:rsidR="00C2429A" w:rsidRDefault="00C2429A"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 xml:space="preserve">Reviewed: </w:t>
                          </w:r>
                          <w:r w:rsidR="00520C0A">
                            <w:rPr>
                              <w:rFonts w:ascii="Arial" w:hAnsi="Arial" w:cs="Arial"/>
                              <w:b/>
                              <w:bCs/>
                              <w:color w:val="FFFFFF" w:themeColor="background1"/>
                              <w:sz w:val="28"/>
                              <w:szCs w:val="28"/>
                              <w:lang w:val="en-IE"/>
                            </w:rPr>
                            <w:t>December 2024</w:t>
                          </w:r>
                        </w:p>
                        <w:p w14:paraId="0330E726" w14:textId="77777777" w:rsidR="007B0D98" w:rsidRDefault="007B0D98" w:rsidP="00F563F6">
                          <w:pPr>
                            <w:rPr>
                              <w:rFonts w:ascii="Arial" w:hAnsi="Arial" w:cs="Arial"/>
                              <w:b/>
                              <w:bCs/>
                              <w:color w:val="FFFFFF" w:themeColor="background1"/>
                              <w:sz w:val="28"/>
                              <w:szCs w:val="28"/>
                              <w:lang w:val="en-IE"/>
                            </w:rPr>
                          </w:pPr>
                        </w:p>
                        <w:p w14:paraId="21B76031" w14:textId="235B73EA" w:rsidR="007B0D98" w:rsidRDefault="007B0D98"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Effective Date: 31 January 2025</w:t>
                          </w:r>
                        </w:p>
                        <w:p w14:paraId="2B78C9D8" w14:textId="77777777" w:rsidR="007B0D98" w:rsidRDefault="007B0D98" w:rsidP="00F563F6">
                          <w:pPr>
                            <w:rPr>
                              <w:rFonts w:ascii="Arial" w:hAnsi="Arial" w:cs="Arial"/>
                              <w:b/>
                              <w:bCs/>
                              <w:color w:val="FFFFFF" w:themeColor="background1"/>
                              <w:sz w:val="28"/>
                              <w:szCs w:val="28"/>
                              <w:lang w:val="en-IE"/>
                            </w:rPr>
                          </w:pPr>
                        </w:p>
                        <w:p w14:paraId="71C3E2E6" w14:textId="0580568D" w:rsidR="007B0D98" w:rsidRDefault="007B0D98" w:rsidP="00F563F6">
                          <w:pPr>
                            <w:rPr>
                              <w:rFonts w:ascii="Arial" w:hAnsi="Arial" w:cs="Arial"/>
                              <w:b/>
                              <w:bCs/>
                              <w:color w:val="FFFFFF" w:themeColor="background1"/>
                              <w:sz w:val="28"/>
                              <w:szCs w:val="28"/>
                              <w:lang w:val="en-IE"/>
                            </w:rPr>
                          </w:pPr>
                          <w:r>
                            <w:rPr>
                              <w:rFonts w:ascii="Arial" w:hAnsi="Arial" w:cs="Arial"/>
                              <w:b/>
                              <w:bCs/>
                              <w:color w:val="FFFFFF" w:themeColor="background1"/>
                              <w:sz w:val="28"/>
                              <w:szCs w:val="28"/>
                              <w:lang w:val="en-IE"/>
                            </w:rPr>
                            <w:t>Revision 1.0</w:t>
                          </w:r>
                        </w:p>
                        <w:p w14:paraId="0B0A3454" w14:textId="77777777" w:rsidR="007B0D98" w:rsidRDefault="007B0D98" w:rsidP="00F563F6">
                          <w:pPr>
                            <w:rPr>
                              <w:rFonts w:ascii="Arial" w:hAnsi="Arial" w:cs="Arial"/>
                              <w:b/>
                              <w:bCs/>
                              <w:color w:val="FFFFFF" w:themeColor="background1"/>
                              <w:sz w:val="28"/>
                              <w:szCs w:val="28"/>
                              <w:lang w:val="en-IE"/>
                            </w:rPr>
                          </w:pPr>
                        </w:p>
                        <w:p w14:paraId="3299A6B7" w14:textId="77777777" w:rsidR="007B0D98" w:rsidRPr="007E07C5" w:rsidRDefault="007B0D98" w:rsidP="00F563F6">
                          <w:pPr>
                            <w:rPr>
                              <w:rFonts w:ascii="Arial" w:hAnsi="Arial" w:cs="Arial"/>
                              <w:b/>
                              <w:bCs/>
                              <w:color w:val="FFFFFF" w:themeColor="background1"/>
                              <w:sz w:val="28"/>
                              <w:szCs w:val="28"/>
                              <w:lang w:val="en-IE"/>
                            </w:rPr>
                          </w:pPr>
                        </w:p>
                      </w:txbxContent>
                    </v:textbox>
                    <w10:wrap anchory="page"/>
                  </v:shape>
                </w:pict>
              </mc:Fallback>
            </mc:AlternateContent>
          </w:r>
          <w:r w:rsidRPr="002A03E6">
            <w:rPr>
              <w:b/>
              <w:bCs/>
              <w:noProof/>
              <w:color w:val="FFFFFF" w:themeColor="background1"/>
              <w:lang w:val="en-GB" w:eastAsia="en-GB"/>
            </w:rPr>
            <mc:AlternateContent>
              <mc:Choice Requires="wps">
                <w:drawing>
                  <wp:anchor distT="0" distB="0" distL="114300" distR="114300" simplePos="0" relativeHeight="251670528" behindDoc="0" locked="0" layoutInCell="1" allowOverlap="1" wp14:anchorId="35DC02A0" wp14:editId="6CF08342">
                    <wp:simplePos x="0" y="0"/>
                    <wp:positionH relativeFrom="column">
                      <wp:posOffset>-218440</wp:posOffset>
                    </wp:positionH>
                    <wp:positionV relativeFrom="page">
                      <wp:posOffset>9632950</wp:posOffset>
                    </wp:positionV>
                    <wp:extent cx="2794000" cy="501650"/>
                    <wp:effectExtent l="0" t="0" r="6350" b="12700"/>
                    <wp:wrapNone/>
                    <wp:docPr id="4" name="Text Box 4"/>
                    <wp:cNvGraphicFramePr/>
                    <a:graphic xmlns:a="http://schemas.openxmlformats.org/drawingml/2006/main">
                      <a:graphicData uri="http://schemas.microsoft.com/office/word/2010/wordprocessingShape">
                        <wps:wsp>
                          <wps:cNvSpPr txBox="1"/>
                          <wps:spPr>
                            <a:xfrm>
                              <a:off x="0" y="0"/>
                              <a:ext cx="2794000" cy="501650"/>
                            </a:xfrm>
                            <a:prstGeom prst="rect">
                              <a:avLst/>
                            </a:prstGeom>
                            <a:noFill/>
                            <a:ln>
                              <a:noFill/>
                            </a:ln>
                            <a:effectLst/>
                          </wps:spPr>
                          <wps:txbx>
                            <w:txbxContent>
                              <w:p w14:paraId="16683DC7" w14:textId="1C4B86EB" w:rsidR="00F563F6" w:rsidRPr="007E07C5" w:rsidRDefault="00F563F6" w:rsidP="007B0D98">
                                <w:pPr>
                                  <w:rPr>
                                    <w:rFonts w:ascii="Arial" w:hAnsi="Arial" w:cs="Arial"/>
                                    <w:b/>
                                    <w:bCs/>
                                    <w:color w:val="FFFFFF" w:themeColor="background1"/>
                                    <w:sz w:val="28"/>
                                    <w:szCs w:val="28"/>
                                    <w:lang w:val="en-I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C02A0" id="Text Box 4" o:spid="_x0000_s1032" type="#_x0000_t202" style="position:absolute;margin-left:-17.2pt;margin-top:758.5pt;width:220pt;height: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" filled="f" stroked="f">
                    <v:textbox inset="0,0,0,0">
                      <w:txbxContent>
                        <w:p w14:paraId="16683DC7" w14:textId="1C4B86EB" w:rsidR="00F563F6" w:rsidRPr="007E07C5" w:rsidRDefault="00F563F6" w:rsidP="007B0D98">
                          <w:pPr>
                            <w:rPr>
                              <w:rFonts w:ascii="Arial" w:hAnsi="Arial" w:cs="Arial"/>
                              <w:b/>
                              <w:bCs/>
                              <w:color w:val="FFFFFF" w:themeColor="background1"/>
                              <w:sz w:val="28"/>
                              <w:szCs w:val="28"/>
                              <w:lang w:val="en-IE"/>
                            </w:rPr>
                          </w:pPr>
                        </w:p>
                      </w:txbxContent>
                    </v:textbox>
                    <w10:wrap anchory="page"/>
                  </v:shape>
                </w:pict>
              </mc:Fallback>
            </mc:AlternateContent>
          </w:r>
          <w:r w:rsidR="00EA0430" w:rsidRPr="002A03E6">
            <w:rPr>
              <w:b/>
              <w:bCs/>
              <w:noProof/>
              <w:color w:val="FFFFFF" w:themeColor="background1"/>
              <w:lang w:val="en-GB" w:eastAsia="en-GB"/>
            </w:rPr>
            <mc:AlternateContent>
              <mc:Choice Requires="wps">
                <w:drawing>
                  <wp:anchor distT="0" distB="0" distL="114300" distR="114300" simplePos="0" relativeHeight="251668480" behindDoc="0" locked="0" layoutInCell="1" allowOverlap="1" wp14:anchorId="35DC02A4" wp14:editId="35DC02A5">
                    <wp:simplePos x="0" y="0"/>
                    <wp:positionH relativeFrom="column">
                      <wp:posOffset>1967865</wp:posOffset>
                    </wp:positionH>
                    <wp:positionV relativeFrom="page">
                      <wp:posOffset>9946005</wp:posOffset>
                    </wp:positionV>
                    <wp:extent cx="4153535" cy="399415"/>
                    <wp:effectExtent l="0" t="0" r="12065" b="6985"/>
                    <wp:wrapNone/>
                    <wp:docPr id="489" name="Text Box 489"/>
                    <wp:cNvGraphicFramePr/>
                    <a:graphic xmlns:a="http://schemas.openxmlformats.org/drawingml/2006/main">
                      <a:graphicData uri="http://schemas.microsoft.com/office/word/2010/wordprocessingShape">
                        <wps:wsp>
                          <wps:cNvSpPr txBox="1"/>
                          <wps:spPr>
                            <a:xfrm>
                              <a:off x="0" y="0"/>
                              <a:ext cx="4153535" cy="399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DC02CE" w14:textId="77777777" w:rsidR="00C2429A" w:rsidRPr="007E07C5" w:rsidRDefault="00C2429A" w:rsidP="00EA0430">
                                <w:pPr>
                                  <w:jc w:val="right"/>
                                  <w:rPr>
                                    <w:rFonts w:ascii="Arial" w:hAnsi="Arial" w:cs="Arial"/>
                                    <w:b/>
                                    <w:bCs/>
                                    <w:color w:val="FFFFFF" w:themeColor="background1"/>
                                    <w:sz w:val="28"/>
                                    <w:szCs w:val="28"/>
                                    <w:lang w:val="en-IE"/>
                                  </w:rPr>
                                </w:pPr>
                                <w:r w:rsidRPr="007E07C5">
                                  <w:rPr>
                                    <w:rFonts w:ascii="Arial" w:hAnsi="Arial" w:cs="Arial"/>
                                    <w:b/>
                                    <w:bCs/>
                                    <w:color w:val="FFFFFF" w:themeColor="background1"/>
                                    <w:sz w:val="28"/>
                                    <w:szCs w:val="28"/>
                                    <w:lang w:val="en-IE"/>
                                  </w:rPr>
                                  <w:t>www.lisburncastlereagh.gov.uk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C02A4" id="Text Box 489" o:spid="_x0000_s1033" type="#_x0000_t202" style="position:absolute;margin-left:154.95pt;margin-top:783.15pt;width:327.05pt;height:3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" filled="f" stroked="f">
                    <v:textbox inset="0,0,0,0">
                      <w:txbxContent>
                        <w:p w14:paraId="35DC02CE" w14:textId="77777777" w:rsidR="00C2429A" w:rsidRPr="007E07C5" w:rsidRDefault="00C2429A" w:rsidP="00EA0430">
                          <w:pPr>
                            <w:jc w:val="right"/>
                            <w:rPr>
                              <w:rFonts w:ascii="Arial" w:hAnsi="Arial" w:cs="Arial"/>
                              <w:b/>
                              <w:bCs/>
                              <w:color w:val="FFFFFF" w:themeColor="background1"/>
                              <w:sz w:val="28"/>
                              <w:szCs w:val="28"/>
                              <w:lang w:val="en-IE"/>
                            </w:rPr>
                          </w:pPr>
                          <w:r w:rsidRPr="007E07C5">
                            <w:rPr>
                              <w:rFonts w:ascii="Arial" w:hAnsi="Arial" w:cs="Arial"/>
                              <w:b/>
                              <w:bCs/>
                              <w:color w:val="FFFFFF" w:themeColor="background1"/>
                              <w:sz w:val="28"/>
                              <w:szCs w:val="28"/>
                              <w:lang w:val="en-IE"/>
                            </w:rPr>
                            <w:t>www.lisburncastlereagh.gov.uk</w:t>
                          </w:r>
                        </w:p>
                      </w:txbxContent>
                    </v:textbox>
                    <w10:wrap anchory="page"/>
                  </v:shape>
                </w:pict>
              </mc:Fallback>
            </mc:AlternateContent>
          </w:r>
          <w:r w:rsidR="00EA0430">
            <w:rPr>
              <w:rFonts w:ascii="Arial" w:hAnsi="Arial" w:cs="Arial"/>
            </w:rPr>
            <w:br w:type="page"/>
          </w:r>
        </w:p>
      </w:sdtContent>
    </w:sdt>
    <w:p w14:paraId="35DC012F" w14:textId="77777777" w:rsidR="00EA0430" w:rsidRPr="009E53FE" w:rsidRDefault="00EA0430" w:rsidP="00EA0430">
      <w:pPr>
        <w:jc w:val="center"/>
        <w:rPr>
          <w:rFonts w:ascii="Arial" w:hAnsi="Arial" w:cs="Arial"/>
        </w:rPr>
      </w:pPr>
    </w:p>
    <w:p w14:paraId="35DC0130" w14:textId="77777777" w:rsidR="00EA0430" w:rsidRPr="009E53FE" w:rsidRDefault="00EA0430" w:rsidP="00EA0430">
      <w:pPr>
        <w:spacing w:line="360" w:lineRule="auto"/>
        <w:rPr>
          <w:rFonts w:ascii="Arial" w:hAnsi="Arial" w:cs="Arial"/>
        </w:rPr>
      </w:pPr>
      <w:r w:rsidRPr="009E53FE">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35DC02A6" wp14:editId="35DC02A7">
                <wp:simplePos x="0" y="0"/>
                <wp:positionH relativeFrom="column">
                  <wp:posOffset>1651635</wp:posOffset>
                </wp:positionH>
                <wp:positionV relativeFrom="page">
                  <wp:posOffset>828040</wp:posOffset>
                </wp:positionV>
                <wp:extent cx="4229280" cy="1259280"/>
                <wp:effectExtent l="0" t="0" r="0" b="0"/>
                <wp:wrapTight wrapText="bothSides">
                  <wp:wrapPolygon edited="0">
                    <wp:start x="130" y="436"/>
                    <wp:lineTo x="130" y="20478"/>
                    <wp:lineTo x="21276" y="20478"/>
                    <wp:lineTo x="21276" y="436"/>
                    <wp:lineTo x="130" y="436"/>
                  </wp:wrapPolygon>
                </wp:wrapTight>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280" cy="12592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type="none" w="med" len="med"/>
                              <a:tailEnd type="none" w="med" len="med"/>
                            </a14:hiddenLine>
                          </a:ext>
                        </a:extLst>
                      </wps:spPr>
                      <wps:txbx>
                        <w:txbxContent>
                          <w:p w14:paraId="35DC02CF" w14:textId="77777777" w:rsidR="00C2429A" w:rsidRPr="00965EAD" w:rsidRDefault="00C2429A" w:rsidP="00EA0430">
                            <w:pPr>
                              <w:spacing w:line="270" w:lineRule="auto"/>
                              <w:rPr>
                                <w:rFonts w:ascii="Arial" w:hAnsi="Arial" w:cs="Arial"/>
                                <w:b/>
                                <w:color w:val="004084"/>
                                <w:sz w:val="36"/>
                                <w:szCs w:val="36"/>
                              </w:rPr>
                            </w:pPr>
                            <w:r w:rsidRPr="00965EAD">
                              <w:rPr>
                                <w:rFonts w:ascii="Arial" w:hAnsi="Arial" w:cs="Arial"/>
                                <w:b/>
                                <w:color w:val="004084"/>
                                <w:sz w:val="36"/>
                                <w:szCs w:val="36"/>
                              </w:rPr>
                              <w:t xml:space="preserve">Protocol for the Operation of the </w:t>
                            </w:r>
                            <w:r w:rsidRPr="00965EAD">
                              <w:rPr>
                                <w:rFonts w:ascii="Arial" w:hAnsi="Arial" w:cs="Arial"/>
                                <w:b/>
                                <w:color w:val="004084"/>
                                <w:sz w:val="36"/>
                                <w:szCs w:val="36"/>
                              </w:rPr>
                              <w:br/>
                              <w:t>Lisburn &amp; Castlereagh City Council Planning Committee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C02A6" id="Text Box 8" o:spid="_x0000_s1034" type="#_x0000_t202" style="position:absolute;margin-left:130.05pt;margin-top:65.2pt;width:333pt;height:9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" filled="f" stroked="f">
                <v:textbox inset=",7.2pt,,7.2pt">
                  <w:txbxContent>
                    <w:p w14:paraId="35DC02CF" w14:textId="77777777" w:rsidR="00C2429A" w:rsidRPr="00965EAD" w:rsidRDefault="00C2429A" w:rsidP="00EA0430">
                      <w:pPr>
                        <w:spacing w:line="270" w:lineRule="auto"/>
                        <w:rPr>
                          <w:rFonts w:ascii="Arial" w:hAnsi="Arial" w:cs="Arial"/>
                          <w:b/>
                          <w:color w:val="004084"/>
                          <w:sz w:val="36"/>
                          <w:szCs w:val="36"/>
                        </w:rPr>
                      </w:pPr>
                      <w:r w:rsidRPr="00965EAD">
                        <w:rPr>
                          <w:rFonts w:ascii="Arial" w:hAnsi="Arial" w:cs="Arial"/>
                          <w:b/>
                          <w:color w:val="004084"/>
                          <w:sz w:val="36"/>
                          <w:szCs w:val="36"/>
                        </w:rPr>
                        <w:t xml:space="preserve">Protocol for the Operation of the </w:t>
                      </w:r>
                      <w:r w:rsidRPr="00965EAD">
                        <w:rPr>
                          <w:rFonts w:ascii="Arial" w:hAnsi="Arial" w:cs="Arial"/>
                          <w:b/>
                          <w:color w:val="004084"/>
                          <w:sz w:val="36"/>
                          <w:szCs w:val="36"/>
                        </w:rPr>
                        <w:br/>
                        <w:t>Lisburn &amp; Castlereagh City Council Planning Committee</w:t>
                      </w:r>
                    </w:p>
                  </w:txbxContent>
                </v:textbox>
                <w10:wrap type="tight" anchory="page"/>
              </v:shape>
            </w:pict>
          </mc:Fallback>
        </mc:AlternateContent>
      </w:r>
      <w:r w:rsidRPr="009E53FE">
        <w:rPr>
          <w:rFonts w:ascii="Arial" w:hAnsi="Arial" w:cs="Arial"/>
          <w:b/>
          <w:noProof/>
          <w:sz w:val="32"/>
          <w:szCs w:val="32"/>
          <w:lang w:val="en-GB" w:eastAsia="en-GB"/>
        </w:rPr>
        <w:drawing>
          <wp:anchor distT="0" distB="0" distL="114300" distR="114300" simplePos="0" relativeHeight="251665408" behindDoc="0" locked="0" layoutInCell="1" allowOverlap="1" wp14:anchorId="35DC02A8" wp14:editId="35DC02A9">
            <wp:simplePos x="0" y="0"/>
            <wp:positionH relativeFrom="column">
              <wp:posOffset>0</wp:posOffset>
            </wp:positionH>
            <wp:positionV relativeFrom="page">
              <wp:posOffset>571500</wp:posOffset>
            </wp:positionV>
            <wp:extent cx="1257300" cy="1162050"/>
            <wp:effectExtent l="0" t="0" r="1270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C Logo - FULL COLOUR s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7300" cy="1162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5DC0131" w14:textId="77777777" w:rsidR="00EA0430" w:rsidRDefault="00EA0430" w:rsidP="00EA0430">
      <w:pPr>
        <w:rPr>
          <w:rFonts w:ascii="Arial" w:hAnsi="Arial" w:cs="Arial"/>
        </w:rPr>
      </w:pPr>
    </w:p>
    <w:p w14:paraId="35DC0132" w14:textId="77777777" w:rsidR="00EA0430" w:rsidRPr="009E53FE" w:rsidRDefault="00EA0430" w:rsidP="00EA0430">
      <w:pPr>
        <w:rPr>
          <w:rFonts w:ascii="Arial" w:hAnsi="Arial" w:cs="Arial"/>
        </w:rPr>
      </w:pPr>
    </w:p>
    <w:p w14:paraId="35DC0133" w14:textId="77777777" w:rsidR="00EA0430" w:rsidRPr="00F92BA2" w:rsidRDefault="00EA0430" w:rsidP="00EA0430">
      <w:pPr>
        <w:rPr>
          <w:rFonts w:ascii="Arial" w:hAnsi="Arial" w:cs="Arial"/>
          <w:b/>
          <w:color w:val="FF0000"/>
        </w:rPr>
      </w:pPr>
      <w:r w:rsidRPr="009E53FE">
        <w:rPr>
          <w:rFonts w:ascii="Arial" w:hAnsi="Arial" w:cs="Arial"/>
          <w:b/>
        </w:rPr>
        <w:t>Contents</w:t>
      </w:r>
      <w:r>
        <w:rPr>
          <w:rFonts w:ascii="Arial" w:hAnsi="Arial" w:cs="Arial"/>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763"/>
      </w:tblGrid>
      <w:tr w:rsidR="00EA0430" w:rsidRPr="009E53FE" w14:paraId="35DC013A" w14:textId="77777777" w:rsidTr="00C2429A">
        <w:tc>
          <w:tcPr>
            <w:tcW w:w="6237" w:type="dxa"/>
          </w:tcPr>
          <w:p w14:paraId="35DC0134" w14:textId="77777777" w:rsidR="00EA0430" w:rsidRPr="009E53FE" w:rsidRDefault="00EA0430" w:rsidP="00C2429A">
            <w:pPr>
              <w:rPr>
                <w:rFonts w:ascii="Arial" w:hAnsi="Arial" w:cs="Arial"/>
                <w:b/>
              </w:rPr>
            </w:pPr>
          </w:p>
          <w:p w14:paraId="35DC0135" w14:textId="77777777" w:rsidR="00EA0430" w:rsidRPr="009E53FE" w:rsidRDefault="00EA0430" w:rsidP="00C2429A">
            <w:pPr>
              <w:ind w:firstLine="34"/>
              <w:rPr>
                <w:rFonts w:ascii="Arial" w:hAnsi="Arial" w:cs="Arial"/>
                <w:b/>
              </w:rPr>
            </w:pPr>
          </w:p>
          <w:p w14:paraId="35DC0136" w14:textId="77777777" w:rsidR="00EA0430" w:rsidRPr="009E53FE" w:rsidRDefault="00EA0430" w:rsidP="00C2429A">
            <w:pPr>
              <w:ind w:firstLine="34"/>
              <w:rPr>
                <w:rFonts w:ascii="Arial" w:hAnsi="Arial" w:cs="Arial"/>
                <w:b/>
              </w:rPr>
            </w:pPr>
          </w:p>
          <w:p w14:paraId="35DC0137" w14:textId="77777777" w:rsidR="00EA0430" w:rsidRPr="009E53FE" w:rsidRDefault="00EA0430" w:rsidP="00C2429A">
            <w:pPr>
              <w:ind w:firstLine="34"/>
              <w:rPr>
                <w:rFonts w:ascii="Arial" w:hAnsi="Arial" w:cs="Arial"/>
                <w:b/>
              </w:rPr>
            </w:pPr>
          </w:p>
        </w:tc>
        <w:tc>
          <w:tcPr>
            <w:tcW w:w="1763" w:type="dxa"/>
          </w:tcPr>
          <w:p w14:paraId="35DC0138" w14:textId="77777777" w:rsidR="00EA0430" w:rsidRPr="009E53FE" w:rsidRDefault="00EA0430" w:rsidP="00C2429A">
            <w:pPr>
              <w:rPr>
                <w:rFonts w:ascii="Arial" w:hAnsi="Arial" w:cs="Arial"/>
                <w:b/>
              </w:rPr>
            </w:pPr>
          </w:p>
          <w:p w14:paraId="35DC0139" w14:textId="77777777" w:rsidR="00EA0430" w:rsidRPr="009E53FE" w:rsidRDefault="00EA0430" w:rsidP="00C2429A">
            <w:pPr>
              <w:rPr>
                <w:rFonts w:ascii="Arial" w:hAnsi="Arial" w:cs="Arial"/>
                <w:b/>
              </w:rPr>
            </w:pPr>
            <w:r w:rsidRPr="009E53FE">
              <w:rPr>
                <w:rFonts w:ascii="Arial" w:hAnsi="Arial" w:cs="Arial"/>
                <w:b/>
              </w:rPr>
              <w:t>Page</w:t>
            </w:r>
          </w:p>
        </w:tc>
      </w:tr>
      <w:tr w:rsidR="00EA0430" w:rsidRPr="009E53FE" w14:paraId="35DC0142" w14:textId="77777777" w:rsidTr="00C2429A">
        <w:tc>
          <w:tcPr>
            <w:tcW w:w="6237" w:type="dxa"/>
          </w:tcPr>
          <w:p w14:paraId="35DC013B" w14:textId="77777777" w:rsidR="00EA0430" w:rsidRPr="009E53FE" w:rsidRDefault="00EA0430" w:rsidP="00C2429A">
            <w:pPr>
              <w:rPr>
                <w:rFonts w:ascii="Arial" w:hAnsi="Arial" w:cs="Arial"/>
                <w:b/>
              </w:rPr>
            </w:pPr>
            <w:r w:rsidRPr="009E53FE">
              <w:rPr>
                <w:rFonts w:ascii="Arial" w:hAnsi="Arial" w:cs="Arial"/>
                <w:b/>
              </w:rPr>
              <w:t>Purpose of Protocol</w:t>
            </w:r>
          </w:p>
          <w:p w14:paraId="35DC013C" w14:textId="77777777" w:rsidR="00EA0430" w:rsidRPr="009E53FE" w:rsidRDefault="00EA0430" w:rsidP="00C2429A">
            <w:pPr>
              <w:rPr>
                <w:rFonts w:ascii="Arial" w:hAnsi="Arial" w:cs="Arial"/>
                <w:b/>
              </w:rPr>
            </w:pPr>
          </w:p>
          <w:p w14:paraId="35DC013D" w14:textId="77777777" w:rsidR="00EA0430" w:rsidRPr="009E53FE" w:rsidRDefault="00EA0430" w:rsidP="00C2429A">
            <w:pPr>
              <w:rPr>
                <w:rFonts w:ascii="Arial" w:hAnsi="Arial" w:cs="Arial"/>
                <w:b/>
              </w:rPr>
            </w:pPr>
            <w:r w:rsidRPr="009E53FE">
              <w:rPr>
                <w:rFonts w:ascii="Arial" w:hAnsi="Arial" w:cs="Arial"/>
                <w:b/>
              </w:rPr>
              <w:t>Remit of Planning Committee</w:t>
            </w:r>
          </w:p>
          <w:p w14:paraId="35DC013E" w14:textId="77777777" w:rsidR="00EA0430" w:rsidRPr="009E53FE" w:rsidRDefault="00EA0430" w:rsidP="00C2429A">
            <w:pPr>
              <w:rPr>
                <w:rFonts w:ascii="Arial" w:hAnsi="Arial" w:cs="Arial"/>
                <w:b/>
              </w:rPr>
            </w:pPr>
          </w:p>
        </w:tc>
        <w:tc>
          <w:tcPr>
            <w:tcW w:w="1763" w:type="dxa"/>
          </w:tcPr>
          <w:p w14:paraId="35DC013F" w14:textId="77777777" w:rsidR="00EA0430" w:rsidRPr="009E53FE" w:rsidRDefault="00EA0430" w:rsidP="00C2429A">
            <w:pPr>
              <w:rPr>
                <w:rFonts w:ascii="Arial" w:hAnsi="Arial" w:cs="Arial"/>
                <w:b/>
              </w:rPr>
            </w:pPr>
            <w:r>
              <w:rPr>
                <w:rFonts w:ascii="Arial" w:hAnsi="Arial" w:cs="Arial"/>
                <w:b/>
              </w:rPr>
              <w:t>1</w:t>
            </w:r>
          </w:p>
          <w:p w14:paraId="35DC0140" w14:textId="77777777" w:rsidR="00EA0430" w:rsidRPr="009E53FE" w:rsidRDefault="00EA0430" w:rsidP="00C2429A">
            <w:pPr>
              <w:rPr>
                <w:rFonts w:ascii="Arial" w:hAnsi="Arial" w:cs="Arial"/>
                <w:b/>
              </w:rPr>
            </w:pPr>
          </w:p>
          <w:p w14:paraId="35DC0141" w14:textId="77777777" w:rsidR="00EA0430" w:rsidRPr="009E53FE" w:rsidRDefault="00EA0430" w:rsidP="00C2429A">
            <w:pPr>
              <w:rPr>
                <w:rFonts w:ascii="Arial" w:hAnsi="Arial" w:cs="Arial"/>
                <w:b/>
              </w:rPr>
            </w:pPr>
            <w:r>
              <w:rPr>
                <w:rFonts w:ascii="Arial" w:hAnsi="Arial" w:cs="Arial"/>
                <w:b/>
              </w:rPr>
              <w:t>1</w:t>
            </w:r>
          </w:p>
        </w:tc>
      </w:tr>
      <w:tr w:rsidR="00EA0430" w:rsidRPr="009E53FE" w14:paraId="35DC0146" w14:textId="77777777" w:rsidTr="00C2429A">
        <w:tc>
          <w:tcPr>
            <w:tcW w:w="6237" w:type="dxa"/>
          </w:tcPr>
          <w:p w14:paraId="35DC0143" w14:textId="77777777" w:rsidR="00EA0430" w:rsidRPr="009E53FE" w:rsidRDefault="00EA0430" w:rsidP="00C2429A">
            <w:pPr>
              <w:rPr>
                <w:rFonts w:ascii="Arial" w:hAnsi="Arial" w:cs="Arial"/>
                <w:b/>
              </w:rPr>
            </w:pPr>
            <w:r w:rsidRPr="009E53FE">
              <w:rPr>
                <w:rFonts w:ascii="Arial" w:hAnsi="Arial" w:cs="Arial"/>
                <w:b/>
              </w:rPr>
              <w:t>Size of the Planning Committee</w:t>
            </w:r>
          </w:p>
          <w:p w14:paraId="35DC0144" w14:textId="77777777" w:rsidR="00EA0430" w:rsidRPr="009E53FE" w:rsidRDefault="00EA0430" w:rsidP="00C2429A">
            <w:pPr>
              <w:rPr>
                <w:rFonts w:ascii="Arial" w:hAnsi="Arial" w:cs="Arial"/>
                <w:b/>
              </w:rPr>
            </w:pPr>
          </w:p>
        </w:tc>
        <w:tc>
          <w:tcPr>
            <w:tcW w:w="1763" w:type="dxa"/>
          </w:tcPr>
          <w:p w14:paraId="35DC0145" w14:textId="77777777" w:rsidR="00EA0430" w:rsidRPr="009E53FE" w:rsidRDefault="00EA0430" w:rsidP="00C2429A">
            <w:pPr>
              <w:rPr>
                <w:rFonts w:ascii="Arial" w:hAnsi="Arial" w:cs="Arial"/>
                <w:b/>
              </w:rPr>
            </w:pPr>
            <w:r>
              <w:rPr>
                <w:rFonts w:ascii="Arial" w:hAnsi="Arial" w:cs="Arial"/>
                <w:b/>
              </w:rPr>
              <w:t>1</w:t>
            </w:r>
          </w:p>
        </w:tc>
      </w:tr>
      <w:tr w:rsidR="00EA0430" w:rsidRPr="009E53FE" w14:paraId="35DC014A" w14:textId="77777777" w:rsidTr="00C2429A">
        <w:tc>
          <w:tcPr>
            <w:tcW w:w="6237" w:type="dxa"/>
          </w:tcPr>
          <w:p w14:paraId="35DC0147" w14:textId="77777777" w:rsidR="00EA0430" w:rsidRPr="009E53FE" w:rsidRDefault="00EA0430" w:rsidP="00C2429A">
            <w:pPr>
              <w:rPr>
                <w:rFonts w:ascii="Arial" w:hAnsi="Arial" w:cs="Arial"/>
                <w:b/>
              </w:rPr>
            </w:pPr>
            <w:r w:rsidRPr="009E53FE">
              <w:rPr>
                <w:rFonts w:ascii="Arial" w:hAnsi="Arial" w:cs="Arial"/>
                <w:b/>
              </w:rPr>
              <w:t>Frequency of Meetings</w:t>
            </w:r>
          </w:p>
          <w:p w14:paraId="35DC0148" w14:textId="77777777" w:rsidR="00EA0430" w:rsidRPr="009E53FE" w:rsidRDefault="00EA0430" w:rsidP="00C2429A">
            <w:pPr>
              <w:rPr>
                <w:rFonts w:ascii="Arial" w:hAnsi="Arial" w:cs="Arial"/>
                <w:b/>
              </w:rPr>
            </w:pPr>
          </w:p>
        </w:tc>
        <w:tc>
          <w:tcPr>
            <w:tcW w:w="1763" w:type="dxa"/>
          </w:tcPr>
          <w:p w14:paraId="35DC0149" w14:textId="77777777" w:rsidR="00EA0430" w:rsidRPr="009E53FE" w:rsidRDefault="00EA0430" w:rsidP="00C2429A">
            <w:pPr>
              <w:rPr>
                <w:rFonts w:ascii="Arial" w:hAnsi="Arial" w:cs="Arial"/>
                <w:b/>
              </w:rPr>
            </w:pPr>
            <w:r>
              <w:rPr>
                <w:rFonts w:ascii="Arial" w:hAnsi="Arial" w:cs="Arial"/>
                <w:b/>
              </w:rPr>
              <w:t>2</w:t>
            </w:r>
          </w:p>
        </w:tc>
      </w:tr>
      <w:tr w:rsidR="00EA0430" w:rsidRPr="009E53FE" w14:paraId="35DC0152" w14:textId="77777777" w:rsidTr="00C2429A">
        <w:tc>
          <w:tcPr>
            <w:tcW w:w="6237" w:type="dxa"/>
          </w:tcPr>
          <w:p w14:paraId="35DC014B" w14:textId="77777777" w:rsidR="00EA0430" w:rsidRPr="009E53FE" w:rsidRDefault="00EA0430" w:rsidP="00C2429A">
            <w:pPr>
              <w:rPr>
                <w:rFonts w:ascii="Arial" w:hAnsi="Arial" w:cs="Arial"/>
                <w:b/>
              </w:rPr>
            </w:pPr>
            <w:r w:rsidRPr="009E53FE">
              <w:rPr>
                <w:rFonts w:ascii="Arial" w:hAnsi="Arial" w:cs="Arial"/>
                <w:b/>
              </w:rPr>
              <w:t>Scheme of Delegation</w:t>
            </w:r>
          </w:p>
          <w:p w14:paraId="35DC014C" w14:textId="77777777" w:rsidR="00EA0430" w:rsidRPr="009E53FE" w:rsidRDefault="00EA0430" w:rsidP="00C2429A">
            <w:pPr>
              <w:rPr>
                <w:rFonts w:ascii="Arial" w:hAnsi="Arial" w:cs="Arial"/>
                <w:b/>
              </w:rPr>
            </w:pPr>
          </w:p>
          <w:p w14:paraId="35DC014D" w14:textId="77777777" w:rsidR="00EA0430" w:rsidRPr="009E53FE" w:rsidRDefault="00EA0430" w:rsidP="00C2429A">
            <w:pPr>
              <w:rPr>
                <w:rFonts w:ascii="Arial" w:hAnsi="Arial" w:cs="Arial"/>
                <w:b/>
              </w:rPr>
            </w:pPr>
            <w:r w:rsidRPr="009E53FE">
              <w:rPr>
                <w:rFonts w:ascii="Arial" w:hAnsi="Arial" w:cs="Arial"/>
                <w:b/>
              </w:rPr>
              <w:t>Enforcement</w:t>
            </w:r>
          </w:p>
        </w:tc>
        <w:tc>
          <w:tcPr>
            <w:tcW w:w="1763" w:type="dxa"/>
          </w:tcPr>
          <w:p w14:paraId="35DC014E" w14:textId="77777777" w:rsidR="00EA0430" w:rsidRPr="009E53FE" w:rsidRDefault="00EA0430" w:rsidP="00C2429A">
            <w:pPr>
              <w:rPr>
                <w:rFonts w:ascii="Arial" w:hAnsi="Arial" w:cs="Arial"/>
                <w:b/>
              </w:rPr>
            </w:pPr>
            <w:r>
              <w:rPr>
                <w:rFonts w:ascii="Arial" w:hAnsi="Arial" w:cs="Arial"/>
                <w:b/>
              </w:rPr>
              <w:t>2</w:t>
            </w:r>
          </w:p>
          <w:p w14:paraId="35DC014F" w14:textId="77777777" w:rsidR="00EA0430" w:rsidRPr="009E53FE" w:rsidRDefault="00EA0430" w:rsidP="00C2429A">
            <w:pPr>
              <w:rPr>
                <w:rFonts w:ascii="Arial" w:hAnsi="Arial" w:cs="Arial"/>
                <w:b/>
              </w:rPr>
            </w:pPr>
          </w:p>
          <w:p w14:paraId="35DC0150" w14:textId="77777777" w:rsidR="00EA0430" w:rsidRPr="009E53FE" w:rsidRDefault="00EA0430" w:rsidP="00C2429A">
            <w:pPr>
              <w:rPr>
                <w:rFonts w:ascii="Arial" w:hAnsi="Arial" w:cs="Arial"/>
                <w:b/>
              </w:rPr>
            </w:pPr>
            <w:r>
              <w:rPr>
                <w:rFonts w:ascii="Arial" w:hAnsi="Arial" w:cs="Arial"/>
                <w:b/>
              </w:rPr>
              <w:t>2</w:t>
            </w:r>
          </w:p>
          <w:p w14:paraId="35DC0151" w14:textId="77777777" w:rsidR="00EA0430" w:rsidRPr="009E53FE" w:rsidRDefault="00EA0430" w:rsidP="00C2429A">
            <w:pPr>
              <w:rPr>
                <w:rFonts w:ascii="Arial" w:hAnsi="Arial" w:cs="Arial"/>
                <w:b/>
              </w:rPr>
            </w:pPr>
          </w:p>
        </w:tc>
      </w:tr>
      <w:tr w:rsidR="00EA0430" w:rsidRPr="009E53FE" w14:paraId="35DC0156" w14:textId="77777777" w:rsidTr="00C2429A">
        <w:tc>
          <w:tcPr>
            <w:tcW w:w="6237" w:type="dxa"/>
          </w:tcPr>
          <w:p w14:paraId="35DC0153" w14:textId="77777777" w:rsidR="00EA0430" w:rsidRPr="009E53FE" w:rsidRDefault="00EA0430" w:rsidP="00C2429A">
            <w:pPr>
              <w:rPr>
                <w:rFonts w:ascii="Arial" w:hAnsi="Arial" w:cs="Arial"/>
                <w:b/>
              </w:rPr>
            </w:pPr>
            <w:r w:rsidRPr="009E53FE">
              <w:rPr>
                <w:rFonts w:ascii="Arial" w:hAnsi="Arial" w:cs="Arial"/>
                <w:b/>
              </w:rPr>
              <w:t>Referral of Delegated applications to Committee</w:t>
            </w:r>
          </w:p>
          <w:p w14:paraId="35DC0154" w14:textId="77777777" w:rsidR="00EA0430" w:rsidRPr="009E53FE" w:rsidRDefault="00EA0430" w:rsidP="00C2429A">
            <w:pPr>
              <w:pStyle w:val="ListParagraph"/>
              <w:rPr>
                <w:rFonts w:ascii="Arial" w:hAnsi="Arial" w:cs="Arial"/>
                <w:b/>
              </w:rPr>
            </w:pPr>
          </w:p>
        </w:tc>
        <w:tc>
          <w:tcPr>
            <w:tcW w:w="1763" w:type="dxa"/>
          </w:tcPr>
          <w:p w14:paraId="35DC0155" w14:textId="77777777" w:rsidR="00EA0430" w:rsidRPr="009E53FE" w:rsidRDefault="00EA0430" w:rsidP="00C2429A">
            <w:pPr>
              <w:rPr>
                <w:rFonts w:ascii="Arial" w:hAnsi="Arial" w:cs="Arial"/>
                <w:b/>
              </w:rPr>
            </w:pPr>
            <w:r>
              <w:rPr>
                <w:rFonts w:ascii="Arial" w:hAnsi="Arial" w:cs="Arial"/>
                <w:b/>
              </w:rPr>
              <w:t>3</w:t>
            </w:r>
          </w:p>
        </w:tc>
      </w:tr>
      <w:tr w:rsidR="00EA0430" w:rsidRPr="009E53FE" w14:paraId="35DC015A" w14:textId="77777777" w:rsidTr="00C2429A">
        <w:tc>
          <w:tcPr>
            <w:tcW w:w="6237" w:type="dxa"/>
          </w:tcPr>
          <w:p w14:paraId="35DC0157" w14:textId="77777777" w:rsidR="00EA0430" w:rsidRPr="009E53FE" w:rsidRDefault="00EA0430" w:rsidP="00C2429A">
            <w:pPr>
              <w:rPr>
                <w:rFonts w:ascii="Arial" w:hAnsi="Arial" w:cs="Arial"/>
                <w:b/>
              </w:rPr>
            </w:pPr>
            <w:r w:rsidRPr="009E53FE">
              <w:rPr>
                <w:rFonts w:ascii="Arial" w:hAnsi="Arial" w:cs="Arial"/>
                <w:b/>
              </w:rPr>
              <w:t>Format of Planning Committee meetings</w:t>
            </w:r>
          </w:p>
          <w:p w14:paraId="35DC0158" w14:textId="77777777" w:rsidR="00EA0430" w:rsidRPr="009E53FE" w:rsidRDefault="00EA0430" w:rsidP="00C2429A">
            <w:pPr>
              <w:pStyle w:val="ListParagraph"/>
              <w:rPr>
                <w:rFonts w:ascii="Arial" w:hAnsi="Arial" w:cs="Arial"/>
                <w:b/>
              </w:rPr>
            </w:pPr>
          </w:p>
        </w:tc>
        <w:tc>
          <w:tcPr>
            <w:tcW w:w="1763" w:type="dxa"/>
          </w:tcPr>
          <w:p w14:paraId="35DC0159" w14:textId="77777777" w:rsidR="00EA0430" w:rsidRPr="009E53FE" w:rsidRDefault="00EA0430" w:rsidP="00C2429A">
            <w:pPr>
              <w:rPr>
                <w:rFonts w:ascii="Arial" w:hAnsi="Arial" w:cs="Arial"/>
                <w:b/>
              </w:rPr>
            </w:pPr>
            <w:r>
              <w:rPr>
                <w:rFonts w:ascii="Arial" w:hAnsi="Arial" w:cs="Arial"/>
                <w:b/>
              </w:rPr>
              <w:t>4</w:t>
            </w:r>
          </w:p>
        </w:tc>
      </w:tr>
      <w:tr w:rsidR="00EA0430" w:rsidRPr="009E53FE" w14:paraId="35DC015E" w14:textId="77777777" w:rsidTr="00C2429A">
        <w:tc>
          <w:tcPr>
            <w:tcW w:w="6237" w:type="dxa"/>
          </w:tcPr>
          <w:p w14:paraId="35DC015B" w14:textId="77777777" w:rsidR="00EA0430" w:rsidRPr="009E53FE" w:rsidRDefault="00EA0430" w:rsidP="00C2429A">
            <w:pPr>
              <w:rPr>
                <w:rFonts w:ascii="Arial" w:hAnsi="Arial" w:cs="Arial"/>
                <w:b/>
              </w:rPr>
            </w:pPr>
            <w:r w:rsidRPr="009E53FE">
              <w:rPr>
                <w:rFonts w:ascii="Arial" w:hAnsi="Arial" w:cs="Arial"/>
                <w:b/>
              </w:rPr>
              <w:t>Pre-determination hearings</w:t>
            </w:r>
          </w:p>
          <w:p w14:paraId="35DC015C" w14:textId="77777777" w:rsidR="00EA0430" w:rsidRPr="009E53FE" w:rsidRDefault="00EA0430" w:rsidP="00C2429A">
            <w:pPr>
              <w:rPr>
                <w:rFonts w:ascii="Arial" w:hAnsi="Arial" w:cs="Arial"/>
                <w:b/>
              </w:rPr>
            </w:pPr>
          </w:p>
        </w:tc>
        <w:tc>
          <w:tcPr>
            <w:tcW w:w="1763" w:type="dxa"/>
          </w:tcPr>
          <w:p w14:paraId="35DC015D" w14:textId="77777777" w:rsidR="00EA0430" w:rsidRPr="009E53FE" w:rsidRDefault="00EA0430" w:rsidP="00C2429A">
            <w:pPr>
              <w:rPr>
                <w:rFonts w:ascii="Arial" w:hAnsi="Arial" w:cs="Arial"/>
                <w:b/>
              </w:rPr>
            </w:pPr>
            <w:r>
              <w:rPr>
                <w:rFonts w:ascii="Arial" w:hAnsi="Arial" w:cs="Arial"/>
                <w:b/>
              </w:rPr>
              <w:t>5</w:t>
            </w:r>
          </w:p>
        </w:tc>
      </w:tr>
      <w:tr w:rsidR="00EA0430" w:rsidRPr="009E53FE" w14:paraId="35DC0162" w14:textId="77777777" w:rsidTr="00C2429A">
        <w:tc>
          <w:tcPr>
            <w:tcW w:w="6237" w:type="dxa"/>
          </w:tcPr>
          <w:p w14:paraId="35DC015F" w14:textId="77777777" w:rsidR="00EA0430" w:rsidRPr="009E53FE" w:rsidRDefault="00EA0430" w:rsidP="00C2429A">
            <w:pPr>
              <w:rPr>
                <w:rFonts w:ascii="Arial" w:hAnsi="Arial" w:cs="Arial"/>
                <w:b/>
              </w:rPr>
            </w:pPr>
            <w:r w:rsidRPr="009E53FE">
              <w:rPr>
                <w:rFonts w:ascii="Arial" w:hAnsi="Arial" w:cs="Arial"/>
                <w:b/>
              </w:rPr>
              <w:t>Public Speaking</w:t>
            </w:r>
          </w:p>
          <w:p w14:paraId="35DC0160" w14:textId="77777777" w:rsidR="00EA0430" w:rsidRPr="009E53FE" w:rsidRDefault="00EA0430" w:rsidP="00C2429A">
            <w:pPr>
              <w:pStyle w:val="ListParagraph"/>
              <w:rPr>
                <w:rFonts w:ascii="Arial" w:hAnsi="Arial" w:cs="Arial"/>
                <w:b/>
              </w:rPr>
            </w:pPr>
          </w:p>
        </w:tc>
        <w:tc>
          <w:tcPr>
            <w:tcW w:w="1763" w:type="dxa"/>
          </w:tcPr>
          <w:p w14:paraId="35DC0161" w14:textId="77777777" w:rsidR="00EA0430" w:rsidRPr="009E53FE" w:rsidRDefault="00EA0430" w:rsidP="00C2429A">
            <w:pPr>
              <w:rPr>
                <w:rFonts w:ascii="Arial" w:hAnsi="Arial" w:cs="Arial"/>
                <w:b/>
              </w:rPr>
            </w:pPr>
            <w:r>
              <w:rPr>
                <w:rFonts w:ascii="Arial" w:hAnsi="Arial" w:cs="Arial"/>
                <w:b/>
              </w:rPr>
              <w:t>6</w:t>
            </w:r>
          </w:p>
        </w:tc>
      </w:tr>
      <w:tr w:rsidR="00EA0430" w:rsidRPr="009E53FE" w14:paraId="35DC0166" w14:textId="77777777" w:rsidTr="00C2429A">
        <w:tc>
          <w:tcPr>
            <w:tcW w:w="6237" w:type="dxa"/>
          </w:tcPr>
          <w:p w14:paraId="35DC0163" w14:textId="77777777" w:rsidR="00EA0430" w:rsidRPr="009E53FE" w:rsidRDefault="00EA0430" w:rsidP="00C2429A">
            <w:pPr>
              <w:rPr>
                <w:rFonts w:ascii="Arial" w:hAnsi="Arial" w:cs="Arial"/>
                <w:b/>
              </w:rPr>
            </w:pPr>
            <w:r w:rsidRPr="009E53FE">
              <w:rPr>
                <w:rFonts w:ascii="Arial" w:hAnsi="Arial" w:cs="Arial"/>
                <w:b/>
              </w:rPr>
              <w:t>Committee Decisions</w:t>
            </w:r>
          </w:p>
          <w:p w14:paraId="35DC0164" w14:textId="77777777" w:rsidR="00EA0430" w:rsidRPr="009E53FE" w:rsidRDefault="00EA0430" w:rsidP="00C2429A">
            <w:pPr>
              <w:pStyle w:val="ListParagraph"/>
              <w:rPr>
                <w:rFonts w:ascii="Arial" w:hAnsi="Arial" w:cs="Arial"/>
                <w:b/>
              </w:rPr>
            </w:pPr>
          </w:p>
        </w:tc>
        <w:tc>
          <w:tcPr>
            <w:tcW w:w="1763" w:type="dxa"/>
          </w:tcPr>
          <w:p w14:paraId="35DC0165" w14:textId="77777777" w:rsidR="00EA0430" w:rsidRPr="009E53FE" w:rsidRDefault="00EA0430" w:rsidP="00C2429A">
            <w:pPr>
              <w:rPr>
                <w:rFonts w:ascii="Arial" w:hAnsi="Arial" w:cs="Arial"/>
                <w:b/>
              </w:rPr>
            </w:pPr>
            <w:r>
              <w:rPr>
                <w:rFonts w:ascii="Arial" w:hAnsi="Arial" w:cs="Arial"/>
                <w:b/>
              </w:rPr>
              <w:t>7</w:t>
            </w:r>
          </w:p>
        </w:tc>
      </w:tr>
      <w:tr w:rsidR="00EA0430" w:rsidRPr="009E53FE" w14:paraId="35DC016A" w14:textId="77777777" w:rsidTr="00C2429A">
        <w:tc>
          <w:tcPr>
            <w:tcW w:w="6237" w:type="dxa"/>
          </w:tcPr>
          <w:p w14:paraId="35DC0167" w14:textId="77777777" w:rsidR="00EA0430" w:rsidRPr="009E53FE" w:rsidRDefault="00EA0430" w:rsidP="00C2429A">
            <w:pPr>
              <w:rPr>
                <w:rFonts w:ascii="Arial" w:hAnsi="Arial" w:cs="Arial"/>
                <w:b/>
              </w:rPr>
            </w:pPr>
            <w:r w:rsidRPr="009E53FE">
              <w:rPr>
                <w:rFonts w:ascii="Arial" w:hAnsi="Arial" w:cs="Arial"/>
                <w:b/>
              </w:rPr>
              <w:t>Deferrals</w:t>
            </w:r>
          </w:p>
          <w:p w14:paraId="35DC0168" w14:textId="77777777" w:rsidR="00EA0430" w:rsidRPr="009E53FE" w:rsidRDefault="00EA0430" w:rsidP="00C2429A">
            <w:pPr>
              <w:rPr>
                <w:rFonts w:ascii="Arial" w:hAnsi="Arial" w:cs="Arial"/>
                <w:b/>
              </w:rPr>
            </w:pPr>
          </w:p>
        </w:tc>
        <w:tc>
          <w:tcPr>
            <w:tcW w:w="1763" w:type="dxa"/>
          </w:tcPr>
          <w:p w14:paraId="35DC0169" w14:textId="77777777" w:rsidR="00EA0430" w:rsidRPr="009E53FE" w:rsidRDefault="00EA0430" w:rsidP="00C2429A">
            <w:pPr>
              <w:rPr>
                <w:rFonts w:ascii="Arial" w:hAnsi="Arial" w:cs="Arial"/>
                <w:b/>
              </w:rPr>
            </w:pPr>
            <w:r w:rsidRPr="009E53FE">
              <w:rPr>
                <w:rFonts w:ascii="Arial" w:hAnsi="Arial" w:cs="Arial"/>
                <w:b/>
              </w:rPr>
              <w:t>9</w:t>
            </w:r>
          </w:p>
        </w:tc>
      </w:tr>
      <w:tr w:rsidR="00EA0430" w:rsidRPr="009E53FE" w14:paraId="35DC016E" w14:textId="77777777" w:rsidTr="00C2429A">
        <w:tc>
          <w:tcPr>
            <w:tcW w:w="6237" w:type="dxa"/>
          </w:tcPr>
          <w:p w14:paraId="35DC016B" w14:textId="77777777" w:rsidR="00EA0430" w:rsidRPr="009E53FE" w:rsidRDefault="00EA0430" w:rsidP="00C2429A">
            <w:pPr>
              <w:rPr>
                <w:rFonts w:ascii="Arial" w:hAnsi="Arial" w:cs="Arial"/>
                <w:b/>
              </w:rPr>
            </w:pPr>
            <w:r w:rsidRPr="009E53FE">
              <w:rPr>
                <w:rFonts w:ascii="Arial" w:hAnsi="Arial" w:cs="Arial"/>
                <w:b/>
              </w:rPr>
              <w:t>Site Visits</w:t>
            </w:r>
          </w:p>
          <w:p w14:paraId="35DC016C" w14:textId="77777777" w:rsidR="00EA0430" w:rsidRPr="009E53FE" w:rsidRDefault="00EA0430" w:rsidP="00C2429A">
            <w:pPr>
              <w:pStyle w:val="ListParagraph"/>
              <w:rPr>
                <w:rFonts w:ascii="Arial" w:hAnsi="Arial" w:cs="Arial"/>
                <w:b/>
              </w:rPr>
            </w:pPr>
          </w:p>
        </w:tc>
        <w:tc>
          <w:tcPr>
            <w:tcW w:w="1763" w:type="dxa"/>
          </w:tcPr>
          <w:p w14:paraId="35DC016D" w14:textId="77777777" w:rsidR="00EA0430" w:rsidRPr="009E53FE" w:rsidRDefault="00EA0430" w:rsidP="00C2429A">
            <w:pPr>
              <w:rPr>
                <w:rFonts w:ascii="Arial" w:hAnsi="Arial" w:cs="Arial"/>
                <w:b/>
              </w:rPr>
            </w:pPr>
            <w:r>
              <w:rPr>
                <w:rFonts w:ascii="Arial" w:hAnsi="Arial" w:cs="Arial"/>
                <w:b/>
              </w:rPr>
              <w:t>10</w:t>
            </w:r>
          </w:p>
        </w:tc>
      </w:tr>
      <w:tr w:rsidR="00EA0430" w:rsidRPr="009E53FE" w14:paraId="35DC0172" w14:textId="77777777" w:rsidTr="00C2429A">
        <w:tc>
          <w:tcPr>
            <w:tcW w:w="6237" w:type="dxa"/>
          </w:tcPr>
          <w:p w14:paraId="35DC016F" w14:textId="77777777" w:rsidR="00EA0430" w:rsidRPr="009E53FE" w:rsidRDefault="00EA0430" w:rsidP="00C2429A">
            <w:pPr>
              <w:rPr>
                <w:rFonts w:ascii="Arial" w:hAnsi="Arial" w:cs="Arial"/>
                <w:b/>
              </w:rPr>
            </w:pPr>
            <w:r w:rsidRPr="009E53FE">
              <w:rPr>
                <w:rFonts w:ascii="Arial" w:hAnsi="Arial" w:cs="Arial"/>
                <w:b/>
              </w:rPr>
              <w:t>Review of Decisions</w:t>
            </w:r>
          </w:p>
          <w:p w14:paraId="35DC0170" w14:textId="77777777" w:rsidR="00EA0430" w:rsidRPr="009E53FE" w:rsidRDefault="00EA0430" w:rsidP="00C2429A">
            <w:pPr>
              <w:rPr>
                <w:rFonts w:ascii="Arial" w:hAnsi="Arial" w:cs="Arial"/>
                <w:b/>
              </w:rPr>
            </w:pPr>
          </w:p>
        </w:tc>
        <w:tc>
          <w:tcPr>
            <w:tcW w:w="1763" w:type="dxa"/>
          </w:tcPr>
          <w:p w14:paraId="35DC0171" w14:textId="3978C8E9" w:rsidR="004229EB" w:rsidRPr="009E53FE" w:rsidRDefault="00EA0430" w:rsidP="00C2429A">
            <w:pPr>
              <w:rPr>
                <w:rFonts w:ascii="Arial" w:hAnsi="Arial" w:cs="Arial"/>
                <w:b/>
              </w:rPr>
            </w:pPr>
            <w:r w:rsidRPr="009E53FE">
              <w:rPr>
                <w:rFonts w:ascii="Arial" w:hAnsi="Arial" w:cs="Arial"/>
                <w:b/>
              </w:rPr>
              <w:t>1</w:t>
            </w:r>
            <w:r w:rsidR="004229EB">
              <w:rPr>
                <w:rFonts w:ascii="Arial" w:hAnsi="Arial" w:cs="Arial"/>
                <w:b/>
              </w:rPr>
              <w:t>2</w:t>
            </w:r>
          </w:p>
        </w:tc>
      </w:tr>
      <w:tr w:rsidR="00EA0430" w:rsidRPr="009E53FE" w14:paraId="35DC0176" w14:textId="77777777" w:rsidTr="00C2429A">
        <w:tc>
          <w:tcPr>
            <w:tcW w:w="6237" w:type="dxa"/>
          </w:tcPr>
          <w:p w14:paraId="35DC0173" w14:textId="77777777" w:rsidR="00EA0430" w:rsidRPr="009E53FE" w:rsidRDefault="00EA0430" w:rsidP="00C2429A">
            <w:pPr>
              <w:rPr>
                <w:rFonts w:ascii="Arial" w:hAnsi="Arial" w:cs="Arial"/>
                <w:b/>
              </w:rPr>
            </w:pPr>
            <w:r w:rsidRPr="009E53FE">
              <w:rPr>
                <w:rFonts w:ascii="Arial" w:hAnsi="Arial" w:cs="Arial"/>
                <w:b/>
              </w:rPr>
              <w:t>Legal Adviser</w:t>
            </w:r>
          </w:p>
          <w:p w14:paraId="35DC0174" w14:textId="77777777" w:rsidR="00EA0430" w:rsidRPr="009E53FE" w:rsidRDefault="00EA0430" w:rsidP="00C2429A">
            <w:pPr>
              <w:rPr>
                <w:rFonts w:ascii="Arial" w:hAnsi="Arial" w:cs="Arial"/>
                <w:b/>
              </w:rPr>
            </w:pPr>
          </w:p>
        </w:tc>
        <w:tc>
          <w:tcPr>
            <w:tcW w:w="1763" w:type="dxa"/>
          </w:tcPr>
          <w:p w14:paraId="35DC0175" w14:textId="77777777" w:rsidR="00EA0430" w:rsidRPr="009E53FE" w:rsidRDefault="00EA0430" w:rsidP="00C2429A">
            <w:pPr>
              <w:rPr>
                <w:rFonts w:ascii="Arial" w:hAnsi="Arial" w:cs="Arial"/>
                <w:b/>
              </w:rPr>
            </w:pPr>
            <w:r>
              <w:rPr>
                <w:rFonts w:ascii="Arial" w:hAnsi="Arial" w:cs="Arial"/>
                <w:b/>
              </w:rPr>
              <w:t>12</w:t>
            </w:r>
          </w:p>
        </w:tc>
      </w:tr>
      <w:tr w:rsidR="00EA0430" w:rsidRPr="009E53FE" w14:paraId="35DC017A" w14:textId="77777777" w:rsidTr="00C2429A">
        <w:tc>
          <w:tcPr>
            <w:tcW w:w="6237" w:type="dxa"/>
          </w:tcPr>
          <w:p w14:paraId="35DC0177" w14:textId="77777777" w:rsidR="00EA0430" w:rsidRPr="009E53FE" w:rsidRDefault="00EA0430" w:rsidP="00C2429A">
            <w:pPr>
              <w:rPr>
                <w:rFonts w:ascii="Arial" w:hAnsi="Arial" w:cs="Arial"/>
                <w:b/>
              </w:rPr>
            </w:pPr>
            <w:r w:rsidRPr="009E53FE">
              <w:rPr>
                <w:rFonts w:ascii="Arial" w:hAnsi="Arial" w:cs="Arial"/>
                <w:b/>
              </w:rPr>
              <w:t>Review of Protocol</w:t>
            </w:r>
          </w:p>
          <w:p w14:paraId="35DC0178" w14:textId="77777777" w:rsidR="00EA0430" w:rsidRPr="009E53FE" w:rsidRDefault="00EA0430" w:rsidP="00C2429A">
            <w:pPr>
              <w:rPr>
                <w:rFonts w:ascii="Arial" w:hAnsi="Arial" w:cs="Arial"/>
                <w:b/>
              </w:rPr>
            </w:pPr>
          </w:p>
        </w:tc>
        <w:tc>
          <w:tcPr>
            <w:tcW w:w="1763" w:type="dxa"/>
          </w:tcPr>
          <w:p w14:paraId="35DC0179" w14:textId="77777777" w:rsidR="00EA0430" w:rsidRPr="009E53FE" w:rsidRDefault="00EA0430" w:rsidP="00C2429A">
            <w:pPr>
              <w:rPr>
                <w:rFonts w:ascii="Arial" w:hAnsi="Arial" w:cs="Arial"/>
                <w:b/>
              </w:rPr>
            </w:pPr>
            <w:r>
              <w:rPr>
                <w:rFonts w:ascii="Arial" w:hAnsi="Arial" w:cs="Arial"/>
                <w:b/>
              </w:rPr>
              <w:t>12</w:t>
            </w:r>
          </w:p>
        </w:tc>
      </w:tr>
      <w:tr w:rsidR="00EA0430" w:rsidRPr="009E53FE" w14:paraId="35DC017E" w14:textId="77777777" w:rsidTr="00C2429A">
        <w:tc>
          <w:tcPr>
            <w:tcW w:w="6237" w:type="dxa"/>
          </w:tcPr>
          <w:p w14:paraId="35DC017B" w14:textId="77777777" w:rsidR="00EA0430" w:rsidRPr="009E53FE" w:rsidRDefault="00EA0430" w:rsidP="00C2429A">
            <w:pPr>
              <w:rPr>
                <w:rFonts w:ascii="Arial" w:hAnsi="Arial" w:cs="Arial"/>
                <w:b/>
              </w:rPr>
            </w:pPr>
            <w:r>
              <w:rPr>
                <w:rFonts w:ascii="Arial" w:hAnsi="Arial" w:cs="Arial"/>
                <w:b/>
              </w:rPr>
              <w:t>Training</w:t>
            </w:r>
          </w:p>
          <w:p w14:paraId="35DC017C" w14:textId="77777777" w:rsidR="00EA0430" w:rsidRPr="009E53FE" w:rsidRDefault="00EA0430" w:rsidP="00C2429A">
            <w:pPr>
              <w:rPr>
                <w:rFonts w:ascii="Arial" w:hAnsi="Arial" w:cs="Arial"/>
                <w:b/>
              </w:rPr>
            </w:pPr>
          </w:p>
        </w:tc>
        <w:tc>
          <w:tcPr>
            <w:tcW w:w="1763" w:type="dxa"/>
          </w:tcPr>
          <w:p w14:paraId="35DC017D" w14:textId="77777777" w:rsidR="00EA0430" w:rsidRPr="009E53FE" w:rsidRDefault="00EA0430" w:rsidP="00C2429A">
            <w:pPr>
              <w:rPr>
                <w:rFonts w:ascii="Arial" w:hAnsi="Arial" w:cs="Arial"/>
                <w:b/>
              </w:rPr>
            </w:pPr>
            <w:r>
              <w:rPr>
                <w:rFonts w:ascii="Arial" w:hAnsi="Arial" w:cs="Arial"/>
                <w:b/>
              </w:rPr>
              <w:t>12</w:t>
            </w:r>
          </w:p>
        </w:tc>
      </w:tr>
    </w:tbl>
    <w:p w14:paraId="35DC017F" w14:textId="77777777" w:rsidR="00EA0430" w:rsidRDefault="00EA0430" w:rsidP="00EA0430">
      <w:pPr>
        <w:rPr>
          <w:rFonts w:ascii="Arial" w:hAnsi="Arial" w:cs="Arial"/>
          <w:b/>
        </w:rPr>
      </w:pPr>
    </w:p>
    <w:p w14:paraId="35DC0180" w14:textId="77777777" w:rsidR="00EA0430" w:rsidRDefault="00EA0430" w:rsidP="00EA0430">
      <w:pPr>
        <w:rPr>
          <w:rFonts w:ascii="Arial" w:hAnsi="Arial" w:cs="Arial"/>
          <w:b/>
        </w:rPr>
      </w:pPr>
    </w:p>
    <w:p w14:paraId="35DC0181" w14:textId="77777777" w:rsidR="00EA0430" w:rsidRDefault="00EA0430" w:rsidP="00EA0430">
      <w:pPr>
        <w:rPr>
          <w:rFonts w:ascii="Arial" w:hAnsi="Arial" w:cs="Arial"/>
          <w:b/>
        </w:rPr>
        <w:sectPr w:rsidR="00EA0430" w:rsidSect="00452208">
          <w:footerReference w:type="default" r:id="rId15"/>
          <w:footerReference w:type="first" r:id="rId16"/>
          <w:pgSz w:w="11906" w:h="16838"/>
          <w:pgMar w:top="1134" w:right="1134" w:bottom="1134" w:left="1134" w:header="709" w:footer="709" w:gutter="0"/>
          <w:pgNumType w:start="1"/>
          <w:cols w:space="708"/>
          <w:titlePg/>
          <w:docGrid w:linePitch="360"/>
        </w:sectPr>
      </w:pPr>
    </w:p>
    <w:p w14:paraId="00C9038C" w14:textId="77777777" w:rsidR="00E35888" w:rsidRDefault="00E35888" w:rsidP="00E35888">
      <w:pPr>
        <w:rPr>
          <w:rFonts w:ascii="Arial" w:hAnsi="Arial" w:cs="Arial"/>
          <w:b/>
          <w:color w:val="004084"/>
        </w:rPr>
      </w:pPr>
      <w:r>
        <w:rPr>
          <w:rFonts w:ascii="Arial" w:hAnsi="Arial" w:cs="Arial"/>
          <w:b/>
          <w:color w:val="004084"/>
        </w:rPr>
        <w:lastRenderedPageBreak/>
        <w:t>P</w:t>
      </w:r>
      <w:r w:rsidRPr="00965EAD">
        <w:rPr>
          <w:rFonts w:ascii="Arial" w:hAnsi="Arial" w:cs="Arial"/>
          <w:b/>
          <w:color w:val="004084"/>
        </w:rPr>
        <w:t>URPOSE OF THE PROTOCOL</w:t>
      </w:r>
    </w:p>
    <w:p w14:paraId="031CC2FE" w14:textId="77777777" w:rsidR="00A34CA2" w:rsidRPr="00965EAD" w:rsidRDefault="00A34CA2" w:rsidP="00E35888">
      <w:pPr>
        <w:rPr>
          <w:rFonts w:ascii="Arial" w:hAnsi="Arial" w:cs="Arial"/>
          <w:b/>
          <w:color w:val="004084"/>
        </w:rPr>
      </w:pPr>
    </w:p>
    <w:p w14:paraId="3A99D213" w14:textId="77777777" w:rsidR="00E35888" w:rsidRPr="004F3008" w:rsidRDefault="00E35888" w:rsidP="00E35888">
      <w:pPr>
        <w:pStyle w:val="ListParagraph"/>
        <w:numPr>
          <w:ilvl w:val="0"/>
          <w:numId w:val="48"/>
        </w:numPr>
        <w:spacing w:after="200" w:line="276" w:lineRule="auto"/>
        <w:ind w:left="567" w:hanging="567"/>
      </w:pPr>
      <w:r w:rsidRPr="00697F21">
        <w:rPr>
          <w:rFonts w:ascii="Arial" w:hAnsi="Arial" w:cs="Arial"/>
        </w:rPr>
        <w:t>The purpose of this Protocol is to outline practical handling arrangements for the operation of Lisburn &amp; Castlereagh City Council’s Planning Committee</w:t>
      </w:r>
      <w:r>
        <w:rPr>
          <w:rFonts w:ascii="Arial" w:hAnsi="Arial" w:cs="Arial"/>
        </w:rPr>
        <w:t xml:space="preserve"> (the “Committee”)</w:t>
      </w:r>
      <w:r w:rsidRPr="00697F21">
        <w:rPr>
          <w:rFonts w:ascii="Arial" w:hAnsi="Arial" w:cs="Arial"/>
        </w:rPr>
        <w:t>.</w:t>
      </w:r>
    </w:p>
    <w:p w14:paraId="3A1CEFEE" w14:textId="77777777" w:rsidR="00E35888" w:rsidRPr="004F3008" w:rsidRDefault="00E35888" w:rsidP="00E35888">
      <w:pPr>
        <w:pStyle w:val="ListParagraph"/>
        <w:ind w:left="567" w:hanging="567"/>
      </w:pPr>
    </w:p>
    <w:p w14:paraId="032D5847" w14:textId="77777777" w:rsidR="00E35888" w:rsidRPr="0037575C" w:rsidRDefault="00E35888" w:rsidP="00E35888">
      <w:pPr>
        <w:pStyle w:val="ListParagraph"/>
        <w:numPr>
          <w:ilvl w:val="0"/>
          <w:numId w:val="48"/>
        </w:numPr>
        <w:ind w:left="567" w:hanging="567"/>
      </w:pPr>
      <w:r w:rsidRPr="004F3008">
        <w:rPr>
          <w:rFonts w:ascii="Arial" w:hAnsi="Arial" w:cs="Arial"/>
        </w:rPr>
        <w:t xml:space="preserve">The Protocol should be read in conjunction with the relevant provisions of the Council’s Standing Orders and the Code of Conduct for </w:t>
      </w:r>
      <w:proofErr w:type="spellStart"/>
      <w:r w:rsidRPr="004F3008">
        <w:rPr>
          <w:rFonts w:ascii="Arial" w:hAnsi="Arial" w:cs="Arial"/>
        </w:rPr>
        <w:t>Councillors</w:t>
      </w:r>
      <w:proofErr w:type="spellEnd"/>
      <w:r w:rsidRPr="004F3008">
        <w:rPr>
          <w:rFonts w:ascii="Arial" w:hAnsi="Arial" w:cs="Arial"/>
        </w:rPr>
        <w:t>.  It is not intended to replace either document.</w:t>
      </w:r>
    </w:p>
    <w:p w14:paraId="7DA054F6" w14:textId="77777777" w:rsidR="00E35888" w:rsidRDefault="00E35888" w:rsidP="00E35888">
      <w:pPr>
        <w:spacing w:line="360" w:lineRule="auto"/>
        <w:rPr>
          <w:rFonts w:ascii="Arial" w:hAnsi="Arial" w:cs="Arial"/>
          <w:b/>
          <w:color w:val="004084"/>
        </w:rPr>
      </w:pPr>
    </w:p>
    <w:p w14:paraId="0AE851EA" w14:textId="77777777" w:rsidR="00E35888" w:rsidRPr="00965EAD" w:rsidRDefault="00E35888" w:rsidP="00E35888">
      <w:pPr>
        <w:rPr>
          <w:rFonts w:ascii="Arial" w:hAnsi="Arial" w:cs="Arial"/>
          <w:b/>
          <w:color w:val="004084"/>
        </w:rPr>
      </w:pPr>
      <w:r w:rsidRPr="00965EAD">
        <w:rPr>
          <w:rFonts w:ascii="Arial" w:hAnsi="Arial" w:cs="Arial"/>
          <w:b/>
          <w:color w:val="004084"/>
        </w:rPr>
        <w:t>REMIT OF THE PLANNING COMMITTEE</w:t>
      </w:r>
    </w:p>
    <w:p w14:paraId="0D9B41D2" w14:textId="77777777" w:rsidR="00E35888" w:rsidRPr="009E53FE" w:rsidRDefault="00E35888" w:rsidP="00E35888">
      <w:pPr>
        <w:rPr>
          <w:rFonts w:ascii="Arial" w:hAnsi="Arial" w:cs="Arial"/>
          <w:b/>
        </w:rPr>
      </w:pPr>
    </w:p>
    <w:p w14:paraId="1838D787" w14:textId="77777777" w:rsidR="00E35888" w:rsidRPr="009E53FE" w:rsidRDefault="00E35888" w:rsidP="00E35888">
      <w:pPr>
        <w:rPr>
          <w:rFonts w:ascii="Arial" w:hAnsi="Arial" w:cs="Arial"/>
          <w:i/>
        </w:rPr>
      </w:pPr>
      <w:r w:rsidRPr="009E53FE">
        <w:rPr>
          <w:rFonts w:ascii="Arial" w:hAnsi="Arial" w:cs="Arial"/>
          <w:i/>
        </w:rPr>
        <w:t>Development Plan</w:t>
      </w:r>
    </w:p>
    <w:p w14:paraId="57B11F66" w14:textId="77777777" w:rsidR="00E35888" w:rsidRPr="009E53FE" w:rsidRDefault="00E35888" w:rsidP="00E35888">
      <w:pPr>
        <w:rPr>
          <w:rFonts w:ascii="Arial" w:hAnsi="Arial" w:cs="Arial"/>
          <w:b/>
        </w:rPr>
      </w:pPr>
    </w:p>
    <w:p w14:paraId="410E5F3A" w14:textId="77777777" w:rsidR="00E35888" w:rsidRPr="004F3008" w:rsidRDefault="00E35888" w:rsidP="00E35888">
      <w:pPr>
        <w:pStyle w:val="ListParagraph"/>
        <w:numPr>
          <w:ilvl w:val="0"/>
          <w:numId w:val="48"/>
        </w:numPr>
        <w:spacing w:after="200" w:line="276" w:lineRule="auto"/>
        <w:ind w:left="567" w:hanging="567"/>
        <w:rPr>
          <w:rFonts w:ascii="Arial" w:hAnsi="Arial" w:cs="Arial"/>
        </w:rPr>
      </w:pPr>
      <w:r w:rsidRPr="004F3008">
        <w:rPr>
          <w:rFonts w:ascii="Arial" w:hAnsi="Arial" w:cs="Arial"/>
        </w:rPr>
        <w:t>The Committee will have an oversight role to ensure that the Local Development Plan is monitored annually, particularly in terms of the availability of housing and land for economic development. The Committee will also need to ensure that the Plan is reviewed every 5 years, giving consideration to whether there is a need to change the Plan strategy or zonings, designations and policies.</w:t>
      </w:r>
    </w:p>
    <w:p w14:paraId="5F67FF5F" w14:textId="77777777" w:rsidR="00E35888" w:rsidRDefault="00E35888" w:rsidP="00E35888">
      <w:pPr>
        <w:ind w:left="709" w:hanging="709"/>
        <w:rPr>
          <w:rFonts w:ascii="Arial" w:hAnsi="Arial" w:cs="Arial"/>
          <w:i/>
        </w:rPr>
      </w:pPr>
      <w:r w:rsidRPr="009E53FE">
        <w:rPr>
          <w:rFonts w:ascii="Arial" w:hAnsi="Arial" w:cs="Arial"/>
          <w:i/>
        </w:rPr>
        <w:t>Development Management</w:t>
      </w:r>
    </w:p>
    <w:p w14:paraId="71E1AED5" w14:textId="77777777" w:rsidR="00A34CA2" w:rsidRPr="009E53FE" w:rsidRDefault="00A34CA2" w:rsidP="00E35888">
      <w:pPr>
        <w:ind w:left="709" w:hanging="709"/>
        <w:rPr>
          <w:rFonts w:ascii="Arial" w:hAnsi="Arial" w:cs="Arial"/>
          <w:i/>
        </w:rPr>
      </w:pPr>
    </w:p>
    <w:p w14:paraId="33BCCE68" w14:textId="77777777" w:rsidR="00E35888" w:rsidRPr="004F3008" w:rsidRDefault="00E35888" w:rsidP="00E35888">
      <w:pPr>
        <w:pStyle w:val="ListParagraph"/>
        <w:numPr>
          <w:ilvl w:val="0"/>
          <w:numId w:val="48"/>
        </w:numPr>
        <w:spacing w:after="200" w:line="276" w:lineRule="auto"/>
        <w:ind w:left="567" w:hanging="567"/>
        <w:rPr>
          <w:rFonts w:ascii="Arial" w:hAnsi="Arial" w:cs="Arial"/>
          <w:b/>
        </w:rPr>
      </w:pPr>
      <w:r w:rsidRPr="004F3008">
        <w:rPr>
          <w:rFonts w:ascii="Arial" w:hAnsi="Arial" w:cs="Arial"/>
        </w:rPr>
        <w:t>The main role of the Planning Committee in relation to development management is to consider planning applications made to the Council as the Local Planning Authority and to decide whether or not they should be approved. The Planning Committee will have full delegated authority, meaning that the decisions of the Planning Committee will not go to the full Council for ratification.</w:t>
      </w:r>
      <w:r w:rsidRPr="004F3008">
        <w:rPr>
          <w:rFonts w:ascii="Arial" w:hAnsi="Arial" w:cs="Arial"/>
          <w:b/>
        </w:rPr>
        <w:t xml:space="preserve"> </w:t>
      </w:r>
    </w:p>
    <w:p w14:paraId="6D473F06" w14:textId="77777777" w:rsidR="00E35888" w:rsidRDefault="00E35888" w:rsidP="00E35888">
      <w:pPr>
        <w:ind w:left="709" w:hanging="709"/>
        <w:rPr>
          <w:rFonts w:ascii="Arial" w:hAnsi="Arial" w:cs="Arial"/>
          <w:i/>
        </w:rPr>
      </w:pPr>
      <w:r w:rsidRPr="009E53FE">
        <w:rPr>
          <w:rFonts w:ascii="Arial" w:hAnsi="Arial" w:cs="Arial"/>
          <w:i/>
        </w:rPr>
        <w:t>Enforcement</w:t>
      </w:r>
    </w:p>
    <w:p w14:paraId="7EDE4AD3" w14:textId="77777777" w:rsidR="00A34CA2" w:rsidRPr="009E53FE" w:rsidRDefault="00A34CA2" w:rsidP="00E35888">
      <w:pPr>
        <w:ind w:left="709" w:hanging="709"/>
        <w:rPr>
          <w:rFonts w:ascii="Arial" w:hAnsi="Arial" w:cs="Arial"/>
          <w:i/>
        </w:rPr>
      </w:pPr>
    </w:p>
    <w:p w14:paraId="6149C1D0" w14:textId="77777777" w:rsidR="00E35888" w:rsidRPr="004F3008" w:rsidRDefault="00E35888" w:rsidP="00E35888">
      <w:pPr>
        <w:pStyle w:val="ListParagraph"/>
        <w:numPr>
          <w:ilvl w:val="0"/>
          <w:numId w:val="48"/>
        </w:numPr>
        <w:spacing w:line="276" w:lineRule="auto"/>
        <w:ind w:left="567" w:hanging="567"/>
        <w:rPr>
          <w:rFonts w:ascii="Arial" w:hAnsi="Arial" w:cs="Arial"/>
        </w:rPr>
      </w:pPr>
      <w:r w:rsidRPr="004F3008">
        <w:rPr>
          <w:rFonts w:ascii="Arial" w:hAnsi="Arial" w:cs="Arial"/>
        </w:rPr>
        <w:t xml:space="preserve">The enforcement of planning controls will be delegated to </w:t>
      </w:r>
      <w:proofErr w:type="spellStart"/>
      <w:r w:rsidRPr="004F3008">
        <w:rPr>
          <w:rFonts w:ascii="Arial" w:hAnsi="Arial" w:cs="Arial"/>
        </w:rPr>
        <w:t>authorised</w:t>
      </w:r>
      <w:proofErr w:type="spellEnd"/>
      <w:r w:rsidRPr="004F3008">
        <w:rPr>
          <w:rFonts w:ascii="Arial" w:hAnsi="Arial" w:cs="Arial"/>
        </w:rPr>
        <w:t xml:space="preserve"> Officers, with the Planning Committee receiving quarterly reports on the progress of enforcement activities. </w:t>
      </w:r>
    </w:p>
    <w:p w14:paraId="659D337C" w14:textId="77777777" w:rsidR="00E35888" w:rsidRPr="009E53FE" w:rsidRDefault="00E35888" w:rsidP="00E35888">
      <w:pPr>
        <w:rPr>
          <w:rFonts w:ascii="Arial" w:hAnsi="Arial" w:cs="Arial"/>
          <w:b/>
        </w:rPr>
      </w:pPr>
    </w:p>
    <w:p w14:paraId="5ACCFD9A" w14:textId="77777777" w:rsidR="00E35888" w:rsidRPr="00965EAD" w:rsidRDefault="00E35888" w:rsidP="00E35888">
      <w:pPr>
        <w:rPr>
          <w:rFonts w:ascii="Arial" w:hAnsi="Arial" w:cs="Arial"/>
          <w:b/>
          <w:color w:val="004084"/>
        </w:rPr>
      </w:pPr>
      <w:r w:rsidRPr="00965EAD">
        <w:rPr>
          <w:rFonts w:ascii="Arial" w:hAnsi="Arial" w:cs="Arial"/>
          <w:b/>
          <w:color w:val="004084"/>
        </w:rPr>
        <w:t>SIZE OF THE PLANNING COMMITTEE</w:t>
      </w:r>
    </w:p>
    <w:p w14:paraId="0529E9D2" w14:textId="77777777" w:rsidR="00E35888" w:rsidRPr="009E53FE" w:rsidRDefault="00E35888" w:rsidP="00E35888">
      <w:pPr>
        <w:rPr>
          <w:rFonts w:ascii="Arial" w:hAnsi="Arial" w:cs="Arial"/>
          <w:b/>
        </w:rPr>
      </w:pPr>
    </w:p>
    <w:p w14:paraId="33FBCDD8" w14:textId="77777777" w:rsidR="00E35888" w:rsidRDefault="00E35888" w:rsidP="00E35888">
      <w:pPr>
        <w:pStyle w:val="ListParagraph"/>
        <w:numPr>
          <w:ilvl w:val="0"/>
          <w:numId w:val="48"/>
        </w:numPr>
        <w:spacing w:after="200" w:line="276" w:lineRule="auto"/>
        <w:ind w:left="567" w:hanging="567"/>
        <w:rPr>
          <w:rFonts w:ascii="Arial" w:hAnsi="Arial" w:cs="Arial"/>
        </w:rPr>
      </w:pPr>
      <w:r w:rsidRPr="004F3008">
        <w:rPr>
          <w:rFonts w:ascii="Arial" w:hAnsi="Arial" w:cs="Arial"/>
        </w:rPr>
        <w:t xml:space="preserve">A membership and quorum, as outlined in the Council’s Standing Orders, is required for the Planning Committee to convene.  Business shall not be transacted unless 50% of the Members of the Committee are present. </w:t>
      </w:r>
    </w:p>
    <w:p w14:paraId="5E14A5EB" w14:textId="77777777" w:rsidR="00E35888" w:rsidRDefault="00E35888" w:rsidP="00E35888">
      <w:pPr>
        <w:pStyle w:val="ListParagraph"/>
        <w:ind w:left="567"/>
        <w:rPr>
          <w:rFonts w:ascii="Arial" w:hAnsi="Arial" w:cs="Arial"/>
        </w:rPr>
      </w:pPr>
    </w:p>
    <w:p w14:paraId="592E0907"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The Lisburn &amp; Castlereagh City Council Planning Committee will comprise 11 Members with no substitutions permitted.</w:t>
      </w:r>
    </w:p>
    <w:p w14:paraId="561D3785" w14:textId="77777777" w:rsidR="00E35888" w:rsidRDefault="00E35888" w:rsidP="00E35888">
      <w:pPr>
        <w:pStyle w:val="ListParagraph"/>
        <w:ind w:left="567"/>
        <w:rPr>
          <w:rFonts w:ascii="Arial" w:hAnsi="Arial" w:cs="Arial"/>
        </w:rPr>
      </w:pPr>
    </w:p>
    <w:p w14:paraId="39E7CB53"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 xml:space="preserve">The Head of Planning and Capital Development (or </w:t>
      </w:r>
      <w:proofErr w:type="spellStart"/>
      <w:r w:rsidRPr="00D11FCE">
        <w:rPr>
          <w:rFonts w:ascii="Arial" w:hAnsi="Arial" w:cs="Arial"/>
        </w:rPr>
        <w:t>authorised</w:t>
      </w:r>
      <w:proofErr w:type="spellEnd"/>
      <w:r w:rsidRPr="00D11FCE">
        <w:rPr>
          <w:rFonts w:ascii="Arial" w:hAnsi="Arial" w:cs="Arial"/>
        </w:rPr>
        <w:t xml:space="preserve"> planning officer) is expected to attend all Planning Committee meetings, in addition to Planning Officers presenting their reports.</w:t>
      </w:r>
    </w:p>
    <w:p w14:paraId="29A1717C" w14:textId="77777777" w:rsidR="00E35888" w:rsidRPr="00965EAD" w:rsidRDefault="00E35888" w:rsidP="00E35888">
      <w:pPr>
        <w:rPr>
          <w:rFonts w:ascii="Arial" w:hAnsi="Arial" w:cs="Arial"/>
          <w:b/>
          <w:color w:val="004084"/>
        </w:rPr>
      </w:pPr>
      <w:r w:rsidRPr="00965EAD">
        <w:rPr>
          <w:rFonts w:ascii="Arial" w:hAnsi="Arial" w:cs="Arial"/>
          <w:b/>
          <w:color w:val="004084"/>
        </w:rPr>
        <w:t>FREQUENCY OF MEETINGS</w:t>
      </w:r>
    </w:p>
    <w:p w14:paraId="318B6D93" w14:textId="77777777" w:rsidR="00E35888" w:rsidRPr="009E53FE" w:rsidRDefault="00E35888" w:rsidP="00E35888">
      <w:pPr>
        <w:rPr>
          <w:rFonts w:ascii="Arial" w:hAnsi="Arial" w:cs="Arial"/>
          <w:b/>
        </w:rPr>
      </w:pPr>
    </w:p>
    <w:p w14:paraId="4CF77DD6"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In accordance with the Council’s Standing Orders, Planning Committee meetings will usually be held on a monthly basis.  The Planning Committee will normally meet on the first Monday in every month.  The Committee shall from time to time fix its own day and hour of meeting and notify the Council.  The following will be published on the Council’s website at least 5 working days in advance of the meeting:</w:t>
      </w:r>
    </w:p>
    <w:p w14:paraId="4DA367FD" w14:textId="77777777" w:rsidR="00E35888" w:rsidRDefault="00E35888" w:rsidP="00E35888">
      <w:pPr>
        <w:pStyle w:val="ListParagraph"/>
        <w:ind w:left="1134"/>
        <w:rPr>
          <w:rFonts w:ascii="Arial" w:hAnsi="Arial" w:cs="Arial"/>
        </w:rPr>
      </w:pPr>
    </w:p>
    <w:p w14:paraId="10D9284F" w14:textId="77777777" w:rsidR="00E35888" w:rsidRPr="00EB6F5B" w:rsidRDefault="00E35888" w:rsidP="00E35888">
      <w:pPr>
        <w:pStyle w:val="ListParagraph"/>
        <w:numPr>
          <w:ilvl w:val="0"/>
          <w:numId w:val="53"/>
        </w:numPr>
        <w:spacing w:after="200" w:line="276" w:lineRule="auto"/>
        <w:ind w:left="1134" w:hanging="567"/>
        <w:rPr>
          <w:rFonts w:ascii="Arial" w:hAnsi="Arial" w:cs="Arial"/>
        </w:rPr>
      </w:pPr>
      <w:r w:rsidRPr="00EB6F5B">
        <w:rPr>
          <w:rFonts w:ascii="Arial" w:hAnsi="Arial" w:cs="Arial"/>
        </w:rPr>
        <w:lastRenderedPageBreak/>
        <w:t>Committee meeting dates and times; and</w:t>
      </w:r>
    </w:p>
    <w:p w14:paraId="75EC188A" w14:textId="77777777" w:rsidR="00E35888" w:rsidRDefault="00E35888" w:rsidP="00E35888">
      <w:pPr>
        <w:pStyle w:val="ListParagraph"/>
        <w:numPr>
          <w:ilvl w:val="0"/>
          <w:numId w:val="53"/>
        </w:numPr>
        <w:spacing w:after="200" w:line="276" w:lineRule="auto"/>
        <w:ind w:left="1134" w:hanging="567"/>
        <w:rPr>
          <w:rFonts w:ascii="Arial" w:hAnsi="Arial" w:cs="Arial"/>
        </w:rPr>
      </w:pPr>
      <w:r w:rsidRPr="00EB6F5B">
        <w:rPr>
          <w:rFonts w:ascii="Arial" w:hAnsi="Arial" w:cs="Arial"/>
        </w:rPr>
        <w:t>The Schedule of Applications to be determined by the Planning Committee</w:t>
      </w:r>
    </w:p>
    <w:p w14:paraId="7D766F06" w14:textId="77777777" w:rsidR="00E35888" w:rsidRPr="00EB6F5B" w:rsidRDefault="00E35888" w:rsidP="00E35888">
      <w:pPr>
        <w:pStyle w:val="ListParagraph"/>
        <w:ind w:left="1429"/>
        <w:rPr>
          <w:rFonts w:ascii="Arial" w:hAnsi="Arial" w:cs="Arial"/>
        </w:rPr>
      </w:pPr>
    </w:p>
    <w:p w14:paraId="438E33FD" w14:textId="77777777" w:rsidR="00E35888" w:rsidRDefault="00E35888" w:rsidP="00E35888">
      <w:pPr>
        <w:rPr>
          <w:rFonts w:ascii="Arial" w:hAnsi="Arial" w:cs="Arial"/>
          <w:b/>
          <w:color w:val="004084"/>
        </w:rPr>
      </w:pPr>
      <w:r w:rsidRPr="00965EAD">
        <w:rPr>
          <w:rFonts w:ascii="Arial" w:hAnsi="Arial" w:cs="Arial"/>
          <w:b/>
          <w:color w:val="004084"/>
        </w:rPr>
        <w:t>SCHEME OF DELEGATION</w:t>
      </w:r>
    </w:p>
    <w:p w14:paraId="6DD49F6F" w14:textId="77777777" w:rsidR="00A34CA2" w:rsidRPr="00965EAD" w:rsidRDefault="00A34CA2" w:rsidP="00E35888">
      <w:pPr>
        <w:rPr>
          <w:rFonts w:ascii="Arial" w:hAnsi="Arial" w:cs="Arial"/>
          <w:b/>
          <w:color w:val="004084"/>
        </w:rPr>
      </w:pPr>
    </w:p>
    <w:p w14:paraId="416D3FA9"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A Scheme of Delegation is where decision making for local applications is delegated to an appointed Officer rather than the Council, thereby enabling speedier decisions and improved efficiency.  Section 31(1) of the Planning Act (Northern Ireland) 2011 requires a Council to produce a Scheme of Delegation for operation in its area.</w:t>
      </w:r>
    </w:p>
    <w:p w14:paraId="17300C91" w14:textId="77777777" w:rsidR="00E35888" w:rsidRDefault="00E35888" w:rsidP="00E35888">
      <w:pPr>
        <w:pStyle w:val="ListParagraph"/>
        <w:ind w:left="567" w:hanging="567"/>
        <w:rPr>
          <w:rFonts w:ascii="Arial" w:hAnsi="Arial" w:cs="Arial"/>
        </w:rPr>
      </w:pPr>
    </w:p>
    <w:p w14:paraId="295EC5CF" w14:textId="77777777" w:rsidR="00E35888"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 xml:space="preserve">The Council’s Planning Scheme of Delegation relates only to applications falling within the category of </w:t>
      </w:r>
      <w:r w:rsidRPr="00D11FCE">
        <w:rPr>
          <w:rFonts w:ascii="Arial" w:hAnsi="Arial" w:cs="Arial"/>
          <w:b/>
        </w:rPr>
        <w:t>local development</w:t>
      </w:r>
      <w:r w:rsidRPr="00D11FCE">
        <w:rPr>
          <w:rFonts w:ascii="Arial" w:hAnsi="Arial" w:cs="Arial"/>
        </w:rPr>
        <w:t xml:space="preserve"> as defined under regulation 2 of The Planning (Development Management) Regulations (Northern Ireland) 2015. Certain statutory restrictions that apply to the Council’s Scheme of Delegation prevent certain types of applications from being delegated to Officers, thereby requiring them to be determined by the Planning Committee.  These restrictions are set out in Part A of the Council’s approved Scheme of Delegation. </w:t>
      </w:r>
    </w:p>
    <w:p w14:paraId="33D75357" w14:textId="77777777" w:rsidR="00E35888" w:rsidRDefault="00E35888" w:rsidP="00E35888">
      <w:pPr>
        <w:pStyle w:val="ListParagraph"/>
        <w:ind w:left="567" w:hanging="567"/>
        <w:rPr>
          <w:rFonts w:ascii="Arial" w:hAnsi="Arial" w:cs="Arial"/>
        </w:rPr>
      </w:pPr>
    </w:p>
    <w:p w14:paraId="66A512D6"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The Council’s Scheme of Delegation is approved by the Department for Infrastructure in accordance with Section 31 of the Planning Act (Northern Ireland) 2011.</w:t>
      </w:r>
    </w:p>
    <w:p w14:paraId="65D07A99" w14:textId="77777777" w:rsidR="00E35888" w:rsidRDefault="00E35888" w:rsidP="00E35888">
      <w:pPr>
        <w:pStyle w:val="ListParagraph"/>
        <w:ind w:left="567" w:hanging="567"/>
        <w:rPr>
          <w:rFonts w:ascii="Arial" w:hAnsi="Arial" w:cs="Arial"/>
        </w:rPr>
      </w:pPr>
    </w:p>
    <w:p w14:paraId="09FC3E24"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In accordance with regulation 10 of the Planning (Development Management) Regulations (Northern Ireland) 2015, the Scheme is available to view on the Council’s website www.lisburncastlereagh.gov.uk.  A copy is also available at the Island Civic Centre, The Island, Lisburn, Co Antrim, BT27 4RL.</w:t>
      </w:r>
    </w:p>
    <w:p w14:paraId="2CE8968A" w14:textId="77777777" w:rsidR="00E35888" w:rsidRPr="00D11FCE" w:rsidRDefault="00E35888" w:rsidP="00E35888">
      <w:pPr>
        <w:pStyle w:val="ListParagraph"/>
        <w:ind w:left="567" w:hanging="567"/>
        <w:rPr>
          <w:rFonts w:ascii="Arial" w:hAnsi="Arial" w:cs="Arial"/>
          <w:b/>
        </w:rPr>
      </w:pPr>
    </w:p>
    <w:p w14:paraId="71E3ED18" w14:textId="77777777" w:rsidR="00E35888" w:rsidRPr="00D11FCE" w:rsidRDefault="00E35888" w:rsidP="00E35888">
      <w:pPr>
        <w:pStyle w:val="ListParagraph"/>
        <w:numPr>
          <w:ilvl w:val="0"/>
          <w:numId w:val="48"/>
        </w:numPr>
        <w:spacing w:after="200" w:line="276" w:lineRule="auto"/>
        <w:ind w:left="567" w:hanging="567"/>
        <w:rPr>
          <w:rFonts w:ascii="Arial" w:hAnsi="Arial" w:cs="Arial"/>
          <w:b/>
        </w:rPr>
      </w:pPr>
      <w:r w:rsidRPr="00D11FCE">
        <w:rPr>
          <w:rFonts w:ascii="Arial" w:hAnsi="Arial" w:cs="Arial"/>
        </w:rPr>
        <w:t>The Scheme of Delegation will be reviewed periodically to ensure that it remains current and relevant.</w:t>
      </w:r>
      <w:r w:rsidRPr="00D11FCE">
        <w:rPr>
          <w:rFonts w:ascii="Arial" w:hAnsi="Arial" w:cs="Arial"/>
          <w:b/>
        </w:rPr>
        <w:t xml:space="preserve"> </w:t>
      </w:r>
    </w:p>
    <w:p w14:paraId="68BBBED3" w14:textId="77777777" w:rsidR="00E35888" w:rsidRDefault="00E35888" w:rsidP="00E35888">
      <w:pPr>
        <w:rPr>
          <w:rFonts w:ascii="Arial" w:hAnsi="Arial" w:cs="Arial"/>
          <w:b/>
          <w:color w:val="004084"/>
        </w:rPr>
      </w:pPr>
      <w:r w:rsidRPr="00965EAD">
        <w:rPr>
          <w:rFonts w:ascii="Arial" w:hAnsi="Arial" w:cs="Arial"/>
          <w:b/>
          <w:color w:val="004084"/>
        </w:rPr>
        <w:t>ENFORCEMENT</w:t>
      </w:r>
    </w:p>
    <w:p w14:paraId="431E8DF7" w14:textId="77777777" w:rsidR="00A34CA2" w:rsidRPr="00965EAD" w:rsidRDefault="00A34CA2" w:rsidP="00E35888">
      <w:pPr>
        <w:rPr>
          <w:rFonts w:ascii="Arial" w:hAnsi="Arial" w:cs="Arial"/>
          <w:b/>
          <w:color w:val="004084"/>
        </w:rPr>
      </w:pPr>
    </w:p>
    <w:p w14:paraId="05949DE4"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Planning Officers will prepare a quarterly report on the progress of formal enforcement cases which will be circulated to all Members of the Council, detailing the number of notices issued, and convictions obtained, as opposed to providing details of individual cases.</w:t>
      </w:r>
    </w:p>
    <w:p w14:paraId="2C1033FE" w14:textId="77777777" w:rsidR="00E35888" w:rsidRDefault="00E35888" w:rsidP="00E35888">
      <w:pPr>
        <w:rPr>
          <w:rFonts w:ascii="Arial" w:hAnsi="Arial" w:cs="Arial"/>
          <w:b/>
          <w:color w:val="004084"/>
        </w:rPr>
      </w:pPr>
      <w:r>
        <w:rPr>
          <w:rFonts w:ascii="Arial" w:hAnsi="Arial" w:cs="Arial"/>
          <w:b/>
          <w:color w:val="004084"/>
        </w:rPr>
        <w:t>REFER</w:t>
      </w:r>
      <w:r w:rsidRPr="00965EAD">
        <w:rPr>
          <w:rFonts w:ascii="Arial" w:hAnsi="Arial" w:cs="Arial"/>
          <w:b/>
          <w:color w:val="004084"/>
        </w:rPr>
        <w:t>RAL OF DELEGATED APPLICATIONS TO THE PLANNING COMMITTEE</w:t>
      </w:r>
    </w:p>
    <w:p w14:paraId="04A76906" w14:textId="77777777" w:rsidR="00E35888" w:rsidRDefault="00E35888" w:rsidP="00E35888">
      <w:pPr>
        <w:ind w:left="720" w:hanging="720"/>
        <w:rPr>
          <w:rFonts w:ascii="Arial" w:hAnsi="Arial" w:cs="Arial"/>
        </w:rPr>
      </w:pPr>
    </w:p>
    <w:p w14:paraId="2574C52D" w14:textId="77777777" w:rsidR="00E35888" w:rsidRPr="00234436" w:rsidRDefault="00E35888" w:rsidP="00E35888">
      <w:pPr>
        <w:rPr>
          <w:rFonts w:ascii="Arial" w:hAnsi="Arial" w:cs="Arial"/>
          <w:i/>
        </w:rPr>
      </w:pPr>
      <w:r w:rsidRPr="00234436">
        <w:rPr>
          <w:rFonts w:ascii="Arial" w:hAnsi="Arial" w:cs="Arial"/>
          <w:i/>
        </w:rPr>
        <w:t>Weekly List of Delegated Applications with recommendation to refuse</w:t>
      </w:r>
      <w:r>
        <w:rPr>
          <w:rFonts w:ascii="Arial" w:hAnsi="Arial" w:cs="Arial"/>
          <w:i/>
        </w:rPr>
        <w:t xml:space="preserve"> and/or approve with </w:t>
      </w:r>
      <w:r w:rsidRPr="00234436">
        <w:rPr>
          <w:rFonts w:ascii="Arial" w:hAnsi="Arial" w:cs="Arial"/>
          <w:i/>
        </w:rPr>
        <w:t>objections received</w:t>
      </w:r>
    </w:p>
    <w:p w14:paraId="0BBD1975" w14:textId="77777777" w:rsidR="00E35888" w:rsidRPr="009E53FE" w:rsidRDefault="00E35888" w:rsidP="00E35888">
      <w:pPr>
        <w:rPr>
          <w:rFonts w:ascii="Arial" w:hAnsi="Arial" w:cs="Arial"/>
        </w:rPr>
      </w:pPr>
    </w:p>
    <w:p w14:paraId="70864344" w14:textId="77777777" w:rsidR="00E35888" w:rsidRPr="00967601" w:rsidRDefault="00E35888" w:rsidP="00E35888">
      <w:pPr>
        <w:pStyle w:val="ListParagraph"/>
        <w:numPr>
          <w:ilvl w:val="0"/>
          <w:numId w:val="48"/>
        </w:numPr>
        <w:spacing w:after="200" w:line="276" w:lineRule="auto"/>
        <w:ind w:left="567" w:hanging="567"/>
      </w:pPr>
      <w:r w:rsidRPr="00D11FCE">
        <w:rPr>
          <w:rFonts w:ascii="Arial" w:hAnsi="Arial" w:cs="Arial"/>
        </w:rPr>
        <w:t xml:space="preserve">Where applications have been delegated to Officers and the decision is to refuse planning permission, </w:t>
      </w:r>
      <w:r w:rsidRPr="00D11FCE">
        <w:rPr>
          <w:rFonts w:ascii="Arial" w:hAnsi="Arial" w:cs="Arial"/>
          <w:b/>
        </w:rPr>
        <w:t>Members of the</w:t>
      </w:r>
      <w:r w:rsidRPr="00D11FCE">
        <w:rPr>
          <w:rFonts w:ascii="Arial" w:hAnsi="Arial" w:cs="Arial"/>
        </w:rPr>
        <w:t xml:space="preserve"> </w:t>
      </w:r>
      <w:r w:rsidRPr="00D11FCE">
        <w:rPr>
          <w:rFonts w:ascii="Arial" w:hAnsi="Arial" w:cs="Arial"/>
          <w:b/>
        </w:rPr>
        <w:t xml:space="preserve">Council </w:t>
      </w:r>
      <w:r w:rsidRPr="00D11FCE">
        <w:rPr>
          <w:rFonts w:ascii="Arial" w:hAnsi="Arial" w:cs="Arial"/>
        </w:rPr>
        <w:t xml:space="preserve">will be notified by email of the recommendation and the reason for the recommendation.   If a recommendation is to approve and objections have been received, </w:t>
      </w:r>
      <w:r w:rsidRPr="00D11FCE">
        <w:rPr>
          <w:rFonts w:ascii="Arial" w:hAnsi="Arial" w:cs="Arial"/>
          <w:b/>
        </w:rPr>
        <w:t>Members of the Council</w:t>
      </w:r>
      <w:r w:rsidRPr="00D11FCE">
        <w:rPr>
          <w:rFonts w:ascii="Arial" w:hAnsi="Arial" w:cs="Arial"/>
        </w:rPr>
        <w:t xml:space="preserve"> will also be notified by email of the nature of the objections and how they have been considered.   If considered appropriate, Members can then request that an application be referred to the Planning Committee for determination.  </w:t>
      </w:r>
    </w:p>
    <w:p w14:paraId="69CF7685" w14:textId="77777777" w:rsidR="00E35888" w:rsidRPr="00967601" w:rsidRDefault="00E35888" w:rsidP="00E35888">
      <w:pPr>
        <w:pStyle w:val="ListParagraph"/>
        <w:ind w:left="567"/>
      </w:pPr>
    </w:p>
    <w:p w14:paraId="5702BF08" w14:textId="77777777" w:rsidR="00E35888" w:rsidRPr="00324AE3" w:rsidRDefault="00E35888" w:rsidP="00E35888">
      <w:pPr>
        <w:pStyle w:val="ListParagraph"/>
        <w:numPr>
          <w:ilvl w:val="0"/>
          <w:numId w:val="48"/>
        </w:numPr>
        <w:spacing w:after="200" w:line="276" w:lineRule="auto"/>
        <w:ind w:left="567" w:hanging="567"/>
      </w:pPr>
      <w:r w:rsidRPr="00D11FCE">
        <w:rPr>
          <w:rFonts w:ascii="Arial" w:hAnsi="Arial" w:cs="Arial"/>
        </w:rPr>
        <w:t xml:space="preserve">Planning reasons explaining why the application should be determined by the Planning Committee must accompany all such requests.  Members should refer to paragraphs 9 of </w:t>
      </w:r>
      <w:r w:rsidRPr="00D11FCE">
        <w:rPr>
          <w:rFonts w:ascii="Arial" w:hAnsi="Arial" w:cs="Arial"/>
        </w:rPr>
        <w:lastRenderedPageBreak/>
        <w:t>DMPN 15 – Councils Schemes of Delegation which offers examples of sound and appropriate reasons for referral</w:t>
      </w:r>
      <w:r>
        <w:rPr>
          <w:rStyle w:val="FootnoteReference"/>
          <w:rFonts w:ascii="Arial" w:hAnsi="Arial" w:cs="Arial"/>
        </w:rPr>
        <w:footnoteReference w:id="1"/>
      </w:r>
      <w:r w:rsidRPr="00D11FCE">
        <w:rPr>
          <w:rFonts w:ascii="Arial" w:hAnsi="Arial" w:cs="Arial"/>
        </w:rPr>
        <w:t xml:space="preserve">. </w:t>
      </w:r>
    </w:p>
    <w:p w14:paraId="1F677345" w14:textId="77777777" w:rsidR="00E35888" w:rsidRDefault="00E35888" w:rsidP="00E35888">
      <w:pPr>
        <w:pStyle w:val="ListParagraph"/>
        <w:ind w:left="567" w:hanging="567"/>
      </w:pPr>
    </w:p>
    <w:p w14:paraId="5EBDDDFB"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 xml:space="preserve">In such cases, Members </w:t>
      </w:r>
      <w:r w:rsidRPr="00D11FCE">
        <w:rPr>
          <w:rFonts w:ascii="Arial" w:hAnsi="Arial" w:cs="Arial"/>
          <w:b/>
        </w:rPr>
        <w:t>must</w:t>
      </w:r>
      <w:r w:rsidRPr="00D11FCE">
        <w:rPr>
          <w:rFonts w:ascii="Arial" w:hAnsi="Arial" w:cs="Arial"/>
        </w:rPr>
        <w:t xml:space="preserve"> submit a request to the Planning Unit via email to the </w:t>
      </w:r>
      <w:hyperlink r:id="rId17" w:history="1">
        <w:r w:rsidRPr="00324AE3">
          <w:rPr>
            <w:rStyle w:val="Hyperlink"/>
            <w:rFonts w:ascii="Arial" w:hAnsi="Arial" w:cs="Arial"/>
          </w:rPr>
          <w:t>planning@lisburncastlereagh.gov.uk</w:t>
        </w:r>
      </w:hyperlink>
      <w:r w:rsidRPr="00D11FCE">
        <w:rPr>
          <w:rFonts w:ascii="Arial" w:hAnsi="Arial" w:cs="Arial"/>
        </w:rPr>
        <w:t xml:space="preserve"> inbox clearly stating the planning reason(s) for the request.  A Member has 5 working days from the date of the email notification sent to Members under paragraph</w:t>
      </w:r>
      <w:r>
        <w:rPr>
          <w:rFonts w:ascii="Arial" w:hAnsi="Arial" w:cs="Arial"/>
        </w:rPr>
        <w:t xml:space="preserve"> 16</w:t>
      </w:r>
      <w:r w:rsidRPr="00D11FCE">
        <w:rPr>
          <w:rFonts w:ascii="Arial" w:hAnsi="Arial" w:cs="Arial"/>
        </w:rPr>
        <w:t xml:space="preserve"> above in which to submit a request.  </w:t>
      </w:r>
    </w:p>
    <w:p w14:paraId="34F9BDB3" w14:textId="77777777" w:rsidR="00E35888" w:rsidRPr="00D11FCE" w:rsidRDefault="00E35888" w:rsidP="00E35888">
      <w:pPr>
        <w:pStyle w:val="ListParagraph"/>
        <w:ind w:left="567" w:hanging="567"/>
        <w:rPr>
          <w:rFonts w:ascii="Arial" w:hAnsi="Arial" w:cs="Arial"/>
        </w:rPr>
      </w:pPr>
    </w:p>
    <w:p w14:paraId="6BEF5BDC" w14:textId="77777777" w:rsidR="00E35888" w:rsidRPr="00967601" w:rsidRDefault="00E35888" w:rsidP="00E35888">
      <w:pPr>
        <w:pStyle w:val="ListParagraph"/>
        <w:numPr>
          <w:ilvl w:val="0"/>
          <w:numId w:val="48"/>
        </w:numPr>
        <w:spacing w:line="276" w:lineRule="auto"/>
        <w:ind w:left="567" w:hanging="567"/>
        <w:rPr>
          <w:rFonts w:ascii="Arial" w:hAnsi="Arial" w:cs="Arial"/>
        </w:rPr>
      </w:pPr>
      <w:r w:rsidRPr="00D11FCE">
        <w:rPr>
          <w:rFonts w:ascii="Arial" w:hAnsi="Arial" w:cs="Arial"/>
        </w:rPr>
        <w:t>On receipt of a request, the Chairperson (or Vice Chairperson</w:t>
      </w:r>
      <w:r>
        <w:rPr>
          <w:rFonts w:ascii="Arial" w:hAnsi="Arial" w:cs="Arial"/>
        </w:rPr>
        <w:t xml:space="preserve"> where applicable</w:t>
      </w:r>
      <w:r w:rsidRPr="00967601">
        <w:rPr>
          <w:rFonts w:ascii="Arial" w:hAnsi="Arial" w:cs="Arial"/>
        </w:rPr>
        <w:t xml:space="preserve">) shall liaise with an </w:t>
      </w:r>
      <w:proofErr w:type="spellStart"/>
      <w:r w:rsidRPr="00967601">
        <w:rPr>
          <w:rFonts w:ascii="Arial" w:hAnsi="Arial" w:cs="Arial"/>
        </w:rPr>
        <w:t>authorised</w:t>
      </w:r>
      <w:proofErr w:type="spellEnd"/>
      <w:r w:rsidRPr="00967601">
        <w:rPr>
          <w:rFonts w:ascii="Arial" w:hAnsi="Arial" w:cs="Arial"/>
        </w:rPr>
        <w:t xml:space="preserve"> officer where the reasons provided are not considered sound or appropriate.</w:t>
      </w:r>
    </w:p>
    <w:p w14:paraId="58A3ECF9" w14:textId="77777777" w:rsidR="00E35888" w:rsidRPr="00967601" w:rsidRDefault="00E35888" w:rsidP="00E35888">
      <w:pPr>
        <w:ind w:left="567" w:hanging="567"/>
        <w:rPr>
          <w:rFonts w:ascii="Arial" w:hAnsi="Arial" w:cs="Arial"/>
        </w:rPr>
      </w:pPr>
    </w:p>
    <w:p w14:paraId="23C6F595" w14:textId="77777777" w:rsidR="00E35888" w:rsidRPr="00967601" w:rsidRDefault="00E35888" w:rsidP="00E35888">
      <w:pPr>
        <w:pStyle w:val="ListParagraph"/>
        <w:numPr>
          <w:ilvl w:val="0"/>
          <w:numId w:val="48"/>
        </w:numPr>
        <w:spacing w:after="200" w:line="276" w:lineRule="auto"/>
        <w:ind w:left="567" w:hanging="567"/>
        <w:rPr>
          <w:rFonts w:ascii="Arial" w:hAnsi="Arial" w:cs="Arial"/>
        </w:rPr>
      </w:pPr>
      <w:r w:rsidRPr="00967601">
        <w:rPr>
          <w:rFonts w:ascii="Arial" w:hAnsi="Arial" w:cs="Arial"/>
        </w:rPr>
        <w:t xml:space="preserve">Where it is agreed that the reason(s) is not sound or appropriate, the referring Member will be advised accordingly. </w:t>
      </w:r>
    </w:p>
    <w:p w14:paraId="22C828E7" w14:textId="77777777" w:rsidR="00E35888" w:rsidRPr="00967601" w:rsidRDefault="00E35888" w:rsidP="00E35888">
      <w:pPr>
        <w:pStyle w:val="ListParagraph"/>
        <w:ind w:left="567" w:hanging="567"/>
        <w:rPr>
          <w:rFonts w:ascii="Arial" w:hAnsi="Arial" w:cs="Arial"/>
        </w:rPr>
      </w:pPr>
    </w:p>
    <w:p w14:paraId="73D5DC3D" w14:textId="77777777" w:rsidR="00E35888" w:rsidRPr="00967601" w:rsidRDefault="00E35888" w:rsidP="00E35888">
      <w:pPr>
        <w:pStyle w:val="ListParagraph"/>
        <w:numPr>
          <w:ilvl w:val="0"/>
          <w:numId w:val="48"/>
        </w:numPr>
        <w:spacing w:after="200" w:line="276" w:lineRule="auto"/>
        <w:ind w:left="567" w:hanging="567"/>
        <w:rPr>
          <w:rFonts w:ascii="Arial" w:hAnsi="Arial" w:cs="Arial"/>
        </w:rPr>
      </w:pPr>
      <w:r w:rsidRPr="00967601">
        <w:rPr>
          <w:rFonts w:ascii="Arial" w:hAnsi="Arial" w:cs="Arial"/>
        </w:rPr>
        <w:t>A notification email will be issued to all Members on a weekly basis to advise which applications have been referred to Planning Committee.</w:t>
      </w:r>
    </w:p>
    <w:p w14:paraId="6E6F0472" w14:textId="77777777" w:rsidR="00E35888" w:rsidRPr="00967601" w:rsidRDefault="00E35888" w:rsidP="00E35888">
      <w:pPr>
        <w:pStyle w:val="ListParagraph"/>
        <w:ind w:left="567" w:hanging="567"/>
        <w:rPr>
          <w:rFonts w:ascii="Arial" w:hAnsi="Arial" w:cs="Arial"/>
        </w:rPr>
      </w:pPr>
    </w:p>
    <w:p w14:paraId="340A8605" w14:textId="77777777" w:rsidR="00E35888" w:rsidRPr="00967601" w:rsidRDefault="00E35888" w:rsidP="00E35888">
      <w:pPr>
        <w:pStyle w:val="ListParagraph"/>
        <w:numPr>
          <w:ilvl w:val="0"/>
          <w:numId w:val="48"/>
        </w:numPr>
        <w:spacing w:after="200" w:line="276" w:lineRule="auto"/>
        <w:ind w:left="567" w:hanging="567"/>
        <w:rPr>
          <w:rFonts w:ascii="Arial" w:hAnsi="Arial" w:cs="Arial"/>
        </w:rPr>
      </w:pPr>
      <w:r w:rsidRPr="00967601">
        <w:rPr>
          <w:rFonts w:ascii="Arial" w:hAnsi="Arial" w:cs="Arial"/>
        </w:rPr>
        <w:t xml:space="preserve">The Head of Planning and Capital Development or </w:t>
      </w:r>
      <w:proofErr w:type="spellStart"/>
      <w:r w:rsidRPr="00967601">
        <w:rPr>
          <w:rFonts w:ascii="Arial" w:hAnsi="Arial" w:cs="Arial"/>
        </w:rPr>
        <w:t>authorised</w:t>
      </w:r>
      <w:proofErr w:type="spellEnd"/>
      <w:r w:rsidRPr="00967601">
        <w:rPr>
          <w:rFonts w:ascii="Arial" w:hAnsi="Arial" w:cs="Arial"/>
        </w:rPr>
        <w:t xml:space="preserve"> officer may also consider it prudent to refer a delegated application to the Planning Committee for determination. Where the </w:t>
      </w:r>
      <w:proofErr w:type="spellStart"/>
      <w:r w:rsidRPr="00967601">
        <w:rPr>
          <w:rFonts w:ascii="Arial" w:hAnsi="Arial" w:cs="Arial"/>
        </w:rPr>
        <w:t>authorised</w:t>
      </w:r>
      <w:proofErr w:type="spellEnd"/>
      <w:r w:rsidRPr="00967601">
        <w:rPr>
          <w:rFonts w:ascii="Arial" w:hAnsi="Arial" w:cs="Arial"/>
        </w:rPr>
        <w:t xml:space="preserve"> officer considers it prudent to refer a delegated application to Committee, the matter will be discussed and agreed with the Chairperson presiding on this application.</w:t>
      </w:r>
    </w:p>
    <w:p w14:paraId="6305B023" w14:textId="77777777" w:rsidR="00E35888" w:rsidRPr="00965EAD" w:rsidRDefault="00E35888" w:rsidP="00E35888">
      <w:pPr>
        <w:rPr>
          <w:rFonts w:ascii="Arial" w:hAnsi="Arial" w:cs="Arial"/>
          <w:b/>
          <w:color w:val="004084"/>
        </w:rPr>
      </w:pPr>
      <w:r w:rsidRPr="00965EAD">
        <w:rPr>
          <w:rFonts w:ascii="Arial" w:hAnsi="Arial" w:cs="Arial"/>
          <w:b/>
          <w:color w:val="004084"/>
        </w:rPr>
        <w:t>FORMAT OF PLANNING COMMITTEE MEETINGS</w:t>
      </w:r>
    </w:p>
    <w:p w14:paraId="6C43143E" w14:textId="77777777" w:rsidR="00E35888" w:rsidRPr="009E53FE" w:rsidRDefault="00E35888" w:rsidP="00E35888">
      <w:pPr>
        <w:pStyle w:val="ListParagraph"/>
        <w:ind w:left="709"/>
        <w:rPr>
          <w:rFonts w:ascii="Arial" w:hAnsi="Arial" w:cs="Arial"/>
        </w:rPr>
      </w:pPr>
    </w:p>
    <w:p w14:paraId="646C6D15" w14:textId="77777777" w:rsidR="00E35888" w:rsidRPr="00D11FCE" w:rsidRDefault="00E35888" w:rsidP="00E35888">
      <w:pPr>
        <w:pStyle w:val="ListParagraph"/>
        <w:numPr>
          <w:ilvl w:val="0"/>
          <w:numId w:val="48"/>
        </w:numPr>
        <w:spacing w:line="276" w:lineRule="auto"/>
        <w:ind w:left="567" w:hanging="567"/>
        <w:rPr>
          <w:rFonts w:ascii="Arial" w:hAnsi="Arial" w:cs="Arial"/>
        </w:rPr>
      </w:pPr>
      <w:r w:rsidRPr="00D11FCE">
        <w:rPr>
          <w:rFonts w:ascii="Arial" w:hAnsi="Arial" w:cs="Arial"/>
        </w:rPr>
        <w:t>Lisburn &amp; Castlereagh City Council will operate its Planning Committee in accordance with its own Standing Orders. The Schedule of Applications to be determined by the Planning Committee will be posted to the Planning Portal website 5 working days prior to the Committee Meeting.</w:t>
      </w:r>
    </w:p>
    <w:p w14:paraId="2EA1A176" w14:textId="77777777" w:rsidR="00E35888" w:rsidRPr="009E53FE" w:rsidRDefault="00E35888" w:rsidP="00E35888">
      <w:pPr>
        <w:pStyle w:val="ListParagraph"/>
        <w:ind w:left="709"/>
        <w:rPr>
          <w:rFonts w:ascii="Arial" w:hAnsi="Arial" w:cs="Arial"/>
        </w:rPr>
      </w:pPr>
    </w:p>
    <w:p w14:paraId="09BBF5C0" w14:textId="77777777" w:rsidR="00E35888" w:rsidRDefault="00E35888" w:rsidP="00E35888">
      <w:pPr>
        <w:rPr>
          <w:rFonts w:ascii="Arial" w:hAnsi="Arial" w:cs="Arial"/>
          <w:i/>
        </w:rPr>
      </w:pPr>
      <w:r w:rsidRPr="009E53FE">
        <w:rPr>
          <w:rFonts w:ascii="Arial" w:hAnsi="Arial" w:cs="Arial"/>
          <w:i/>
        </w:rPr>
        <w:t>Standard Items</w:t>
      </w:r>
    </w:p>
    <w:p w14:paraId="48FF0B9D" w14:textId="77777777" w:rsidR="00A34CA2" w:rsidRPr="009E53FE" w:rsidRDefault="00A34CA2" w:rsidP="00E35888">
      <w:pPr>
        <w:rPr>
          <w:rFonts w:ascii="Arial" w:hAnsi="Arial" w:cs="Arial"/>
        </w:rPr>
      </w:pPr>
    </w:p>
    <w:p w14:paraId="0ACF7DFA"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The agenda will allow for the inclusion of the following items:</w:t>
      </w:r>
    </w:p>
    <w:p w14:paraId="55208E46" w14:textId="77777777" w:rsidR="00E35888" w:rsidRPr="009E53FE" w:rsidRDefault="00E35888" w:rsidP="00E35888">
      <w:pPr>
        <w:pStyle w:val="ListParagraph"/>
        <w:numPr>
          <w:ilvl w:val="0"/>
          <w:numId w:val="46"/>
        </w:numPr>
        <w:spacing w:after="200" w:line="276" w:lineRule="auto"/>
        <w:ind w:left="1276" w:hanging="567"/>
        <w:rPr>
          <w:rFonts w:ascii="Arial" w:hAnsi="Arial" w:cs="Arial"/>
        </w:rPr>
      </w:pPr>
      <w:r w:rsidRPr="009E53FE">
        <w:rPr>
          <w:rFonts w:ascii="Arial" w:hAnsi="Arial" w:cs="Arial"/>
        </w:rPr>
        <w:t>Notice of meeting</w:t>
      </w:r>
      <w:r>
        <w:rPr>
          <w:rFonts w:ascii="Arial" w:hAnsi="Arial" w:cs="Arial"/>
        </w:rPr>
        <w:t>;</w:t>
      </w:r>
    </w:p>
    <w:p w14:paraId="5CFF04F2" w14:textId="77777777" w:rsidR="00E35888" w:rsidRPr="009E53FE" w:rsidRDefault="00E35888" w:rsidP="00E35888">
      <w:pPr>
        <w:pStyle w:val="ListParagraph"/>
        <w:numPr>
          <w:ilvl w:val="0"/>
          <w:numId w:val="46"/>
        </w:numPr>
        <w:spacing w:after="200" w:line="276" w:lineRule="auto"/>
        <w:ind w:left="1276" w:hanging="567"/>
        <w:rPr>
          <w:rFonts w:ascii="Arial" w:hAnsi="Arial" w:cs="Arial"/>
        </w:rPr>
      </w:pPr>
      <w:r w:rsidRPr="009E53FE">
        <w:rPr>
          <w:rFonts w:ascii="Arial" w:hAnsi="Arial" w:cs="Arial"/>
        </w:rPr>
        <w:t>Apologies</w:t>
      </w:r>
      <w:r>
        <w:rPr>
          <w:rFonts w:ascii="Arial" w:hAnsi="Arial" w:cs="Arial"/>
        </w:rPr>
        <w:t>;</w:t>
      </w:r>
    </w:p>
    <w:p w14:paraId="3E6D98DF" w14:textId="77777777" w:rsidR="00E35888" w:rsidRPr="009E53FE" w:rsidRDefault="00E35888" w:rsidP="00E35888">
      <w:pPr>
        <w:pStyle w:val="ListParagraph"/>
        <w:numPr>
          <w:ilvl w:val="0"/>
          <w:numId w:val="46"/>
        </w:numPr>
        <w:spacing w:after="200" w:line="276" w:lineRule="auto"/>
        <w:ind w:left="1276" w:hanging="567"/>
        <w:rPr>
          <w:rFonts w:ascii="Arial" w:hAnsi="Arial" w:cs="Arial"/>
        </w:rPr>
      </w:pPr>
      <w:r w:rsidRPr="009E53FE">
        <w:rPr>
          <w:rFonts w:ascii="Arial" w:hAnsi="Arial" w:cs="Arial"/>
        </w:rPr>
        <w:t>Approval of the minutes of the previous meeting</w:t>
      </w:r>
      <w:r>
        <w:rPr>
          <w:rFonts w:ascii="Arial" w:hAnsi="Arial" w:cs="Arial"/>
        </w:rPr>
        <w:t>;</w:t>
      </w:r>
    </w:p>
    <w:p w14:paraId="0D8E7E81" w14:textId="77777777" w:rsidR="00E35888" w:rsidRPr="009E53FE" w:rsidRDefault="00E35888" w:rsidP="00E35888">
      <w:pPr>
        <w:pStyle w:val="ListParagraph"/>
        <w:numPr>
          <w:ilvl w:val="0"/>
          <w:numId w:val="46"/>
        </w:numPr>
        <w:spacing w:after="200" w:line="276" w:lineRule="auto"/>
        <w:ind w:left="1276" w:hanging="567"/>
        <w:rPr>
          <w:rFonts w:ascii="Arial" w:hAnsi="Arial" w:cs="Arial"/>
        </w:rPr>
      </w:pPr>
      <w:r w:rsidRPr="009E53FE">
        <w:rPr>
          <w:rFonts w:ascii="Arial" w:hAnsi="Arial" w:cs="Arial"/>
        </w:rPr>
        <w:t>Declaration of Interests</w:t>
      </w:r>
      <w:r>
        <w:rPr>
          <w:rFonts w:ascii="Arial" w:hAnsi="Arial" w:cs="Arial"/>
        </w:rPr>
        <w:t>;</w:t>
      </w:r>
    </w:p>
    <w:p w14:paraId="2E97C606" w14:textId="77777777" w:rsidR="00E35888" w:rsidRDefault="00E35888" w:rsidP="00E35888">
      <w:pPr>
        <w:pStyle w:val="ListParagraph"/>
        <w:numPr>
          <w:ilvl w:val="0"/>
          <w:numId w:val="46"/>
        </w:numPr>
        <w:spacing w:after="200" w:line="276" w:lineRule="auto"/>
        <w:ind w:left="1276" w:hanging="567"/>
        <w:rPr>
          <w:rFonts w:ascii="Arial" w:hAnsi="Arial" w:cs="Arial"/>
        </w:rPr>
      </w:pPr>
      <w:r w:rsidRPr="009E53FE">
        <w:rPr>
          <w:rFonts w:ascii="Arial" w:hAnsi="Arial" w:cs="Arial"/>
        </w:rPr>
        <w:t>Schedule of Planning Applications</w:t>
      </w:r>
      <w:r>
        <w:rPr>
          <w:rFonts w:ascii="Arial" w:hAnsi="Arial" w:cs="Arial"/>
        </w:rPr>
        <w:t>;</w:t>
      </w:r>
    </w:p>
    <w:p w14:paraId="0F949FA3" w14:textId="77777777" w:rsidR="00E35888" w:rsidRPr="009E53FE" w:rsidRDefault="00E35888" w:rsidP="00E35888">
      <w:pPr>
        <w:pStyle w:val="ListParagraph"/>
        <w:numPr>
          <w:ilvl w:val="0"/>
          <w:numId w:val="46"/>
        </w:numPr>
        <w:spacing w:after="200" w:line="276" w:lineRule="auto"/>
        <w:ind w:left="1276" w:hanging="567"/>
        <w:rPr>
          <w:rFonts w:ascii="Arial" w:hAnsi="Arial" w:cs="Arial"/>
        </w:rPr>
      </w:pPr>
      <w:r>
        <w:rPr>
          <w:rFonts w:ascii="Arial" w:hAnsi="Arial" w:cs="Arial"/>
        </w:rPr>
        <w:t>Other Reports for Noting</w:t>
      </w:r>
    </w:p>
    <w:p w14:paraId="53BCE051" w14:textId="77777777" w:rsidR="00E35888" w:rsidRDefault="00E35888" w:rsidP="00E35888">
      <w:pPr>
        <w:pStyle w:val="ListParagraph"/>
        <w:numPr>
          <w:ilvl w:val="0"/>
          <w:numId w:val="46"/>
        </w:numPr>
        <w:spacing w:line="276" w:lineRule="auto"/>
        <w:ind w:left="1276" w:hanging="567"/>
        <w:rPr>
          <w:rFonts w:ascii="Arial" w:hAnsi="Arial" w:cs="Arial"/>
        </w:rPr>
      </w:pPr>
      <w:r w:rsidRPr="00F42F64">
        <w:rPr>
          <w:rFonts w:ascii="Arial" w:hAnsi="Arial" w:cs="Arial"/>
        </w:rPr>
        <w:t xml:space="preserve">Development Plan and Enforcement matters </w:t>
      </w:r>
      <w:r>
        <w:rPr>
          <w:rFonts w:ascii="Arial" w:hAnsi="Arial" w:cs="Arial"/>
        </w:rPr>
        <w:t>(</w:t>
      </w:r>
      <w:r w:rsidRPr="00F42F64">
        <w:rPr>
          <w:rFonts w:ascii="Arial" w:hAnsi="Arial" w:cs="Arial"/>
        </w:rPr>
        <w:t>quarterly</w:t>
      </w:r>
      <w:r>
        <w:rPr>
          <w:rFonts w:ascii="Arial" w:hAnsi="Arial" w:cs="Arial"/>
        </w:rPr>
        <w:t>)</w:t>
      </w:r>
    </w:p>
    <w:p w14:paraId="0FF674CC" w14:textId="77777777" w:rsidR="00E35888" w:rsidRPr="00F25291" w:rsidRDefault="00E35888" w:rsidP="00E35888">
      <w:pPr>
        <w:pStyle w:val="ListParagraph"/>
        <w:numPr>
          <w:ilvl w:val="0"/>
          <w:numId w:val="46"/>
        </w:numPr>
        <w:spacing w:line="276" w:lineRule="auto"/>
        <w:ind w:left="1276" w:hanging="567"/>
        <w:rPr>
          <w:i/>
        </w:rPr>
      </w:pPr>
      <w:r>
        <w:rPr>
          <w:rFonts w:ascii="Arial" w:hAnsi="Arial" w:cs="Arial"/>
        </w:rPr>
        <w:t>AOB</w:t>
      </w:r>
    </w:p>
    <w:p w14:paraId="7CEB62C3" w14:textId="77777777" w:rsidR="00E35888" w:rsidRDefault="00E35888" w:rsidP="00E35888">
      <w:pPr>
        <w:rPr>
          <w:rFonts w:ascii="Arial" w:hAnsi="Arial" w:cs="Arial"/>
          <w:i/>
        </w:rPr>
      </w:pPr>
      <w:r w:rsidRPr="009E53FE">
        <w:rPr>
          <w:rFonts w:ascii="Arial" w:hAnsi="Arial" w:cs="Arial"/>
          <w:i/>
        </w:rPr>
        <w:t>Committee Papers</w:t>
      </w:r>
      <w:r w:rsidRPr="009E53FE">
        <w:rPr>
          <w:rFonts w:ascii="Arial" w:hAnsi="Arial" w:cs="Arial"/>
          <w:i/>
        </w:rPr>
        <w:tab/>
      </w:r>
    </w:p>
    <w:p w14:paraId="307C4999" w14:textId="77777777" w:rsidR="00A34CA2" w:rsidRPr="009E53FE" w:rsidRDefault="00A34CA2" w:rsidP="00E35888">
      <w:pPr>
        <w:rPr>
          <w:rFonts w:ascii="Arial" w:hAnsi="Arial" w:cs="Arial"/>
          <w:i/>
        </w:rPr>
      </w:pPr>
    </w:p>
    <w:p w14:paraId="6D38DCEE" w14:textId="77777777" w:rsidR="00E35888" w:rsidRPr="00D11FCE"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All Planning Committee Members will be sent an agenda in advance of the Committee meeting.  The following papers (where appropriate) will also be provided:</w:t>
      </w:r>
    </w:p>
    <w:p w14:paraId="39808DAC" w14:textId="77777777" w:rsidR="00E35888" w:rsidRPr="009E53FE" w:rsidRDefault="00E35888" w:rsidP="00E35888">
      <w:pPr>
        <w:pStyle w:val="ListParagraph"/>
        <w:numPr>
          <w:ilvl w:val="0"/>
          <w:numId w:val="41"/>
        </w:numPr>
        <w:spacing w:after="200" w:line="276" w:lineRule="auto"/>
        <w:ind w:left="1134" w:hanging="567"/>
        <w:rPr>
          <w:rFonts w:ascii="Arial" w:hAnsi="Arial" w:cs="Arial"/>
        </w:rPr>
      </w:pPr>
      <w:r w:rsidRPr="009E53FE">
        <w:rPr>
          <w:rFonts w:ascii="Arial" w:hAnsi="Arial" w:cs="Arial"/>
        </w:rPr>
        <w:t>Minutes of the previous meeting for approval as a complete record;</w:t>
      </w:r>
    </w:p>
    <w:p w14:paraId="13C7D907" w14:textId="77777777" w:rsidR="00E35888" w:rsidRPr="009E53FE" w:rsidRDefault="00E35888" w:rsidP="00E35888">
      <w:pPr>
        <w:pStyle w:val="ListParagraph"/>
        <w:numPr>
          <w:ilvl w:val="0"/>
          <w:numId w:val="41"/>
        </w:numPr>
        <w:spacing w:after="200" w:line="276" w:lineRule="auto"/>
        <w:ind w:left="1134" w:hanging="567"/>
        <w:rPr>
          <w:rFonts w:ascii="Arial" w:hAnsi="Arial" w:cs="Arial"/>
        </w:rPr>
      </w:pPr>
      <w:r>
        <w:rPr>
          <w:rFonts w:ascii="Arial" w:hAnsi="Arial" w:cs="Arial"/>
        </w:rPr>
        <w:t>Schedule of Applications to be Determined</w:t>
      </w:r>
      <w:r w:rsidRPr="009E53FE">
        <w:rPr>
          <w:rFonts w:ascii="Arial" w:hAnsi="Arial" w:cs="Arial"/>
        </w:rPr>
        <w:t xml:space="preserve"> (including those brought back following deferral) for consideration by the Committee;</w:t>
      </w:r>
    </w:p>
    <w:p w14:paraId="74DD9757" w14:textId="77777777" w:rsidR="00E35888" w:rsidRPr="009E53FE" w:rsidRDefault="00E35888" w:rsidP="00E35888">
      <w:pPr>
        <w:pStyle w:val="ListParagraph"/>
        <w:numPr>
          <w:ilvl w:val="0"/>
          <w:numId w:val="41"/>
        </w:numPr>
        <w:spacing w:after="200" w:line="276" w:lineRule="auto"/>
        <w:ind w:left="1134" w:hanging="567"/>
        <w:rPr>
          <w:rFonts w:ascii="Arial" w:hAnsi="Arial" w:cs="Arial"/>
        </w:rPr>
      </w:pPr>
      <w:r w:rsidRPr="009E53FE">
        <w:rPr>
          <w:rFonts w:ascii="Arial" w:hAnsi="Arial" w:cs="Arial"/>
        </w:rPr>
        <w:lastRenderedPageBreak/>
        <w:t xml:space="preserve">Details of applications </w:t>
      </w:r>
      <w:r>
        <w:rPr>
          <w:rFonts w:ascii="Arial" w:hAnsi="Arial" w:cs="Arial"/>
        </w:rPr>
        <w:t xml:space="preserve">of </w:t>
      </w:r>
      <w:r w:rsidRPr="009E53FE">
        <w:rPr>
          <w:rFonts w:ascii="Arial" w:hAnsi="Arial" w:cs="Arial"/>
        </w:rPr>
        <w:t>regional significance w</w:t>
      </w:r>
      <w:r>
        <w:rPr>
          <w:rFonts w:ascii="Arial" w:hAnsi="Arial" w:cs="Arial"/>
        </w:rPr>
        <w:t xml:space="preserve">hich will have </w:t>
      </w:r>
      <w:r w:rsidRPr="009E53FE">
        <w:rPr>
          <w:rFonts w:ascii="Arial" w:hAnsi="Arial" w:cs="Arial"/>
        </w:rPr>
        <w:t>an impact upon the Council area</w:t>
      </w:r>
      <w:r>
        <w:rPr>
          <w:rFonts w:ascii="Arial" w:hAnsi="Arial" w:cs="Arial"/>
        </w:rPr>
        <w:t xml:space="preserve"> and </w:t>
      </w:r>
      <w:r w:rsidRPr="009E53FE">
        <w:rPr>
          <w:rFonts w:ascii="Arial" w:hAnsi="Arial" w:cs="Arial"/>
        </w:rPr>
        <w:t xml:space="preserve">the Council is a statutory consultee or where it </w:t>
      </w:r>
      <w:r>
        <w:rPr>
          <w:rFonts w:ascii="Arial" w:hAnsi="Arial" w:cs="Arial"/>
        </w:rPr>
        <w:t>may wish to make a representation;</w:t>
      </w:r>
    </w:p>
    <w:p w14:paraId="7403CE7A" w14:textId="77777777" w:rsidR="00E35888" w:rsidRDefault="00E35888" w:rsidP="00E35888">
      <w:pPr>
        <w:pStyle w:val="ListParagraph"/>
        <w:numPr>
          <w:ilvl w:val="0"/>
          <w:numId w:val="41"/>
        </w:numPr>
        <w:spacing w:after="200" w:line="276" w:lineRule="auto"/>
        <w:ind w:left="1134" w:hanging="567"/>
        <w:rPr>
          <w:rFonts w:ascii="Arial" w:hAnsi="Arial" w:cs="Arial"/>
        </w:rPr>
      </w:pPr>
      <w:r w:rsidRPr="009E53FE">
        <w:rPr>
          <w:rFonts w:ascii="Arial" w:hAnsi="Arial" w:cs="Arial"/>
        </w:rPr>
        <w:t>Performance Management Reports</w:t>
      </w:r>
      <w:r>
        <w:rPr>
          <w:rFonts w:ascii="Arial" w:hAnsi="Arial" w:cs="Arial"/>
        </w:rPr>
        <w:t>;</w:t>
      </w:r>
    </w:p>
    <w:p w14:paraId="5115117C" w14:textId="77777777" w:rsidR="00E35888" w:rsidRPr="009E53FE" w:rsidRDefault="00E35888" w:rsidP="00E35888">
      <w:pPr>
        <w:pStyle w:val="ListParagraph"/>
        <w:numPr>
          <w:ilvl w:val="0"/>
          <w:numId w:val="41"/>
        </w:numPr>
        <w:spacing w:after="200" w:line="276" w:lineRule="auto"/>
        <w:ind w:left="1134" w:hanging="567"/>
        <w:rPr>
          <w:rFonts w:ascii="Arial" w:hAnsi="Arial" w:cs="Arial"/>
        </w:rPr>
      </w:pPr>
      <w:r w:rsidRPr="009E53FE">
        <w:rPr>
          <w:rFonts w:ascii="Arial" w:hAnsi="Arial" w:cs="Arial"/>
        </w:rPr>
        <w:t xml:space="preserve">Details of </w:t>
      </w:r>
      <w:r>
        <w:rPr>
          <w:rFonts w:ascii="Arial" w:hAnsi="Arial" w:cs="Arial"/>
        </w:rPr>
        <w:t xml:space="preserve">Local </w:t>
      </w:r>
      <w:r w:rsidRPr="009E53FE">
        <w:rPr>
          <w:rFonts w:ascii="Arial" w:hAnsi="Arial" w:cs="Arial"/>
        </w:rPr>
        <w:t xml:space="preserve">Development Plan </w:t>
      </w:r>
      <w:r>
        <w:rPr>
          <w:rFonts w:ascii="Arial" w:hAnsi="Arial" w:cs="Arial"/>
        </w:rPr>
        <w:t>i</w:t>
      </w:r>
      <w:r w:rsidRPr="009E53FE">
        <w:rPr>
          <w:rFonts w:ascii="Arial" w:hAnsi="Arial" w:cs="Arial"/>
        </w:rPr>
        <w:t>ssues</w:t>
      </w:r>
      <w:r>
        <w:rPr>
          <w:rFonts w:ascii="Arial" w:hAnsi="Arial" w:cs="Arial"/>
        </w:rPr>
        <w:t xml:space="preserve"> (as required);</w:t>
      </w:r>
    </w:p>
    <w:p w14:paraId="304CA2EE" w14:textId="77777777" w:rsidR="00E35888" w:rsidRPr="00F30FE3" w:rsidRDefault="00E35888" w:rsidP="00E35888">
      <w:pPr>
        <w:pStyle w:val="ListParagraph"/>
        <w:numPr>
          <w:ilvl w:val="0"/>
          <w:numId w:val="41"/>
        </w:numPr>
        <w:spacing w:after="200" w:line="276" w:lineRule="auto"/>
        <w:ind w:left="1134" w:hanging="567"/>
        <w:rPr>
          <w:rFonts w:ascii="Arial" w:hAnsi="Arial" w:cs="Arial"/>
        </w:rPr>
      </w:pPr>
      <w:r w:rsidRPr="009E53FE">
        <w:rPr>
          <w:rFonts w:ascii="Arial" w:hAnsi="Arial" w:cs="Arial"/>
        </w:rPr>
        <w:t>Details of relevant Enforcement Matters</w:t>
      </w:r>
      <w:r>
        <w:rPr>
          <w:rFonts w:ascii="Arial" w:hAnsi="Arial" w:cs="Arial"/>
        </w:rPr>
        <w:t xml:space="preserve"> (as required); and </w:t>
      </w:r>
    </w:p>
    <w:p w14:paraId="071358FC" w14:textId="77777777" w:rsidR="00E35888" w:rsidRPr="009E53FE" w:rsidRDefault="00E35888" w:rsidP="00E35888">
      <w:pPr>
        <w:pStyle w:val="ListParagraph"/>
        <w:numPr>
          <w:ilvl w:val="0"/>
          <w:numId w:val="41"/>
        </w:numPr>
        <w:spacing w:after="200" w:line="276" w:lineRule="auto"/>
        <w:ind w:left="1134" w:hanging="567"/>
        <w:rPr>
          <w:rFonts w:ascii="Arial" w:hAnsi="Arial" w:cs="Arial"/>
        </w:rPr>
      </w:pPr>
      <w:r>
        <w:rPr>
          <w:rFonts w:ascii="Arial" w:hAnsi="Arial" w:cs="Arial"/>
        </w:rPr>
        <w:t>Details of proposed P</w:t>
      </w:r>
      <w:r w:rsidRPr="009E53FE">
        <w:rPr>
          <w:rFonts w:ascii="Arial" w:hAnsi="Arial" w:cs="Arial"/>
        </w:rPr>
        <w:t>re-determination hearings</w:t>
      </w:r>
      <w:r>
        <w:rPr>
          <w:rFonts w:ascii="Arial" w:hAnsi="Arial" w:cs="Arial"/>
        </w:rPr>
        <w:t xml:space="preserve"> (as required).</w:t>
      </w:r>
    </w:p>
    <w:p w14:paraId="0C496AD5" w14:textId="77777777" w:rsidR="00E35888" w:rsidRPr="009E53FE" w:rsidRDefault="00E35888" w:rsidP="00E35888">
      <w:pPr>
        <w:pStyle w:val="ListParagraph"/>
        <w:ind w:left="1134"/>
        <w:rPr>
          <w:rFonts w:ascii="Arial" w:hAnsi="Arial" w:cs="Arial"/>
        </w:rPr>
      </w:pPr>
    </w:p>
    <w:p w14:paraId="77941217" w14:textId="77777777" w:rsidR="00E35888"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A Pre-Planning Committee Meeting may be held with the Chairperson and Vice Chairperson and other officials in advance of the scheduled Committee meeting taking place.</w:t>
      </w:r>
    </w:p>
    <w:p w14:paraId="0686FCB6" w14:textId="77777777" w:rsidR="00E35888" w:rsidRPr="00D11FCE" w:rsidRDefault="00E35888" w:rsidP="00E35888">
      <w:pPr>
        <w:pStyle w:val="ListParagraph"/>
        <w:ind w:left="567"/>
        <w:rPr>
          <w:rFonts w:ascii="Arial" w:hAnsi="Arial" w:cs="Arial"/>
        </w:rPr>
      </w:pPr>
    </w:p>
    <w:p w14:paraId="03998B71" w14:textId="77777777" w:rsidR="00E35888" w:rsidRPr="00D11FCE" w:rsidRDefault="00E35888" w:rsidP="00E35888">
      <w:pPr>
        <w:pStyle w:val="ListParagraph"/>
        <w:numPr>
          <w:ilvl w:val="0"/>
          <w:numId w:val="48"/>
        </w:numPr>
        <w:spacing w:after="200" w:line="276" w:lineRule="auto"/>
        <w:ind w:left="567" w:hanging="567"/>
      </w:pPr>
      <w:r w:rsidRPr="00D11FCE">
        <w:rPr>
          <w:rFonts w:ascii="Arial" w:hAnsi="Arial" w:cs="Arial"/>
        </w:rPr>
        <w:t>Where necessary, Planning Officers will prepare an addendum report to provide Members with any relevant updates since the agenda was issued.</w:t>
      </w:r>
      <w:r>
        <w:rPr>
          <w:rFonts w:ascii="Arial" w:hAnsi="Arial" w:cs="Arial"/>
        </w:rPr>
        <w:t xml:space="preserve"> </w:t>
      </w:r>
    </w:p>
    <w:p w14:paraId="34871FCE" w14:textId="77777777" w:rsidR="00E35888" w:rsidRPr="00D11FCE" w:rsidRDefault="00E35888" w:rsidP="00E35888">
      <w:pPr>
        <w:pStyle w:val="ListParagraph"/>
        <w:ind w:left="567"/>
      </w:pPr>
    </w:p>
    <w:p w14:paraId="3EDBECB1" w14:textId="77777777" w:rsidR="00E35888" w:rsidRPr="00A61912" w:rsidRDefault="00E35888" w:rsidP="00E35888">
      <w:pPr>
        <w:pStyle w:val="ListParagraph"/>
        <w:numPr>
          <w:ilvl w:val="0"/>
          <w:numId w:val="48"/>
        </w:numPr>
        <w:spacing w:after="200" w:line="276" w:lineRule="auto"/>
        <w:ind w:left="567" w:hanging="567"/>
        <w:rPr>
          <w:rFonts w:ascii="Arial" w:hAnsi="Arial" w:cs="Arial"/>
        </w:rPr>
      </w:pPr>
      <w:r w:rsidRPr="00D11FCE">
        <w:rPr>
          <w:rFonts w:ascii="Arial" w:hAnsi="Arial" w:cs="Arial"/>
        </w:rPr>
        <w:t xml:space="preserve">Planning Committee meetings will be open to the public except when access may be </w:t>
      </w:r>
      <w:r w:rsidRPr="00A61912">
        <w:rPr>
          <w:rFonts w:ascii="Arial" w:hAnsi="Arial" w:cs="Arial"/>
        </w:rPr>
        <w:t>restricted in accordance with Section 42 of the Local Government Act (Northern Ireland) 2014.</w:t>
      </w:r>
    </w:p>
    <w:p w14:paraId="4AA72023" w14:textId="77777777" w:rsidR="00E35888" w:rsidRDefault="00E35888" w:rsidP="00E35888">
      <w:pPr>
        <w:rPr>
          <w:rFonts w:ascii="Arial" w:hAnsi="Arial" w:cs="Arial"/>
          <w:i/>
        </w:rPr>
      </w:pPr>
      <w:r>
        <w:rPr>
          <w:rFonts w:ascii="Arial" w:hAnsi="Arial" w:cs="Arial"/>
          <w:i/>
        </w:rPr>
        <w:t>Declaration of Interests</w:t>
      </w:r>
      <w:r w:rsidRPr="009E53FE">
        <w:rPr>
          <w:rFonts w:ascii="Arial" w:hAnsi="Arial" w:cs="Arial"/>
          <w:i/>
        </w:rPr>
        <w:tab/>
      </w:r>
    </w:p>
    <w:p w14:paraId="3116377D" w14:textId="77777777" w:rsidR="00A34CA2" w:rsidRPr="00FB2B97" w:rsidRDefault="00A34CA2" w:rsidP="00E35888">
      <w:pPr>
        <w:rPr>
          <w:rFonts w:ascii="Arial" w:hAnsi="Arial" w:cs="Arial"/>
          <w:i/>
        </w:rPr>
      </w:pPr>
    </w:p>
    <w:p w14:paraId="0888BAE1" w14:textId="77777777" w:rsidR="00E35888" w:rsidRPr="00967601" w:rsidRDefault="00E35888" w:rsidP="00E35888">
      <w:pPr>
        <w:pStyle w:val="ListParagraph"/>
        <w:numPr>
          <w:ilvl w:val="0"/>
          <w:numId w:val="48"/>
        </w:numPr>
        <w:spacing w:after="200" w:line="276" w:lineRule="auto"/>
        <w:ind w:left="567" w:hanging="567"/>
        <w:rPr>
          <w:rFonts w:ascii="Arial" w:hAnsi="Arial" w:cs="Arial"/>
        </w:rPr>
      </w:pPr>
      <w:r w:rsidRPr="00967601">
        <w:rPr>
          <w:rFonts w:ascii="Arial" w:hAnsi="Arial" w:cs="Arial"/>
        </w:rPr>
        <w:t xml:space="preserve">At the beginning of </w:t>
      </w:r>
      <w:r w:rsidRPr="00967601">
        <w:rPr>
          <w:rFonts w:ascii="Arial" w:hAnsi="Arial" w:cs="Arial"/>
          <w:b/>
        </w:rPr>
        <w:t>every</w:t>
      </w:r>
      <w:r w:rsidRPr="00967601">
        <w:rPr>
          <w:rFonts w:ascii="Arial" w:hAnsi="Arial" w:cs="Arial"/>
        </w:rPr>
        <w:t xml:space="preserve"> meeting, Members will be asked to declare whether they have a pecuniary and/or significant private or personal non-pecuniary interest in any item on the agenda. </w:t>
      </w:r>
    </w:p>
    <w:p w14:paraId="00760D41" w14:textId="77777777" w:rsidR="00E35888" w:rsidRPr="00967601" w:rsidRDefault="00E35888" w:rsidP="00E35888">
      <w:pPr>
        <w:pStyle w:val="ListParagraph"/>
        <w:ind w:left="567" w:hanging="567"/>
        <w:rPr>
          <w:rFonts w:ascii="Arial" w:hAnsi="Arial" w:cs="Arial"/>
        </w:rPr>
      </w:pPr>
    </w:p>
    <w:p w14:paraId="4BE71CFA" w14:textId="77777777" w:rsidR="00E35888" w:rsidRDefault="00E35888" w:rsidP="00E35888">
      <w:pPr>
        <w:pStyle w:val="ListParagraph"/>
        <w:numPr>
          <w:ilvl w:val="0"/>
          <w:numId w:val="48"/>
        </w:numPr>
        <w:spacing w:after="200" w:line="276" w:lineRule="auto"/>
        <w:ind w:left="567" w:hanging="567"/>
        <w:rPr>
          <w:rFonts w:ascii="Arial" w:hAnsi="Arial" w:cs="Arial"/>
        </w:rPr>
      </w:pPr>
      <w:r w:rsidRPr="00967601">
        <w:rPr>
          <w:rFonts w:ascii="Arial" w:hAnsi="Arial" w:cs="Arial"/>
        </w:rPr>
        <w:t xml:space="preserve">Should a Member declare such an interest they must have regard for the Members Code of Conduct and it is recommended that they leave the meeting room for the duration of that item unless they have registered to speak on the item. </w:t>
      </w:r>
      <w:r w:rsidRPr="00A87F16">
        <w:rPr>
          <w:rFonts w:ascii="Arial" w:hAnsi="Arial" w:cs="Arial"/>
        </w:rPr>
        <w:t>In this circumstance the Member will be invited into the room to address the Committee and answer questions at an appropriate time.</w:t>
      </w:r>
      <w:r>
        <w:rPr>
          <w:rFonts w:ascii="Arial" w:hAnsi="Arial" w:cs="Arial"/>
        </w:rPr>
        <w:t xml:space="preserve">  At the end of the item </w:t>
      </w:r>
      <w:r w:rsidRPr="00A87F16">
        <w:rPr>
          <w:rFonts w:ascii="Arial" w:hAnsi="Arial" w:cs="Arial"/>
        </w:rPr>
        <w:t xml:space="preserve">Members will then be invited to return to the meeting room and notified of the Committee’s decision before the meeting recommences.  </w:t>
      </w:r>
    </w:p>
    <w:p w14:paraId="7C4F7CA8" w14:textId="77777777" w:rsidR="00E35888" w:rsidRPr="005E162E" w:rsidRDefault="00E35888" w:rsidP="00E35888">
      <w:pPr>
        <w:pStyle w:val="ListParagraph"/>
        <w:rPr>
          <w:rFonts w:ascii="Arial" w:hAnsi="Arial" w:cs="Arial"/>
        </w:rPr>
      </w:pPr>
    </w:p>
    <w:p w14:paraId="106E3C89" w14:textId="77777777" w:rsidR="00E35888" w:rsidRDefault="00E35888" w:rsidP="00E35888">
      <w:pPr>
        <w:pStyle w:val="ListParagraph"/>
        <w:numPr>
          <w:ilvl w:val="0"/>
          <w:numId w:val="48"/>
        </w:numPr>
        <w:spacing w:line="276" w:lineRule="auto"/>
        <w:ind w:left="567" w:hanging="567"/>
        <w:rPr>
          <w:rFonts w:ascii="Arial" w:hAnsi="Arial" w:cs="Arial"/>
        </w:rPr>
      </w:pPr>
      <w:r w:rsidRPr="005E162E">
        <w:rPr>
          <w:rFonts w:ascii="Arial" w:hAnsi="Arial" w:cs="Arial"/>
        </w:rPr>
        <w:t>Where a Member, in advance of the relevant Committee meeting, has taken a firm view on a planning application (in essence they have “pre-determined” the application) that Member should make an open declaration at the beginning of the relevant meeting and leave the meeting room for that entire item unless they have registered to speak on the item.  In this circumstance the Member will be invited into the room to address the Committee and answer questions at an appropriate time.</w:t>
      </w:r>
      <w:r>
        <w:rPr>
          <w:rFonts w:ascii="Arial" w:hAnsi="Arial" w:cs="Arial"/>
        </w:rPr>
        <w:t xml:space="preserve">   At the end of the item </w:t>
      </w:r>
      <w:r w:rsidRPr="00A87F16">
        <w:rPr>
          <w:rFonts w:ascii="Arial" w:hAnsi="Arial" w:cs="Arial"/>
        </w:rPr>
        <w:t>Members will then be invited to return to the meeting room and notified of the Committee’s decision before the meeting recommences</w:t>
      </w:r>
      <w:r>
        <w:rPr>
          <w:rFonts w:ascii="Arial" w:hAnsi="Arial" w:cs="Arial"/>
        </w:rPr>
        <w:t xml:space="preserve">.  </w:t>
      </w:r>
    </w:p>
    <w:p w14:paraId="7014FEDA" w14:textId="77777777" w:rsidR="00E35888" w:rsidRPr="005E162E" w:rsidRDefault="00E35888" w:rsidP="00E35888">
      <w:pPr>
        <w:pStyle w:val="ListParagraph"/>
        <w:rPr>
          <w:rFonts w:ascii="Arial" w:hAnsi="Arial" w:cs="Arial"/>
          <w:u w:val="single"/>
        </w:rPr>
      </w:pPr>
    </w:p>
    <w:p w14:paraId="7081DC0A" w14:textId="77777777" w:rsidR="00E35888" w:rsidRPr="008407F8" w:rsidRDefault="00E35888" w:rsidP="00E35888">
      <w:pPr>
        <w:pStyle w:val="ListParagraph"/>
        <w:numPr>
          <w:ilvl w:val="0"/>
          <w:numId w:val="48"/>
        </w:numPr>
        <w:spacing w:line="276" w:lineRule="auto"/>
        <w:ind w:left="567" w:hanging="567"/>
        <w:rPr>
          <w:rFonts w:ascii="Arial" w:hAnsi="Arial" w:cs="Arial"/>
        </w:rPr>
      </w:pPr>
      <w:r w:rsidRPr="008407F8">
        <w:rPr>
          <w:rFonts w:ascii="Arial" w:hAnsi="Arial" w:cs="Arial"/>
        </w:rPr>
        <w:t xml:space="preserve">Where a Councillor declares an interest in either of the above circumstances and does not leave the room without providing valid justification, the matter should be challenged by the Chair of the Committee, or other </w:t>
      </w:r>
      <w:proofErr w:type="spellStart"/>
      <w:r w:rsidRPr="008407F8">
        <w:rPr>
          <w:rFonts w:ascii="Arial" w:hAnsi="Arial" w:cs="Arial"/>
        </w:rPr>
        <w:t>Councillors</w:t>
      </w:r>
      <w:proofErr w:type="spellEnd"/>
      <w:r w:rsidRPr="008407F8">
        <w:rPr>
          <w:rFonts w:ascii="Arial" w:hAnsi="Arial" w:cs="Arial"/>
        </w:rPr>
        <w:t>.</w:t>
      </w:r>
      <w:r w:rsidRPr="008407F8">
        <w:rPr>
          <w:rFonts w:ascii="Calibri" w:hAnsi="Calibri" w:cs="Calibri"/>
          <w:sz w:val="20"/>
          <w:szCs w:val="20"/>
        </w:rPr>
        <w:t xml:space="preserve">   </w:t>
      </w:r>
    </w:p>
    <w:p w14:paraId="40E36CBC" w14:textId="77777777" w:rsidR="00E35888" w:rsidRPr="005E162E" w:rsidRDefault="00E35888" w:rsidP="00E35888">
      <w:pPr>
        <w:pStyle w:val="ListParagraph"/>
        <w:rPr>
          <w:rFonts w:ascii="Arial" w:hAnsi="Arial" w:cs="Arial"/>
        </w:rPr>
      </w:pPr>
    </w:p>
    <w:p w14:paraId="6FCF40EF" w14:textId="77777777" w:rsidR="00E35888" w:rsidRPr="005E162E" w:rsidRDefault="00E35888" w:rsidP="00E35888">
      <w:pPr>
        <w:pStyle w:val="ListParagraph"/>
        <w:numPr>
          <w:ilvl w:val="0"/>
          <w:numId w:val="48"/>
        </w:numPr>
        <w:spacing w:line="276" w:lineRule="auto"/>
        <w:ind w:left="567" w:hanging="567"/>
        <w:rPr>
          <w:rFonts w:ascii="Arial" w:hAnsi="Arial" w:cs="Arial"/>
        </w:rPr>
      </w:pPr>
      <w:r w:rsidRPr="005E162E">
        <w:rPr>
          <w:rFonts w:ascii="Arial" w:hAnsi="Arial" w:cs="Arial"/>
        </w:rPr>
        <w:t xml:space="preserve">To ensure there is effective monitoring of declarations of interests a report will be brought for noting to the Governance and Audit committee on annual basis.  The report will include a list of all declarations made in that calendar year relating to the work of the Planning Committee.   </w:t>
      </w:r>
    </w:p>
    <w:p w14:paraId="146E0C3C" w14:textId="77777777" w:rsidR="00A34CA2" w:rsidRDefault="00A34CA2" w:rsidP="00E35888">
      <w:pPr>
        <w:rPr>
          <w:rFonts w:ascii="Arial" w:hAnsi="Arial" w:cs="Arial"/>
          <w:b/>
          <w:color w:val="004084"/>
        </w:rPr>
      </w:pPr>
    </w:p>
    <w:p w14:paraId="4619B341" w14:textId="15B323B8" w:rsidR="00E35888" w:rsidRDefault="00E35888" w:rsidP="00E35888">
      <w:pPr>
        <w:rPr>
          <w:rFonts w:ascii="Arial" w:hAnsi="Arial" w:cs="Arial"/>
          <w:b/>
          <w:color w:val="004084"/>
        </w:rPr>
      </w:pPr>
      <w:r w:rsidRPr="00965EAD">
        <w:rPr>
          <w:rFonts w:ascii="Arial" w:hAnsi="Arial" w:cs="Arial"/>
          <w:b/>
          <w:color w:val="004084"/>
        </w:rPr>
        <w:t>PRE-DETERMINATION HEARINGS</w:t>
      </w:r>
    </w:p>
    <w:p w14:paraId="1E49C97A" w14:textId="77777777" w:rsidR="00A34CA2" w:rsidRPr="00965EAD" w:rsidRDefault="00A34CA2" w:rsidP="00E35888">
      <w:pPr>
        <w:rPr>
          <w:rFonts w:ascii="Arial" w:hAnsi="Arial" w:cs="Arial"/>
          <w:b/>
          <w:color w:val="004084"/>
        </w:rPr>
      </w:pPr>
    </w:p>
    <w:p w14:paraId="62FE9ADB" w14:textId="77777777" w:rsidR="00E35888" w:rsidRPr="00D11FCE"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 xml:space="preserve">The Planning Committee has a </w:t>
      </w:r>
      <w:r w:rsidRPr="00D11FCE">
        <w:rPr>
          <w:rFonts w:ascii="Arial" w:hAnsi="Arial" w:cs="Arial"/>
          <w:b/>
        </w:rPr>
        <w:t>mandatory</w:t>
      </w:r>
      <w:r w:rsidRPr="00D11FCE">
        <w:rPr>
          <w:rFonts w:ascii="Arial" w:hAnsi="Arial" w:cs="Arial"/>
        </w:rPr>
        <w:t xml:space="preserve"> requirement to hold pre-determination hearings for those major applications which have been referred to the Department for Infrastructure for call-</w:t>
      </w:r>
      <w:r w:rsidRPr="00D11FCE">
        <w:rPr>
          <w:rFonts w:ascii="Arial" w:hAnsi="Arial" w:cs="Arial"/>
        </w:rPr>
        <w:lastRenderedPageBreak/>
        <w:t>in consideration but returned to the Council for determination. The pre-determination hearing should be heard by the Planning Committee and the related application should be decided by the Planning Committee.</w:t>
      </w:r>
    </w:p>
    <w:p w14:paraId="5C87A005" w14:textId="77777777" w:rsidR="00E35888" w:rsidRDefault="00E35888" w:rsidP="00E35888">
      <w:pPr>
        <w:pStyle w:val="ListParagraph"/>
        <w:ind w:left="567" w:hanging="567"/>
        <w:rPr>
          <w:rFonts w:ascii="Arial" w:hAnsi="Arial" w:cs="Arial"/>
        </w:rPr>
      </w:pPr>
    </w:p>
    <w:p w14:paraId="5A12BF33" w14:textId="77777777" w:rsidR="00E35888" w:rsidRPr="00A61912" w:rsidRDefault="00E35888" w:rsidP="00E35888">
      <w:pPr>
        <w:pStyle w:val="ListParagraph"/>
        <w:numPr>
          <w:ilvl w:val="0"/>
          <w:numId w:val="48"/>
        </w:numPr>
        <w:spacing w:after="200" w:line="276" w:lineRule="auto"/>
        <w:rPr>
          <w:rFonts w:ascii="Arial" w:hAnsi="Arial" w:cs="Arial"/>
        </w:rPr>
      </w:pPr>
      <w:r w:rsidRPr="00A61912">
        <w:rPr>
          <w:rFonts w:ascii="Arial" w:hAnsi="Arial" w:cs="Arial"/>
        </w:rPr>
        <w:t>The Council may also hold pre-determination hearings, at their own discretion, where it is considered necessary to take on board local community views as well as those in support of the development. In deciding whether to apply discretion, Members will take into account the following:</w:t>
      </w:r>
    </w:p>
    <w:p w14:paraId="1C3DEA23" w14:textId="77777777" w:rsidR="00E35888" w:rsidRDefault="00E35888" w:rsidP="00E35888">
      <w:pPr>
        <w:pStyle w:val="ListParagraph"/>
        <w:ind w:left="1134"/>
        <w:rPr>
          <w:rFonts w:ascii="Arial" w:hAnsi="Arial" w:cs="Arial"/>
        </w:rPr>
      </w:pPr>
    </w:p>
    <w:p w14:paraId="0E4BF5B1" w14:textId="77777777" w:rsidR="00E35888" w:rsidRPr="009E53FE" w:rsidRDefault="00E35888" w:rsidP="00E35888">
      <w:pPr>
        <w:pStyle w:val="ListParagraph"/>
        <w:numPr>
          <w:ilvl w:val="0"/>
          <w:numId w:val="43"/>
        </w:numPr>
        <w:spacing w:after="200" w:line="276" w:lineRule="auto"/>
        <w:ind w:left="1134" w:hanging="567"/>
        <w:rPr>
          <w:rFonts w:ascii="Arial" w:hAnsi="Arial" w:cs="Arial"/>
        </w:rPr>
      </w:pPr>
      <w:r w:rsidRPr="009E53FE">
        <w:rPr>
          <w:rFonts w:ascii="Arial" w:hAnsi="Arial" w:cs="Arial"/>
        </w:rPr>
        <w:t>Relevance of the objections in planning terms;</w:t>
      </w:r>
    </w:p>
    <w:p w14:paraId="131D4AE4" w14:textId="77777777" w:rsidR="00E35888" w:rsidRPr="009E53FE" w:rsidRDefault="00E35888" w:rsidP="00E35888">
      <w:pPr>
        <w:pStyle w:val="ListParagraph"/>
        <w:numPr>
          <w:ilvl w:val="0"/>
          <w:numId w:val="43"/>
        </w:numPr>
        <w:spacing w:after="200" w:line="276" w:lineRule="auto"/>
        <w:ind w:left="1134" w:hanging="567"/>
        <w:rPr>
          <w:rFonts w:ascii="Arial" w:hAnsi="Arial" w:cs="Arial"/>
        </w:rPr>
      </w:pPr>
      <w:r w:rsidRPr="009E53FE">
        <w:rPr>
          <w:rFonts w:ascii="Arial" w:hAnsi="Arial" w:cs="Arial"/>
        </w:rPr>
        <w:t>The extent to which relevant objections are representative of the community, particularly in the context of pre-appl</w:t>
      </w:r>
      <w:r>
        <w:rPr>
          <w:rFonts w:ascii="Arial" w:hAnsi="Arial" w:cs="Arial"/>
        </w:rPr>
        <w:t xml:space="preserve">ication community consultation </w:t>
      </w:r>
      <w:r w:rsidRPr="009E53FE">
        <w:rPr>
          <w:rFonts w:ascii="Arial" w:hAnsi="Arial" w:cs="Arial"/>
        </w:rPr>
        <w:t>and</w:t>
      </w:r>
    </w:p>
    <w:p w14:paraId="65CEBA28" w14:textId="77777777" w:rsidR="00E35888" w:rsidRDefault="00E35888" w:rsidP="00E35888">
      <w:pPr>
        <w:pStyle w:val="ListParagraph"/>
        <w:numPr>
          <w:ilvl w:val="0"/>
          <w:numId w:val="43"/>
        </w:numPr>
        <w:spacing w:after="200" w:line="276" w:lineRule="auto"/>
        <w:ind w:left="1134" w:hanging="567"/>
        <w:rPr>
          <w:rFonts w:ascii="Arial" w:hAnsi="Arial" w:cs="Arial"/>
        </w:rPr>
      </w:pPr>
      <w:r w:rsidRPr="009E53FE">
        <w:rPr>
          <w:rFonts w:ascii="Arial" w:hAnsi="Arial" w:cs="Arial"/>
        </w:rPr>
        <w:t>The numbers of representations against the proposal in relation to where the proposal is and the number of people likely to be affected by the proposal.</w:t>
      </w:r>
    </w:p>
    <w:p w14:paraId="46C88C9D" w14:textId="77777777" w:rsidR="00E35888" w:rsidRPr="009E53FE" w:rsidRDefault="00E35888" w:rsidP="00E35888">
      <w:pPr>
        <w:pStyle w:val="ListParagraph"/>
        <w:ind w:left="1134"/>
        <w:rPr>
          <w:rFonts w:ascii="Arial" w:hAnsi="Arial" w:cs="Arial"/>
        </w:rPr>
      </w:pPr>
    </w:p>
    <w:p w14:paraId="16C73516" w14:textId="77777777" w:rsidR="00E35888" w:rsidRPr="00967601" w:rsidRDefault="00E35888" w:rsidP="00E35888">
      <w:pPr>
        <w:pStyle w:val="ListParagraph"/>
        <w:numPr>
          <w:ilvl w:val="0"/>
          <w:numId w:val="48"/>
        </w:numPr>
        <w:spacing w:line="276" w:lineRule="auto"/>
        <w:rPr>
          <w:rFonts w:ascii="Arial" w:hAnsi="Arial" w:cs="Arial"/>
        </w:rPr>
      </w:pPr>
      <w:r w:rsidRPr="00967601">
        <w:rPr>
          <w:rFonts w:ascii="Arial" w:hAnsi="Arial" w:cs="Arial"/>
        </w:rPr>
        <w:t>Applicants and those who have submitted relevant representations will be afforded an opportunity to be heard by the Council before it takes a decision.  When holding a pre-determination hearing, the procedures will be the same as those applied to normal Planning Committee meetings. The Planning Officer will produce a report detailing the processing of the application to date, and the planning issues to be considered. In circumstances whereby the Committee decides to hold the hearing on the same day as it wishes to consider and determine the application, the report to Members will also include a recommendation.</w:t>
      </w:r>
    </w:p>
    <w:p w14:paraId="734C3C7E" w14:textId="77777777" w:rsidR="00E35888" w:rsidRDefault="00E35888" w:rsidP="00E35888">
      <w:pPr>
        <w:pStyle w:val="ListParagraph"/>
        <w:ind w:left="709"/>
        <w:rPr>
          <w:rFonts w:ascii="Arial" w:hAnsi="Arial" w:cs="Arial"/>
        </w:rPr>
      </w:pPr>
    </w:p>
    <w:p w14:paraId="4EB9B41F" w14:textId="77777777" w:rsidR="00E35888" w:rsidRPr="00A61912" w:rsidRDefault="00E35888" w:rsidP="00E35888">
      <w:pPr>
        <w:pStyle w:val="ListParagraph"/>
        <w:numPr>
          <w:ilvl w:val="0"/>
          <w:numId w:val="48"/>
        </w:numPr>
        <w:spacing w:line="276" w:lineRule="auto"/>
        <w:rPr>
          <w:rFonts w:ascii="Arial" w:hAnsi="Arial" w:cs="Arial"/>
        </w:rPr>
      </w:pPr>
      <w:r w:rsidRPr="00A61912">
        <w:rPr>
          <w:rFonts w:ascii="Arial" w:hAnsi="Arial" w:cs="Arial"/>
        </w:rPr>
        <w:t xml:space="preserve">Pre-determination hearings should take place </w:t>
      </w:r>
      <w:r w:rsidRPr="00A61912">
        <w:rPr>
          <w:rFonts w:ascii="Arial" w:hAnsi="Arial" w:cs="Arial"/>
          <w:b/>
        </w:rPr>
        <w:t>after</w:t>
      </w:r>
      <w:r w:rsidRPr="00A61912">
        <w:rPr>
          <w:rFonts w:ascii="Arial" w:hAnsi="Arial" w:cs="Arial"/>
        </w:rPr>
        <w:t xml:space="preserve"> the expiry of the period for making representations on the application but </w:t>
      </w:r>
      <w:r w:rsidRPr="00A61912">
        <w:rPr>
          <w:rFonts w:ascii="Arial" w:hAnsi="Arial" w:cs="Arial"/>
          <w:b/>
        </w:rPr>
        <w:t>before</w:t>
      </w:r>
      <w:r w:rsidRPr="00A61912">
        <w:rPr>
          <w:rFonts w:ascii="Arial" w:hAnsi="Arial" w:cs="Arial"/>
        </w:rPr>
        <w:t xml:space="preserve"> the Committee meets to discuss the application. Whilst the Committee will </w:t>
      </w:r>
      <w:proofErr w:type="spellStart"/>
      <w:r w:rsidRPr="00A61912">
        <w:rPr>
          <w:rFonts w:ascii="Arial" w:hAnsi="Arial" w:cs="Arial"/>
        </w:rPr>
        <w:t>endeavour</w:t>
      </w:r>
      <w:proofErr w:type="spellEnd"/>
      <w:r w:rsidRPr="00A61912">
        <w:rPr>
          <w:rFonts w:ascii="Arial" w:hAnsi="Arial" w:cs="Arial"/>
        </w:rPr>
        <w:t xml:space="preserve"> to hold its pre-determination hearings out with the Committee meeting at which the application will be considered, it is </w:t>
      </w:r>
      <w:proofErr w:type="spellStart"/>
      <w:r w:rsidRPr="00A61912">
        <w:rPr>
          <w:rFonts w:ascii="Arial" w:hAnsi="Arial" w:cs="Arial"/>
        </w:rPr>
        <w:t>recognised</w:t>
      </w:r>
      <w:proofErr w:type="spellEnd"/>
      <w:r w:rsidRPr="00A61912">
        <w:rPr>
          <w:rFonts w:ascii="Arial" w:hAnsi="Arial" w:cs="Arial"/>
        </w:rPr>
        <w:t xml:space="preserve"> that this may not always be possible. </w:t>
      </w:r>
    </w:p>
    <w:p w14:paraId="453FD6F6" w14:textId="77777777" w:rsidR="00E35888" w:rsidRPr="009E53FE" w:rsidRDefault="00E35888" w:rsidP="00E35888">
      <w:pPr>
        <w:spacing w:line="360" w:lineRule="auto"/>
        <w:ind w:left="709" w:hanging="709"/>
        <w:rPr>
          <w:rFonts w:ascii="Arial" w:hAnsi="Arial" w:cs="Arial"/>
        </w:rPr>
      </w:pPr>
    </w:p>
    <w:p w14:paraId="3D268312" w14:textId="77777777" w:rsidR="00E35888" w:rsidRPr="00965EAD" w:rsidRDefault="00E35888" w:rsidP="00E35888">
      <w:pPr>
        <w:rPr>
          <w:rFonts w:ascii="Arial" w:hAnsi="Arial" w:cs="Arial"/>
          <w:b/>
          <w:color w:val="004084"/>
        </w:rPr>
      </w:pPr>
      <w:r w:rsidRPr="00965EAD">
        <w:rPr>
          <w:rFonts w:ascii="Arial" w:hAnsi="Arial" w:cs="Arial"/>
          <w:b/>
          <w:color w:val="004084"/>
        </w:rPr>
        <w:t xml:space="preserve">PUBLIC SPEAKING </w:t>
      </w:r>
    </w:p>
    <w:p w14:paraId="097F0C01" w14:textId="77777777" w:rsidR="00E35888" w:rsidRPr="009E53FE" w:rsidRDefault="00E35888" w:rsidP="00E35888">
      <w:pPr>
        <w:pStyle w:val="ListParagraph"/>
        <w:rPr>
          <w:rFonts w:ascii="Arial" w:hAnsi="Arial" w:cs="Arial"/>
          <w:b/>
        </w:rPr>
      </w:pPr>
    </w:p>
    <w:p w14:paraId="69FC3A42" w14:textId="77777777" w:rsidR="00E35888" w:rsidRPr="009E53FE" w:rsidRDefault="00E35888" w:rsidP="00E35888">
      <w:pPr>
        <w:ind w:left="709" w:hanging="709"/>
        <w:rPr>
          <w:rFonts w:ascii="Arial" w:hAnsi="Arial" w:cs="Arial"/>
          <w:i/>
        </w:rPr>
      </w:pPr>
      <w:r w:rsidRPr="009E53FE">
        <w:rPr>
          <w:rFonts w:ascii="Arial" w:hAnsi="Arial" w:cs="Arial"/>
          <w:i/>
        </w:rPr>
        <w:t>Procedures for Public Speaking</w:t>
      </w:r>
    </w:p>
    <w:p w14:paraId="0C53E327" w14:textId="77777777" w:rsidR="00E35888" w:rsidRPr="009E53FE" w:rsidRDefault="00E35888" w:rsidP="00E35888">
      <w:pPr>
        <w:rPr>
          <w:rFonts w:ascii="Arial" w:hAnsi="Arial" w:cs="Arial"/>
          <w:i/>
        </w:rPr>
      </w:pPr>
    </w:p>
    <w:p w14:paraId="093DF53C" w14:textId="77777777" w:rsidR="00E35888" w:rsidRPr="00D11FCE"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The following procedures will apply to Lisburn &amp; Castlereagh City Council Planning Committee meetings.</w:t>
      </w:r>
    </w:p>
    <w:p w14:paraId="28F5BCC4" w14:textId="77777777" w:rsidR="00E35888" w:rsidRDefault="00E35888" w:rsidP="00E35888">
      <w:pPr>
        <w:rPr>
          <w:rFonts w:ascii="Arial" w:hAnsi="Arial" w:cs="Arial"/>
          <w:i/>
        </w:rPr>
      </w:pPr>
      <w:r w:rsidRPr="00FE07EB">
        <w:rPr>
          <w:rFonts w:ascii="Arial" w:hAnsi="Arial" w:cs="Arial"/>
          <w:i/>
        </w:rPr>
        <w:t>Registering Requests</w:t>
      </w:r>
    </w:p>
    <w:p w14:paraId="765766FE" w14:textId="77777777" w:rsidR="00E35888" w:rsidRPr="00FE07EB" w:rsidRDefault="00E35888" w:rsidP="00E35888">
      <w:pPr>
        <w:rPr>
          <w:rFonts w:ascii="Arial" w:hAnsi="Arial" w:cs="Arial"/>
          <w:i/>
        </w:rPr>
      </w:pPr>
    </w:p>
    <w:p w14:paraId="12171C88" w14:textId="77777777" w:rsidR="00E35888" w:rsidRPr="00D11FCE" w:rsidRDefault="00E35888" w:rsidP="00E35888">
      <w:pPr>
        <w:pStyle w:val="ListParagraph"/>
        <w:numPr>
          <w:ilvl w:val="0"/>
          <w:numId w:val="48"/>
        </w:numPr>
        <w:spacing w:line="276" w:lineRule="auto"/>
        <w:rPr>
          <w:rFonts w:ascii="Arial" w:hAnsi="Arial" w:cs="Arial"/>
        </w:rPr>
      </w:pPr>
      <w:r w:rsidRPr="00D11FCE">
        <w:rPr>
          <w:rFonts w:ascii="Arial" w:hAnsi="Arial" w:cs="Arial"/>
        </w:rPr>
        <w:t>Failure to comply with the following criteria will result in an invalid request to speak:</w:t>
      </w:r>
    </w:p>
    <w:p w14:paraId="1BAE436F" w14:textId="77777777" w:rsidR="00E35888" w:rsidRPr="009E53FE" w:rsidRDefault="00E35888" w:rsidP="00E35888">
      <w:pPr>
        <w:pStyle w:val="ListParagraph"/>
        <w:rPr>
          <w:rFonts w:ascii="Arial" w:hAnsi="Arial" w:cs="Arial"/>
        </w:rPr>
      </w:pPr>
    </w:p>
    <w:p w14:paraId="075DAB61" w14:textId="77777777" w:rsidR="00E35888" w:rsidRPr="001B70E6" w:rsidRDefault="00E35888" w:rsidP="00E35888">
      <w:pPr>
        <w:pStyle w:val="ListParagraph"/>
        <w:numPr>
          <w:ilvl w:val="0"/>
          <w:numId w:val="44"/>
        </w:numPr>
        <w:spacing w:after="200" w:line="276" w:lineRule="auto"/>
        <w:ind w:left="1134" w:hanging="425"/>
        <w:rPr>
          <w:rFonts w:ascii="Arial" w:hAnsi="Arial" w:cs="Arial"/>
        </w:rPr>
      </w:pPr>
      <w:r w:rsidRPr="009E53FE">
        <w:rPr>
          <w:rFonts w:ascii="Arial" w:hAnsi="Arial" w:cs="Arial"/>
        </w:rPr>
        <w:t>Requests to s</w:t>
      </w:r>
      <w:r>
        <w:rPr>
          <w:rFonts w:ascii="Arial" w:hAnsi="Arial" w:cs="Arial"/>
        </w:rPr>
        <w:t xml:space="preserve">peak should be received </w:t>
      </w:r>
      <w:r w:rsidRPr="009E53FE">
        <w:rPr>
          <w:rFonts w:ascii="Arial" w:hAnsi="Arial" w:cs="Arial"/>
        </w:rPr>
        <w:t xml:space="preserve">in writing </w:t>
      </w:r>
      <w:r>
        <w:rPr>
          <w:rFonts w:ascii="Arial" w:hAnsi="Arial" w:cs="Arial"/>
        </w:rPr>
        <w:t xml:space="preserve">to the Planning Unit </w:t>
      </w:r>
      <w:r w:rsidRPr="009E53FE">
        <w:rPr>
          <w:rFonts w:ascii="Arial" w:hAnsi="Arial" w:cs="Arial"/>
        </w:rPr>
        <w:t>or by email</w:t>
      </w:r>
      <w:r>
        <w:rPr>
          <w:rFonts w:ascii="Arial" w:hAnsi="Arial" w:cs="Arial"/>
        </w:rPr>
        <w:t xml:space="preserve"> to planning@lisburncastlereagh.gov.uk</w:t>
      </w:r>
      <w:r w:rsidRPr="001B70E6">
        <w:rPr>
          <w:rFonts w:ascii="Arial" w:hAnsi="Arial" w:cs="Arial"/>
        </w:rPr>
        <w:t xml:space="preserve"> no later than 12 noon on the </w:t>
      </w:r>
      <w:r>
        <w:rPr>
          <w:rFonts w:ascii="Arial" w:hAnsi="Arial" w:cs="Arial"/>
        </w:rPr>
        <w:t>last working day</w:t>
      </w:r>
      <w:r w:rsidRPr="001B70E6">
        <w:rPr>
          <w:rFonts w:ascii="Arial" w:hAnsi="Arial" w:cs="Arial"/>
        </w:rPr>
        <w:t xml:space="preserve"> prior to the scheduled Committee meeting.  </w:t>
      </w:r>
    </w:p>
    <w:p w14:paraId="2F84689A" w14:textId="77777777" w:rsidR="00E35888" w:rsidRDefault="00E35888" w:rsidP="00E35888">
      <w:pPr>
        <w:pStyle w:val="ListParagraph"/>
        <w:ind w:left="1134"/>
        <w:rPr>
          <w:rFonts w:ascii="Arial" w:hAnsi="Arial" w:cs="Arial"/>
        </w:rPr>
      </w:pPr>
    </w:p>
    <w:p w14:paraId="05ADB6EA" w14:textId="77777777" w:rsidR="00E35888" w:rsidRDefault="00E35888" w:rsidP="00E35888">
      <w:pPr>
        <w:pStyle w:val="ListParagraph"/>
        <w:numPr>
          <w:ilvl w:val="0"/>
          <w:numId w:val="44"/>
        </w:numPr>
        <w:tabs>
          <w:tab w:val="left" w:pos="3261"/>
        </w:tabs>
        <w:spacing w:after="200" w:line="276" w:lineRule="auto"/>
        <w:ind w:left="1134" w:hanging="425"/>
        <w:rPr>
          <w:rFonts w:ascii="Arial" w:hAnsi="Arial" w:cs="Arial"/>
        </w:rPr>
      </w:pPr>
      <w:r>
        <w:rPr>
          <w:rFonts w:ascii="Arial" w:hAnsi="Arial" w:cs="Arial"/>
        </w:rPr>
        <w:t>The request must state whether they wish to speak in support or in opposition to a planning application.</w:t>
      </w:r>
    </w:p>
    <w:p w14:paraId="744ECFC0" w14:textId="77777777" w:rsidR="00E35888" w:rsidRPr="00EB6F5B" w:rsidRDefault="00E35888" w:rsidP="00E35888">
      <w:pPr>
        <w:pStyle w:val="ListParagraph"/>
        <w:rPr>
          <w:rFonts w:ascii="Arial" w:hAnsi="Arial" w:cs="Arial"/>
        </w:rPr>
      </w:pPr>
    </w:p>
    <w:p w14:paraId="0E84E10E" w14:textId="77777777" w:rsidR="00E35888" w:rsidRPr="00967601" w:rsidRDefault="00E35888" w:rsidP="00E35888">
      <w:pPr>
        <w:pStyle w:val="ListParagraph"/>
        <w:numPr>
          <w:ilvl w:val="0"/>
          <w:numId w:val="44"/>
        </w:numPr>
        <w:tabs>
          <w:tab w:val="left" w:pos="3261"/>
        </w:tabs>
        <w:spacing w:after="200" w:line="276" w:lineRule="auto"/>
        <w:ind w:left="1134" w:hanging="425"/>
        <w:rPr>
          <w:rFonts w:ascii="Arial" w:hAnsi="Arial" w:cs="Arial"/>
        </w:rPr>
      </w:pPr>
      <w:r w:rsidRPr="00967601">
        <w:rPr>
          <w:rFonts w:ascii="Arial" w:hAnsi="Arial" w:cs="Arial"/>
        </w:rPr>
        <w:t xml:space="preserve">Requests must be accompanied with a legible written representation of no longer than two sides of an A4 page.  This can be written or typically typed in a font such as Arial, minimum size 10, </w:t>
      </w:r>
      <w:proofErr w:type="spellStart"/>
      <w:r w:rsidRPr="00967601">
        <w:rPr>
          <w:rFonts w:ascii="Arial" w:hAnsi="Arial" w:cs="Arial"/>
        </w:rPr>
        <w:t>summarising</w:t>
      </w:r>
      <w:proofErr w:type="spellEnd"/>
      <w:r w:rsidRPr="00967601">
        <w:rPr>
          <w:rFonts w:ascii="Arial" w:hAnsi="Arial" w:cs="Arial"/>
        </w:rPr>
        <w:t xml:space="preserve"> the points to be addressed and provide supplementary information (to include, for example, photographs or otherwise) in support of their case.  </w:t>
      </w:r>
      <w:r w:rsidRPr="00967601">
        <w:rPr>
          <w:rFonts w:ascii="Arial" w:hAnsi="Arial" w:cs="Arial"/>
        </w:rPr>
        <w:lastRenderedPageBreak/>
        <w:t>The written submission is not intended to replace a speaking note if a speaker wishes to expand on the points raised in the meeting.  Exceptions to this, so as to accommodate equality of access, will be at the discretion of the Chairperson.</w:t>
      </w:r>
    </w:p>
    <w:p w14:paraId="1ABA8392" w14:textId="77777777" w:rsidR="00E35888" w:rsidRPr="00967601" w:rsidRDefault="00E35888" w:rsidP="00E35888">
      <w:pPr>
        <w:pStyle w:val="ListParagraph"/>
        <w:rPr>
          <w:rFonts w:ascii="Arial" w:hAnsi="Arial" w:cs="Arial"/>
        </w:rPr>
      </w:pPr>
    </w:p>
    <w:p w14:paraId="00563556" w14:textId="77777777" w:rsidR="00E35888" w:rsidRPr="00967601" w:rsidRDefault="00E35888" w:rsidP="00E35888">
      <w:pPr>
        <w:pStyle w:val="ListParagraph"/>
        <w:numPr>
          <w:ilvl w:val="0"/>
          <w:numId w:val="44"/>
        </w:numPr>
        <w:tabs>
          <w:tab w:val="left" w:pos="3261"/>
        </w:tabs>
        <w:spacing w:after="200" w:line="276" w:lineRule="auto"/>
        <w:ind w:left="1134" w:hanging="425"/>
        <w:rPr>
          <w:rFonts w:ascii="Arial" w:hAnsi="Arial" w:cs="Arial"/>
        </w:rPr>
      </w:pPr>
      <w:r w:rsidRPr="00967601">
        <w:rPr>
          <w:rFonts w:ascii="Arial" w:hAnsi="Arial" w:cs="Arial"/>
        </w:rPr>
        <w:t>A contact number and/or email address must be provided to allow individuals to be invited to/participate in meetings either in person or remotely through on-line access.</w:t>
      </w:r>
    </w:p>
    <w:p w14:paraId="0648C7B0" w14:textId="77777777" w:rsidR="00E35888" w:rsidRPr="00967601" w:rsidRDefault="00E35888" w:rsidP="00E35888">
      <w:pPr>
        <w:pStyle w:val="ListParagraph"/>
        <w:rPr>
          <w:rFonts w:ascii="Arial" w:hAnsi="Arial" w:cs="Arial"/>
        </w:rPr>
      </w:pPr>
    </w:p>
    <w:p w14:paraId="31215B32" w14:textId="77777777" w:rsidR="00E35888" w:rsidRPr="00967601" w:rsidRDefault="00E35888" w:rsidP="00E35888">
      <w:pPr>
        <w:pStyle w:val="ListParagraph"/>
        <w:numPr>
          <w:ilvl w:val="0"/>
          <w:numId w:val="44"/>
        </w:numPr>
        <w:tabs>
          <w:tab w:val="left" w:pos="3261"/>
        </w:tabs>
        <w:spacing w:after="200" w:line="276" w:lineRule="auto"/>
        <w:ind w:left="1134" w:hanging="425"/>
        <w:rPr>
          <w:rFonts w:ascii="Arial" w:hAnsi="Arial" w:cs="Arial"/>
        </w:rPr>
      </w:pPr>
      <w:r w:rsidRPr="00967601">
        <w:rPr>
          <w:rFonts w:ascii="Arial" w:hAnsi="Arial" w:cs="Arial"/>
        </w:rPr>
        <w:t xml:space="preserve">Late requests may be accepted by the Chairperson in exceptional circumstances. </w:t>
      </w:r>
    </w:p>
    <w:p w14:paraId="67B44E1C" w14:textId="77777777" w:rsidR="00E35888" w:rsidRPr="00E75084" w:rsidRDefault="00E35888" w:rsidP="00E35888">
      <w:pPr>
        <w:pStyle w:val="ListParagraph"/>
        <w:rPr>
          <w:rFonts w:ascii="Arial" w:hAnsi="Arial" w:cs="Arial"/>
        </w:rPr>
      </w:pPr>
    </w:p>
    <w:p w14:paraId="0B2583FF" w14:textId="77777777" w:rsidR="00E35888" w:rsidRPr="00E75084" w:rsidRDefault="00E35888" w:rsidP="00E35888">
      <w:pPr>
        <w:pStyle w:val="ListParagraph"/>
        <w:ind w:left="0"/>
        <w:rPr>
          <w:rFonts w:ascii="Arial" w:hAnsi="Arial" w:cs="Arial"/>
          <w:i/>
        </w:rPr>
      </w:pPr>
      <w:r w:rsidRPr="00E75084">
        <w:rPr>
          <w:rFonts w:ascii="Arial" w:hAnsi="Arial" w:cs="Arial"/>
          <w:i/>
        </w:rPr>
        <w:t xml:space="preserve">Circulation of Information </w:t>
      </w:r>
    </w:p>
    <w:p w14:paraId="39457427" w14:textId="77777777" w:rsidR="00E35888" w:rsidRDefault="00E35888" w:rsidP="00E35888">
      <w:pPr>
        <w:pStyle w:val="ListParagraph"/>
        <w:ind w:left="1134"/>
        <w:rPr>
          <w:rFonts w:ascii="Arial" w:hAnsi="Arial" w:cs="Arial"/>
        </w:rPr>
      </w:pPr>
    </w:p>
    <w:p w14:paraId="3885BD95" w14:textId="77777777" w:rsidR="00E35888" w:rsidRPr="00D11FCE" w:rsidRDefault="00E35888" w:rsidP="00E35888">
      <w:pPr>
        <w:pStyle w:val="ListParagraph"/>
        <w:numPr>
          <w:ilvl w:val="0"/>
          <w:numId w:val="48"/>
        </w:numPr>
        <w:spacing w:line="276" w:lineRule="auto"/>
        <w:rPr>
          <w:rFonts w:ascii="Arial" w:hAnsi="Arial" w:cs="Arial"/>
        </w:rPr>
      </w:pPr>
      <w:r w:rsidRPr="00D11FCE">
        <w:rPr>
          <w:rFonts w:ascii="Arial" w:hAnsi="Arial" w:cs="Arial"/>
        </w:rPr>
        <w:t>The written representation submitted when registering to speak will be circulated to Members in advance of the Committee meeting.   Any written</w:t>
      </w:r>
      <w:r>
        <w:rPr>
          <w:rFonts w:ascii="Arial" w:hAnsi="Arial" w:cs="Arial"/>
        </w:rPr>
        <w:t xml:space="preserve"> representation </w:t>
      </w:r>
      <w:r w:rsidRPr="00D11FCE">
        <w:rPr>
          <w:rFonts w:ascii="Arial" w:hAnsi="Arial" w:cs="Arial"/>
        </w:rPr>
        <w:t xml:space="preserve">received after this time will </w:t>
      </w:r>
      <w:r w:rsidRPr="00D11FCE">
        <w:rPr>
          <w:rFonts w:ascii="Arial" w:hAnsi="Arial" w:cs="Arial"/>
          <w:b/>
        </w:rPr>
        <w:t>not</w:t>
      </w:r>
      <w:r w:rsidRPr="00D11FCE">
        <w:rPr>
          <w:rFonts w:ascii="Arial" w:hAnsi="Arial" w:cs="Arial"/>
        </w:rPr>
        <w:t xml:space="preserve"> be circulated unless it is agreed by the Chairperson.</w:t>
      </w:r>
    </w:p>
    <w:p w14:paraId="7DC6C68E" w14:textId="77777777" w:rsidR="00E35888" w:rsidRPr="00F30FE3" w:rsidRDefault="00E35888" w:rsidP="00E35888">
      <w:pPr>
        <w:pStyle w:val="ListParagraph"/>
        <w:rPr>
          <w:rFonts w:ascii="Arial" w:hAnsi="Arial" w:cs="Arial"/>
        </w:rPr>
      </w:pPr>
    </w:p>
    <w:p w14:paraId="4DBC3616" w14:textId="77777777" w:rsidR="00E35888" w:rsidRDefault="00E35888" w:rsidP="00E35888">
      <w:pPr>
        <w:pStyle w:val="ListParagraph"/>
        <w:numPr>
          <w:ilvl w:val="0"/>
          <w:numId w:val="48"/>
        </w:numPr>
        <w:spacing w:line="276" w:lineRule="auto"/>
        <w:rPr>
          <w:rFonts w:ascii="Arial" w:hAnsi="Arial" w:cs="Arial"/>
        </w:rPr>
      </w:pPr>
      <w:r w:rsidRPr="00FB2B97">
        <w:rPr>
          <w:rFonts w:ascii="Arial" w:hAnsi="Arial" w:cs="Arial"/>
        </w:rPr>
        <w:t xml:space="preserve">No documentation </w:t>
      </w:r>
      <w:r>
        <w:rPr>
          <w:rFonts w:ascii="Arial" w:hAnsi="Arial" w:cs="Arial"/>
        </w:rPr>
        <w:t xml:space="preserve">must be </w:t>
      </w:r>
      <w:r w:rsidRPr="0036185B">
        <w:rPr>
          <w:rFonts w:ascii="Arial" w:hAnsi="Arial" w:cs="Arial"/>
        </w:rPr>
        <w:t xml:space="preserve">circulated at the meeting to </w:t>
      </w:r>
      <w:r>
        <w:rPr>
          <w:rFonts w:ascii="Arial" w:hAnsi="Arial" w:cs="Arial"/>
        </w:rPr>
        <w:t>M</w:t>
      </w:r>
      <w:r w:rsidRPr="0036185B">
        <w:rPr>
          <w:rFonts w:ascii="Arial" w:hAnsi="Arial" w:cs="Arial"/>
        </w:rPr>
        <w:t>embers by speakers</w:t>
      </w:r>
      <w:r>
        <w:rPr>
          <w:rFonts w:ascii="Arial" w:hAnsi="Arial" w:cs="Arial"/>
        </w:rPr>
        <w:t xml:space="preserve">.  If speaking remotely the sharing of any media will </w:t>
      </w:r>
      <w:r w:rsidRPr="00967601">
        <w:rPr>
          <w:rFonts w:ascii="Arial" w:hAnsi="Arial" w:cs="Arial"/>
          <w:u w:val="single"/>
        </w:rPr>
        <w:t>not</w:t>
      </w:r>
      <w:r>
        <w:rPr>
          <w:rFonts w:ascii="Arial" w:hAnsi="Arial" w:cs="Arial"/>
        </w:rPr>
        <w:t xml:space="preserve"> be permitted.</w:t>
      </w:r>
    </w:p>
    <w:p w14:paraId="4873D79D" w14:textId="77777777" w:rsidR="00E35888" w:rsidRPr="00CC0997" w:rsidRDefault="00E35888" w:rsidP="00E35888">
      <w:pPr>
        <w:rPr>
          <w:rFonts w:ascii="Arial" w:hAnsi="Arial" w:cs="Arial"/>
        </w:rPr>
      </w:pPr>
    </w:p>
    <w:p w14:paraId="1F2371E9" w14:textId="77777777" w:rsidR="00E35888" w:rsidRDefault="00E35888" w:rsidP="00E35888">
      <w:pPr>
        <w:pStyle w:val="ListParagraph"/>
        <w:numPr>
          <w:ilvl w:val="0"/>
          <w:numId w:val="48"/>
        </w:numPr>
        <w:spacing w:line="276" w:lineRule="auto"/>
        <w:rPr>
          <w:rFonts w:ascii="Arial" w:hAnsi="Arial" w:cs="Arial"/>
        </w:rPr>
      </w:pPr>
      <w:r>
        <w:rPr>
          <w:rFonts w:ascii="Arial" w:hAnsi="Arial" w:cs="Arial"/>
        </w:rPr>
        <w:t xml:space="preserve">MPs/MLAs and all Members may speak about an application.  They will be afforded </w:t>
      </w:r>
      <w:r w:rsidRPr="00967601">
        <w:rPr>
          <w:rFonts w:ascii="Arial" w:hAnsi="Arial" w:cs="Arial"/>
          <w:b/>
        </w:rPr>
        <w:t>3 minutes</w:t>
      </w:r>
      <w:r>
        <w:rPr>
          <w:rFonts w:ascii="Arial" w:hAnsi="Arial" w:cs="Arial"/>
        </w:rPr>
        <w:t>.  Where more than one elected representative is registered to speak for or against a proposal they are encouraged to seek areas of common ground to avoid duplication of issues and questions.  Where possible elected representatives are encouraged to share the speaking time allowed.</w:t>
      </w:r>
    </w:p>
    <w:p w14:paraId="2DD5C340" w14:textId="77777777" w:rsidR="00E35888" w:rsidRPr="00D11FCE" w:rsidRDefault="00E35888" w:rsidP="00E35888">
      <w:pPr>
        <w:pStyle w:val="ListParagraph"/>
        <w:rPr>
          <w:rFonts w:ascii="Arial" w:hAnsi="Arial" w:cs="Arial"/>
        </w:rPr>
      </w:pPr>
    </w:p>
    <w:p w14:paraId="7CB02C4A" w14:textId="77777777" w:rsidR="00E35888" w:rsidRPr="00D11FCE" w:rsidRDefault="00E35888" w:rsidP="00E35888">
      <w:pPr>
        <w:pStyle w:val="ListParagraph"/>
        <w:numPr>
          <w:ilvl w:val="0"/>
          <w:numId w:val="48"/>
        </w:numPr>
        <w:spacing w:line="276" w:lineRule="auto"/>
        <w:rPr>
          <w:rFonts w:ascii="Arial" w:hAnsi="Arial" w:cs="Arial"/>
        </w:rPr>
      </w:pPr>
      <w:r w:rsidRPr="00D11FCE">
        <w:rPr>
          <w:rFonts w:ascii="Arial" w:hAnsi="Arial" w:cs="Arial"/>
        </w:rPr>
        <w:t xml:space="preserve">Members of the public in support or objection to a proposal will be afforded </w:t>
      </w:r>
      <w:r w:rsidRPr="00967601">
        <w:rPr>
          <w:rFonts w:ascii="Arial" w:hAnsi="Arial" w:cs="Arial"/>
          <w:b/>
        </w:rPr>
        <w:t>3 minutes</w:t>
      </w:r>
      <w:r w:rsidRPr="00D11FCE">
        <w:rPr>
          <w:rFonts w:ascii="Arial" w:hAnsi="Arial" w:cs="Arial"/>
        </w:rPr>
        <w:t xml:space="preserve"> to speak about an application. Where more than one person is registered to speak for or against a proposal only one person from those objecting to the proposal and one person in support of the proposal will be allowed to speak.</w:t>
      </w:r>
    </w:p>
    <w:p w14:paraId="0D9FFC03" w14:textId="77777777" w:rsidR="00E35888" w:rsidRPr="00F86167" w:rsidRDefault="00E35888" w:rsidP="00E35888">
      <w:pPr>
        <w:pStyle w:val="ListParagraph"/>
        <w:rPr>
          <w:rFonts w:ascii="Arial" w:hAnsi="Arial" w:cs="Arial"/>
        </w:rPr>
      </w:pPr>
    </w:p>
    <w:p w14:paraId="4D93AC92" w14:textId="77777777" w:rsidR="00E35888" w:rsidRPr="00F86167" w:rsidRDefault="00E35888" w:rsidP="00E35888">
      <w:pPr>
        <w:pStyle w:val="ListParagraph"/>
        <w:ind w:left="0"/>
        <w:rPr>
          <w:rFonts w:ascii="Arial" w:hAnsi="Arial" w:cs="Arial"/>
          <w:i/>
        </w:rPr>
      </w:pPr>
      <w:r w:rsidRPr="00F86167">
        <w:rPr>
          <w:rFonts w:ascii="Arial" w:hAnsi="Arial" w:cs="Arial"/>
          <w:i/>
        </w:rPr>
        <w:t>Questions of Clarification</w:t>
      </w:r>
    </w:p>
    <w:p w14:paraId="355040B2" w14:textId="77777777" w:rsidR="00E35888" w:rsidRPr="009E53FE" w:rsidRDefault="00E35888" w:rsidP="00E35888">
      <w:pPr>
        <w:pStyle w:val="ListParagraph"/>
        <w:rPr>
          <w:rFonts w:ascii="Arial" w:hAnsi="Arial" w:cs="Arial"/>
        </w:rPr>
      </w:pPr>
    </w:p>
    <w:p w14:paraId="62CEB677" w14:textId="77777777" w:rsidR="00E35888" w:rsidRDefault="00E35888" w:rsidP="00E35888">
      <w:pPr>
        <w:pStyle w:val="ListParagraph"/>
        <w:numPr>
          <w:ilvl w:val="0"/>
          <w:numId w:val="48"/>
        </w:numPr>
        <w:spacing w:after="200" w:line="276" w:lineRule="auto"/>
        <w:rPr>
          <w:rFonts w:ascii="Arial" w:hAnsi="Arial" w:cs="Arial"/>
        </w:rPr>
      </w:pPr>
      <w:r>
        <w:rPr>
          <w:rFonts w:ascii="Arial" w:hAnsi="Arial" w:cs="Arial"/>
        </w:rPr>
        <w:t xml:space="preserve">Members of the </w:t>
      </w:r>
      <w:r w:rsidRPr="009E53FE">
        <w:rPr>
          <w:rFonts w:ascii="Arial" w:hAnsi="Arial" w:cs="Arial"/>
        </w:rPr>
        <w:t xml:space="preserve">Planning Committee can seek clarification </w:t>
      </w:r>
      <w:r>
        <w:rPr>
          <w:rFonts w:ascii="Arial" w:hAnsi="Arial" w:cs="Arial"/>
        </w:rPr>
        <w:t xml:space="preserve">from those individuals who have addressed the Committee through the Chairperson.  Members </w:t>
      </w:r>
      <w:r w:rsidRPr="009E53FE">
        <w:rPr>
          <w:rFonts w:ascii="Arial" w:hAnsi="Arial" w:cs="Arial"/>
        </w:rPr>
        <w:t>must not enter in</w:t>
      </w:r>
      <w:r>
        <w:rPr>
          <w:rFonts w:ascii="Arial" w:hAnsi="Arial" w:cs="Arial"/>
        </w:rPr>
        <w:t>to a debate on any issue raised until the Chairperson opens the formal debate of all issues before the Committee.</w:t>
      </w:r>
    </w:p>
    <w:p w14:paraId="2F3AF036" w14:textId="77777777" w:rsidR="00E35888" w:rsidRPr="00F30FE3" w:rsidRDefault="00E35888" w:rsidP="00E35888">
      <w:pPr>
        <w:pStyle w:val="ListParagraph"/>
        <w:ind w:left="567" w:hanging="567"/>
        <w:rPr>
          <w:rFonts w:ascii="Arial" w:hAnsi="Arial" w:cs="Arial"/>
        </w:rPr>
      </w:pPr>
    </w:p>
    <w:p w14:paraId="031E2090" w14:textId="77777777" w:rsidR="00E35888" w:rsidRDefault="00E35888" w:rsidP="00E35888">
      <w:pPr>
        <w:pStyle w:val="ListParagraph"/>
        <w:numPr>
          <w:ilvl w:val="0"/>
          <w:numId w:val="48"/>
        </w:numPr>
        <w:spacing w:after="200" w:line="276" w:lineRule="auto"/>
      </w:pPr>
      <w:r w:rsidRPr="00A61912">
        <w:rPr>
          <w:rFonts w:ascii="Arial" w:hAnsi="Arial" w:cs="Arial"/>
        </w:rPr>
        <w:t>When invited by the Chairperson, Planning Officers can address any issues raised and Planning Committee Members can question Planning Officers through the Chairperson.</w:t>
      </w:r>
    </w:p>
    <w:p w14:paraId="35D3D8BB" w14:textId="77777777" w:rsidR="00E35888" w:rsidRDefault="00E35888" w:rsidP="00E35888">
      <w:pPr>
        <w:pStyle w:val="ListParagraph"/>
        <w:ind w:left="567"/>
        <w:rPr>
          <w:rFonts w:ascii="Arial" w:hAnsi="Arial" w:cs="Arial"/>
        </w:rPr>
      </w:pPr>
    </w:p>
    <w:p w14:paraId="1B2E3C0E" w14:textId="77777777" w:rsidR="00E35888" w:rsidRPr="00D11FCE" w:rsidRDefault="00E35888" w:rsidP="00E35888">
      <w:pPr>
        <w:pStyle w:val="ListParagraph"/>
        <w:numPr>
          <w:ilvl w:val="0"/>
          <w:numId w:val="48"/>
        </w:numPr>
        <w:spacing w:line="276" w:lineRule="auto"/>
        <w:rPr>
          <w:rFonts w:ascii="Arial" w:hAnsi="Arial" w:cs="Arial"/>
        </w:rPr>
      </w:pPr>
      <w:r w:rsidRPr="00D11FCE">
        <w:rPr>
          <w:rFonts w:ascii="Arial" w:hAnsi="Arial" w:cs="Arial"/>
        </w:rPr>
        <w:t>The Chairperson may agree to accept representations outside these procedures.</w:t>
      </w:r>
    </w:p>
    <w:p w14:paraId="57C29F74" w14:textId="77777777" w:rsidR="00E35888" w:rsidRDefault="00E35888" w:rsidP="00E35888">
      <w:pPr>
        <w:rPr>
          <w:rFonts w:ascii="Arial" w:hAnsi="Arial" w:cs="Arial"/>
          <w:b/>
          <w:color w:val="004084"/>
        </w:rPr>
      </w:pPr>
    </w:p>
    <w:p w14:paraId="606C1216" w14:textId="77777777" w:rsidR="00E35888" w:rsidRDefault="00E35888" w:rsidP="00E35888">
      <w:pPr>
        <w:rPr>
          <w:rFonts w:ascii="Arial" w:hAnsi="Arial" w:cs="Arial"/>
          <w:b/>
          <w:color w:val="004084"/>
        </w:rPr>
      </w:pPr>
      <w:r w:rsidRPr="00965EAD">
        <w:rPr>
          <w:rFonts w:ascii="Arial" w:hAnsi="Arial" w:cs="Arial"/>
          <w:b/>
          <w:color w:val="004084"/>
        </w:rPr>
        <w:t xml:space="preserve">COMMITTEE DECISIONS </w:t>
      </w:r>
    </w:p>
    <w:p w14:paraId="0FA5B513" w14:textId="77777777" w:rsidR="00F72DFC" w:rsidRPr="00965EAD" w:rsidRDefault="00F72DFC" w:rsidP="00E35888">
      <w:pPr>
        <w:rPr>
          <w:rFonts w:ascii="Arial" w:hAnsi="Arial" w:cs="Arial"/>
          <w:b/>
          <w:color w:val="004084"/>
        </w:rPr>
      </w:pPr>
    </w:p>
    <w:p w14:paraId="2CFEB3E1" w14:textId="77777777" w:rsidR="00E35888" w:rsidRPr="00D11FCE"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The main role of the Planning Committee is to consider applications made to the Council as the Local Planning Authority and decide whether or not they should be approved.</w:t>
      </w:r>
    </w:p>
    <w:p w14:paraId="42478911" w14:textId="77777777" w:rsidR="00E35888" w:rsidRDefault="00E35888" w:rsidP="00E35888">
      <w:pPr>
        <w:rPr>
          <w:rFonts w:ascii="Arial" w:hAnsi="Arial" w:cs="Arial"/>
          <w:i/>
        </w:rPr>
      </w:pPr>
    </w:p>
    <w:p w14:paraId="4D623235" w14:textId="77777777" w:rsidR="00E35888" w:rsidRPr="009E53FE" w:rsidRDefault="00E35888" w:rsidP="00E35888">
      <w:pPr>
        <w:rPr>
          <w:rFonts w:ascii="Arial" w:hAnsi="Arial" w:cs="Arial"/>
          <w:i/>
        </w:rPr>
      </w:pPr>
      <w:r>
        <w:rPr>
          <w:rFonts w:ascii="Arial" w:hAnsi="Arial" w:cs="Arial"/>
          <w:i/>
        </w:rPr>
        <w:t>Committee Decision M</w:t>
      </w:r>
      <w:r w:rsidRPr="009E53FE">
        <w:rPr>
          <w:rFonts w:ascii="Arial" w:hAnsi="Arial" w:cs="Arial"/>
          <w:i/>
        </w:rPr>
        <w:t>aking Options</w:t>
      </w:r>
    </w:p>
    <w:p w14:paraId="4B2CFDB6" w14:textId="77777777" w:rsidR="00E35888" w:rsidRPr="009E53FE" w:rsidRDefault="00E35888" w:rsidP="00E35888">
      <w:pPr>
        <w:rPr>
          <w:rFonts w:ascii="Arial" w:hAnsi="Arial" w:cs="Arial"/>
          <w:i/>
        </w:rPr>
      </w:pPr>
    </w:p>
    <w:p w14:paraId="180DFC85" w14:textId="77777777" w:rsidR="00E35888"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The Committee will discuss applications presented to it before taking a vote.</w:t>
      </w:r>
    </w:p>
    <w:p w14:paraId="6B9D4624" w14:textId="77777777" w:rsidR="00E35888" w:rsidRPr="00D11FCE" w:rsidRDefault="00E35888" w:rsidP="00E35888">
      <w:pPr>
        <w:pStyle w:val="ListParagraph"/>
        <w:ind w:left="567" w:hanging="567"/>
        <w:rPr>
          <w:rFonts w:ascii="Arial" w:hAnsi="Arial" w:cs="Arial"/>
        </w:rPr>
      </w:pPr>
    </w:p>
    <w:p w14:paraId="0B98CC64" w14:textId="77777777" w:rsidR="00E35888" w:rsidRPr="00D11FCE"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Where the recommendation by the officer is accepted the following options are available</w:t>
      </w:r>
    </w:p>
    <w:p w14:paraId="7FE5CECC" w14:textId="77777777" w:rsidR="00E35888" w:rsidRDefault="00E35888" w:rsidP="00E35888">
      <w:pPr>
        <w:pStyle w:val="ListParagraph"/>
        <w:ind w:left="1134"/>
        <w:rPr>
          <w:rFonts w:ascii="Arial" w:hAnsi="Arial" w:cs="Arial"/>
        </w:rPr>
      </w:pPr>
    </w:p>
    <w:p w14:paraId="2E3B6A56" w14:textId="77777777" w:rsidR="00E35888" w:rsidRPr="00A61912" w:rsidRDefault="00E35888" w:rsidP="00E35888">
      <w:pPr>
        <w:pStyle w:val="ListParagraph"/>
        <w:numPr>
          <w:ilvl w:val="0"/>
          <w:numId w:val="42"/>
        </w:numPr>
        <w:spacing w:after="200" w:line="276" w:lineRule="auto"/>
        <w:ind w:left="1134" w:hanging="567"/>
        <w:rPr>
          <w:rFonts w:ascii="Arial" w:hAnsi="Arial" w:cs="Arial"/>
        </w:rPr>
      </w:pPr>
      <w:r w:rsidRPr="00A61912">
        <w:rPr>
          <w:rFonts w:ascii="Arial" w:hAnsi="Arial" w:cs="Arial"/>
        </w:rPr>
        <w:lastRenderedPageBreak/>
        <w:t>Approve the application with conditions as recommended;</w:t>
      </w:r>
    </w:p>
    <w:p w14:paraId="386B3365" w14:textId="77777777" w:rsidR="00E35888" w:rsidRPr="00A61912" w:rsidRDefault="00E35888" w:rsidP="00E35888">
      <w:pPr>
        <w:pStyle w:val="ListParagraph"/>
        <w:numPr>
          <w:ilvl w:val="0"/>
          <w:numId w:val="42"/>
        </w:numPr>
        <w:spacing w:after="200" w:line="276" w:lineRule="auto"/>
        <w:ind w:left="1134" w:hanging="567"/>
        <w:rPr>
          <w:rFonts w:ascii="Arial" w:hAnsi="Arial" w:cs="Arial"/>
        </w:rPr>
      </w:pPr>
      <w:r w:rsidRPr="00A61912">
        <w:rPr>
          <w:rFonts w:ascii="Arial" w:hAnsi="Arial" w:cs="Arial"/>
        </w:rPr>
        <w:t>Approve the application with amended conditions;</w:t>
      </w:r>
    </w:p>
    <w:p w14:paraId="039F6E7B" w14:textId="77777777" w:rsidR="00E35888" w:rsidRPr="00A61912" w:rsidRDefault="00E35888" w:rsidP="00E35888">
      <w:pPr>
        <w:pStyle w:val="ListParagraph"/>
        <w:numPr>
          <w:ilvl w:val="0"/>
          <w:numId w:val="42"/>
        </w:numPr>
        <w:spacing w:after="200" w:line="276" w:lineRule="auto"/>
        <w:ind w:left="1134" w:hanging="567"/>
        <w:rPr>
          <w:rFonts w:ascii="Arial" w:hAnsi="Arial" w:cs="Arial"/>
        </w:rPr>
      </w:pPr>
      <w:r w:rsidRPr="00A61912">
        <w:rPr>
          <w:rFonts w:ascii="Arial" w:hAnsi="Arial" w:cs="Arial"/>
        </w:rPr>
        <w:t>Refuse the application for the reasons recommended;</w:t>
      </w:r>
    </w:p>
    <w:p w14:paraId="165E0E6C" w14:textId="77777777" w:rsidR="00E35888" w:rsidRPr="00A61912" w:rsidRDefault="00E35888" w:rsidP="00E35888">
      <w:pPr>
        <w:pStyle w:val="ListParagraph"/>
        <w:numPr>
          <w:ilvl w:val="0"/>
          <w:numId w:val="42"/>
        </w:numPr>
        <w:spacing w:after="200" w:line="276" w:lineRule="auto"/>
        <w:ind w:left="1134" w:hanging="567"/>
        <w:rPr>
          <w:rFonts w:ascii="Arial" w:hAnsi="Arial" w:cs="Arial"/>
        </w:rPr>
      </w:pPr>
      <w:r w:rsidRPr="00A61912">
        <w:rPr>
          <w:rFonts w:ascii="Arial" w:hAnsi="Arial" w:cs="Arial"/>
        </w:rPr>
        <w:t>Refuse the application with additional or different reasons recommended</w:t>
      </w:r>
      <w:r>
        <w:rPr>
          <w:rFonts w:ascii="Arial" w:hAnsi="Arial" w:cs="Arial"/>
        </w:rPr>
        <w:t>.</w:t>
      </w:r>
    </w:p>
    <w:p w14:paraId="315BFF61" w14:textId="77777777" w:rsidR="00E35888" w:rsidRDefault="00E35888" w:rsidP="00E35888">
      <w:pPr>
        <w:pStyle w:val="ListParagraph"/>
        <w:ind w:left="1134" w:hanging="567"/>
        <w:rPr>
          <w:rFonts w:ascii="Arial" w:hAnsi="Arial" w:cs="Arial"/>
        </w:rPr>
      </w:pPr>
    </w:p>
    <w:p w14:paraId="31610448" w14:textId="77777777" w:rsidR="00E35888" w:rsidRPr="00D11FCE"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Where the recommendation by the officer is not accepted the following options are available:</w:t>
      </w:r>
    </w:p>
    <w:p w14:paraId="71EE020A" w14:textId="77777777" w:rsidR="00E35888" w:rsidRDefault="00E35888" w:rsidP="00E35888">
      <w:pPr>
        <w:pStyle w:val="ListParagraph"/>
        <w:ind w:left="1134"/>
        <w:rPr>
          <w:rFonts w:ascii="Arial" w:hAnsi="Arial" w:cs="Arial"/>
        </w:rPr>
      </w:pPr>
    </w:p>
    <w:p w14:paraId="52D12933" w14:textId="77777777" w:rsidR="00E35888" w:rsidRDefault="00E35888" w:rsidP="00E35888">
      <w:pPr>
        <w:pStyle w:val="ListParagraph"/>
        <w:numPr>
          <w:ilvl w:val="0"/>
          <w:numId w:val="42"/>
        </w:numPr>
        <w:spacing w:after="200" w:line="276" w:lineRule="auto"/>
        <w:ind w:left="1134" w:hanging="567"/>
        <w:rPr>
          <w:rFonts w:ascii="Arial" w:hAnsi="Arial" w:cs="Arial"/>
        </w:rPr>
      </w:pPr>
      <w:r>
        <w:rPr>
          <w:rFonts w:ascii="Arial" w:hAnsi="Arial" w:cs="Arial"/>
        </w:rPr>
        <w:t xml:space="preserve">Approve the application demonstrating how the relevant policy has been fully engaged with appropriate conditions in consultation with an </w:t>
      </w:r>
      <w:proofErr w:type="spellStart"/>
      <w:r>
        <w:rPr>
          <w:rFonts w:ascii="Arial" w:hAnsi="Arial" w:cs="Arial"/>
        </w:rPr>
        <w:t>authorised</w:t>
      </w:r>
      <w:proofErr w:type="spellEnd"/>
      <w:r>
        <w:rPr>
          <w:rFonts w:ascii="Arial" w:hAnsi="Arial" w:cs="Arial"/>
        </w:rPr>
        <w:t xml:space="preserve"> officer;</w:t>
      </w:r>
    </w:p>
    <w:p w14:paraId="3D267533" w14:textId="77777777" w:rsidR="00E35888" w:rsidRDefault="00E35888" w:rsidP="00E35888">
      <w:pPr>
        <w:pStyle w:val="ListParagraph"/>
        <w:numPr>
          <w:ilvl w:val="0"/>
          <w:numId w:val="42"/>
        </w:numPr>
        <w:spacing w:after="200" w:line="276" w:lineRule="auto"/>
        <w:ind w:left="1134" w:hanging="567"/>
        <w:rPr>
          <w:rFonts w:ascii="Arial" w:hAnsi="Arial" w:cs="Arial"/>
        </w:rPr>
      </w:pPr>
      <w:r>
        <w:rPr>
          <w:rFonts w:ascii="Arial" w:hAnsi="Arial" w:cs="Arial"/>
        </w:rPr>
        <w:t xml:space="preserve">Approve the application with conditions to be drafted by an </w:t>
      </w:r>
      <w:proofErr w:type="spellStart"/>
      <w:r>
        <w:rPr>
          <w:rFonts w:ascii="Arial" w:hAnsi="Arial" w:cs="Arial"/>
        </w:rPr>
        <w:t>authorised</w:t>
      </w:r>
      <w:proofErr w:type="spellEnd"/>
      <w:r>
        <w:rPr>
          <w:rFonts w:ascii="Arial" w:hAnsi="Arial" w:cs="Arial"/>
        </w:rPr>
        <w:t xml:space="preserve"> officer and approved by Members at the next Planning Committee meeting;</w:t>
      </w:r>
    </w:p>
    <w:p w14:paraId="076B000B" w14:textId="77777777" w:rsidR="00E35888" w:rsidRPr="00A61912" w:rsidRDefault="00E35888" w:rsidP="00E35888">
      <w:pPr>
        <w:pStyle w:val="ListParagraph"/>
        <w:numPr>
          <w:ilvl w:val="0"/>
          <w:numId w:val="42"/>
        </w:numPr>
        <w:spacing w:after="200" w:line="276" w:lineRule="auto"/>
        <w:ind w:left="1134" w:hanging="567"/>
        <w:rPr>
          <w:rFonts w:ascii="Arial" w:hAnsi="Arial" w:cs="Arial"/>
        </w:rPr>
      </w:pPr>
      <w:r w:rsidRPr="00A61912">
        <w:rPr>
          <w:rFonts w:ascii="Arial" w:hAnsi="Arial" w:cs="Arial"/>
        </w:rPr>
        <w:t>Refuse the application with a precise reason or reasons for refusal demonstrating how the relevant policy has been fully engaged.</w:t>
      </w:r>
    </w:p>
    <w:p w14:paraId="2EED69A8" w14:textId="77777777" w:rsidR="00E35888" w:rsidRDefault="00E35888" w:rsidP="00E35888">
      <w:pPr>
        <w:pStyle w:val="ListParagraph"/>
        <w:rPr>
          <w:rFonts w:ascii="Arial" w:hAnsi="Arial" w:cs="Arial"/>
        </w:rPr>
      </w:pPr>
    </w:p>
    <w:p w14:paraId="64FB2CB1" w14:textId="77777777" w:rsidR="00E35888" w:rsidRDefault="00E35888" w:rsidP="00E35888">
      <w:pPr>
        <w:pStyle w:val="ListParagraph"/>
        <w:numPr>
          <w:ilvl w:val="0"/>
          <w:numId w:val="48"/>
        </w:numPr>
        <w:spacing w:after="200" w:line="276" w:lineRule="auto"/>
        <w:rPr>
          <w:rFonts w:ascii="Arial" w:hAnsi="Arial" w:cs="Arial"/>
        </w:rPr>
      </w:pPr>
      <w:r w:rsidRPr="009066FA">
        <w:rPr>
          <w:rFonts w:ascii="Arial" w:hAnsi="Arial" w:cs="Arial"/>
        </w:rPr>
        <w:t>Members must be present for the complete discussion on the item otherwise they cannot take part in the debate or vote on that item.</w:t>
      </w:r>
    </w:p>
    <w:p w14:paraId="12EE7A44" w14:textId="77777777" w:rsidR="00E35888" w:rsidRDefault="00E35888" w:rsidP="00E35888">
      <w:pPr>
        <w:pStyle w:val="ListParagraph"/>
        <w:ind w:left="567"/>
        <w:rPr>
          <w:rFonts w:ascii="Arial" w:hAnsi="Arial" w:cs="Arial"/>
        </w:rPr>
      </w:pPr>
    </w:p>
    <w:p w14:paraId="61D52EC2" w14:textId="77777777" w:rsidR="00E35888" w:rsidRPr="005E162E" w:rsidRDefault="00E35888" w:rsidP="00E35888">
      <w:pPr>
        <w:pStyle w:val="ListParagraph"/>
        <w:numPr>
          <w:ilvl w:val="0"/>
          <w:numId w:val="48"/>
        </w:numPr>
        <w:spacing w:after="200" w:line="276" w:lineRule="auto"/>
        <w:rPr>
          <w:rFonts w:ascii="Arial" w:hAnsi="Arial" w:cs="Arial"/>
        </w:rPr>
      </w:pPr>
      <w:r w:rsidRPr="005E162E">
        <w:rPr>
          <w:rFonts w:ascii="Arial" w:hAnsi="Arial" w:cs="Arial"/>
        </w:rPr>
        <w:t>Except where a decision on a planning application is unanimous a recorded vote will be taken.</w:t>
      </w:r>
    </w:p>
    <w:p w14:paraId="4A6FC130" w14:textId="77777777" w:rsidR="00E35888" w:rsidRPr="006E5608" w:rsidRDefault="00E35888" w:rsidP="00E35888">
      <w:pPr>
        <w:pStyle w:val="ListParagraph"/>
        <w:ind w:left="567"/>
        <w:rPr>
          <w:rFonts w:ascii="Arial" w:hAnsi="Arial" w:cs="Arial"/>
        </w:rPr>
      </w:pPr>
    </w:p>
    <w:p w14:paraId="3C5319D1" w14:textId="77777777" w:rsidR="00E35888" w:rsidRPr="009066FA" w:rsidRDefault="00E35888" w:rsidP="00E35888">
      <w:pPr>
        <w:pStyle w:val="ListParagraph"/>
        <w:numPr>
          <w:ilvl w:val="0"/>
          <w:numId w:val="48"/>
        </w:numPr>
        <w:spacing w:after="200" w:line="276" w:lineRule="auto"/>
        <w:rPr>
          <w:rFonts w:ascii="Arial" w:hAnsi="Arial" w:cs="Arial"/>
        </w:rPr>
      </w:pPr>
      <w:r w:rsidRPr="006E5608">
        <w:rPr>
          <w:rFonts w:ascii="Arial" w:hAnsi="Arial" w:cs="Arial"/>
        </w:rPr>
        <w:t>The Chairperson of the Planning Committee has a</w:t>
      </w:r>
      <w:r w:rsidRPr="009066FA">
        <w:rPr>
          <w:rFonts w:ascii="Arial" w:hAnsi="Arial" w:cs="Arial"/>
        </w:rPr>
        <w:t xml:space="preserve"> casting vote.</w:t>
      </w:r>
    </w:p>
    <w:p w14:paraId="64BEC2B8" w14:textId="77777777" w:rsidR="00E35888" w:rsidRPr="009E53FE" w:rsidRDefault="00E35888" w:rsidP="00E35888">
      <w:pPr>
        <w:rPr>
          <w:rFonts w:ascii="Arial" w:hAnsi="Arial" w:cs="Arial"/>
          <w:i/>
        </w:rPr>
      </w:pPr>
      <w:r w:rsidRPr="009E53FE">
        <w:rPr>
          <w:rFonts w:ascii="Arial" w:hAnsi="Arial" w:cs="Arial"/>
          <w:i/>
        </w:rPr>
        <w:t>Decisions Contrary to officer recommendation</w:t>
      </w:r>
    </w:p>
    <w:p w14:paraId="054105DB" w14:textId="77777777" w:rsidR="00E35888" w:rsidRPr="009E53FE" w:rsidRDefault="00E35888" w:rsidP="00E35888">
      <w:pPr>
        <w:rPr>
          <w:rFonts w:ascii="Arial" w:hAnsi="Arial" w:cs="Arial"/>
          <w:i/>
        </w:rPr>
      </w:pPr>
    </w:p>
    <w:p w14:paraId="2A8A6373" w14:textId="77777777" w:rsidR="00E35888"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The decision as to whether planning permission should be approved or refused lies with the Committee.  The views, opinions and recommendations of Planning Officers may on occasion be at odds with the views, opinions or decision of the Planning Committee or its Members.  This is acceptable where planning issues are finely balanced.</w:t>
      </w:r>
    </w:p>
    <w:p w14:paraId="1A15F1CB" w14:textId="77777777" w:rsidR="00E35888" w:rsidRDefault="00E35888" w:rsidP="00E35888">
      <w:pPr>
        <w:pStyle w:val="ListParagraph"/>
        <w:ind w:left="360"/>
        <w:rPr>
          <w:rFonts w:ascii="Arial" w:hAnsi="Arial" w:cs="Arial"/>
        </w:rPr>
      </w:pPr>
    </w:p>
    <w:p w14:paraId="56E9C95E" w14:textId="77777777" w:rsidR="00E35888"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 xml:space="preserve">The Committee can accept or place a different interpretation on, or give different weight to the various arguments and material considerations.  </w:t>
      </w:r>
    </w:p>
    <w:p w14:paraId="61DF0612" w14:textId="77777777" w:rsidR="00E35888" w:rsidRPr="005E162E" w:rsidRDefault="00E35888" w:rsidP="00E35888">
      <w:pPr>
        <w:pStyle w:val="ListParagraph"/>
        <w:rPr>
          <w:rFonts w:ascii="Arial" w:hAnsi="Arial" w:cs="Arial"/>
        </w:rPr>
      </w:pPr>
    </w:p>
    <w:p w14:paraId="43F8C219" w14:textId="77777777" w:rsidR="00E35888" w:rsidRPr="005E162E" w:rsidRDefault="00E35888" w:rsidP="00E35888">
      <w:pPr>
        <w:pStyle w:val="ListParagraph"/>
        <w:numPr>
          <w:ilvl w:val="0"/>
          <w:numId w:val="48"/>
        </w:numPr>
        <w:spacing w:after="200" w:line="276" w:lineRule="auto"/>
        <w:rPr>
          <w:rFonts w:ascii="Arial" w:hAnsi="Arial" w:cs="Arial"/>
        </w:rPr>
      </w:pPr>
      <w:r w:rsidRPr="005E162E">
        <w:rPr>
          <w:rFonts w:ascii="Arial" w:hAnsi="Arial" w:cs="Arial"/>
        </w:rPr>
        <w:t xml:space="preserve">If the Committee is minded to make a decision contrary to Officer recommendation in accordance with paragraph </w:t>
      </w:r>
      <w:r>
        <w:rPr>
          <w:rFonts w:ascii="Arial" w:hAnsi="Arial" w:cs="Arial"/>
        </w:rPr>
        <w:t xml:space="preserve">50 </w:t>
      </w:r>
      <w:r w:rsidRPr="005E162E">
        <w:rPr>
          <w:rFonts w:ascii="Arial" w:hAnsi="Arial" w:cs="Arial"/>
        </w:rPr>
        <w:t>then:</w:t>
      </w:r>
    </w:p>
    <w:p w14:paraId="393AFF97" w14:textId="77777777" w:rsidR="00E35888" w:rsidRDefault="00E35888" w:rsidP="00E35888">
      <w:pPr>
        <w:pStyle w:val="ListParagraph"/>
        <w:ind w:left="1134"/>
        <w:rPr>
          <w:rFonts w:ascii="Arial" w:hAnsi="Arial" w:cs="Arial"/>
        </w:rPr>
      </w:pPr>
    </w:p>
    <w:p w14:paraId="276C1AC6" w14:textId="77777777" w:rsidR="00E35888" w:rsidRDefault="00E35888" w:rsidP="00E35888">
      <w:pPr>
        <w:pStyle w:val="ListParagraph"/>
        <w:numPr>
          <w:ilvl w:val="0"/>
          <w:numId w:val="50"/>
        </w:numPr>
        <w:spacing w:after="200" w:line="276" w:lineRule="auto"/>
        <w:ind w:left="1134" w:hanging="567"/>
        <w:rPr>
          <w:rFonts w:ascii="Arial" w:hAnsi="Arial" w:cs="Arial"/>
        </w:rPr>
      </w:pPr>
      <w:r>
        <w:rPr>
          <w:rFonts w:ascii="Arial" w:hAnsi="Arial" w:cs="Arial"/>
        </w:rPr>
        <w:t>The proposer of the motion to go against the Planning Officer’s recommendation, or the Chairperson, should state the planning reasons for the proposed decision before a vote is taken.  The reasons should be clear, necessary, reasonable and be based on material planning considerations;</w:t>
      </w:r>
    </w:p>
    <w:p w14:paraId="794BEC60" w14:textId="77777777" w:rsidR="00E35888" w:rsidRDefault="00E35888" w:rsidP="00E35888">
      <w:pPr>
        <w:pStyle w:val="ListParagraph"/>
        <w:numPr>
          <w:ilvl w:val="0"/>
          <w:numId w:val="50"/>
        </w:numPr>
        <w:spacing w:after="200" w:line="276" w:lineRule="auto"/>
        <w:ind w:left="1134" w:hanging="567"/>
        <w:rPr>
          <w:rFonts w:ascii="Arial" w:hAnsi="Arial" w:cs="Arial"/>
        </w:rPr>
      </w:pPr>
      <w:r>
        <w:rPr>
          <w:rFonts w:ascii="Arial" w:hAnsi="Arial" w:cs="Arial"/>
        </w:rPr>
        <w:t xml:space="preserve">The </w:t>
      </w:r>
      <w:proofErr w:type="spellStart"/>
      <w:r>
        <w:rPr>
          <w:rFonts w:ascii="Arial" w:hAnsi="Arial" w:cs="Arial"/>
        </w:rPr>
        <w:t>Authorised</w:t>
      </w:r>
      <w:proofErr w:type="spellEnd"/>
      <w:r>
        <w:rPr>
          <w:rFonts w:ascii="Arial" w:hAnsi="Arial" w:cs="Arial"/>
        </w:rPr>
        <w:t xml:space="preserve"> Planning Officer present at the meeting should be given the opportunity to comment upon whether the proposed reasons for the decision are valid and, if an approval is proposed, to recommend appropriate conditions;</w:t>
      </w:r>
    </w:p>
    <w:p w14:paraId="70B825E5" w14:textId="77777777" w:rsidR="00E35888" w:rsidRDefault="00E35888" w:rsidP="00E35888">
      <w:pPr>
        <w:pStyle w:val="ListParagraph"/>
        <w:numPr>
          <w:ilvl w:val="0"/>
          <w:numId w:val="50"/>
        </w:numPr>
        <w:spacing w:after="200" w:line="276" w:lineRule="auto"/>
        <w:ind w:left="1134" w:hanging="567"/>
        <w:rPr>
          <w:rFonts w:ascii="Arial" w:hAnsi="Arial" w:cs="Arial"/>
        </w:rPr>
      </w:pPr>
      <w:r>
        <w:rPr>
          <w:rFonts w:ascii="Arial" w:hAnsi="Arial" w:cs="Arial"/>
        </w:rPr>
        <w:t>A detailed minute of the Committee’s reasons for departing from the recommendation should be taken and a copy placed on the application file.</w:t>
      </w:r>
    </w:p>
    <w:p w14:paraId="0C501B72" w14:textId="77777777" w:rsidR="00E35888" w:rsidRDefault="00E35888" w:rsidP="00E35888">
      <w:pPr>
        <w:ind w:left="720" w:hanging="720"/>
        <w:rPr>
          <w:rFonts w:ascii="Arial" w:hAnsi="Arial" w:cs="Arial"/>
          <w:i/>
        </w:rPr>
      </w:pPr>
      <w:r w:rsidRPr="009E53FE">
        <w:rPr>
          <w:rFonts w:ascii="Arial" w:hAnsi="Arial" w:cs="Arial"/>
          <w:i/>
        </w:rPr>
        <w:t>Appeal contrary to officer recommendation</w:t>
      </w:r>
    </w:p>
    <w:p w14:paraId="759C552C" w14:textId="77777777" w:rsidR="00F72DFC" w:rsidRPr="009E53FE" w:rsidRDefault="00F72DFC" w:rsidP="00E35888">
      <w:pPr>
        <w:ind w:left="720" w:hanging="720"/>
        <w:rPr>
          <w:rFonts w:ascii="Arial" w:hAnsi="Arial" w:cs="Arial"/>
          <w:i/>
        </w:rPr>
      </w:pPr>
    </w:p>
    <w:p w14:paraId="7839AD17" w14:textId="77777777" w:rsidR="00E35888" w:rsidRPr="005E162E" w:rsidRDefault="00E35888" w:rsidP="00E35888">
      <w:pPr>
        <w:pStyle w:val="ListParagraph"/>
        <w:numPr>
          <w:ilvl w:val="0"/>
          <w:numId w:val="48"/>
        </w:numPr>
        <w:spacing w:after="200" w:line="276" w:lineRule="auto"/>
        <w:rPr>
          <w:rFonts w:ascii="Arial" w:hAnsi="Arial" w:cs="Arial"/>
        </w:rPr>
      </w:pPr>
      <w:r w:rsidRPr="005E162E">
        <w:rPr>
          <w:rFonts w:ascii="Arial" w:hAnsi="Arial" w:cs="Arial"/>
        </w:rPr>
        <w:t>In the event of an appeal against a refusal of planning permission contrary to Officer recommendation, the Committee should decide who should attend the appeal to defend the decision.  The following options are available:</w:t>
      </w:r>
    </w:p>
    <w:p w14:paraId="57B252E6" w14:textId="77777777" w:rsidR="00E35888" w:rsidRPr="009E53FE" w:rsidRDefault="00E35888" w:rsidP="00E35888">
      <w:pPr>
        <w:pStyle w:val="ListParagraph"/>
        <w:ind w:left="1134"/>
        <w:rPr>
          <w:rFonts w:ascii="Arial" w:hAnsi="Arial" w:cs="Arial"/>
        </w:rPr>
      </w:pPr>
    </w:p>
    <w:p w14:paraId="6F233205" w14:textId="77777777" w:rsidR="00E35888" w:rsidRPr="00687AA1" w:rsidRDefault="00E35888" w:rsidP="00E35888">
      <w:pPr>
        <w:pStyle w:val="ListParagraph"/>
        <w:numPr>
          <w:ilvl w:val="0"/>
          <w:numId w:val="45"/>
        </w:numPr>
        <w:spacing w:after="200" w:line="276" w:lineRule="auto"/>
        <w:ind w:left="1134" w:hanging="567"/>
        <w:rPr>
          <w:rFonts w:ascii="Arial" w:hAnsi="Arial" w:cs="Arial"/>
        </w:rPr>
      </w:pPr>
      <w:r w:rsidRPr="009E53FE">
        <w:rPr>
          <w:rFonts w:ascii="Arial" w:hAnsi="Arial" w:cs="Arial"/>
        </w:rPr>
        <w:t>Members who proposed and seconded a motion t</w:t>
      </w:r>
      <w:r>
        <w:rPr>
          <w:rFonts w:ascii="Arial" w:hAnsi="Arial" w:cs="Arial"/>
        </w:rPr>
        <w:t>o refuse contrary to O</w:t>
      </w:r>
      <w:r w:rsidRPr="009E53FE">
        <w:rPr>
          <w:rFonts w:ascii="Arial" w:hAnsi="Arial" w:cs="Arial"/>
        </w:rPr>
        <w:t>fficer recommendation may be cal</w:t>
      </w:r>
      <w:r>
        <w:rPr>
          <w:rFonts w:ascii="Arial" w:hAnsi="Arial" w:cs="Arial"/>
        </w:rPr>
        <w:t>led as C</w:t>
      </w:r>
      <w:r w:rsidRPr="009E53FE">
        <w:rPr>
          <w:rFonts w:ascii="Arial" w:hAnsi="Arial" w:cs="Arial"/>
        </w:rPr>
        <w:t>ouncil wit</w:t>
      </w:r>
      <w:r>
        <w:rPr>
          <w:rFonts w:ascii="Arial" w:hAnsi="Arial" w:cs="Arial"/>
        </w:rPr>
        <w:t>nesses; and</w:t>
      </w:r>
    </w:p>
    <w:p w14:paraId="3442DC4F" w14:textId="77777777" w:rsidR="00E35888" w:rsidRPr="009E53FE" w:rsidRDefault="00E35888" w:rsidP="00E35888">
      <w:pPr>
        <w:pStyle w:val="ListParagraph"/>
        <w:numPr>
          <w:ilvl w:val="0"/>
          <w:numId w:val="45"/>
        </w:numPr>
        <w:spacing w:after="200" w:line="276" w:lineRule="auto"/>
        <w:ind w:left="1134" w:hanging="567"/>
        <w:rPr>
          <w:rFonts w:ascii="Arial" w:hAnsi="Arial" w:cs="Arial"/>
        </w:rPr>
      </w:pPr>
      <w:r>
        <w:rPr>
          <w:rFonts w:ascii="Arial" w:hAnsi="Arial" w:cs="Arial"/>
        </w:rPr>
        <w:lastRenderedPageBreak/>
        <w:t>Different Planning Officers</w:t>
      </w:r>
      <w:r w:rsidRPr="009E53FE">
        <w:rPr>
          <w:rFonts w:ascii="Arial" w:hAnsi="Arial" w:cs="Arial"/>
        </w:rPr>
        <w:t xml:space="preserve"> from those who made the original recommendation</w:t>
      </w:r>
      <w:r>
        <w:rPr>
          <w:rFonts w:ascii="Arial" w:hAnsi="Arial" w:cs="Arial"/>
        </w:rPr>
        <w:t xml:space="preserve"> and/or decision making process</w:t>
      </w:r>
      <w:r w:rsidRPr="009E53FE">
        <w:rPr>
          <w:rFonts w:ascii="Arial" w:hAnsi="Arial" w:cs="Arial"/>
        </w:rPr>
        <w:t xml:space="preserve"> may be used</w:t>
      </w:r>
      <w:r>
        <w:rPr>
          <w:rFonts w:ascii="Arial" w:hAnsi="Arial" w:cs="Arial"/>
        </w:rPr>
        <w:t>.</w:t>
      </w:r>
    </w:p>
    <w:p w14:paraId="040A8B29" w14:textId="77777777" w:rsidR="00E35888" w:rsidRDefault="00E35888" w:rsidP="00E35888">
      <w:pPr>
        <w:rPr>
          <w:rFonts w:ascii="Arial" w:hAnsi="Arial" w:cs="Arial"/>
        </w:rPr>
      </w:pPr>
      <w:r w:rsidRPr="009E53FE">
        <w:rPr>
          <w:rFonts w:ascii="Arial" w:hAnsi="Arial" w:cs="Arial"/>
          <w:i/>
        </w:rPr>
        <w:t>Decisions Contrary to Local Development Plans</w:t>
      </w:r>
      <w:r w:rsidRPr="005E162E">
        <w:rPr>
          <w:rFonts w:ascii="Arial" w:hAnsi="Arial" w:cs="Arial"/>
        </w:rPr>
        <w:t xml:space="preserve"> </w:t>
      </w:r>
    </w:p>
    <w:p w14:paraId="03AFE150" w14:textId="77777777" w:rsidR="00F72DFC" w:rsidRPr="005E162E" w:rsidRDefault="00F72DFC" w:rsidP="00E35888">
      <w:pPr>
        <w:rPr>
          <w:rFonts w:ascii="Arial" w:hAnsi="Arial" w:cs="Arial"/>
        </w:rPr>
      </w:pPr>
    </w:p>
    <w:p w14:paraId="238949CF" w14:textId="77777777" w:rsidR="00E35888" w:rsidRDefault="00E35888" w:rsidP="00E35888">
      <w:pPr>
        <w:pStyle w:val="ListParagraph"/>
        <w:numPr>
          <w:ilvl w:val="0"/>
          <w:numId w:val="48"/>
        </w:numPr>
        <w:spacing w:after="200" w:line="276" w:lineRule="auto"/>
        <w:rPr>
          <w:rFonts w:ascii="Arial" w:hAnsi="Arial" w:cs="Arial"/>
        </w:rPr>
      </w:pPr>
      <w:r w:rsidRPr="00D11FCE">
        <w:rPr>
          <w:rFonts w:ascii="Arial" w:hAnsi="Arial" w:cs="Arial"/>
        </w:rPr>
        <w:t>Councils are required by the Planning (Notification of Applications) Direction 2017 to formally notify the Department where they are minded to grant planning permission for certain types of application.</w:t>
      </w:r>
    </w:p>
    <w:p w14:paraId="64E16097" w14:textId="77777777" w:rsidR="00E35888" w:rsidRDefault="00E35888" w:rsidP="00E35888">
      <w:pPr>
        <w:pStyle w:val="ListParagraph"/>
        <w:ind w:left="360"/>
        <w:rPr>
          <w:rFonts w:ascii="Arial" w:hAnsi="Arial" w:cs="Arial"/>
        </w:rPr>
      </w:pPr>
    </w:p>
    <w:p w14:paraId="35436B41"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Councils are required by the Planning (Notification of Applications) Direction 2017 to formally notify the Department where they are minded to grant planning permission for certain types of application.</w:t>
      </w:r>
    </w:p>
    <w:p w14:paraId="767673C0" w14:textId="77777777" w:rsidR="00E35888" w:rsidRPr="00783CC0" w:rsidRDefault="00E35888" w:rsidP="00E35888">
      <w:pPr>
        <w:pStyle w:val="ListParagraph"/>
        <w:rPr>
          <w:rFonts w:ascii="Arial" w:hAnsi="Arial" w:cs="Arial"/>
          <w:bCs/>
        </w:rPr>
      </w:pPr>
    </w:p>
    <w:p w14:paraId="39439678" w14:textId="77777777" w:rsidR="00E35888" w:rsidRPr="00783CC0" w:rsidRDefault="00E35888" w:rsidP="00E35888">
      <w:pPr>
        <w:pStyle w:val="ListParagraph"/>
        <w:numPr>
          <w:ilvl w:val="0"/>
          <w:numId w:val="48"/>
        </w:numPr>
        <w:spacing w:after="200" w:line="276" w:lineRule="auto"/>
        <w:rPr>
          <w:rFonts w:ascii="Arial" w:hAnsi="Arial" w:cs="Arial"/>
        </w:rPr>
      </w:pPr>
      <w:r w:rsidRPr="00783CC0">
        <w:rPr>
          <w:rFonts w:ascii="Arial" w:hAnsi="Arial" w:cs="Arial"/>
          <w:bCs/>
        </w:rPr>
        <w:t>The direction restricts the grant of planning permission and requires a council to send information to the Department.</w:t>
      </w:r>
    </w:p>
    <w:p w14:paraId="70F04E09" w14:textId="77777777" w:rsidR="00E35888" w:rsidRPr="00783CC0" w:rsidRDefault="00E35888" w:rsidP="00E35888">
      <w:pPr>
        <w:pStyle w:val="ListParagraph"/>
        <w:rPr>
          <w:rFonts w:ascii="Arial" w:hAnsi="Arial" w:cs="Arial"/>
          <w:bCs/>
        </w:rPr>
      </w:pPr>
    </w:p>
    <w:p w14:paraId="4DEEA44F" w14:textId="77777777" w:rsidR="00E35888" w:rsidRPr="00783CC0" w:rsidRDefault="00E35888" w:rsidP="00E35888">
      <w:pPr>
        <w:pStyle w:val="ListParagraph"/>
        <w:numPr>
          <w:ilvl w:val="0"/>
          <w:numId w:val="48"/>
        </w:numPr>
        <w:spacing w:after="200" w:line="276" w:lineRule="auto"/>
        <w:rPr>
          <w:rFonts w:ascii="Arial" w:hAnsi="Arial" w:cs="Arial"/>
        </w:rPr>
      </w:pPr>
      <w:r w:rsidRPr="00783CC0">
        <w:rPr>
          <w:rFonts w:ascii="Arial" w:hAnsi="Arial" w:cs="Arial"/>
          <w:bCs/>
        </w:rPr>
        <w:t>The schedule attached to the notification direction sets out the following circumstances when councils should notify the Department.</w:t>
      </w:r>
    </w:p>
    <w:p w14:paraId="57223A0C" w14:textId="77777777" w:rsidR="00E35888" w:rsidRPr="00D11FCE" w:rsidRDefault="00E35888" w:rsidP="00E35888">
      <w:pPr>
        <w:pStyle w:val="ListParagraph"/>
        <w:rPr>
          <w:rFonts w:ascii="Arial" w:hAnsi="Arial" w:cs="Arial"/>
          <w:bCs/>
        </w:rPr>
      </w:pPr>
    </w:p>
    <w:p w14:paraId="5719C5E9" w14:textId="77777777" w:rsidR="00E35888" w:rsidRPr="004F3008" w:rsidRDefault="00E35888" w:rsidP="00E35888">
      <w:pPr>
        <w:pStyle w:val="ListParagraph"/>
        <w:numPr>
          <w:ilvl w:val="0"/>
          <w:numId w:val="52"/>
        </w:numPr>
        <w:spacing w:after="200" w:line="276" w:lineRule="auto"/>
        <w:ind w:left="1134" w:hanging="567"/>
        <w:rPr>
          <w:rFonts w:ascii="Arial" w:hAnsi="Arial" w:cs="Arial"/>
        </w:rPr>
      </w:pPr>
      <w:r w:rsidRPr="00D11FCE">
        <w:rPr>
          <w:rFonts w:ascii="Arial" w:hAnsi="Arial" w:cs="Arial"/>
          <w:bCs/>
        </w:rPr>
        <w:t>A major development application which would significantly prejudice the implementation of the local development plans objectives and policies;</w:t>
      </w:r>
    </w:p>
    <w:p w14:paraId="12CA5689" w14:textId="77777777" w:rsidR="00E35888" w:rsidRPr="004F3008" w:rsidRDefault="00E35888" w:rsidP="00E35888">
      <w:pPr>
        <w:pStyle w:val="ListParagraph"/>
        <w:numPr>
          <w:ilvl w:val="0"/>
          <w:numId w:val="52"/>
        </w:numPr>
        <w:spacing w:after="200" w:line="276" w:lineRule="auto"/>
        <w:ind w:left="1134" w:hanging="567"/>
        <w:rPr>
          <w:rFonts w:ascii="Arial" w:hAnsi="Arial" w:cs="Arial"/>
        </w:rPr>
      </w:pPr>
      <w:r w:rsidRPr="00D11FCE">
        <w:rPr>
          <w:rFonts w:ascii="Arial" w:hAnsi="Arial" w:cs="Arial"/>
          <w:bCs/>
        </w:rPr>
        <w:t>A major development application which would not be in accordance with any appropriate marine plan adopted under the Marine Act (Northern Ireland) 2013; or</w:t>
      </w:r>
    </w:p>
    <w:p w14:paraId="776685E8" w14:textId="77777777" w:rsidR="00E35888" w:rsidRPr="00D11FCE" w:rsidRDefault="00E35888" w:rsidP="00E35888">
      <w:pPr>
        <w:pStyle w:val="ListParagraph"/>
        <w:numPr>
          <w:ilvl w:val="0"/>
          <w:numId w:val="52"/>
        </w:numPr>
        <w:spacing w:after="200" w:line="276" w:lineRule="auto"/>
        <w:ind w:left="1134" w:hanging="567"/>
        <w:rPr>
          <w:rFonts w:ascii="Arial" w:hAnsi="Arial" w:cs="Arial"/>
        </w:rPr>
      </w:pPr>
      <w:r w:rsidRPr="00D11FCE">
        <w:rPr>
          <w:rFonts w:ascii="Arial" w:hAnsi="Arial" w:cs="Arial"/>
          <w:bCs/>
        </w:rPr>
        <w:t>A government department or statutory consultee has raised a significant objection to a major development application.</w:t>
      </w:r>
    </w:p>
    <w:p w14:paraId="332C01B4" w14:textId="77777777" w:rsidR="00E35888" w:rsidRPr="00783CC0" w:rsidRDefault="00E35888" w:rsidP="00E35888">
      <w:pPr>
        <w:pStyle w:val="ListParagraph"/>
        <w:rPr>
          <w:rFonts w:ascii="Arial" w:hAnsi="Arial" w:cs="Arial"/>
        </w:rPr>
      </w:pPr>
    </w:p>
    <w:p w14:paraId="3A4A29F0"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If a Committee Member proposes, seconds or supports a decision which is contrary to the Local Development Plan or which will significantly prejudice the implementation of the Local Development Plan’s objectives and policies, they will need to provide valid planning reasons to justify their decision and/or clearly explain why their decision will not significantly prejudice the implementation of the Local Development Plan’s objectives and policies.</w:t>
      </w:r>
    </w:p>
    <w:p w14:paraId="4A37A3F8" w14:textId="77777777" w:rsidR="00E35888" w:rsidRDefault="00E35888" w:rsidP="00E35888">
      <w:pPr>
        <w:pStyle w:val="ListParagraph"/>
        <w:ind w:left="360"/>
        <w:rPr>
          <w:rFonts w:ascii="Arial" w:hAnsi="Arial" w:cs="Arial"/>
        </w:rPr>
      </w:pPr>
    </w:p>
    <w:p w14:paraId="539A3B62"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 xml:space="preserve">If the decision would significantly prejudice the implementation of the current and/or emerging Local Development Plan’s objectives and policies then the Planning Officer must be given the opportunity to comment on the reasons provided by Members under paragraph 58 above and on whether the decision requires referral to the Department for Infrastructure. </w:t>
      </w:r>
    </w:p>
    <w:p w14:paraId="5EE4F3B8" w14:textId="77777777" w:rsidR="00E35888" w:rsidRPr="00783CC0" w:rsidRDefault="00E35888" w:rsidP="00E35888">
      <w:pPr>
        <w:pStyle w:val="ListParagraph"/>
        <w:rPr>
          <w:rFonts w:ascii="Arial" w:hAnsi="Arial" w:cs="Arial"/>
        </w:rPr>
      </w:pPr>
    </w:p>
    <w:p w14:paraId="1066C0E0"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The reasons for any decisions which are made contrary to the Local Development Plan will be formally recorded in the minutes and a copy placed on the application file.</w:t>
      </w:r>
    </w:p>
    <w:p w14:paraId="5419A108" w14:textId="77777777" w:rsidR="00E35888" w:rsidRDefault="00E35888" w:rsidP="00E35888">
      <w:pPr>
        <w:ind w:left="720" w:hanging="720"/>
        <w:rPr>
          <w:rFonts w:ascii="Arial" w:hAnsi="Arial" w:cs="Arial"/>
          <w:b/>
          <w:color w:val="004084"/>
        </w:rPr>
      </w:pPr>
      <w:r w:rsidRPr="00965EAD">
        <w:rPr>
          <w:rFonts w:ascii="Arial" w:hAnsi="Arial" w:cs="Arial"/>
          <w:b/>
          <w:color w:val="004084"/>
        </w:rPr>
        <w:t>DEFERRALS</w:t>
      </w:r>
    </w:p>
    <w:p w14:paraId="41130BA1" w14:textId="77777777" w:rsidR="00F72DFC" w:rsidRPr="00E81D78" w:rsidRDefault="00F72DFC" w:rsidP="00E35888">
      <w:pPr>
        <w:ind w:left="720" w:hanging="720"/>
        <w:rPr>
          <w:rFonts w:ascii="Arial" w:hAnsi="Arial" w:cs="Arial"/>
          <w:b/>
          <w:color w:val="004084"/>
        </w:rPr>
      </w:pPr>
    </w:p>
    <w:p w14:paraId="764399B4"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The Planning Committee can decide to defer consideration of an application to a future meeting for the following reasons:</w:t>
      </w:r>
    </w:p>
    <w:p w14:paraId="1A6C7A84" w14:textId="77777777" w:rsidR="00E35888" w:rsidRDefault="00E35888" w:rsidP="00E35888">
      <w:pPr>
        <w:pStyle w:val="ListParagraph"/>
        <w:ind w:left="1134"/>
        <w:rPr>
          <w:rFonts w:ascii="Arial" w:hAnsi="Arial" w:cs="Arial"/>
        </w:rPr>
      </w:pPr>
    </w:p>
    <w:p w14:paraId="4EA4D1A0" w14:textId="77777777" w:rsidR="00E35888" w:rsidRPr="009E53FE" w:rsidRDefault="00E35888" w:rsidP="00E35888">
      <w:pPr>
        <w:pStyle w:val="ListParagraph"/>
        <w:numPr>
          <w:ilvl w:val="0"/>
          <w:numId w:val="47"/>
        </w:numPr>
        <w:spacing w:after="200" w:line="276" w:lineRule="auto"/>
        <w:ind w:left="1134" w:hanging="425"/>
        <w:rPr>
          <w:rFonts w:ascii="Arial" w:hAnsi="Arial" w:cs="Arial"/>
        </w:rPr>
      </w:pPr>
      <w:r>
        <w:rPr>
          <w:rFonts w:ascii="Arial" w:hAnsi="Arial" w:cs="Arial"/>
        </w:rPr>
        <w:t>For further information;</w:t>
      </w:r>
    </w:p>
    <w:p w14:paraId="240ABF64" w14:textId="77777777" w:rsidR="00E35888" w:rsidRPr="009E53FE" w:rsidRDefault="00E35888" w:rsidP="00E35888">
      <w:pPr>
        <w:pStyle w:val="ListParagraph"/>
        <w:numPr>
          <w:ilvl w:val="0"/>
          <w:numId w:val="47"/>
        </w:numPr>
        <w:spacing w:after="200" w:line="276" w:lineRule="auto"/>
        <w:ind w:left="1134" w:hanging="425"/>
        <w:rPr>
          <w:rFonts w:ascii="Arial" w:hAnsi="Arial" w:cs="Arial"/>
        </w:rPr>
      </w:pPr>
      <w:r>
        <w:rPr>
          <w:rFonts w:ascii="Arial" w:hAnsi="Arial" w:cs="Arial"/>
        </w:rPr>
        <w:t>Further negotiations;</w:t>
      </w:r>
      <w:r w:rsidRPr="009E53FE">
        <w:rPr>
          <w:rFonts w:ascii="Arial" w:hAnsi="Arial" w:cs="Arial"/>
        </w:rPr>
        <w:t xml:space="preserve"> </w:t>
      </w:r>
      <w:r>
        <w:rPr>
          <w:rFonts w:ascii="Arial" w:hAnsi="Arial" w:cs="Arial"/>
        </w:rPr>
        <w:t>and/</w:t>
      </w:r>
      <w:r w:rsidRPr="009E53FE">
        <w:rPr>
          <w:rFonts w:ascii="Arial" w:hAnsi="Arial" w:cs="Arial"/>
        </w:rPr>
        <w:t>or</w:t>
      </w:r>
    </w:p>
    <w:p w14:paraId="4B5D381E" w14:textId="77777777" w:rsidR="00E35888" w:rsidRDefault="00E35888" w:rsidP="00E35888">
      <w:pPr>
        <w:pStyle w:val="ListParagraph"/>
        <w:numPr>
          <w:ilvl w:val="0"/>
          <w:numId w:val="47"/>
        </w:numPr>
        <w:spacing w:after="200" w:line="276" w:lineRule="auto"/>
        <w:ind w:left="1134" w:hanging="425"/>
        <w:rPr>
          <w:rFonts w:ascii="Arial" w:hAnsi="Arial" w:cs="Arial"/>
        </w:rPr>
      </w:pPr>
      <w:r w:rsidRPr="009E53FE">
        <w:rPr>
          <w:rFonts w:ascii="Arial" w:hAnsi="Arial" w:cs="Arial"/>
        </w:rPr>
        <w:t>For a site visit</w:t>
      </w:r>
      <w:r>
        <w:rPr>
          <w:rFonts w:ascii="Arial" w:hAnsi="Arial" w:cs="Arial"/>
        </w:rPr>
        <w:t>.</w:t>
      </w:r>
    </w:p>
    <w:p w14:paraId="523EBA1A" w14:textId="77777777" w:rsidR="00E35888" w:rsidRDefault="00E35888" w:rsidP="00E35888">
      <w:pPr>
        <w:pStyle w:val="ListParagraph"/>
        <w:ind w:left="360"/>
        <w:rPr>
          <w:rFonts w:ascii="Arial" w:hAnsi="Arial" w:cs="Arial"/>
        </w:rPr>
      </w:pPr>
    </w:p>
    <w:p w14:paraId="4B76642A"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 xml:space="preserve">Members should be aware that deferrals will inevitably have an adverse effect on processing times, and therefore should be an exception. Deferral of a decision to a later Committee meeting can, however also be used to allow time for reflection, where the Committee is minded </w:t>
      </w:r>
      <w:r w:rsidRPr="00783CC0">
        <w:rPr>
          <w:rFonts w:ascii="Arial" w:hAnsi="Arial" w:cs="Arial"/>
        </w:rPr>
        <w:lastRenderedPageBreak/>
        <w:t>to refuse a proposal against officer recommendation. This can allow time to reconsider, manage the risk associated with the action, seek legal advice and ensure that Planning Officers can provide additional reports and draft reasons for refusal.</w:t>
      </w:r>
    </w:p>
    <w:p w14:paraId="0F8480A4" w14:textId="77777777" w:rsidR="00E35888" w:rsidRDefault="00E35888" w:rsidP="00E35888">
      <w:pPr>
        <w:rPr>
          <w:rFonts w:ascii="Arial" w:hAnsi="Arial" w:cs="Arial"/>
          <w:b/>
          <w:color w:val="004084"/>
        </w:rPr>
      </w:pPr>
      <w:r w:rsidRPr="00965EAD">
        <w:rPr>
          <w:rFonts w:ascii="Arial" w:hAnsi="Arial" w:cs="Arial"/>
          <w:b/>
          <w:color w:val="004084"/>
        </w:rPr>
        <w:t>SITE VISITS</w:t>
      </w:r>
    </w:p>
    <w:p w14:paraId="6165DD19" w14:textId="77777777" w:rsidR="00F72DFC" w:rsidRPr="00E81D78" w:rsidRDefault="00F72DFC" w:rsidP="00E35888">
      <w:pPr>
        <w:rPr>
          <w:rFonts w:ascii="Arial" w:hAnsi="Arial" w:cs="Arial"/>
          <w:b/>
          <w:color w:val="004084"/>
        </w:rPr>
      </w:pPr>
    </w:p>
    <w:p w14:paraId="6947CD1F"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 xml:space="preserve">It is important that requests for site visits are handled in a consistent and </w:t>
      </w:r>
      <w:proofErr w:type="spellStart"/>
      <w:r w:rsidRPr="00783CC0">
        <w:rPr>
          <w:rFonts w:ascii="Arial" w:hAnsi="Arial" w:cs="Arial"/>
        </w:rPr>
        <w:t>organised</w:t>
      </w:r>
      <w:proofErr w:type="spellEnd"/>
      <w:r w:rsidRPr="00783CC0">
        <w:rPr>
          <w:rFonts w:ascii="Arial" w:hAnsi="Arial" w:cs="Arial"/>
        </w:rPr>
        <w:t xml:space="preserve"> manner, and that administrative and procedural arrangements on site are understood. The reasons for a site visit should be clearly stated and </w:t>
      </w:r>
      <w:proofErr w:type="spellStart"/>
      <w:r w:rsidRPr="00783CC0">
        <w:rPr>
          <w:rFonts w:ascii="Arial" w:hAnsi="Arial" w:cs="Arial"/>
        </w:rPr>
        <w:t>minuted</w:t>
      </w:r>
      <w:proofErr w:type="spellEnd"/>
      <w:r w:rsidRPr="00783CC0">
        <w:rPr>
          <w:rFonts w:ascii="Arial" w:hAnsi="Arial" w:cs="Arial"/>
        </w:rPr>
        <w:t>.</w:t>
      </w:r>
    </w:p>
    <w:p w14:paraId="02950B49" w14:textId="77777777" w:rsidR="00E35888" w:rsidRDefault="00E35888" w:rsidP="00E35888">
      <w:pPr>
        <w:pStyle w:val="ListParagraph"/>
        <w:ind w:left="360"/>
        <w:rPr>
          <w:rFonts w:ascii="Arial" w:hAnsi="Arial" w:cs="Arial"/>
        </w:rPr>
      </w:pPr>
    </w:p>
    <w:p w14:paraId="2ADEAE03" w14:textId="77777777" w:rsidR="00E35888" w:rsidRPr="00783CC0"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Site visits form part of the meeting of the Planning Committee and Members intending to declare a pecuniary and/or significant private or personal non-pecuniary interest in an application or who have pre-determined an application should not attend the site visit.  As minimum, those Members who proposed and seconded the site visit should make every effort to attend, so that they understand the issues when the matter is considered at the following Planning Committee meeting. If a Member is unable to attend as site visit they should give consideration to their ability to participate in the decision making process when the item is returned to a later meeting.</w:t>
      </w:r>
    </w:p>
    <w:p w14:paraId="3BC66F4D" w14:textId="77777777" w:rsidR="00E35888" w:rsidRDefault="00E35888" w:rsidP="00E35888">
      <w:pPr>
        <w:rPr>
          <w:rFonts w:ascii="Arial" w:hAnsi="Arial" w:cs="Arial"/>
          <w:i/>
        </w:rPr>
      </w:pPr>
      <w:r>
        <w:rPr>
          <w:rFonts w:ascii="Arial" w:hAnsi="Arial" w:cs="Arial"/>
          <w:i/>
        </w:rPr>
        <w:t>A</w:t>
      </w:r>
      <w:r w:rsidRPr="009E53FE">
        <w:rPr>
          <w:rFonts w:ascii="Arial" w:hAnsi="Arial" w:cs="Arial"/>
          <w:i/>
        </w:rPr>
        <w:t>rranging a site visit</w:t>
      </w:r>
    </w:p>
    <w:p w14:paraId="7777C611" w14:textId="77777777" w:rsidR="00F72DFC" w:rsidRPr="000E4410" w:rsidRDefault="00F72DFC" w:rsidP="00E35888">
      <w:pPr>
        <w:rPr>
          <w:rFonts w:ascii="Arial" w:hAnsi="Arial" w:cs="Arial"/>
          <w:i/>
        </w:rPr>
      </w:pPr>
    </w:p>
    <w:p w14:paraId="46A8AF05" w14:textId="77777777" w:rsidR="00E35888" w:rsidRDefault="00E35888" w:rsidP="00E35888">
      <w:pPr>
        <w:pStyle w:val="ListParagraph"/>
        <w:numPr>
          <w:ilvl w:val="0"/>
          <w:numId w:val="48"/>
        </w:numPr>
        <w:spacing w:after="200" w:line="276" w:lineRule="auto"/>
        <w:rPr>
          <w:rFonts w:ascii="Arial" w:hAnsi="Arial" w:cs="Arial"/>
        </w:rPr>
      </w:pPr>
      <w:r w:rsidRPr="00783CC0">
        <w:rPr>
          <w:rFonts w:ascii="Arial" w:hAnsi="Arial" w:cs="Arial"/>
        </w:rPr>
        <w:t xml:space="preserve">Where a site visit is deemed to be required by Members, the site visit will be carried out in accordance with relevant legislation and guidance in place at the time of the site visit. </w:t>
      </w:r>
    </w:p>
    <w:p w14:paraId="504F28AF" w14:textId="77777777" w:rsidR="00E35888" w:rsidRDefault="00E35888" w:rsidP="00E35888">
      <w:pPr>
        <w:pStyle w:val="ListParagraph"/>
        <w:ind w:left="360"/>
        <w:rPr>
          <w:rFonts w:ascii="Arial" w:hAnsi="Arial" w:cs="Arial"/>
        </w:rPr>
      </w:pPr>
    </w:p>
    <w:p w14:paraId="07D8A190" w14:textId="77777777" w:rsidR="00E35888" w:rsidRDefault="00E35888" w:rsidP="00E35888">
      <w:pPr>
        <w:pStyle w:val="ListParagraph"/>
        <w:numPr>
          <w:ilvl w:val="0"/>
          <w:numId w:val="48"/>
        </w:numPr>
        <w:spacing w:after="200" w:line="276" w:lineRule="auto"/>
        <w:rPr>
          <w:rFonts w:ascii="Arial" w:hAnsi="Arial" w:cs="Arial"/>
        </w:rPr>
      </w:pPr>
      <w:r w:rsidRPr="00C61522">
        <w:rPr>
          <w:rFonts w:ascii="Arial" w:hAnsi="Arial" w:cs="Arial"/>
        </w:rPr>
        <w:t xml:space="preserve">A Planning Officer will contact the applicant/agent to arrange access to the site. Invitations will be sent to Members of the Planning Committee.  Only Members of the Planning Committee, Planning Officers and Council Officials will be permitted to attend the site visit.  </w:t>
      </w:r>
    </w:p>
    <w:p w14:paraId="1CBAB894" w14:textId="77777777" w:rsidR="00E35888" w:rsidRPr="00C61522" w:rsidRDefault="00E35888" w:rsidP="00E35888">
      <w:pPr>
        <w:pStyle w:val="ListParagraph"/>
        <w:rPr>
          <w:rFonts w:ascii="Arial" w:hAnsi="Arial" w:cs="Arial"/>
        </w:rPr>
      </w:pPr>
    </w:p>
    <w:p w14:paraId="4247C023" w14:textId="77777777" w:rsidR="00E35888" w:rsidRDefault="00E35888" w:rsidP="00E35888">
      <w:pPr>
        <w:pStyle w:val="ListParagraph"/>
        <w:numPr>
          <w:ilvl w:val="0"/>
          <w:numId w:val="48"/>
        </w:numPr>
        <w:spacing w:after="200" w:line="276" w:lineRule="auto"/>
        <w:rPr>
          <w:rFonts w:ascii="Arial" w:hAnsi="Arial" w:cs="Arial"/>
        </w:rPr>
      </w:pPr>
      <w:r w:rsidRPr="00C61522">
        <w:rPr>
          <w:rFonts w:ascii="Arial" w:hAnsi="Arial" w:cs="Arial"/>
        </w:rPr>
        <w:t xml:space="preserve">The full Planning Committee should attend unless there are good reasons not to. </w:t>
      </w:r>
    </w:p>
    <w:p w14:paraId="55A2C54C" w14:textId="77777777" w:rsidR="00E35888" w:rsidRPr="00C61522" w:rsidRDefault="00E35888" w:rsidP="00E35888">
      <w:pPr>
        <w:pStyle w:val="ListParagraph"/>
        <w:rPr>
          <w:rFonts w:ascii="Arial" w:hAnsi="Arial" w:cs="Arial"/>
        </w:rPr>
      </w:pPr>
    </w:p>
    <w:p w14:paraId="6077D27E" w14:textId="77777777" w:rsidR="00E35888" w:rsidRDefault="00E35888" w:rsidP="00E35888">
      <w:pPr>
        <w:pStyle w:val="ListParagraph"/>
        <w:numPr>
          <w:ilvl w:val="0"/>
          <w:numId w:val="48"/>
        </w:numPr>
        <w:spacing w:after="200" w:line="276" w:lineRule="auto"/>
        <w:rPr>
          <w:rFonts w:ascii="Arial" w:hAnsi="Arial" w:cs="Arial"/>
        </w:rPr>
      </w:pPr>
      <w:r w:rsidRPr="00C61522">
        <w:rPr>
          <w:rFonts w:ascii="Arial" w:hAnsi="Arial" w:cs="Arial"/>
        </w:rPr>
        <w:t>It is important for the integrity of the planning process that Planning Committee Members do not carry out their own unaccompanied site visits.</w:t>
      </w:r>
    </w:p>
    <w:p w14:paraId="6FD31C77" w14:textId="77777777" w:rsidR="00E35888" w:rsidRPr="00C61522" w:rsidRDefault="00E35888" w:rsidP="00E35888">
      <w:pPr>
        <w:pStyle w:val="ListParagraph"/>
        <w:rPr>
          <w:rFonts w:ascii="Arial" w:hAnsi="Arial" w:cs="Arial"/>
        </w:rPr>
      </w:pPr>
    </w:p>
    <w:p w14:paraId="10F7E244" w14:textId="77777777" w:rsidR="00E35888" w:rsidRPr="007A284D" w:rsidRDefault="00E35888" w:rsidP="00E35888">
      <w:pPr>
        <w:pStyle w:val="ListParagraph"/>
        <w:numPr>
          <w:ilvl w:val="0"/>
          <w:numId w:val="48"/>
        </w:numPr>
        <w:spacing w:after="200" w:line="276" w:lineRule="auto"/>
        <w:rPr>
          <w:rFonts w:ascii="Arial" w:hAnsi="Arial" w:cs="Arial"/>
        </w:rPr>
      </w:pPr>
      <w:r w:rsidRPr="00C61522">
        <w:rPr>
          <w:rFonts w:ascii="Arial" w:hAnsi="Arial" w:cs="Arial"/>
        </w:rPr>
        <w:t>A record of the date of the site visit, attendees and any other relevant information will be retained.</w:t>
      </w:r>
    </w:p>
    <w:p w14:paraId="10B006E0" w14:textId="77777777" w:rsidR="00E35888" w:rsidRDefault="00E35888" w:rsidP="00E35888">
      <w:pPr>
        <w:rPr>
          <w:rFonts w:ascii="Arial" w:hAnsi="Arial" w:cs="Arial"/>
          <w:i/>
        </w:rPr>
      </w:pPr>
      <w:r w:rsidRPr="009E53FE">
        <w:rPr>
          <w:rFonts w:ascii="Arial" w:hAnsi="Arial" w:cs="Arial"/>
          <w:i/>
        </w:rPr>
        <w:t xml:space="preserve">Site Visit Procedure </w:t>
      </w:r>
    </w:p>
    <w:p w14:paraId="312C5F4C" w14:textId="77777777" w:rsidR="00F72DFC" w:rsidRPr="000D72ED" w:rsidRDefault="00F72DFC" w:rsidP="00E35888">
      <w:pPr>
        <w:rPr>
          <w:rFonts w:ascii="Arial" w:hAnsi="Arial" w:cs="Arial"/>
          <w:i/>
        </w:rPr>
      </w:pPr>
    </w:p>
    <w:p w14:paraId="4C046D61" w14:textId="77777777" w:rsidR="00E35888" w:rsidRDefault="00E35888" w:rsidP="00E35888">
      <w:pPr>
        <w:pStyle w:val="ListParagraph"/>
        <w:numPr>
          <w:ilvl w:val="0"/>
          <w:numId w:val="48"/>
        </w:numPr>
        <w:spacing w:after="200" w:line="276" w:lineRule="auto"/>
        <w:rPr>
          <w:rFonts w:ascii="Arial" w:hAnsi="Arial" w:cs="Arial"/>
        </w:rPr>
      </w:pPr>
      <w:r w:rsidRPr="00E81D78">
        <w:rPr>
          <w:rFonts w:ascii="Arial" w:hAnsi="Arial" w:cs="Arial"/>
        </w:rPr>
        <w:t>The Chairperson of the Planning Committee will oversee the conduct of site visits.  They will start promptly at the time notified to Members and interested persons. At the request of the Committee Chairperson, the Planning Officer may be invited to describe the proposal to Members.  Whilst Committee Members will be expected to be familiar with the Planning Officer’s report, plans/drawings may be used where necessary.</w:t>
      </w:r>
    </w:p>
    <w:p w14:paraId="60E5104E" w14:textId="77777777" w:rsidR="00E35888" w:rsidRDefault="00E35888" w:rsidP="00E35888">
      <w:pPr>
        <w:pStyle w:val="ListParagraph"/>
        <w:ind w:left="360"/>
        <w:rPr>
          <w:rFonts w:ascii="Arial" w:hAnsi="Arial" w:cs="Arial"/>
        </w:rPr>
      </w:pPr>
    </w:p>
    <w:p w14:paraId="4EAF7A05" w14:textId="77777777" w:rsidR="00E35888" w:rsidRDefault="00E35888" w:rsidP="00E35888">
      <w:pPr>
        <w:pStyle w:val="ListParagraph"/>
        <w:numPr>
          <w:ilvl w:val="0"/>
          <w:numId w:val="48"/>
        </w:numPr>
        <w:spacing w:after="200" w:line="276" w:lineRule="auto"/>
        <w:rPr>
          <w:rFonts w:ascii="Arial" w:hAnsi="Arial" w:cs="Arial"/>
        </w:rPr>
      </w:pPr>
      <w:r w:rsidRPr="000D72ED">
        <w:rPr>
          <w:rFonts w:ascii="Arial" w:hAnsi="Arial" w:cs="Arial"/>
        </w:rPr>
        <w:t>The Planning Officer may indicate ‘matters of fact’ in relation to the proposal and surrounding land which Members can then take account of.  Through the Committee Chairperson, Members can ask the Planning Officer for factual clarification on any planning matter relating to the proposal or surrounding land, such as distances to adjoining properties or the location of proposed car parking.</w:t>
      </w:r>
    </w:p>
    <w:p w14:paraId="36177BC1" w14:textId="77777777" w:rsidR="00F72DFC" w:rsidRPr="00F72DFC" w:rsidRDefault="00F72DFC" w:rsidP="00F72DFC">
      <w:pPr>
        <w:pStyle w:val="ListParagraph"/>
        <w:rPr>
          <w:rFonts w:ascii="Arial" w:hAnsi="Arial" w:cs="Arial"/>
        </w:rPr>
      </w:pPr>
    </w:p>
    <w:p w14:paraId="674751BC" w14:textId="77777777" w:rsidR="00F72DFC" w:rsidRPr="00F72DFC" w:rsidRDefault="00F72DFC" w:rsidP="00F72DFC">
      <w:pPr>
        <w:spacing w:after="200" w:line="276" w:lineRule="auto"/>
        <w:rPr>
          <w:rFonts w:ascii="Arial" w:hAnsi="Arial" w:cs="Arial"/>
        </w:rPr>
      </w:pPr>
    </w:p>
    <w:p w14:paraId="4E8E5EBD" w14:textId="77777777" w:rsidR="00E35888" w:rsidRDefault="00E35888" w:rsidP="00E35888">
      <w:pPr>
        <w:pStyle w:val="ListParagraph"/>
        <w:numPr>
          <w:ilvl w:val="0"/>
          <w:numId w:val="48"/>
        </w:numPr>
        <w:spacing w:after="200" w:line="276" w:lineRule="auto"/>
        <w:rPr>
          <w:rFonts w:ascii="Arial" w:hAnsi="Arial" w:cs="Arial"/>
        </w:rPr>
      </w:pPr>
      <w:r w:rsidRPr="000D72ED">
        <w:rPr>
          <w:rFonts w:ascii="Arial" w:hAnsi="Arial" w:cs="Arial"/>
        </w:rPr>
        <w:lastRenderedPageBreak/>
        <w:t>At no time during the site visit should Members debate the merits of the planning application.  To do so out with the Planning Committee meeting might imply that Members had made their minds up.</w:t>
      </w:r>
    </w:p>
    <w:p w14:paraId="46D54CA8" w14:textId="77777777" w:rsidR="00E35888" w:rsidRPr="000D72ED" w:rsidRDefault="00E35888" w:rsidP="00E35888">
      <w:pPr>
        <w:pStyle w:val="ListParagraph"/>
        <w:rPr>
          <w:rFonts w:ascii="Arial" w:hAnsi="Arial" w:cs="Arial"/>
        </w:rPr>
      </w:pPr>
    </w:p>
    <w:p w14:paraId="7FEA9441" w14:textId="77777777" w:rsidR="00E35888" w:rsidRDefault="00E35888" w:rsidP="00E35888">
      <w:pPr>
        <w:pStyle w:val="ListParagraph"/>
        <w:numPr>
          <w:ilvl w:val="0"/>
          <w:numId w:val="48"/>
        </w:numPr>
        <w:spacing w:after="200" w:line="276" w:lineRule="auto"/>
        <w:rPr>
          <w:rFonts w:ascii="Arial" w:hAnsi="Arial" w:cs="Arial"/>
        </w:rPr>
      </w:pPr>
      <w:r w:rsidRPr="000D72ED">
        <w:rPr>
          <w:rFonts w:ascii="Arial" w:hAnsi="Arial" w:cs="Arial"/>
        </w:rPr>
        <w:t>At no time during the site visit should the applicant, their agent, any objector or any other Member of the public be allowed to address Members.  The public right to address the Planning Committee does not arise until the item is reached on the Committee agenda.</w:t>
      </w:r>
    </w:p>
    <w:p w14:paraId="65468FE6" w14:textId="77777777" w:rsidR="00E35888" w:rsidRPr="000D72ED" w:rsidRDefault="00E35888" w:rsidP="00E35888">
      <w:pPr>
        <w:pStyle w:val="ListParagraph"/>
        <w:rPr>
          <w:rFonts w:ascii="Arial" w:hAnsi="Arial" w:cs="Arial"/>
        </w:rPr>
      </w:pPr>
    </w:p>
    <w:p w14:paraId="5F0B685C" w14:textId="77777777" w:rsidR="00E35888" w:rsidRPr="00000D65" w:rsidRDefault="00E35888" w:rsidP="00E35888">
      <w:pPr>
        <w:pStyle w:val="ListParagraph"/>
        <w:numPr>
          <w:ilvl w:val="0"/>
          <w:numId w:val="48"/>
        </w:numPr>
        <w:spacing w:after="200" w:line="276" w:lineRule="auto"/>
        <w:rPr>
          <w:rFonts w:ascii="Arial" w:hAnsi="Arial" w:cs="Arial"/>
        </w:rPr>
      </w:pPr>
      <w:r w:rsidRPr="000D72ED">
        <w:rPr>
          <w:rFonts w:ascii="Arial" w:hAnsi="Arial" w:cs="Arial"/>
        </w:rPr>
        <w:t>In order to assist Members to retain their objectivity, they should keep together in one group with the Chairperson, Planning Officers and Council Officials and should avoid breaking away into smaller groups. Once the site visit is concluded, Members should leave the site promptly.</w:t>
      </w:r>
    </w:p>
    <w:p w14:paraId="53AF6A49" w14:textId="77777777" w:rsidR="00E35888" w:rsidRDefault="00E35888" w:rsidP="00E35888">
      <w:pPr>
        <w:rPr>
          <w:rFonts w:ascii="Arial" w:hAnsi="Arial" w:cs="Arial"/>
          <w:i/>
        </w:rPr>
      </w:pPr>
      <w:r w:rsidRPr="00000D65">
        <w:rPr>
          <w:rFonts w:ascii="Arial" w:hAnsi="Arial" w:cs="Arial"/>
          <w:i/>
        </w:rPr>
        <w:t>Record Keeping</w:t>
      </w:r>
    </w:p>
    <w:p w14:paraId="388316D0" w14:textId="77777777" w:rsidR="00F72DFC" w:rsidRPr="00000D65" w:rsidRDefault="00F72DFC" w:rsidP="00E35888">
      <w:pPr>
        <w:rPr>
          <w:rFonts w:ascii="Arial" w:hAnsi="Arial" w:cs="Arial"/>
        </w:rPr>
      </w:pPr>
    </w:p>
    <w:p w14:paraId="0B8D5CB2" w14:textId="77777777" w:rsidR="00E35888" w:rsidRDefault="00E35888" w:rsidP="00E35888">
      <w:pPr>
        <w:pStyle w:val="ListParagraph"/>
        <w:numPr>
          <w:ilvl w:val="0"/>
          <w:numId w:val="48"/>
        </w:numPr>
        <w:spacing w:after="200" w:line="276" w:lineRule="auto"/>
        <w:rPr>
          <w:rFonts w:ascii="Arial" w:hAnsi="Arial" w:cs="Arial"/>
        </w:rPr>
      </w:pPr>
      <w:r w:rsidRPr="000D72ED">
        <w:rPr>
          <w:rFonts w:ascii="Arial" w:hAnsi="Arial" w:cs="Arial"/>
        </w:rPr>
        <w:t xml:space="preserve">The Council will keep a record of Member’s attendance at the site visit. </w:t>
      </w:r>
    </w:p>
    <w:p w14:paraId="4929DAE7" w14:textId="77777777" w:rsidR="00E35888" w:rsidRDefault="00E35888" w:rsidP="00E35888">
      <w:pPr>
        <w:pStyle w:val="ListParagraph"/>
        <w:ind w:left="360"/>
        <w:rPr>
          <w:rFonts w:ascii="Arial" w:hAnsi="Arial" w:cs="Arial"/>
        </w:rPr>
      </w:pPr>
    </w:p>
    <w:p w14:paraId="65BF9945" w14:textId="77777777" w:rsidR="00E35888" w:rsidRDefault="00E35888" w:rsidP="00E35888">
      <w:pPr>
        <w:pStyle w:val="ListParagraph"/>
        <w:numPr>
          <w:ilvl w:val="0"/>
          <w:numId w:val="48"/>
        </w:numPr>
        <w:spacing w:after="200" w:line="276" w:lineRule="auto"/>
        <w:rPr>
          <w:rFonts w:ascii="Arial" w:hAnsi="Arial" w:cs="Arial"/>
        </w:rPr>
      </w:pPr>
      <w:r w:rsidRPr="00000D65">
        <w:rPr>
          <w:rFonts w:ascii="Arial" w:hAnsi="Arial" w:cs="Arial"/>
        </w:rPr>
        <w:t xml:space="preserve">The record will be presented to the next meeting of the Planning Committee scheduled to discuss the particular application. </w:t>
      </w:r>
    </w:p>
    <w:p w14:paraId="7A13EC16" w14:textId="77777777" w:rsidR="00E35888" w:rsidRPr="00965EAD" w:rsidRDefault="00E35888" w:rsidP="00E35888">
      <w:pPr>
        <w:rPr>
          <w:rFonts w:ascii="Arial" w:hAnsi="Arial" w:cs="Arial"/>
          <w:b/>
          <w:color w:val="004084"/>
        </w:rPr>
      </w:pPr>
      <w:r w:rsidRPr="00965EAD">
        <w:rPr>
          <w:rFonts w:ascii="Arial" w:hAnsi="Arial" w:cs="Arial"/>
          <w:b/>
          <w:color w:val="004084"/>
        </w:rPr>
        <w:t>REVIEW OF DECISIONS</w:t>
      </w:r>
    </w:p>
    <w:p w14:paraId="69550379" w14:textId="77777777" w:rsidR="00E35888" w:rsidRDefault="00E35888" w:rsidP="00E35888">
      <w:pPr>
        <w:pStyle w:val="ListParagraph"/>
        <w:ind w:left="360"/>
        <w:rPr>
          <w:rFonts w:ascii="Arial" w:hAnsi="Arial" w:cs="Arial"/>
        </w:rPr>
      </w:pPr>
    </w:p>
    <w:p w14:paraId="7D731FFB" w14:textId="77777777" w:rsidR="00E35888" w:rsidRDefault="00E35888" w:rsidP="00E35888">
      <w:pPr>
        <w:pStyle w:val="ListParagraph"/>
        <w:numPr>
          <w:ilvl w:val="0"/>
          <w:numId w:val="48"/>
        </w:numPr>
        <w:spacing w:after="200" w:line="276" w:lineRule="auto"/>
        <w:rPr>
          <w:rFonts w:ascii="Arial" w:hAnsi="Arial" w:cs="Arial"/>
        </w:rPr>
      </w:pPr>
      <w:r w:rsidRPr="00000D65">
        <w:rPr>
          <w:rFonts w:ascii="Arial" w:hAnsi="Arial" w:cs="Arial"/>
        </w:rPr>
        <w:t xml:space="preserve">Best practice suggests that in order to assess the quality of decision making, Members should inspect a sample of implemented planning decisions on an annual basis. </w:t>
      </w:r>
    </w:p>
    <w:p w14:paraId="449ED705" w14:textId="77777777" w:rsidR="00E35888" w:rsidRDefault="00E35888" w:rsidP="00E35888">
      <w:pPr>
        <w:pStyle w:val="ListParagraph"/>
        <w:ind w:left="360"/>
        <w:rPr>
          <w:rFonts w:ascii="Arial" w:hAnsi="Arial" w:cs="Arial"/>
        </w:rPr>
      </w:pPr>
    </w:p>
    <w:p w14:paraId="1CABB7F4" w14:textId="77777777" w:rsidR="00E35888" w:rsidRDefault="00E35888" w:rsidP="00E35888">
      <w:pPr>
        <w:pStyle w:val="ListParagraph"/>
        <w:numPr>
          <w:ilvl w:val="0"/>
          <w:numId w:val="48"/>
        </w:numPr>
        <w:spacing w:after="200" w:line="276" w:lineRule="auto"/>
        <w:rPr>
          <w:rFonts w:ascii="Arial" w:hAnsi="Arial" w:cs="Arial"/>
        </w:rPr>
      </w:pPr>
      <w:r w:rsidRPr="00A73D4B">
        <w:rPr>
          <w:rFonts w:ascii="Arial" w:hAnsi="Arial" w:cs="Arial"/>
        </w:rPr>
        <w:t xml:space="preserve">Lisburn &amp; Castlereagh City Council’s Planning Committee will on an annual basis inspect a sample of implemented planning decisions to assess the quality of the decision making.  </w:t>
      </w:r>
    </w:p>
    <w:p w14:paraId="02BCDD04" w14:textId="77777777" w:rsidR="00E35888" w:rsidRPr="00A73D4B" w:rsidRDefault="00E35888" w:rsidP="00E35888">
      <w:pPr>
        <w:pStyle w:val="ListParagraph"/>
        <w:rPr>
          <w:rFonts w:ascii="Arial" w:hAnsi="Arial" w:cs="Arial"/>
        </w:rPr>
      </w:pPr>
    </w:p>
    <w:p w14:paraId="22779FF9" w14:textId="77777777" w:rsidR="00E35888" w:rsidRPr="00A73D4B" w:rsidRDefault="00E35888" w:rsidP="00E35888">
      <w:pPr>
        <w:pStyle w:val="ListParagraph"/>
        <w:numPr>
          <w:ilvl w:val="0"/>
          <w:numId w:val="48"/>
        </w:numPr>
        <w:spacing w:after="200" w:line="276" w:lineRule="auto"/>
        <w:rPr>
          <w:rFonts w:ascii="Arial" w:hAnsi="Arial" w:cs="Arial"/>
        </w:rPr>
      </w:pPr>
      <w:r>
        <w:rPr>
          <w:rFonts w:ascii="Arial" w:hAnsi="Arial" w:cs="Arial"/>
        </w:rPr>
        <w:t>I</w:t>
      </w:r>
      <w:r w:rsidRPr="00A73D4B">
        <w:rPr>
          <w:rFonts w:ascii="Arial" w:hAnsi="Arial" w:cs="Arial"/>
        </w:rPr>
        <w:t>n addition, to give assurances that the Scheme of Delegation is operating effectively, this inspection will also include a sample of decisions delegated to officers.</w:t>
      </w:r>
    </w:p>
    <w:p w14:paraId="6AD77F17" w14:textId="77777777" w:rsidR="00E35888" w:rsidRDefault="00E35888" w:rsidP="00E35888">
      <w:pPr>
        <w:tabs>
          <w:tab w:val="left" w:pos="7140"/>
        </w:tabs>
        <w:ind w:left="720" w:hanging="720"/>
        <w:rPr>
          <w:rFonts w:ascii="Arial" w:hAnsi="Arial" w:cs="Arial"/>
          <w:b/>
          <w:color w:val="004084"/>
        </w:rPr>
      </w:pPr>
      <w:r w:rsidRPr="00965EAD">
        <w:rPr>
          <w:rFonts w:ascii="Arial" w:hAnsi="Arial" w:cs="Arial"/>
          <w:b/>
          <w:color w:val="004084"/>
        </w:rPr>
        <w:t>LEGAL ADVISER</w:t>
      </w:r>
    </w:p>
    <w:p w14:paraId="5A4961E3" w14:textId="77777777" w:rsidR="00F72DFC" w:rsidRPr="00A73D4B" w:rsidRDefault="00F72DFC" w:rsidP="00E35888">
      <w:pPr>
        <w:tabs>
          <w:tab w:val="left" w:pos="7140"/>
        </w:tabs>
        <w:ind w:left="720" w:hanging="720"/>
        <w:rPr>
          <w:rFonts w:ascii="Arial" w:hAnsi="Arial" w:cs="Arial"/>
          <w:b/>
          <w:color w:val="004084"/>
        </w:rPr>
      </w:pPr>
    </w:p>
    <w:p w14:paraId="68338CB7" w14:textId="77777777" w:rsidR="00E35888" w:rsidRDefault="00E35888" w:rsidP="00E35888">
      <w:pPr>
        <w:pStyle w:val="ListParagraph"/>
        <w:numPr>
          <w:ilvl w:val="0"/>
          <w:numId w:val="48"/>
        </w:numPr>
        <w:spacing w:after="200" w:line="276" w:lineRule="auto"/>
        <w:rPr>
          <w:rFonts w:ascii="Arial" w:hAnsi="Arial" w:cs="Arial"/>
        </w:rPr>
      </w:pPr>
      <w:r w:rsidRPr="00A73D4B">
        <w:rPr>
          <w:rFonts w:ascii="Arial" w:hAnsi="Arial" w:cs="Arial"/>
        </w:rPr>
        <w:t>The Lisburn &amp; Castlereagh City Council Planning Committee will have access to legal advice on planning matters at each of its meetings.</w:t>
      </w:r>
    </w:p>
    <w:p w14:paraId="1CAA2FF5" w14:textId="77777777" w:rsidR="00E35888" w:rsidRDefault="00E35888" w:rsidP="00E35888">
      <w:pPr>
        <w:pStyle w:val="ListParagraph"/>
        <w:ind w:left="360"/>
        <w:rPr>
          <w:rFonts w:ascii="Arial" w:hAnsi="Arial" w:cs="Arial"/>
        </w:rPr>
      </w:pPr>
    </w:p>
    <w:p w14:paraId="47FE9DEC" w14:textId="77777777" w:rsidR="00E35888" w:rsidRDefault="00E35888" w:rsidP="00E35888">
      <w:pPr>
        <w:rPr>
          <w:rFonts w:ascii="Arial" w:hAnsi="Arial" w:cs="Arial"/>
          <w:b/>
          <w:color w:val="004084"/>
        </w:rPr>
      </w:pPr>
      <w:r w:rsidRPr="00965EAD">
        <w:rPr>
          <w:rFonts w:ascii="Arial" w:hAnsi="Arial" w:cs="Arial"/>
          <w:b/>
          <w:color w:val="004084"/>
        </w:rPr>
        <w:t>REVIEW OF PROTOCOL</w:t>
      </w:r>
    </w:p>
    <w:p w14:paraId="608982C8" w14:textId="77777777" w:rsidR="00F72DFC" w:rsidRPr="00ED3EFF" w:rsidRDefault="00F72DFC" w:rsidP="00E35888">
      <w:pPr>
        <w:rPr>
          <w:rFonts w:ascii="Arial" w:hAnsi="Arial" w:cs="Arial"/>
          <w:b/>
          <w:color w:val="004084"/>
        </w:rPr>
      </w:pPr>
    </w:p>
    <w:p w14:paraId="0DFD515C" w14:textId="77777777" w:rsidR="00E35888" w:rsidRDefault="00E35888" w:rsidP="00E35888">
      <w:pPr>
        <w:pStyle w:val="ListParagraph"/>
        <w:numPr>
          <w:ilvl w:val="0"/>
          <w:numId w:val="48"/>
        </w:numPr>
        <w:spacing w:after="200" w:line="276" w:lineRule="auto"/>
        <w:rPr>
          <w:rFonts w:ascii="Arial" w:hAnsi="Arial" w:cs="Arial"/>
        </w:rPr>
      </w:pPr>
      <w:r w:rsidRPr="00ED3EFF">
        <w:rPr>
          <w:rFonts w:ascii="Arial" w:hAnsi="Arial" w:cs="Arial"/>
        </w:rPr>
        <w:t>The reform of local government saw the majority of planning functions transfer to Local Councils in April 2015.  This Protocol will therefore be monitored and procedures reviewed as necessary to ensure that they remain current and relevant to the operational needs of the Lisburn &amp; Castlereagh City Council Planning Committee.</w:t>
      </w:r>
    </w:p>
    <w:p w14:paraId="54A26ECD" w14:textId="77777777" w:rsidR="00E35888" w:rsidRDefault="00E35888" w:rsidP="00E35888">
      <w:pPr>
        <w:rPr>
          <w:rFonts w:ascii="Arial" w:hAnsi="Arial" w:cs="Arial"/>
          <w:b/>
          <w:color w:val="004084"/>
        </w:rPr>
      </w:pPr>
      <w:r>
        <w:rPr>
          <w:rFonts w:ascii="Arial" w:hAnsi="Arial" w:cs="Arial"/>
          <w:b/>
          <w:color w:val="004084"/>
        </w:rPr>
        <w:t>TRAINING</w:t>
      </w:r>
    </w:p>
    <w:p w14:paraId="4AF043EC" w14:textId="77777777" w:rsidR="00F72DFC" w:rsidRPr="00ED3EFF" w:rsidRDefault="00F72DFC" w:rsidP="00E35888">
      <w:pPr>
        <w:rPr>
          <w:rFonts w:ascii="Arial" w:hAnsi="Arial" w:cs="Arial"/>
          <w:b/>
          <w:color w:val="004084"/>
        </w:rPr>
      </w:pPr>
    </w:p>
    <w:p w14:paraId="768183E3" w14:textId="77777777" w:rsidR="00E35888" w:rsidRDefault="00E35888" w:rsidP="00E35888">
      <w:pPr>
        <w:pStyle w:val="ListParagraph"/>
        <w:numPr>
          <w:ilvl w:val="0"/>
          <w:numId w:val="48"/>
        </w:numPr>
        <w:spacing w:after="200" w:line="276" w:lineRule="auto"/>
        <w:rPr>
          <w:rFonts w:ascii="Arial" w:hAnsi="Arial" w:cs="Arial"/>
        </w:rPr>
      </w:pPr>
      <w:r w:rsidRPr="00ED3EFF">
        <w:rPr>
          <w:rFonts w:ascii="Arial" w:hAnsi="Arial" w:cs="Arial"/>
        </w:rPr>
        <w:t xml:space="preserve">A Member shall not participate in decision making at meetings of the Planning Committee if they have not attended the training prescribed by the Council.  </w:t>
      </w:r>
    </w:p>
    <w:p w14:paraId="61AD9E5D" w14:textId="77777777" w:rsidR="00E35888" w:rsidRDefault="00E35888" w:rsidP="00E35888">
      <w:pPr>
        <w:pStyle w:val="ListParagraph"/>
        <w:ind w:left="360"/>
        <w:rPr>
          <w:rFonts w:ascii="Arial" w:hAnsi="Arial" w:cs="Arial"/>
        </w:rPr>
      </w:pPr>
    </w:p>
    <w:p w14:paraId="5CA13C36" w14:textId="77777777" w:rsidR="00E35888" w:rsidRPr="00ED3EFF" w:rsidRDefault="00E35888" w:rsidP="00E35888">
      <w:pPr>
        <w:pStyle w:val="ListParagraph"/>
        <w:numPr>
          <w:ilvl w:val="0"/>
          <w:numId w:val="48"/>
        </w:numPr>
        <w:spacing w:after="200" w:line="276" w:lineRule="auto"/>
        <w:rPr>
          <w:rFonts w:ascii="Arial" w:hAnsi="Arial" w:cs="Arial"/>
        </w:rPr>
      </w:pPr>
      <w:r w:rsidRPr="00ED3EFF">
        <w:rPr>
          <w:rFonts w:ascii="Arial" w:hAnsi="Arial" w:cs="Arial"/>
        </w:rPr>
        <w:t xml:space="preserve">Members of the Planning Committee shall also </w:t>
      </w:r>
      <w:proofErr w:type="spellStart"/>
      <w:r w:rsidRPr="00ED3EFF">
        <w:rPr>
          <w:rFonts w:ascii="Arial" w:hAnsi="Arial" w:cs="Arial"/>
        </w:rPr>
        <w:t>endeavour</w:t>
      </w:r>
      <w:proofErr w:type="spellEnd"/>
      <w:r w:rsidRPr="00ED3EFF">
        <w:rPr>
          <w:rFonts w:ascii="Arial" w:hAnsi="Arial" w:cs="Arial"/>
        </w:rPr>
        <w:t xml:space="preserve"> to attend any other </w:t>
      </w:r>
      <w:proofErr w:type="spellStart"/>
      <w:r w:rsidRPr="00ED3EFF">
        <w:rPr>
          <w:rFonts w:ascii="Arial" w:hAnsi="Arial" w:cs="Arial"/>
        </w:rPr>
        <w:t>specialised</w:t>
      </w:r>
      <w:proofErr w:type="spellEnd"/>
      <w:r w:rsidRPr="00ED3EFF">
        <w:rPr>
          <w:rFonts w:ascii="Arial" w:hAnsi="Arial" w:cs="Arial"/>
        </w:rPr>
        <w:t xml:space="preserve"> training sessions provided, since these are designed to extend the knowledge of the Member on planning law, regulations, procedures and development plans and to generally assist the Member in carrying out their role properly and effectively.</w:t>
      </w:r>
    </w:p>
    <w:p w14:paraId="35DC0291" w14:textId="77777777" w:rsidR="009E0269" w:rsidRDefault="009E0269" w:rsidP="00935313">
      <w:pPr>
        <w:rPr>
          <w:rFonts w:ascii="Arial" w:hAnsi="Arial" w:cs="Arial"/>
          <w:b/>
          <w:sz w:val="36"/>
          <w:szCs w:val="36"/>
        </w:rPr>
      </w:pPr>
    </w:p>
    <w:sectPr w:rsidR="009E0269" w:rsidSect="00452208">
      <w:footerReference w:type="default" r:id="rId18"/>
      <w:pgSz w:w="11906" w:h="16838" w:code="9"/>
      <w:pgMar w:top="1134" w:right="1134" w:bottom="1134" w:left="1134" w:header="720"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F856" w14:textId="77777777" w:rsidR="00175594" w:rsidRDefault="00175594" w:rsidP="002B11C7">
      <w:r>
        <w:separator/>
      </w:r>
    </w:p>
  </w:endnote>
  <w:endnote w:type="continuationSeparator" w:id="0">
    <w:p w14:paraId="0FB00658" w14:textId="77777777" w:rsidR="00175594" w:rsidRDefault="00175594" w:rsidP="002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03036"/>
      <w:docPartObj>
        <w:docPartGallery w:val="Page Numbers (Bottom of Page)"/>
        <w:docPartUnique/>
      </w:docPartObj>
    </w:sdtPr>
    <w:sdtEndPr>
      <w:rPr>
        <w:noProof/>
      </w:rPr>
    </w:sdtEndPr>
    <w:sdtContent>
      <w:p w14:paraId="35DC02AE" w14:textId="77777777" w:rsidR="00C2429A" w:rsidRDefault="00C2429A">
        <w:pPr>
          <w:pStyle w:val="Footer"/>
          <w:jc w:val="center"/>
        </w:pPr>
        <w:r>
          <w:fldChar w:fldCharType="begin"/>
        </w:r>
        <w:r>
          <w:instrText xml:space="preserve"> PAGE   \* MERGEFORMAT </w:instrText>
        </w:r>
        <w:r>
          <w:fldChar w:fldCharType="separate"/>
        </w:r>
        <w:r w:rsidR="005001F0">
          <w:rPr>
            <w:noProof/>
          </w:rPr>
          <w:t>20</w:t>
        </w:r>
        <w:r>
          <w:rPr>
            <w:noProof/>
          </w:rPr>
          <w:fldChar w:fldCharType="end"/>
        </w:r>
      </w:p>
    </w:sdtContent>
  </w:sdt>
  <w:p w14:paraId="35DC02AF" w14:textId="77777777" w:rsidR="00C2429A" w:rsidRDefault="00C2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02B0" w14:textId="77777777" w:rsidR="00C2429A" w:rsidRDefault="00C2429A">
    <w:pPr>
      <w:pStyle w:val="Footer"/>
      <w:jc w:val="right"/>
    </w:pPr>
  </w:p>
  <w:p w14:paraId="35DC02B1" w14:textId="77777777" w:rsidR="00C2429A" w:rsidRDefault="00C2429A" w:rsidP="00C242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02B2" w14:textId="77777777" w:rsidR="00C2429A" w:rsidRDefault="00C2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EDEC" w14:textId="77777777" w:rsidR="00175594" w:rsidRDefault="00175594" w:rsidP="002B11C7">
      <w:r>
        <w:separator/>
      </w:r>
    </w:p>
  </w:footnote>
  <w:footnote w:type="continuationSeparator" w:id="0">
    <w:p w14:paraId="744AF379" w14:textId="77777777" w:rsidR="00175594" w:rsidRDefault="00175594" w:rsidP="002B11C7">
      <w:r>
        <w:continuationSeparator/>
      </w:r>
    </w:p>
  </w:footnote>
  <w:footnote w:id="1">
    <w:p w14:paraId="308FC912" w14:textId="77777777" w:rsidR="00E35888" w:rsidRDefault="00E35888" w:rsidP="00E35888">
      <w:r>
        <w:rPr>
          <w:rStyle w:val="FootnoteReference"/>
        </w:rPr>
        <w:footnoteRef/>
      </w:r>
      <w:r>
        <w:t xml:space="preserve"> </w:t>
      </w:r>
      <w:hyperlink r:id="rId1" w:history="1">
        <w:r>
          <w:rPr>
            <w:rStyle w:val="Hyperlink"/>
            <w:rFonts w:ascii="Arial" w:hAnsi="Arial" w:cs="Arial"/>
            <w:sz w:val="20"/>
            <w:szCs w:val="20"/>
          </w:rPr>
          <w:t>https://www.infrastructure-ni.gov.uk/sites/default/files/publications/infrastructure/dmpn-15-scheme-of-delegation-v1-april-2015_0.pdf</w:t>
        </w:r>
      </w:hyperlink>
    </w:p>
    <w:p w14:paraId="17218F22" w14:textId="77777777" w:rsidR="00E35888" w:rsidRDefault="00E35888" w:rsidP="00E358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3ED"/>
    <w:multiLevelType w:val="hybridMultilevel"/>
    <w:tmpl w:val="FA9022F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0BD7802"/>
    <w:multiLevelType w:val="hybridMultilevel"/>
    <w:tmpl w:val="46B27F58"/>
    <w:lvl w:ilvl="0" w:tplc="F710C0BA">
      <w:start w:val="30"/>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2FA3"/>
    <w:multiLevelType w:val="multilevel"/>
    <w:tmpl w:val="1C4CF9E6"/>
    <w:lvl w:ilvl="0">
      <w:numFmt w:val="bullet"/>
      <w:lvlText w:val=""/>
      <w:lvlJc w:val="left"/>
      <w:pPr>
        <w:ind w:left="1920" w:hanging="360"/>
      </w:pPr>
      <w:rPr>
        <w:rFonts w:ascii="Symbol" w:hAnsi="Symbol"/>
        <w:b w:val="0"/>
        <w:i w:val="0"/>
        <w:w w:val="100"/>
        <w:sz w:val="24"/>
      </w:rPr>
    </w:lvl>
    <w:lvl w:ilvl="1">
      <w:start w:val="1"/>
      <w:numFmt w:val="bullet"/>
      <w:lvlText w:val="o"/>
      <w:lvlJc w:val="left"/>
      <w:pPr>
        <w:ind w:left="2640" w:hanging="360"/>
      </w:pPr>
      <w:rPr>
        <w:rFonts w:ascii="Courier New" w:hAnsi="Courier New" w:hint="default"/>
        <w:b w:val="0"/>
        <w:i w:val="0"/>
        <w:w w:val="100"/>
        <w:sz w:val="24"/>
      </w:rPr>
    </w:lvl>
    <w:lvl w:ilvl="2">
      <w:numFmt w:val="bullet"/>
      <w:lvlText w:val="•"/>
      <w:lvlJc w:val="left"/>
      <w:pPr>
        <w:ind w:left="3616" w:hanging="360"/>
      </w:pPr>
    </w:lvl>
    <w:lvl w:ilvl="3">
      <w:numFmt w:val="bullet"/>
      <w:lvlText w:val="•"/>
      <w:lvlJc w:val="left"/>
      <w:pPr>
        <w:ind w:left="4592" w:hanging="360"/>
      </w:pPr>
    </w:lvl>
    <w:lvl w:ilvl="4">
      <w:numFmt w:val="bullet"/>
      <w:lvlText w:val="•"/>
      <w:lvlJc w:val="left"/>
      <w:pPr>
        <w:ind w:left="5568" w:hanging="360"/>
      </w:pPr>
    </w:lvl>
    <w:lvl w:ilvl="5">
      <w:numFmt w:val="bullet"/>
      <w:lvlText w:val="•"/>
      <w:lvlJc w:val="left"/>
      <w:pPr>
        <w:ind w:left="6545" w:hanging="360"/>
      </w:pPr>
    </w:lvl>
    <w:lvl w:ilvl="6">
      <w:numFmt w:val="bullet"/>
      <w:lvlText w:val="•"/>
      <w:lvlJc w:val="left"/>
      <w:pPr>
        <w:ind w:left="7521" w:hanging="360"/>
      </w:pPr>
    </w:lvl>
    <w:lvl w:ilvl="7">
      <w:numFmt w:val="bullet"/>
      <w:lvlText w:val="•"/>
      <w:lvlJc w:val="left"/>
      <w:pPr>
        <w:ind w:left="8497" w:hanging="360"/>
      </w:pPr>
    </w:lvl>
    <w:lvl w:ilvl="8">
      <w:numFmt w:val="bullet"/>
      <w:lvlText w:val="•"/>
      <w:lvlJc w:val="left"/>
      <w:pPr>
        <w:ind w:left="9473" w:hanging="360"/>
      </w:pPr>
    </w:lvl>
  </w:abstractNum>
  <w:abstractNum w:abstractNumId="3" w15:restartNumberingAfterBreak="0">
    <w:nsid w:val="034056AC"/>
    <w:multiLevelType w:val="multilevel"/>
    <w:tmpl w:val="9D82130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043B6A77"/>
    <w:multiLevelType w:val="hybridMultilevel"/>
    <w:tmpl w:val="6E0EA3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F425F0"/>
    <w:multiLevelType w:val="hybridMultilevel"/>
    <w:tmpl w:val="CBD4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F6F77"/>
    <w:multiLevelType w:val="hybridMultilevel"/>
    <w:tmpl w:val="0B422A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AE17888"/>
    <w:multiLevelType w:val="multilevel"/>
    <w:tmpl w:val="97A86D8C"/>
    <w:lvl w:ilvl="0">
      <w:start w:val="1"/>
      <w:numFmt w:val="bullet"/>
      <w:lvlText w:val="o"/>
      <w:lvlJc w:val="left"/>
      <w:pPr>
        <w:ind w:left="1920" w:hanging="360"/>
      </w:pPr>
      <w:rPr>
        <w:rFonts w:ascii="Courier New" w:hAnsi="Courier New" w:hint="default"/>
        <w:b w:val="0"/>
        <w:i w:val="0"/>
        <w:w w:val="100"/>
        <w:sz w:val="24"/>
      </w:rPr>
    </w:lvl>
    <w:lvl w:ilvl="1">
      <w:numFmt w:val="bullet"/>
      <w:lvlText w:val="o"/>
      <w:lvlJc w:val="left"/>
      <w:pPr>
        <w:ind w:left="2640" w:hanging="360"/>
      </w:pPr>
      <w:rPr>
        <w:rFonts w:ascii="Courier New" w:hAnsi="Courier New"/>
        <w:b w:val="0"/>
        <w:i w:val="0"/>
        <w:w w:val="100"/>
        <w:sz w:val="24"/>
      </w:rPr>
    </w:lvl>
    <w:lvl w:ilvl="2">
      <w:numFmt w:val="bullet"/>
      <w:lvlText w:val="•"/>
      <w:lvlJc w:val="left"/>
      <w:pPr>
        <w:ind w:left="3616" w:hanging="360"/>
      </w:pPr>
    </w:lvl>
    <w:lvl w:ilvl="3">
      <w:numFmt w:val="bullet"/>
      <w:lvlText w:val="•"/>
      <w:lvlJc w:val="left"/>
      <w:pPr>
        <w:ind w:left="4592" w:hanging="360"/>
      </w:pPr>
    </w:lvl>
    <w:lvl w:ilvl="4">
      <w:numFmt w:val="bullet"/>
      <w:lvlText w:val="•"/>
      <w:lvlJc w:val="left"/>
      <w:pPr>
        <w:ind w:left="5568" w:hanging="360"/>
      </w:pPr>
    </w:lvl>
    <w:lvl w:ilvl="5">
      <w:numFmt w:val="bullet"/>
      <w:lvlText w:val="•"/>
      <w:lvlJc w:val="left"/>
      <w:pPr>
        <w:ind w:left="6545" w:hanging="360"/>
      </w:pPr>
    </w:lvl>
    <w:lvl w:ilvl="6">
      <w:numFmt w:val="bullet"/>
      <w:lvlText w:val="•"/>
      <w:lvlJc w:val="left"/>
      <w:pPr>
        <w:ind w:left="7521" w:hanging="360"/>
      </w:pPr>
    </w:lvl>
    <w:lvl w:ilvl="7">
      <w:numFmt w:val="bullet"/>
      <w:lvlText w:val="•"/>
      <w:lvlJc w:val="left"/>
      <w:pPr>
        <w:ind w:left="8497" w:hanging="360"/>
      </w:pPr>
    </w:lvl>
    <w:lvl w:ilvl="8">
      <w:numFmt w:val="bullet"/>
      <w:lvlText w:val="•"/>
      <w:lvlJc w:val="left"/>
      <w:pPr>
        <w:ind w:left="9473" w:hanging="360"/>
      </w:pPr>
    </w:lvl>
  </w:abstractNum>
  <w:abstractNum w:abstractNumId="8" w15:restartNumberingAfterBreak="0">
    <w:nsid w:val="0D01153A"/>
    <w:multiLevelType w:val="hybridMultilevel"/>
    <w:tmpl w:val="B64E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218EA"/>
    <w:multiLevelType w:val="hybridMultilevel"/>
    <w:tmpl w:val="E304A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3C5D65"/>
    <w:multiLevelType w:val="hybridMultilevel"/>
    <w:tmpl w:val="904E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359D5"/>
    <w:multiLevelType w:val="hybridMultilevel"/>
    <w:tmpl w:val="10DE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B5427"/>
    <w:multiLevelType w:val="hybridMultilevel"/>
    <w:tmpl w:val="45367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9048F"/>
    <w:multiLevelType w:val="hybridMultilevel"/>
    <w:tmpl w:val="56E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13FD5"/>
    <w:multiLevelType w:val="hybridMultilevel"/>
    <w:tmpl w:val="186C67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CC6828"/>
    <w:multiLevelType w:val="hybridMultilevel"/>
    <w:tmpl w:val="827E9C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1E322601"/>
    <w:multiLevelType w:val="hybridMultilevel"/>
    <w:tmpl w:val="6F38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CB188A"/>
    <w:multiLevelType w:val="hybridMultilevel"/>
    <w:tmpl w:val="FB1AD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F0C01"/>
    <w:multiLevelType w:val="hybridMultilevel"/>
    <w:tmpl w:val="19E49BFA"/>
    <w:lvl w:ilvl="0" w:tplc="219825FC">
      <w:start w:val="1"/>
      <w:numFmt w:val="decimal"/>
      <w:lvlText w:val="%1."/>
      <w:lvlJc w:val="left"/>
      <w:pPr>
        <w:ind w:left="720" w:hanging="360"/>
      </w:pPr>
      <w:rPr>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56B2082"/>
    <w:multiLevelType w:val="hybridMultilevel"/>
    <w:tmpl w:val="8A34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606DA"/>
    <w:multiLevelType w:val="hybridMultilevel"/>
    <w:tmpl w:val="B74A2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9288F"/>
    <w:multiLevelType w:val="hybridMultilevel"/>
    <w:tmpl w:val="C226E2E8"/>
    <w:lvl w:ilvl="0" w:tplc="3E0255D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2" w15:restartNumberingAfterBreak="0">
    <w:nsid w:val="2B3417B1"/>
    <w:multiLevelType w:val="hybridMultilevel"/>
    <w:tmpl w:val="42EA943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E6A4374"/>
    <w:multiLevelType w:val="multilevel"/>
    <w:tmpl w:val="1C4CF9E6"/>
    <w:lvl w:ilvl="0">
      <w:numFmt w:val="bullet"/>
      <w:lvlText w:val=""/>
      <w:lvlJc w:val="left"/>
      <w:pPr>
        <w:ind w:left="1920" w:hanging="360"/>
      </w:pPr>
      <w:rPr>
        <w:rFonts w:ascii="Symbol" w:hAnsi="Symbol"/>
        <w:b w:val="0"/>
        <w:i w:val="0"/>
        <w:w w:val="100"/>
        <w:sz w:val="24"/>
      </w:rPr>
    </w:lvl>
    <w:lvl w:ilvl="1">
      <w:start w:val="1"/>
      <w:numFmt w:val="bullet"/>
      <w:lvlText w:val="o"/>
      <w:lvlJc w:val="left"/>
      <w:pPr>
        <w:ind w:left="2640" w:hanging="360"/>
      </w:pPr>
      <w:rPr>
        <w:rFonts w:ascii="Courier New" w:hAnsi="Courier New" w:hint="default"/>
        <w:b w:val="0"/>
        <w:i w:val="0"/>
        <w:w w:val="100"/>
        <w:sz w:val="24"/>
      </w:rPr>
    </w:lvl>
    <w:lvl w:ilvl="2">
      <w:numFmt w:val="bullet"/>
      <w:lvlText w:val="•"/>
      <w:lvlJc w:val="left"/>
      <w:pPr>
        <w:ind w:left="3616" w:hanging="360"/>
      </w:pPr>
    </w:lvl>
    <w:lvl w:ilvl="3">
      <w:numFmt w:val="bullet"/>
      <w:lvlText w:val="•"/>
      <w:lvlJc w:val="left"/>
      <w:pPr>
        <w:ind w:left="4592" w:hanging="360"/>
      </w:pPr>
    </w:lvl>
    <w:lvl w:ilvl="4">
      <w:numFmt w:val="bullet"/>
      <w:lvlText w:val="•"/>
      <w:lvlJc w:val="left"/>
      <w:pPr>
        <w:ind w:left="5568" w:hanging="360"/>
      </w:pPr>
    </w:lvl>
    <w:lvl w:ilvl="5">
      <w:numFmt w:val="bullet"/>
      <w:lvlText w:val="•"/>
      <w:lvlJc w:val="left"/>
      <w:pPr>
        <w:ind w:left="6545" w:hanging="360"/>
      </w:pPr>
    </w:lvl>
    <w:lvl w:ilvl="6">
      <w:numFmt w:val="bullet"/>
      <w:lvlText w:val="•"/>
      <w:lvlJc w:val="left"/>
      <w:pPr>
        <w:ind w:left="7521" w:hanging="360"/>
      </w:pPr>
    </w:lvl>
    <w:lvl w:ilvl="7">
      <w:numFmt w:val="bullet"/>
      <w:lvlText w:val="•"/>
      <w:lvlJc w:val="left"/>
      <w:pPr>
        <w:ind w:left="8497" w:hanging="360"/>
      </w:pPr>
    </w:lvl>
    <w:lvl w:ilvl="8">
      <w:numFmt w:val="bullet"/>
      <w:lvlText w:val="•"/>
      <w:lvlJc w:val="left"/>
      <w:pPr>
        <w:ind w:left="9473" w:hanging="360"/>
      </w:pPr>
    </w:lvl>
  </w:abstractNum>
  <w:abstractNum w:abstractNumId="24" w15:restartNumberingAfterBreak="0">
    <w:nsid w:val="2ED02125"/>
    <w:multiLevelType w:val="hybridMultilevel"/>
    <w:tmpl w:val="F030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17723D"/>
    <w:multiLevelType w:val="hybridMultilevel"/>
    <w:tmpl w:val="8C4CB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4602BD"/>
    <w:multiLevelType w:val="hybridMultilevel"/>
    <w:tmpl w:val="3828AEB4"/>
    <w:lvl w:ilvl="0" w:tplc="DAF204A0">
      <w:start w:val="54"/>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900D3D"/>
    <w:multiLevelType w:val="hybridMultilevel"/>
    <w:tmpl w:val="40DA774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8846866"/>
    <w:multiLevelType w:val="hybridMultilevel"/>
    <w:tmpl w:val="C786DE0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ACF4F98"/>
    <w:multiLevelType w:val="hybridMultilevel"/>
    <w:tmpl w:val="0CAC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C77382"/>
    <w:multiLevelType w:val="hybridMultilevel"/>
    <w:tmpl w:val="099C2A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EF071E"/>
    <w:multiLevelType w:val="hybridMultilevel"/>
    <w:tmpl w:val="B4940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F9A4930"/>
    <w:multiLevelType w:val="hybridMultilevel"/>
    <w:tmpl w:val="95B251FA"/>
    <w:lvl w:ilvl="0" w:tplc="3E0255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03032ED"/>
    <w:multiLevelType w:val="hybridMultilevel"/>
    <w:tmpl w:val="78D2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44191D"/>
    <w:multiLevelType w:val="hybridMultilevel"/>
    <w:tmpl w:val="9C2E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580242"/>
    <w:multiLevelType w:val="hybridMultilevel"/>
    <w:tmpl w:val="9B242A6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44535725"/>
    <w:multiLevelType w:val="hybridMultilevel"/>
    <w:tmpl w:val="F034C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5093238"/>
    <w:multiLevelType w:val="hybridMultilevel"/>
    <w:tmpl w:val="A676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475914"/>
    <w:multiLevelType w:val="hybridMultilevel"/>
    <w:tmpl w:val="2DAA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171221"/>
    <w:multiLevelType w:val="hybridMultilevel"/>
    <w:tmpl w:val="6BECA5F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4B843D52"/>
    <w:multiLevelType w:val="hybridMultilevel"/>
    <w:tmpl w:val="72746418"/>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4F2F0EBD"/>
    <w:multiLevelType w:val="hybridMultilevel"/>
    <w:tmpl w:val="04FC964E"/>
    <w:lvl w:ilvl="0" w:tplc="08090003">
      <w:start w:val="1"/>
      <w:numFmt w:val="bullet"/>
      <w:lvlText w:val="o"/>
      <w:lvlJc w:val="left"/>
      <w:pPr>
        <w:ind w:left="1418" w:hanging="360"/>
      </w:pPr>
      <w:rPr>
        <w:rFonts w:ascii="Courier New" w:hAnsi="Courier New" w:cs="Courier New" w:hint="default"/>
      </w:rPr>
    </w:lvl>
    <w:lvl w:ilvl="1" w:tplc="08090003">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2" w15:restartNumberingAfterBreak="0">
    <w:nsid w:val="4FAB16A5"/>
    <w:multiLevelType w:val="hybridMultilevel"/>
    <w:tmpl w:val="C4DCE8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B70E12"/>
    <w:multiLevelType w:val="hybridMultilevel"/>
    <w:tmpl w:val="DDDC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24D84"/>
    <w:multiLevelType w:val="hybridMultilevel"/>
    <w:tmpl w:val="0CBABB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374AEC"/>
    <w:multiLevelType w:val="hybridMultilevel"/>
    <w:tmpl w:val="0A4EC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20A730D"/>
    <w:multiLevelType w:val="hybridMultilevel"/>
    <w:tmpl w:val="04081D2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40C6ADE"/>
    <w:multiLevelType w:val="hybridMultilevel"/>
    <w:tmpl w:val="1A827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F52739"/>
    <w:multiLevelType w:val="hybridMultilevel"/>
    <w:tmpl w:val="41D29FD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6B0D14CA"/>
    <w:multiLevelType w:val="hybridMultilevel"/>
    <w:tmpl w:val="BC1612EA"/>
    <w:lvl w:ilvl="0" w:tplc="01E89862">
      <w:start w:val="1"/>
      <w:numFmt w:val="decimal"/>
      <w:lvlText w:val="%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E3D6F45"/>
    <w:multiLevelType w:val="hybridMultilevel"/>
    <w:tmpl w:val="DB7E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AD2F30"/>
    <w:multiLevelType w:val="hybridMultilevel"/>
    <w:tmpl w:val="03809F18"/>
    <w:lvl w:ilvl="0" w:tplc="3FB0AA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4721413"/>
    <w:multiLevelType w:val="hybridMultilevel"/>
    <w:tmpl w:val="7F3486B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96E4C2D"/>
    <w:multiLevelType w:val="hybridMultilevel"/>
    <w:tmpl w:val="4C1A1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981CEB"/>
    <w:multiLevelType w:val="hybridMultilevel"/>
    <w:tmpl w:val="B4CA4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9C606B3"/>
    <w:multiLevelType w:val="hybridMultilevel"/>
    <w:tmpl w:val="669AA1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B3A28EF"/>
    <w:multiLevelType w:val="hybridMultilevel"/>
    <w:tmpl w:val="EDBCDC1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7" w15:restartNumberingAfterBreak="0">
    <w:nsid w:val="7B3C751C"/>
    <w:multiLevelType w:val="hybridMultilevel"/>
    <w:tmpl w:val="22B2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D32750"/>
    <w:multiLevelType w:val="hybridMultilevel"/>
    <w:tmpl w:val="14486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956366">
    <w:abstractNumId w:val="50"/>
  </w:num>
  <w:num w:numId="2" w16cid:durableId="1412580153">
    <w:abstractNumId w:val="34"/>
  </w:num>
  <w:num w:numId="3" w16cid:durableId="452672071">
    <w:abstractNumId w:val="32"/>
  </w:num>
  <w:num w:numId="4" w16cid:durableId="1288394551">
    <w:abstractNumId w:val="15"/>
  </w:num>
  <w:num w:numId="5" w16cid:durableId="73860391">
    <w:abstractNumId w:val="10"/>
  </w:num>
  <w:num w:numId="6" w16cid:durableId="1771851648">
    <w:abstractNumId w:val="6"/>
  </w:num>
  <w:num w:numId="7" w16cid:durableId="695812378">
    <w:abstractNumId w:val="55"/>
  </w:num>
  <w:num w:numId="8" w16cid:durableId="1529873382">
    <w:abstractNumId w:val="20"/>
  </w:num>
  <w:num w:numId="9" w16cid:durableId="2020160592">
    <w:abstractNumId w:val="31"/>
  </w:num>
  <w:num w:numId="10" w16cid:durableId="5314618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974920">
    <w:abstractNumId w:val="55"/>
  </w:num>
  <w:num w:numId="12" w16cid:durableId="1080251133">
    <w:abstractNumId w:val="35"/>
  </w:num>
  <w:num w:numId="13" w16cid:durableId="1474444717">
    <w:abstractNumId w:val="38"/>
  </w:num>
  <w:num w:numId="14" w16cid:durableId="1053894904">
    <w:abstractNumId w:val="43"/>
  </w:num>
  <w:num w:numId="15" w16cid:durableId="1218399427">
    <w:abstractNumId w:val="33"/>
  </w:num>
  <w:num w:numId="16" w16cid:durableId="369644773">
    <w:abstractNumId w:val="29"/>
  </w:num>
  <w:num w:numId="17" w16cid:durableId="2045519401">
    <w:abstractNumId w:val="5"/>
  </w:num>
  <w:num w:numId="18" w16cid:durableId="1888906070">
    <w:abstractNumId w:val="13"/>
  </w:num>
  <w:num w:numId="19" w16cid:durableId="858784757">
    <w:abstractNumId w:val="23"/>
  </w:num>
  <w:num w:numId="20" w16cid:durableId="1833763713">
    <w:abstractNumId w:val="2"/>
  </w:num>
  <w:num w:numId="21" w16cid:durableId="1189610753">
    <w:abstractNumId w:val="48"/>
  </w:num>
  <w:num w:numId="22" w16cid:durableId="2166871">
    <w:abstractNumId w:val="19"/>
  </w:num>
  <w:num w:numId="23" w16cid:durableId="1448084250">
    <w:abstractNumId w:val="7"/>
  </w:num>
  <w:num w:numId="24" w16cid:durableId="293868928">
    <w:abstractNumId w:val="58"/>
  </w:num>
  <w:num w:numId="25" w16cid:durableId="787163131">
    <w:abstractNumId w:val="8"/>
  </w:num>
  <w:num w:numId="26" w16cid:durableId="24406884">
    <w:abstractNumId w:val="47"/>
  </w:num>
  <w:num w:numId="27" w16cid:durableId="2025352302">
    <w:abstractNumId w:val="0"/>
  </w:num>
  <w:num w:numId="28" w16cid:durableId="1791968519">
    <w:abstractNumId w:val="53"/>
  </w:num>
  <w:num w:numId="29" w16cid:durableId="1704164032">
    <w:abstractNumId w:val="18"/>
  </w:num>
  <w:num w:numId="30" w16cid:durableId="147091284">
    <w:abstractNumId w:val="54"/>
  </w:num>
  <w:num w:numId="31" w16cid:durableId="1013143602">
    <w:abstractNumId w:val="45"/>
  </w:num>
  <w:num w:numId="32" w16cid:durableId="1238520491">
    <w:abstractNumId w:val="36"/>
  </w:num>
  <w:num w:numId="33" w16cid:durableId="1882748248">
    <w:abstractNumId w:val="9"/>
  </w:num>
  <w:num w:numId="34" w16cid:durableId="1570310669">
    <w:abstractNumId w:val="25"/>
  </w:num>
  <w:num w:numId="35" w16cid:durableId="1039547549">
    <w:abstractNumId w:val="41"/>
  </w:num>
  <w:num w:numId="36" w16cid:durableId="1173423238">
    <w:abstractNumId w:val="37"/>
  </w:num>
  <w:num w:numId="37" w16cid:durableId="1080981607">
    <w:abstractNumId w:val="16"/>
  </w:num>
  <w:num w:numId="38" w16cid:durableId="1106387180">
    <w:abstractNumId w:val="57"/>
  </w:num>
  <w:num w:numId="39" w16cid:durableId="1039284945">
    <w:abstractNumId w:val="24"/>
  </w:num>
  <w:num w:numId="40" w16cid:durableId="59794262">
    <w:abstractNumId w:val="17"/>
  </w:num>
  <w:num w:numId="41" w16cid:durableId="1611356187">
    <w:abstractNumId w:val="27"/>
  </w:num>
  <w:num w:numId="42" w16cid:durableId="1686327788">
    <w:abstractNumId w:val="46"/>
  </w:num>
  <w:num w:numId="43" w16cid:durableId="983434064">
    <w:abstractNumId w:val="12"/>
  </w:num>
  <w:num w:numId="44" w16cid:durableId="1498419433">
    <w:abstractNumId w:val="22"/>
  </w:num>
  <w:num w:numId="45" w16cid:durableId="146482066">
    <w:abstractNumId w:val="52"/>
  </w:num>
  <w:num w:numId="46" w16cid:durableId="1487895628">
    <w:abstractNumId w:val="56"/>
  </w:num>
  <w:num w:numId="47" w16cid:durableId="1066027664">
    <w:abstractNumId w:val="28"/>
  </w:num>
  <w:num w:numId="48" w16cid:durableId="2083791978">
    <w:abstractNumId w:val="49"/>
  </w:num>
  <w:num w:numId="49" w16cid:durableId="1087773385">
    <w:abstractNumId w:val="1"/>
  </w:num>
  <w:num w:numId="50" w16cid:durableId="122165379">
    <w:abstractNumId w:val="4"/>
  </w:num>
  <w:num w:numId="51" w16cid:durableId="1025793355">
    <w:abstractNumId w:val="26"/>
  </w:num>
  <w:num w:numId="52" w16cid:durableId="304043635">
    <w:abstractNumId w:val="44"/>
  </w:num>
  <w:num w:numId="53" w16cid:durableId="179242230">
    <w:abstractNumId w:val="40"/>
  </w:num>
  <w:num w:numId="54" w16cid:durableId="1599799773">
    <w:abstractNumId w:val="30"/>
  </w:num>
  <w:num w:numId="55" w16cid:durableId="1962106681">
    <w:abstractNumId w:val="42"/>
  </w:num>
  <w:num w:numId="56" w16cid:durableId="1237351442">
    <w:abstractNumId w:val="11"/>
  </w:num>
  <w:num w:numId="57" w16cid:durableId="10644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1342160">
    <w:abstractNumId w:val="14"/>
  </w:num>
  <w:num w:numId="59" w16cid:durableId="732003415">
    <w:abstractNumId w:val="51"/>
  </w:num>
  <w:num w:numId="60" w16cid:durableId="83475763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DA"/>
    <w:rsid w:val="00004CB6"/>
    <w:rsid w:val="00006EE7"/>
    <w:rsid w:val="000208B4"/>
    <w:rsid w:val="00022A4D"/>
    <w:rsid w:val="0003614E"/>
    <w:rsid w:val="000557C1"/>
    <w:rsid w:val="000569D3"/>
    <w:rsid w:val="00060D5C"/>
    <w:rsid w:val="00070131"/>
    <w:rsid w:val="00071816"/>
    <w:rsid w:val="0009251F"/>
    <w:rsid w:val="000926E5"/>
    <w:rsid w:val="000971AC"/>
    <w:rsid w:val="000B7733"/>
    <w:rsid w:val="000C65A6"/>
    <w:rsid w:val="000D625F"/>
    <w:rsid w:val="000E0725"/>
    <w:rsid w:val="000E402F"/>
    <w:rsid w:val="000F6422"/>
    <w:rsid w:val="001045DD"/>
    <w:rsid w:val="0010648C"/>
    <w:rsid w:val="00110024"/>
    <w:rsid w:val="00112BDE"/>
    <w:rsid w:val="001201D1"/>
    <w:rsid w:val="0012025E"/>
    <w:rsid w:val="0012602B"/>
    <w:rsid w:val="001265F4"/>
    <w:rsid w:val="001271C6"/>
    <w:rsid w:val="00127836"/>
    <w:rsid w:val="00135B35"/>
    <w:rsid w:val="00141BA5"/>
    <w:rsid w:val="001536DA"/>
    <w:rsid w:val="001570E2"/>
    <w:rsid w:val="00164E89"/>
    <w:rsid w:val="00171E8E"/>
    <w:rsid w:val="00175594"/>
    <w:rsid w:val="00184441"/>
    <w:rsid w:val="0018547E"/>
    <w:rsid w:val="001C28C7"/>
    <w:rsid w:val="001C5E0B"/>
    <w:rsid w:val="001C607A"/>
    <w:rsid w:val="001E7FE1"/>
    <w:rsid w:val="001F7885"/>
    <w:rsid w:val="00201336"/>
    <w:rsid w:val="00204A74"/>
    <w:rsid w:val="00205CE0"/>
    <w:rsid w:val="00211246"/>
    <w:rsid w:val="00214382"/>
    <w:rsid w:val="0022288C"/>
    <w:rsid w:val="00237F3A"/>
    <w:rsid w:val="002456AA"/>
    <w:rsid w:val="00261A09"/>
    <w:rsid w:val="00262804"/>
    <w:rsid w:val="002714E7"/>
    <w:rsid w:val="0027197D"/>
    <w:rsid w:val="002B11C7"/>
    <w:rsid w:val="002B1A25"/>
    <w:rsid w:val="002D1A78"/>
    <w:rsid w:val="002D3E41"/>
    <w:rsid w:val="002D3E61"/>
    <w:rsid w:val="002E36B5"/>
    <w:rsid w:val="003075BA"/>
    <w:rsid w:val="00322066"/>
    <w:rsid w:val="00322D73"/>
    <w:rsid w:val="00331B4A"/>
    <w:rsid w:val="003418CF"/>
    <w:rsid w:val="00350669"/>
    <w:rsid w:val="00362883"/>
    <w:rsid w:val="00375EAB"/>
    <w:rsid w:val="00381E05"/>
    <w:rsid w:val="00396F88"/>
    <w:rsid w:val="003A01FF"/>
    <w:rsid w:val="003A7E59"/>
    <w:rsid w:val="003C4382"/>
    <w:rsid w:val="003C79C8"/>
    <w:rsid w:val="003D1CB3"/>
    <w:rsid w:val="003F2E1B"/>
    <w:rsid w:val="004116BB"/>
    <w:rsid w:val="00416CBB"/>
    <w:rsid w:val="004229EB"/>
    <w:rsid w:val="004279DB"/>
    <w:rsid w:val="0043351A"/>
    <w:rsid w:val="00435344"/>
    <w:rsid w:val="004364B3"/>
    <w:rsid w:val="00436C0C"/>
    <w:rsid w:val="004444B2"/>
    <w:rsid w:val="004461BE"/>
    <w:rsid w:val="00452208"/>
    <w:rsid w:val="0045339D"/>
    <w:rsid w:val="00465238"/>
    <w:rsid w:val="00476333"/>
    <w:rsid w:val="0047729D"/>
    <w:rsid w:val="0047787F"/>
    <w:rsid w:val="00481DC0"/>
    <w:rsid w:val="004847C1"/>
    <w:rsid w:val="00485B45"/>
    <w:rsid w:val="00493A1B"/>
    <w:rsid w:val="004A067A"/>
    <w:rsid w:val="004A33CC"/>
    <w:rsid w:val="004A7A23"/>
    <w:rsid w:val="004C4C99"/>
    <w:rsid w:val="004C7080"/>
    <w:rsid w:val="004C7F94"/>
    <w:rsid w:val="004D13F9"/>
    <w:rsid w:val="004D1C21"/>
    <w:rsid w:val="004D44A8"/>
    <w:rsid w:val="004D6395"/>
    <w:rsid w:val="004D7C3F"/>
    <w:rsid w:val="004E36FD"/>
    <w:rsid w:val="005001F0"/>
    <w:rsid w:val="005017DB"/>
    <w:rsid w:val="00503ED0"/>
    <w:rsid w:val="00513112"/>
    <w:rsid w:val="005175F1"/>
    <w:rsid w:val="00520C0A"/>
    <w:rsid w:val="00532EAE"/>
    <w:rsid w:val="0054165C"/>
    <w:rsid w:val="0057057F"/>
    <w:rsid w:val="00573576"/>
    <w:rsid w:val="00574941"/>
    <w:rsid w:val="00583E13"/>
    <w:rsid w:val="00593EFE"/>
    <w:rsid w:val="00594E6D"/>
    <w:rsid w:val="005C2D81"/>
    <w:rsid w:val="005D37A2"/>
    <w:rsid w:val="005D5AE8"/>
    <w:rsid w:val="005E19F3"/>
    <w:rsid w:val="005E203B"/>
    <w:rsid w:val="005E6417"/>
    <w:rsid w:val="005E6D4D"/>
    <w:rsid w:val="005F1681"/>
    <w:rsid w:val="005F24EC"/>
    <w:rsid w:val="005F3579"/>
    <w:rsid w:val="0060065A"/>
    <w:rsid w:val="00612820"/>
    <w:rsid w:val="00613EE2"/>
    <w:rsid w:val="00621909"/>
    <w:rsid w:val="00623CFF"/>
    <w:rsid w:val="00624C53"/>
    <w:rsid w:val="00627778"/>
    <w:rsid w:val="00630C08"/>
    <w:rsid w:val="00631B64"/>
    <w:rsid w:val="006346D7"/>
    <w:rsid w:val="00637030"/>
    <w:rsid w:val="00645252"/>
    <w:rsid w:val="00656F40"/>
    <w:rsid w:val="0066002C"/>
    <w:rsid w:val="00662D52"/>
    <w:rsid w:val="0066483F"/>
    <w:rsid w:val="006860A7"/>
    <w:rsid w:val="00687B95"/>
    <w:rsid w:val="006D3D74"/>
    <w:rsid w:val="006D7048"/>
    <w:rsid w:val="006E180E"/>
    <w:rsid w:val="006E3FBC"/>
    <w:rsid w:val="006E7D8B"/>
    <w:rsid w:val="006F5B9A"/>
    <w:rsid w:val="006F68F9"/>
    <w:rsid w:val="00703001"/>
    <w:rsid w:val="00714DDF"/>
    <w:rsid w:val="007222BF"/>
    <w:rsid w:val="00752C46"/>
    <w:rsid w:val="00760642"/>
    <w:rsid w:val="00764078"/>
    <w:rsid w:val="007870DB"/>
    <w:rsid w:val="007A2A92"/>
    <w:rsid w:val="007A7218"/>
    <w:rsid w:val="007A72C1"/>
    <w:rsid w:val="007B0D98"/>
    <w:rsid w:val="007B28B6"/>
    <w:rsid w:val="007B3B1C"/>
    <w:rsid w:val="007B4754"/>
    <w:rsid w:val="007C529B"/>
    <w:rsid w:val="007C6C81"/>
    <w:rsid w:val="007D072F"/>
    <w:rsid w:val="007D0F03"/>
    <w:rsid w:val="007D3541"/>
    <w:rsid w:val="007D473B"/>
    <w:rsid w:val="007F0CD9"/>
    <w:rsid w:val="008018BB"/>
    <w:rsid w:val="00801961"/>
    <w:rsid w:val="00804107"/>
    <w:rsid w:val="00814963"/>
    <w:rsid w:val="00824A9C"/>
    <w:rsid w:val="0083569A"/>
    <w:rsid w:val="00842F7F"/>
    <w:rsid w:val="00846EBD"/>
    <w:rsid w:val="0086533D"/>
    <w:rsid w:val="00866BBB"/>
    <w:rsid w:val="008813E8"/>
    <w:rsid w:val="00885224"/>
    <w:rsid w:val="00894FAF"/>
    <w:rsid w:val="0089577C"/>
    <w:rsid w:val="008C45C3"/>
    <w:rsid w:val="008D7D5C"/>
    <w:rsid w:val="008E1315"/>
    <w:rsid w:val="008E20ED"/>
    <w:rsid w:val="008F0D8F"/>
    <w:rsid w:val="008F5A73"/>
    <w:rsid w:val="0092369C"/>
    <w:rsid w:val="00930605"/>
    <w:rsid w:val="00932F64"/>
    <w:rsid w:val="00934F9A"/>
    <w:rsid w:val="00935313"/>
    <w:rsid w:val="009421C3"/>
    <w:rsid w:val="00953321"/>
    <w:rsid w:val="0095504F"/>
    <w:rsid w:val="0095566A"/>
    <w:rsid w:val="009655B9"/>
    <w:rsid w:val="0097354B"/>
    <w:rsid w:val="009766B5"/>
    <w:rsid w:val="00984621"/>
    <w:rsid w:val="00985E02"/>
    <w:rsid w:val="00993128"/>
    <w:rsid w:val="009979C7"/>
    <w:rsid w:val="009A2D53"/>
    <w:rsid w:val="009A3AC8"/>
    <w:rsid w:val="009A7C2C"/>
    <w:rsid w:val="009D11C8"/>
    <w:rsid w:val="009D4B2E"/>
    <w:rsid w:val="009E0269"/>
    <w:rsid w:val="009E0FC2"/>
    <w:rsid w:val="00A303B8"/>
    <w:rsid w:val="00A316ED"/>
    <w:rsid w:val="00A32A8E"/>
    <w:rsid w:val="00A34CA2"/>
    <w:rsid w:val="00A37DF5"/>
    <w:rsid w:val="00A45571"/>
    <w:rsid w:val="00A46C84"/>
    <w:rsid w:val="00A50D0F"/>
    <w:rsid w:val="00A56B16"/>
    <w:rsid w:val="00A56F54"/>
    <w:rsid w:val="00A6490C"/>
    <w:rsid w:val="00A75CFA"/>
    <w:rsid w:val="00A81B71"/>
    <w:rsid w:val="00A8593A"/>
    <w:rsid w:val="00A9204E"/>
    <w:rsid w:val="00AA19C0"/>
    <w:rsid w:val="00AA1B2A"/>
    <w:rsid w:val="00AA6EA9"/>
    <w:rsid w:val="00AA7241"/>
    <w:rsid w:val="00AB4236"/>
    <w:rsid w:val="00AC7418"/>
    <w:rsid w:val="00AD3F43"/>
    <w:rsid w:val="00AD5D53"/>
    <w:rsid w:val="00AE1EBC"/>
    <w:rsid w:val="00AF28E2"/>
    <w:rsid w:val="00AF6B53"/>
    <w:rsid w:val="00B06678"/>
    <w:rsid w:val="00B06DF9"/>
    <w:rsid w:val="00B07337"/>
    <w:rsid w:val="00B14F25"/>
    <w:rsid w:val="00B30BEB"/>
    <w:rsid w:val="00B37838"/>
    <w:rsid w:val="00B407D6"/>
    <w:rsid w:val="00B42865"/>
    <w:rsid w:val="00B51A3A"/>
    <w:rsid w:val="00B602E2"/>
    <w:rsid w:val="00B63892"/>
    <w:rsid w:val="00B82943"/>
    <w:rsid w:val="00B8623D"/>
    <w:rsid w:val="00B8663C"/>
    <w:rsid w:val="00B91269"/>
    <w:rsid w:val="00B91ABE"/>
    <w:rsid w:val="00B93DF2"/>
    <w:rsid w:val="00B94B97"/>
    <w:rsid w:val="00B95439"/>
    <w:rsid w:val="00B95BE2"/>
    <w:rsid w:val="00BA22AF"/>
    <w:rsid w:val="00BA2CC8"/>
    <w:rsid w:val="00BB25C1"/>
    <w:rsid w:val="00BC1404"/>
    <w:rsid w:val="00BD3080"/>
    <w:rsid w:val="00BD7FAD"/>
    <w:rsid w:val="00BE3F2F"/>
    <w:rsid w:val="00BE72A2"/>
    <w:rsid w:val="00BF2E7D"/>
    <w:rsid w:val="00BF6B4C"/>
    <w:rsid w:val="00C001DA"/>
    <w:rsid w:val="00C0742C"/>
    <w:rsid w:val="00C13BF8"/>
    <w:rsid w:val="00C2429A"/>
    <w:rsid w:val="00C25BEF"/>
    <w:rsid w:val="00C26515"/>
    <w:rsid w:val="00C26832"/>
    <w:rsid w:val="00C457BD"/>
    <w:rsid w:val="00C5175B"/>
    <w:rsid w:val="00C91343"/>
    <w:rsid w:val="00CB38B2"/>
    <w:rsid w:val="00CC0570"/>
    <w:rsid w:val="00CC17C9"/>
    <w:rsid w:val="00CC5EFC"/>
    <w:rsid w:val="00CD1B24"/>
    <w:rsid w:val="00CD5692"/>
    <w:rsid w:val="00CD58C4"/>
    <w:rsid w:val="00CE52EF"/>
    <w:rsid w:val="00CF257F"/>
    <w:rsid w:val="00D02C52"/>
    <w:rsid w:val="00D10CAC"/>
    <w:rsid w:val="00D13816"/>
    <w:rsid w:val="00D211F2"/>
    <w:rsid w:val="00D306DC"/>
    <w:rsid w:val="00D362A2"/>
    <w:rsid w:val="00D55B89"/>
    <w:rsid w:val="00D6243D"/>
    <w:rsid w:val="00D67B2E"/>
    <w:rsid w:val="00D76817"/>
    <w:rsid w:val="00D82942"/>
    <w:rsid w:val="00D85B90"/>
    <w:rsid w:val="00D948BD"/>
    <w:rsid w:val="00DA7FD1"/>
    <w:rsid w:val="00DB061B"/>
    <w:rsid w:val="00DD1929"/>
    <w:rsid w:val="00DD3731"/>
    <w:rsid w:val="00DD5D91"/>
    <w:rsid w:val="00DD7B66"/>
    <w:rsid w:val="00DE581E"/>
    <w:rsid w:val="00DE6C01"/>
    <w:rsid w:val="00E07800"/>
    <w:rsid w:val="00E25602"/>
    <w:rsid w:val="00E33204"/>
    <w:rsid w:val="00E35636"/>
    <w:rsid w:val="00E35888"/>
    <w:rsid w:val="00E6190D"/>
    <w:rsid w:val="00E624C0"/>
    <w:rsid w:val="00E70923"/>
    <w:rsid w:val="00E73848"/>
    <w:rsid w:val="00E7394E"/>
    <w:rsid w:val="00E81C16"/>
    <w:rsid w:val="00E838D6"/>
    <w:rsid w:val="00E84F94"/>
    <w:rsid w:val="00E8549B"/>
    <w:rsid w:val="00E8762E"/>
    <w:rsid w:val="00EA0430"/>
    <w:rsid w:val="00EA2AB6"/>
    <w:rsid w:val="00EA49D4"/>
    <w:rsid w:val="00EA6297"/>
    <w:rsid w:val="00EB04C9"/>
    <w:rsid w:val="00EC57D3"/>
    <w:rsid w:val="00ED03C7"/>
    <w:rsid w:val="00ED393E"/>
    <w:rsid w:val="00EE2FF0"/>
    <w:rsid w:val="00EE54A5"/>
    <w:rsid w:val="00F060E4"/>
    <w:rsid w:val="00F11629"/>
    <w:rsid w:val="00F16F27"/>
    <w:rsid w:val="00F21EEC"/>
    <w:rsid w:val="00F25D3A"/>
    <w:rsid w:val="00F3097D"/>
    <w:rsid w:val="00F325F7"/>
    <w:rsid w:val="00F326BA"/>
    <w:rsid w:val="00F349E3"/>
    <w:rsid w:val="00F417E2"/>
    <w:rsid w:val="00F563F6"/>
    <w:rsid w:val="00F60B12"/>
    <w:rsid w:val="00F60FA6"/>
    <w:rsid w:val="00F62F71"/>
    <w:rsid w:val="00F72DFC"/>
    <w:rsid w:val="00F93D5A"/>
    <w:rsid w:val="00F9603E"/>
    <w:rsid w:val="00F9795F"/>
    <w:rsid w:val="00FA3BFB"/>
    <w:rsid w:val="00FB0AB6"/>
    <w:rsid w:val="00FB36B8"/>
    <w:rsid w:val="00FC280D"/>
    <w:rsid w:val="00FC2DDF"/>
    <w:rsid w:val="00FE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F91C"/>
  <w15:chartTrackingRefBased/>
  <w15:docId w15:val="{0F3D726E-D5F9-4EFD-AFF9-E6453E7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unhideWhenUsed/>
    <w:rsid w:val="00645252"/>
    <w:rPr>
      <w:szCs w:val="20"/>
    </w:rPr>
  </w:style>
  <w:style w:type="character" w:customStyle="1" w:styleId="EndnoteTextChar">
    <w:name w:val="Endnote Text Char"/>
    <w:basedOn w:val="DefaultParagraphFont"/>
    <w:link w:val="EndnoteText"/>
    <w:uiPriority w:val="99"/>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59"/>
    <w:rsid w:val="00AA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3D5A"/>
    <w:pPr>
      <w:ind w:left="720"/>
      <w:contextualSpacing/>
    </w:pPr>
  </w:style>
  <w:style w:type="paragraph" w:styleId="BodyText">
    <w:name w:val="Body Text"/>
    <w:basedOn w:val="Normal"/>
    <w:link w:val="BodyTextChar"/>
    <w:uiPriority w:val="99"/>
    <w:unhideWhenUsed/>
    <w:rsid w:val="009766B5"/>
    <w:pPr>
      <w:spacing w:after="120"/>
    </w:pPr>
  </w:style>
  <w:style w:type="character" w:customStyle="1" w:styleId="BodyTextChar">
    <w:name w:val="Body Text Char"/>
    <w:basedOn w:val="DefaultParagraphFont"/>
    <w:link w:val="BodyText"/>
    <w:uiPriority w:val="99"/>
    <w:rsid w:val="009766B5"/>
  </w:style>
  <w:style w:type="table" w:styleId="GridTable5Dark-Accent5">
    <w:name w:val="Grid Table 5 Dark Accent 5"/>
    <w:basedOn w:val="TableNormal"/>
    <w:uiPriority w:val="50"/>
    <w:rsid w:val="00AD5D53"/>
    <w:rPr>
      <w:rFonts w:ascii="Calibri" w:eastAsia="Times New Roman" w:hAnsi="Calibri" w:cs="Calibri"/>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Calibr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Calibr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Calibr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Calibr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Calibri"/>
      </w:rPr>
      <w:tblPr/>
      <w:tcPr>
        <w:shd w:val="clear" w:color="auto" w:fill="B4C6E7" w:themeFill="accent5" w:themeFillTint="66"/>
      </w:tcPr>
    </w:tblStylePr>
    <w:tblStylePr w:type="band1Horz">
      <w:rPr>
        <w:rFonts w:cs="Calibri"/>
      </w:rPr>
      <w:tblPr/>
      <w:tcPr>
        <w:shd w:val="clear" w:color="auto" w:fill="B4C6E7" w:themeFill="accent5" w:themeFillTint="66"/>
      </w:tcPr>
    </w:tblStylePr>
  </w:style>
  <w:style w:type="paragraph" w:styleId="Revision">
    <w:name w:val="Revision"/>
    <w:hidden/>
    <w:uiPriority w:val="99"/>
    <w:semiHidden/>
    <w:rsid w:val="00EA0430"/>
    <w:rPr>
      <w:lang w:val="en-GB"/>
    </w:rPr>
  </w:style>
  <w:style w:type="character" w:styleId="EndnoteReference">
    <w:name w:val="endnote reference"/>
    <w:basedOn w:val="DefaultParagraphFont"/>
    <w:uiPriority w:val="99"/>
    <w:unhideWhenUsed/>
    <w:rsid w:val="00EA0430"/>
    <w:rPr>
      <w:vertAlign w:val="superscript"/>
    </w:rPr>
  </w:style>
  <w:style w:type="character" w:styleId="FootnoteReference">
    <w:name w:val="footnote reference"/>
    <w:basedOn w:val="DefaultParagraphFont"/>
    <w:uiPriority w:val="99"/>
    <w:semiHidden/>
    <w:unhideWhenUsed/>
    <w:rsid w:val="00EA0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services@lisburncastlereagh.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nning@lisburnandcastlereagh.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infrastructure-ni.gov.uk/sites/default/files/publications/infrastructure/dmpn-15-scheme-of-delegation-v1-april-2015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d51d5d-809b-4966-af60-a6412e79a47e" xsi:nil="true"/>
    <SourcePath xmlns="5cd51d5d-809b-4966-af60-a6412e79a47e">S:\Members_Services\LCCC\Constitution - Legal\Standing Orders\Interim Standing Orders - Current.docx</SourcePath>
    <lcf76f155ced4ddcb4097134ff3c332f xmlns="9a9b9669-e505-4e59-b15d-c5853a78fb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54607-E91E-4DBD-9354-72CE1A396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2CAA8-FCA5-4666-9FE4-CBC081B5FACC}">
  <ds:schemaRefs>
    <ds:schemaRef ds:uri="http://schemas.openxmlformats.org/officeDocument/2006/bibliography"/>
  </ds:schemaRefs>
</ds:datastoreItem>
</file>

<file path=customXml/itemProps3.xml><?xml version="1.0" encoding="utf-8"?>
<ds:datastoreItem xmlns:ds="http://schemas.openxmlformats.org/officeDocument/2006/customXml" ds:itemID="{F4853A55-C431-4AFB-B0F7-BC4CBD8D3ABE}">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9a9b9669-e505-4e59-b15d-c5853a78fbc7"/>
    <ds:schemaRef ds:uri="http://schemas.microsoft.com/office/2006/metadata/properties"/>
    <ds:schemaRef ds:uri="5cd51d5d-809b-4966-af60-a6412e79a47e"/>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75</Pages>
  <Words>22130</Words>
  <Characters>126145</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White</dc:creator>
  <cp:keywords/>
  <dc:description/>
  <cp:lastModifiedBy>Heather McGarrigle</cp:lastModifiedBy>
  <cp:revision>21</cp:revision>
  <cp:lastPrinted>2024-09-02T13:24:00Z</cp:lastPrinted>
  <dcterms:created xsi:type="dcterms:W3CDTF">2024-09-02T13:17:00Z</dcterms:created>
  <dcterms:modified xsi:type="dcterms:W3CDTF">2025-02-11T14:42:00Z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0x010100D2723A1CA7FEBE489844C0EB91C19E0F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