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5FFFC" w14:textId="77777777" w:rsidR="00AF2CA4" w:rsidRDefault="00AF2CA4" w:rsidP="00AF2CA4">
      <w:pPr>
        <w:spacing w:after="0"/>
        <w:rPr>
          <w:rFonts w:ascii="Arial" w:hAnsi="Arial" w:cs="Arial"/>
          <w:b/>
        </w:rPr>
      </w:pPr>
      <w:r w:rsidRPr="001B7AF0">
        <w:rPr>
          <w:rFonts w:ascii="Calibri" w:eastAsia="Calibri" w:hAnsi="Calibri" w:cs="Times New Roman"/>
          <w:noProof/>
          <w:sz w:val="24"/>
          <w:szCs w:val="24"/>
          <w:lang w:eastAsia="en-GB"/>
        </w:rPr>
        <w:drawing>
          <wp:anchor distT="0" distB="0" distL="114300" distR="114300" simplePos="0" relativeHeight="251659264" behindDoc="1" locked="0" layoutInCell="1" allowOverlap="1" wp14:anchorId="0E260419" wp14:editId="0E26041A">
            <wp:simplePos x="0" y="0"/>
            <wp:positionH relativeFrom="margin">
              <wp:posOffset>-722630</wp:posOffset>
            </wp:positionH>
            <wp:positionV relativeFrom="page">
              <wp:posOffset>53975</wp:posOffset>
            </wp:positionV>
            <wp:extent cx="7196328" cy="10326159"/>
            <wp:effectExtent l="0" t="0" r="508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CCC - Development Plan cover.png"/>
                    <pic:cNvPicPr/>
                  </pic:nvPicPr>
                  <pic:blipFill>
                    <a:blip r:embed="rId11">
                      <a:extLst>
                        <a:ext uri="{28A0092B-C50C-407E-A947-70E740481C1C}">
                          <a14:useLocalDpi xmlns:a14="http://schemas.microsoft.com/office/drawing/2010/main" val="0"/>
                        </a:ext>
                      </a:extLst>
                    </a:blip>
                    <a:stretch>
                      <a:fillRect/>
                    </a:stretch>
                  </pic:blipFill>
                  <pic:spPr>
                    <a:xfrm>
                      <a:off x="0" y="0"/>
                      <a:ext cx="7196328" cy="10326159"/>
                    </a:xfrm>
                    <a:prstGeom prst="rect">
                      <a:avLst/>
                    </a:prstGeom>
                  </pic:spPr>
                </pic:pic>
              </a:graphicData>
            </a:graphic>
            <wp14:sizeRelH relativeFrom="margin">
              <wp14:pctWidth>0</wp14:pctWidth>
            </wp14:sizeRelH>
            <wp14:sizeRelV relativeFrom="margin">
              <wp14:pctHeight>0</wp14:pctHeight>
            </wp14:sizeRelV>
          </wp:anchor>
        </w:drawing>
      </w:r>
      <w:r w:rsidRPr="00F11445">
        <w:rPr>
          <w:rFonts w:ascii="Arial" w:hAnsi="Arial" w:cs="Arial"/>
          <w:b/>
          <w:noProof/>
          <w:lang w:eastAsia="en-GB"/>
        </w:rPr>
        <mc:AlternateContent>
          <mc:Choice Requires="wps">
            <w:drawing>
              <wp:anchor distT="45720" distB="45720" distL="114300" distR="114300" simplePos="0" relativeHeight="251664384" behindDoc="1" locked="0" layoutInCell="1" allowOverlap="1" wp14:anchorId="0E26041B" wp14:editId="0E26041C">
                <wp:simplePos x="0" y="0"/>
                <wp:positionH relativeFrom="column">
                  <wp:posOffset>-196850</wp:posOffset>
                </wp:positionH>
                <wp:positionV relativeFrom="paragraph">
                  <wp:posOffset>-692150</wp:posOffset>
                </wp:positionV>
                <wp:extent cx="1587500" cy="29845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0" cy="298450"/>
                        </a:xfrm>
                        <a:prstGeom prst="rect">
                          <a:avLst/>
                        </a:prstGeom>
                        <a:solidFill>
                          <a:srgbClr val="FFFFFF"/>
                        </a:solidFill>
                        <a:ln w="9525">
                          <a:noFill/>
                          <a:miter lim="800000"/>
                          <a:headEnd/>
                          <a:tailEnd/>
                        </a:ln>
                      </wps:spPr>
                      <wps:txbx>
                        <w:txbxContent>
                          <w:p w14:paraId="0E26042F" w14:textId="77777777" w:rsidR="00E5423A" w:rsidRPr="00F11445" w:rsidRDefault="00E5423A" w:rsidP="00AF2CA4">
                            <w:pPr>
                              <w:rPr>
                                <w:rFonts w:ascii="Arial" w:hAnsi="Arial"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26041B" id="_x0000_t202" coordsize="21600,21600" o:spt="202" path="m,l,21600r21600,l21600,xe">
                <v:stroke joinstyle="miter"/>
                <v:path gradientshapeok="t" o:connecttype="rect"/>
              </v:shapetype>
              <v:shape id="Text Box 2" o:spid="_x0000_s1026" type="#_x0000_t202" style="position:absolute;margin-left:-15.5pt;margin-top:-54.5pt;width:125pt;height:23.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GRsDAIAAPYDAAAOAAAAZHJzL2Uyb0RvYy54bWysU8Fu2zAMvQ/YPwi6L3aCZE2MOEWXLsOA&#10;rhvQ7QNkWY6FyaJGKbGzrx8lp2nQ3Yb5IJAm9Ug+Pq1vh86wo0KvwZZ8Osk5U1ZCre2+5D++794t&#10;OfNB2FoYsKrkJ+X57ebtm3XvCjWDFkytkBGI9UXvSt6G4Ios87JVnfATcMpSsAHsRCAX91mNoif0&#10;zmSzPH+f9YC1Q5DKe/p7Pwb5JuE3jZLha9N4FZgpOfUW0onprOKZbdai2KNwrZbnNsQ/dNEJbano&#10;BepeBMEOqP+C6rRE8NCEiYQug6bRUqUZaJpp/mqap1Y4lWYhcry70OT/H6x8PD65b8jC8AEGWmAa&#10;wrsHkD89s7Bthd2rO0ToWyVqKjyNlGW988X5aqTaFz6CVP0XqGnJ4hAgAQ0NdpEVmpMROi3gdCFd&#10;DYHJWHKxvFnkFJIUm62W80XaSiaK59sOffikoGPRKDnSUhO6OD74ELsRxXNKLObB6HqnjUkO7qut&#10;QXYUJIBd+tIAr9KMZX3JV4vZIiFbiPeTNjodSKBGdyVf5vEbJRPZ+GjrlBKENqNNnRh7picyMnIT&#10;hmqgxEhTBfWJiEIYhUgPh4wW8DdnPYmw5P7XQaDizHy2RPZqOp9H1SZnvriZkYPXkeo6IqwkqJIH&#10;zkZzG5LSIw8W7mgpjU58vXRy7pXElWg8P4So3ms/Zb08180fAAAA//8DAFBLAwQUAAYACAAAACEA&#10;WVOAO94AAAAMAQAADwAAAGRycy9kb3ducmV2LnhtbEyPwU7DMBBE70j8g7VIXFBrJ0BKQ5wKkEC9&#10;tvQDnHibRMTrKHab9O/ZnuA2uzuafVNsZteLM46h86QhWSoQSLW3HTUaDt+fixcQIRqypveEGi4Y&#10;YFPe3hQmt36iHZ73sREcQiE3GtoYh1zKULfoTFj6AYlvRz86E3kcG2lHM3G462WqVCad6Yg/tGbA&#10;jxbrn/3JaThup4fn9VR9xcNq95S9m25V+YvW93fz2yuIiHP8M8MVn9GhZKbKn8gG0WtYPCbcJbJI&#10;1JoVW9LkKipeZakCWRbyf4nyFwAA//8DAFBLAQItABQABgAIAAAAIQC2gziS/gAAAOEBAAATAAAA&#10;AAAAAAAAAAAAAAAAAABbQ29udGVudF9UeXBlc10ueG1sUEsBAi0AFAAGAAgAAAAhADj9If/WAAAA&#10;lAEAAAsAAAAAAAAAAAAAAAAALwEAAF9yZWxzLy5yZWxzUEsBAi0AFAAGAAgAAAAhABlwZGwMAgAA&#10;9gMAAA4AAAAAAAAAAAAAAAAALgIAAGRycy9lMm9Eb2MueG1sUEsBAi0AFAAGAAgAAAAhAFlTgDve&#10;AAAADAEAAA8AAAAAAAAAAAAAAAAAZgQAAGRycy9kb3ducmV2LnhtbFBLBQYAAAAABAAEAPMAAABx&#10;BQAAAAA=&#10;" stroked="f">
                <v:textbox>
                  <w:txbxContent>
                    <w:p w14:paraId="0E26042F" w14:textId="77777777" w:rsidR="00E5423A" w:rsidRPr="00F11445" w:rsidRDefault="00E5423A" w:rsidP="00AF2CA4">
                      <w:pPr>
                        <w:rPr>
                          <w:rFonts w:ascii="Arial" w:hAnsi="Arial" w:cs="Arial"/>
                          <w:b/>
                        </w:rPr>
                      </w:pPr>
                    </w:p>
                  </w:txbxContent>
                </v:textbox>
              </v:shape>
            </w:pict>
          </mc:Fallback>
        </mc:AlternateContent>
      </w:r>
      <w:r w:rsidRPr="001B7AF0">
        <w:rPr>
          <w:rFonts w:ascii="Calibri" w:eastAsia="Calibri" w:hAnsi="Calibri" w:cs="Times New Roman"/>
          <w:noProof/>
          <w:sz w:val="24"/>
          <w:szCs w:val="24"/>
          <w:lang w:eastAsia="en-GB"/>
        </w:rPr>
        <mc:AlternateContent>
          <mc:Choice Requires="wps">
            <w:drawing>
              <wp:anchor distT="0" distB="0" distL="114300" distR="114300" simplePos="0" relativeHeight="251660288" behindDoc="0" locked="0" layoutInCell="1" allowOverlap="1" wp14:anchorId="0E26041D" wp14:editId="0E26041E">
                <wp:simplePos x="0" y="0"/>
                <wp:positionH relativeFrom="margin">
                  <wp:posOffset>1709420</wp:posOffset>
                </wp:positionH>
                <wp:positionV relativeFrom="margin">
                  <wp:posOffset>-134620</wp:posOffset>
                </wp:positionV>
                <wp:extent cx="4562475" cy="1131570"/>
                <wp:effectExtent l="0" t="0" r="9525" b="11430"/>
                <wp:wrapNone/>
                <wp:docPr id="36" name="Text Box 36"/>
                <wp:cNvGraphicFramePr/>
                <a:graphic xmlns:a="http://schemas.openxmlformats.org/drawingml/2006/main">
                  <a:graphicData uri="http://schemas.microsoft.com/office/word/2010/wordprocessingShape">
                    <wps:wsp>
                      <wps:cNvSpPr txBox="1"/>
                      <wps:spPr>
                        <a:xfrm>
                          <a:off x="0" y="0"/>
                          <a:ext cx="4562475" cy="1131570"/>
                        </a:xfrm>
                        <a:prstGeom prst="rect">
                          <a:avLst/>
                        </a:prstGeom>
                        <a:noFill/>
                        <a:ln>
                          <a:noFill/>
                        </a:ln>
                        <a:effectLst/>
                      </wps:spPr>
                      <wps:txbx>
                        <w:txbxContent>
                          <w:p w14:paraId="0E260430" w14:textId="77777777" w:rsidR="00E5423A" w:rsidRPr="00EE3D88" w:rsidRDefault="00E5423A" w:rsidP="00AF2CA4">
                            <w:pPr>
                              <w:jc w:val="center"/>
                              <w:rPr>
                                <w:rFonts w:ascii="Arial" w:hAnsi="Arial" w:cs="Arial"/>
                                <w:b/>
                                <w:bCs/>
                                <w:color w:val="00438B"/>
                                <w:spacing w:val="-5"/>
                                <w:sz w:val="32"/>
                                <w:szCs w:val="32"/>
                                <w:lang w:val="en-IE"/>
                              </w:rPr>
                            </w:pPr>
                            <w:r>
                              <w:rPr>
                                <w:rFonts w:ascii="Arial" w:hAnsi="Arial" w:cs="Arial"/>
                                <w:b/>
                                <w:bCs/>
                                <w:color w:val="00438B"/>
                                <w:spacing w:val="-5"/>
                                <w:sz w:val="32"/>
                                <w:szCs w:val="32"/>
                                <w:lang w:val="en-IE"/>
                              </w:rPr>
                              <w:t>Procedures for Arranging Interments and Associated Monumental Works and Cemeteries Rules and R</w:t>
                            </w:r>
                            <w:r w:rsidRPr="00EE3D88">
                              <w:rPr>
                                <w:rFonts w:ascii="Arial" w:hAnsi="Arial" w:cs="Arial"/>
                                <w:b/>
                                <w:bCs/>
                                <w:color w:val="00438B"/>
                                <w:spacing w:val="-5"/>
                                <w:sz w:val="32"/>
                                <w:szCs w:val="32"/>
                                <w:lang w:val="en-IE"/>
                              </w:rPr>
                              <w:t xml:space="preserve">egulations </w:t>
                            </w:r>
                          </w:p>
                          <w:p w14:paraId="0E260431" w14:textId="6C4D92F6" w:rsidR="00E5423A" w:rsidRPr="00A825C8" w:rsidRDefault="00E5423A" w:rsidP="00AF2CA4">
                            <w:pPr>
                              <w:jc w:val="center"/>
                              <w:rPr>
                                <w:rFonts w:ascii="Arial" w:hAnsi="Arial" w:cs="Arial"/>
                                <w:b/>
                                <w:bCs/>
                                <w:color w:val="00438B"/>
                                <w:spacing w:val="-5"/>
                                <w:sz w:val="36"/>
                                <w:szCs w:val="36"/>
                                <w:lang w:val="en-IE"/>
                              </w:rPr>
                            </w:pPr>
                            <w:r>
                              <w:rPr>
                                <w:rFonts w:ascii="Arial" w:hAnsi="Arial" w:cs="Arial"/>
                                <w:b/>
                                <w:bCs/>
                                <w:color w:val="00438B"/>
                                <w:spacing w:val="-5"/>
                                <w:sz w:val="36"/>
                                <w:szCs w:val="36"/>
                                <w:lang w:val="en-IE"/>
                              </w:rPr>
                              <w:t>202</w:t>
                            </w:r>
                            <w:r w:rsidR="006F0609">
                              <w:rPr>
                                <w:rFonts w:ascii="Arial" w:hAnsi="Arial" w:cs="Arial"/>
                                <w:b/>
                                <w:bCs/>
                                <w:color w:val="00438B"/>
                                <w:spacing w:val="-5"/>
                                <w:sz w:val="36"/>
                                <w:szCs w:val="36"/>
                                <w:lang w:val="en-IE"/>
                              </w:rPr>
                              <w:t>4/2025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6041D" id="Text Box 36" o:spid="_x0000_s1027" type="#_x0000_t202" style="position:absolute;margin-left:134.6pt;margin-top:-10.6pt;width:359.25pt;height:89.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WPVEAIAACkEAAAOAAAAZHJzL2Uyb0RvYy54bWysU01v2zAMvQ/YfxB0XxxnTVsYcYqsRYYB&#10;QVsgHXqWZSk2YIsapcTOfv0oOU66bqdhF5kmKX6897S469uGHRS6GkzO08mUM2UklLXZ5fz7y/rT&#10;LWfOC1OKBozK+VE5frf8+GHR2UzNoIKmVMioiHFZZ3NeeW+zJHGyUq1wE7DKUFADtsLTL+6SEkVH&#10;1dsmmU2n10kHWFoEqZwj78MQ5MtYX2sl/ZPWTnnW5Jxm8/HEeBbhTJYLke1Q2KqWpzHEP0zRitpQ&#10;03OpB+EF22P9R6m2lggOtJ9IaBPQupYq7kDbpNN322wrYVXchcBx9gyT+39l5eNha5+R+f4L9ERg&#10;AKSzLnPkDPv0GtvwpUkZxQnC4xk21XsmyXk1v55d3cw5kxRL08/p/CYCm1yuW3T+q4KWBSPnSLxE&#10;uMRh4zy1pNQxJXQzsK6bJnLTmN8clDh4VCT3dPsycbB8X/SsLt9sU0B5pCURBv6dleuaBtkI558F&#10;EuG0F4nYP9GhG+hyDieLswrw59/8IZ94oChnHQko5+7HXqDirPlmiKGgttHA0ShGw+zbeyBNpvQ8&#10;rIwmXUDfjKZGaF9J26vQhULCSOqV82I07/0gY3obUq1WMYk0ZYXfmK2VoXRALsD60r8KtCfsPdH2&#10;CKO0RPaOgiF3wHy196DryE/AdUCRyAo/pMdI2+ntBMG//Y9Zlxe+/AUAAP//AwBQSwMEFAAGAAgA&#10;AAAhAApqNnTgAAAACwEAAA8AAABkcnMvZG93bnJldi54bWxMj0FOwzAQRfdI3MEaJHatU1fUTYhT&#10;RUgsUKGIwAHceEgiYjuKnTTcnmEFuxnN05/388NiezbjGDrvFGzWCTB0tTedaxR8vD+u9sBC1M7o&#10;3jtU8I0BDsX1Va4z4y/uDecqNoxCXMi0gjbGIeM81C1aHdZ+QEe3Tz9aHWkdG25GfaFw23ORJDtu&#10;defoQ6sHfGix/qomq2B+saJ8qk8pr57FVsrt8bWcjkrd3izlPbCIS/yD4Vef1KEgp7OfnAmsVyB2&#10;qSBUwUpsaCAi3UsJ7EzonUyAFzn/36H4AQAA//8DAFBLAQItABQABgAIAAAAIQC2gziS/gAAAOEB&#10;AAATAAAAAAAAAAAAAAAAAAAAAABbQ29udGVudF9UeXBlc10ueG1sUEsBAi0AFAAGAAgAAAAhADj9&#10;If/WAAAAlAEAAAsAAAAAAAAAAAAAAAAALwEAAF9yZWxzLy5yZWxzUEsBAi0AFAAGAAgAAAAhAPvN&#10;Y9UQAgAAKQQAAA4AAAAAAAAAAAAAAAAALgIAAGRycy9lMm9Eb2MueG1sUEsBAi0AFAAGAAgAAAAh&#10;AApqNnTgAAAACwEAAA8AAAAAAAAAAAAAAAAAagQAAGRycy9kb3ducmV2LnhtbFBLBQYAAAAABAAE&#10;APMAAAB3BQAAAAA=&#10;" filled="f" stroked="f">
                <v:textbox inset="0,0,0,0">
                  <w:txbxContent>
                    <w:p w14:paraId="0E260430" w14:textId="77777777" w:rsidR="00E5423A" w:rsidRPr="00EE3D88" w:rsidRDefault="00E5423A" w:rsidP="00AF2CA4">
                      <w:pPr>
                        <w:jc w:val="center"/>
                        <w:rPr>
                          <w:rFonts w:ascii="Arial" w:hAnsi="Arial" w:cs="Arial"/>
                          <w:b/>
                          <w:bCs/>
                          <w:color w:val="00438B"/>
                          <w:spacing w:val="-5"/>
                          <w:sz w:val="32"/>
                          <w:szCs w:val="32"/>
                          <w:lang w:val="en-IE"/>
                        </w:rPr>
                      </w:pPr>
                      <w:r>
                        <w:rPr>
                          <w:rFonts w:ascii="Arial" w:hAnsi="Arial" w:cs="Arial"/>
                          <w:b/>
                          <w:bCs/>
                          <w:color w:val="00438B"/>
                          <w:spacing w:val="-5"/>
                          <w:sz w:val="32"/>
                          <w:szCs w:val="32"/>
                          <w:lang w:val="en-IE"/>
                        </w:rPr>
                        <w:t>Procedures for Arranging Interments and Associated Monumental Works and Cemeteries Rules and R</w:t>
                      </w:r>
                      <w:r w:rsidRPr="00EE3D88">
                        <w:rPr>
                          <w:rFonts w:ascii="Arial" w:hAnsi="Arial" w:cs="Arial"/>
                          <w:b/>
                          <w:bCs/>
                          <w:color w:val="00438B"/>
                          <w:spacing w:val="-5"/>
                          <w:sz w:val="32"/>
                          <w:szCs w:val="32"/>
                          <w:lang w:val="en-IE"/>
                        </w:rPr>
                        <w:t xml:space="preserve">egulations </w:t>
                      </w:r>
                    </w:p>
                    <w:p w14:paraId="0E260431" w14:textId="6C4D92F6" w:rsidR="00E5423A" w:rsidRPr="00A825C8" w:rsidRDefault="00E5423A" w:rsidP="00AF2CA4">
                      <w:pPr>
                        <w:jc w:val="center"/>
                        <w:rPr>
                          <w:rFonts w:ascii="Arial" w:hAnsi="Arial" w:cs="Arial"/>
                          <w:b/>
                          <w:bCs/>
                          <w:color w:val="00438B"/>
                          <w:spacing w:val="-5"/>
                          <w:sz w:val="36"/>
                          <w:szCs w:val="36"/>
                          <w:lang w:val="en-IE"/>
                        </w:rPr>
                      </w:pPr>
                      <w:r>
                        <w:rPr>
                          <w:rFonts w:ascii="Arial" w:hAnsi="Arial" w:cs="Arial"/>
                          <w:b/>
                          <w:bCs/>
                          <w:color w:val="00438B"/>
                          <w:spacing w:val="-5"/>
                          <w:sz w:val="36"/>
                          <w:szCs w:val="36"/>
                          <w:lang w:val="en-IE"/>
                        </w:rPr>
                        <w:t>202</w:t>
                      </w:r>
                      <w:r w:rsidR="006F0609">
                        <w:rPr>
                          <w:rFonts w:ascii="Arial" w:hAnsi="Arial" w:cs="Arial"/>
                          <w:b/>
                          <w:bCs/>
                          <w:color w:val="00438B"/>
                          <w:spacing w:val="-5"/>
                          <w:sz w:val="36"/>
                          <w:szCs w:val="36"/>
                          <w:lang w:val="en-IE"/>
                        </w:rPr>
                        <w:t>4/2025</w:t>
                      </w:r>
                    </w:p>
                  </w:txbxContent>
                </v:textbox>
                <w10:wrap anchorx="margin" anchory="margin"/>
              </v:shape>
            </w:pict>
          </mc:Fallback>
        </mc:AlternateContent>
      </w:r>
    </w:p>
    <w:p w14:paraId="0E25FFFD" w14:textId="77777777" w:rsidR="00AF2CA4" w:rsidRDefault="00AF2CA4" w:rsidP="00AF2CA4">
      <w:pPr>
        <w:spacing w:after="0"/>
        <w:rPr>
          <w:rFonts w:ascii="Arial" w:hAnsi="Arial" w:cs="Arial"/>
          <w:b/>
        </w:rPr>
      </w:pPr>
    </w:p>
    <w:sdt>
      <w:sdtPr>
        <w:id w:val="-76137944"/>
        <w:docPartObj>
          <w:docPartGallery w:val="Cover Pages"/>
          <w:docPartUnique/>
        </w:docPartObj>
      </w:sdtPr>
      <w:sdtEndPr/>
      <w:sdtContent>
        <w:p w14:paraId="0E25FFFE" w14:textId="77777777" w:rsidR="00AF2CA4" w:rsidRPr="001B7AF0" w:rsidRDefault="00AF2CA4" w:rsidP="00AF2CA4">
          <w:pPr>
            <w:tabs>
              <w:tab w:val="left" w:pos="1152"/>
            </w:tabs>
          </w:pPr>
          <w:r>
            <w:tab/>
          </w:r>
        </w:p>
        <w:p w14:paraId="0E25FFFF" w14:textId="77777777" w:rsidR="00AF2CA4" w:rsidRPr="001B7AF0" w:rsidRDefault="00AF2CA4" w:rsidP="00AF2CA4">
          <w:pPr>
            <w:ind w:firstLine="720"/>
            <w:rPr>
              <w:rFonts w:ascii="Arial" w:hAnsi="Arial" w:cs="Arial"/>
              <w:b/>
              <w:sz w:val="32"/>
              <w:szCs w:val="32"/>
            </w:rPr>
          </w:pPr>
        </w:p>
        <w:p w14:paraId="0E260000" w14:textId="77777777" w:rsidR="00AF2CA4" w:rsidRPr="001B7AF0" w:rsidRDefault="00AF2CA4" w:rsidP="00AF2CA4">
          <w:pPr>
            <w:rPr>
              <w:rFonts w:ascii="Arial" w:hAnsi="Arial" w:cs="Arial"/>
              <w:b/>
              <w:sz w:val="32"/>
              <w:szCs w:val="32"/>
            </w:rPr>
          </w:pPr>
        </w:p>
        <w:p w14:paraId="0E260001" w14:textId="77777777" w:rsidR="00AF2CA4" w:rsidRPr="001B7AF0" w:rsidRDefault="00AF2CA4" w:rsidP="00AF2CA4">
          <w:pPr>
            <w:rPr>
              <w:rFonts w:ascii="Arial" w:hAnsi="Arial" w:cs="Arial"/>
              <w:b/>
              <w:sz w:val="32"/>
              <w:szCs w:val="32"/>
            </w:rPr>
          </w:pPr>
        </w:p>
        <w:p w14:paraId="0E260002" w14:textId="77777777" w:rsidR="00AF2CA4" w:rsidRPr="001B7AF0" w:rsidRDefault="00AF2CA4" w:rsidP="00AF2CA4">
          <w:pPr>
            <w:rPr>
              <w:rFonts w:ascii="Arial" w:hAnsi="Arial" w:cs="Arial"/>
              <w:b/>
              <w:sz w:val="32"/>
              <w:szCs w:val="32"/>
            </w:rPr>
          </w:pPr>
        </w:p>
        <w:p w14:paraId="0E260003" w14:textId="77777777" w:rsidR="00AF2CA4" w:rsidRPr="001B7AF0" w:rsidRDefault="00AF2CA4" w:rsidP="00AF2CA4">
          <w:pPr>
            <w:rPr>
              <w:rFonts w:ascii="Arial" w:hAnsi="Arial" w:cs="Arial"/>
              <w:b/>
              <w:sz w:val="32"/>
              <w:szCs w:val="32"/>
            </w:rPr>
          </w:pPr>
        </w:p>
        <w:p w14:paraId="0E260004" w14:textId="77777777" w:rsidR="00AF2CA4" w:rsidRPr="001B7AF0" w:rsidRDefault="00AF2CA4" w:rsidP="00AF2CA4">
          <w:pPr>
            <w:rPr>
              <w:rFonts w:ascii="Arial" w:hAnsi="Arial" w:cs="Arial"/>
              <w:b/>
              <w:sz w:val="32"/>
              <w:szCs w:val="32"/>
            </w:rPr>
          </w:pPr>
        </w:p>
        <w:p w14:paraId="0E260005" w14:textId="77777777" w:rsidR="00AF2CA4" w:rsidRPr="001B7AF0" w:rsidRDefault="00AF2CA4" w:rsidP="00AF2CA4">
          <w:pPr>
            <w:rPr>
              <w:rFonts w:ascii="Arial" w:hAnsi="Arial" w:cs="Arial"/>
              <w:b/>
              <w:sz w:val="32"/>
              <w:szCs w:val="32"/>
            </w:rPr>
          </w:pPr>
        </w:p>
        <w:p w14:paraId="0E260006" w14:textId="77777777" w:rsidR="00AF2CA4" w:rsidRPr="001B7AF0" w:rsidRDefault="00AF2CA4" w:rsidP="00AF2CA4">
          <w:pPr>
            <w:rPr>
              <w:rFonts w:ascii="Arial" w:hAnsi="Arial" w:cs="Arial"/>
              <w:b/>
              <w:sz w:val="32"/>
              <w:szCs w:val="32"/>
            </w:rPr>
          </w:pPr>
        </w:p>
        <w:p w14:paraId="0E260007" w14:textId="77777777" w:rsidR="00AF2CA4" w:rsidRPr="001B7AF0" w:rsidRDefault="00AF2CA4" w:rsidP="00AF2CA4">
          <w:pPr>
            <w:rPr>
              <w:rFonts w:ascii="Arial" w:hAnsi="Arial" w:cs="Arial"/>
              <w:b/>
              <w:sz w:val="32"/>
              <w:szCs w:val="32"/>
            </w:rPr>
          </w:pPr>
        </w:p>
        <w:p w14:paraId="0E260008" w14:textId="77777777" w:rsidR="00AF2CA4" w:rsidRPr="001B7AF0" w:rsidRDefault="00AF2CA4" w:rsidP="00AF2CA4">
          <w:pPr>
            <w:rPr>
              <w:rFonts w:ascii="Arial" w:hAnsi="Arial" w:cs="Arial"/>
              <w:b/>
              <w:sz w:val="32"/>
              <w:szCs w:val="32"/>
            </w:rPr>
          </w:pPr>
        </w:p>
        <w:p w14:paraId="0E260009" w14:textId="77777777" w:rsidR="00AF2CA4" w:rsidRPr="001B7AF0" w:rsidRDefault="00AF2CA4" w:rsidP="00AF2CA4">
          <w:pPr>
            <w:rPr>
              <w:rFonts w:ascii="Arial" w:hAnsi="Arial" w:cs="Arial"/>
              <w:b/>
              <w:sz w:val="32"/>
              <w:szCs w:val="32"/>
            </w:rPr>
          </w:pPr>
        </w:p>
        <w:p w14:paraId="0E26000A" w14:textId="77777777" w:rsidR="00AF2CA4" w:rsidRPr="001B7AF0" w:rsidRDefault="00AF2CA4" w:rsidP="00AF2CA4">
          <w:pPr>
            <w:rPr>
              <w:rFonts w:ascii="Arial" w:hAnsi="Arial" w:cs="Arial"/>
              <w:b/>
              <w:sz w:val="32"/>
              <w:szCs w:val="32"/>
            </w:rPr>
          </w:pPr>
        </w:p>
        <w:p w14:paraId="0E26000B" w14:textId="77777777" w:rsidR="00AF2CA4" w:rsidRPr="001B7AF0" w:rsidRDefault="00AF2CA4" w:rsidP="00AF2CA4">
          <w:pPr>
            <w:rPr>
              <w:rFonts w:ascii="Arial" w:hAnsi="Arial" w:cs="Arial"/>
              <w:b/>
              <w:sz w:val="32"/>
              <w:szCs w:val="32"/>
            </w:rPr>
          </w:pPr>
        </w:p>
        <w:p w14:paraId="0E26000C" w14:textId="77777777" w:rsidR="00AF2CA4" w:rsidRPr="001B7AF0" w:rsidRDefault="00AF2CA4" w:rsidP="00AF2CA4">
          <w:pPr>
            <w:rPr>
              <w:rFonts w:ascii="Arial" w:hAnsi="Arial" w:cs="Arial"/>
              <w:b/>
              <w:sz w:val="32"/>
              <w:szCs w:val="32"/>
            </w:rPr>
          </w:pPr>
        </w:p>
        <w:p w14:paraId="0E26000D" w14:textId="77777777" w:rsidR="00AF2CA4" w:rsidRPr="001B7AF0" w:rsidRDefault="00AF2CA4" w:rsidP="00AF2CA4">
          <w:pPr>
            <w:rPr>
              <w:rFonts w:ascii="Arial" w:hAnsi="Arial" w:cs="Arial"/>
              <w:b/>
              <w:sz w:val="32"/>
              <w:szCs w:val="32"/>
            </w:rPr>
          </w:pPr>
        </w:p>
        <w:p w14:paraId="0E26000E" w14:textId="77777777" w:rsidR="00AF2CA4" w:rsidRPr="001B7AF0" w:rsidRDefault="00AF2CA4" w:rsidP="00AF2CA4">
          <w:pPr>
            <w:rPr>
              <w:rFonts w:ascii="Arial" w:hAnsi="Arial" w:cs="Arial"/>
              <w:b/>
              <w:sz w:val="32"/>
              <w:szCs w:val="32"/>
            </w:rPr>
          </w:pPr>
        </w:p>
        <w:p w14:paraId="0E26000F" w14:textId="77777777" w:rsidR="00AF2CA4" w:rsidRPr="001B7AF0" w:rsidRDefault="00AF2CA4" w:rsidP="00AF2CA4">
          <w:pPr>
            <w:rPr>
              <w:rFonts w:ascii="Arial" w:hAnsi="Arial" w:cs="Arial"/>
              <w:b/>
              <w:sz w:val="32"/>
              <w:szCs w:val="32"/>
            </w:rPr>
          </w:pPr>
        </w:p>
        <w:p w14:paraId="0E260010" w14:textId="77777777" w:rsidR="00AF2CA4" w:rsidRPr="001B7AF0" w:rsidRDefault="00AF2CA4" w:rsidP="00AF2CA4">
          <w:pPr>
            <w:rPr>
              <w:rFonts w:ascii="Arial" w:hAnsi="Arial" w:cs="Arial"/>
              <w:b/>
              <w:sz w:val="32"/>
              <w:szCs w:val="32"/>
            </w:rPr>
          </w:pPr>
        </w:p>
        <w:p w14:paraId="0E260011" w14:textId="77777777" w:rsidR="00AF2CA4" w:rsidRPr="001B7AF0" w:rsidRDefault="00AF2CA4" w:rsidP="00AF2CA4">
          <w:pPr>
            <w:rPr>
              <w:rFonts w:ascii="Arial" w:hAnsi="Arial" w:cs="Arial"/>
              <w:b/>
              <w:sz w:val="32"/>
              <w:szCs w:val="32"/>
            </w:rPr>
          </w:pPr>
        </w:p>
        <w:p w14:paraId="0E260012" w14:textId="77777777" w:rsidR="00AF2CA4" w:rsidRDefault="00AF2CA4" w:rsidP="00AF2CA4">
          <w:pPr>
            <w:rPr>
              <w:rFonts w:ascii="Arial" w:hAnsi="Arial" w:cs="Arial"/>
              <w:b/>
              <w:sz w:val="32"/>
              <w:szCs w:val="32"/>
            </w:rPr>
          </w:pPr>
        </w:p>
        <w:p w14:paraId="0E260013" w14:textId="77777777" w:rsidR="00AF2CA4" w:rsidRPr="001B7AF0" w:rsidRDefault="00AF2CA4" w:rsidP="00AF2CA4">
          <w:pPr>
            <w:rPr>
              <w:rFonts w:ascii="Arial" w:hAnsi="Arial" w:cs="Arial"/>
              <w:b/>
              <w:sz w:val="32"/>
              <w:szCs w:val="32"/>
            </w:rPr>
          </w:pPr>
        </w:p>
        <w:p w14:paraId="0E260014" w14:textId="77777777" w:rsidR="00AF2CA4" w:rsidRDefault="00AF2CA4" w:rsidP="00AF2CA4">
          <w:pPr>
            <w:rPr>
              <w:rFonts w:ascii="Arial" w:hAnsi="Arial" w:cs="Arial"/>
              <w:b/>
              <w:sz w:val="32"/>
              <w:szCs w:val="32"/>
            </w:rPr>
          </w:pPr>
        </w:p>
        <w:p w14:paraId="0E260015" w14:textId="77777777" w:rsidR="00AF2CA4" w:rsidRPr="001B7AF0" w:rsidRDefault="00AF2CA4" w:rsidP="00AF2CA4">
          <w:pPr>
            <w:rPr>
              <w:rFonts w:ascii="Arial" w:hAnsi="Arial" w:cs="Arial"/>
              <w:b/>
              <w:sz w:val="32"/>
              <w:szCs w:val="32"/>
            </w:rPr>
          </w:pPr>
          <w:r w:rsidRPr="001B7AF0">
            <w:rPr>
              <w:rFonts w:ascii="Arial" w:hAnsi="Arial" w:cs="Arial"/>
              <w:b/>
              <w:sz w:val="32"/>
              <w:szCs w:val="32"/>
            </w:rPr>
            <w:lastRenderedPageBreak/>
            <w:t>Guidance and regulations relating to Burials and Associated Monumental Works</w:t>
          </w:r>
        </w:p>
        <w:p w14:paraId="0E260016" w14:textId="77777777" w:rsidR="00AF2CA4" w:rsidRPr="001B7AF0" w:rsidRDefault="003B674D" w:rsidP="00AF2CA4"/>
      </w:sdtContent>
    </w:sdt>
    <w:p w14:paraId="0E260017" w14:textId="77777777" w:rsidR="00AF2CA4" w:rsidRPr="001B7AF0" w:rsidRDefault="00AF2CA4" w:rsidP="00AF2CA4">
      <w:pPr>
        <w:rPr>
          <w:b/>
          <w:color w:val="0070C0"/>
          <w:sz w:val="44"/>
          <w:szCs w:val="44"/>
        </w:rPr>
      </w:pPr>
      <w:r w:rsidRPr="001B7AF0">
        <w:rPr>
          <w:b/>
          <w:color w:val="0070C0"/>
          <w:sz w:val="52"/>
          <w:szCs w:val="52"/>
        </w:rPr>
        <w:t>CONTENTS</w:t>
      </w:r>
      <w:r w:rsidRPr="001B7AF0">
        <w:rPr>
          <w:color w:val="0070C0"/>
        </w:rPr>
        <w:tab/>
      </w:r>
      <w:r w:rsidRPr="001B7AF0">
        <w:rPr>
          <w:color w:val="0070C0"/>
        </w:rPr>
        <w:tab/>
      </w:r>
      <w:r w:rsidRPr="001B7AF0">
        <w:rPr>
          <w:color w:val="0070C0"/>
        </w:rPr>
        <w:tab/>
      </w:r>
      <w:r w:rsidRPr="001B7AF0">
        <w:rPr>
          <w:color w:val="0070C0"/>
        </w:rPr>
        <w:tab/>
      </w:r>
      <w:r w:rsidRPr="001B7AF0">
        <w:rPr>
          <w:color w:val="0070C0"/>
        </w:rPr>
        <w:tab/>
      </w:r>
      <w:r w:rsidRPr="001B7AF0">
        <w:rPr>
          <w:color w:val="0070C0"/>
        </w:rPr>
        <w:tab/>
      </w:r>
      <w:r w:rsidRPr="001B7AF0">
        <w:rPr>
          <w:color w:val="0070C0"/>
        </w:rPr>
        <w:tab/>
      </w:r>
      <w:r w:rsidRPr="001B7AF0">
        <w:rPr>
          <w:color w:val="0070C0"/>
        </w:rPr>
        <w:tab/>
        <w:t xml:space="preserve">      </w:t>
      </w:r>
      <w:r w:rsidRPr="001B7AF0">
        <w:rPr>
          <w:b/>
          <w:i/>
          <w:color w:val="0070C0"/>
          <w:sz w:val="44"/>
          <w:szCs w:val="44"/>
        </w:rPr>
        <w:t>PAGE</w:t>
      </w:r>
    </w:p>
    <w:p w14:paraId="0E260018" w14:textId="77777777" w:rsidR="00AF2CA4" w:rsidRPr="001B7AF0" w:rsidRDefault="00AF2CA4" w:rsidP="00AF2CA4">
      <w:pPr>
        <w:rPr>
          <w:rFonts w:ascii="Arial" w:hAnsi="Arial" w:cs="Arial"/>
          <w:b/>
          <w:color w:val="0070C0"/>
          <w:sz w:val="44"/>
          <w:szCs w:val="44"/>
        </w:rPr>
      </w:pPr>
      <w:r w:rsidRPr="001B7AF0">
        <w:rPr>
          <w:rFonts w:ascii="Arial" w:hAnsi="Arial" w:cs="Arial"/>
          <w:color w:val="0070C0"/>
          <w:sz w:val="28"/>
          <w:szCs w:val="28"/>
        </w:rPr>
        <w:t>Introduction</w:t>
      </w:r>
      <w:r w:rsidRPr="001B7AF0">
        <w:rPr>
          <w:rFonts w:ascii="Arial" w:hAnsi="Arial" w:cs="Arial"/>
          <w:color w:val="0070C0"/>
          <w:sz w:val="28"/>
          <w:szCs w:val="28"/>
        </w:rPr>
        <w:tab/>
        <w:t xml:space="preserve"> ………………………………………………..</w:t>
      </w:r>
      <w:r w:rsidRPr="001B7AF0">
        <w:rPr>
          <w:rFonts w:ascii="Arial" w:hAnsi="Arial" w:cs="Arial"/>
          <w:color w:val="0070C0"/>
          <w:sz w:val="28"/>
          <w:szCs w:val="28"/>
        </w:rPr>
        <w:tab/>
      </w:r>
      <w:r w:rsidRPr="001B7AF0">
        <w:rPr>
          <w:rFonts w:ascii="Arial" w:hAnsi="Arial" w:cs="Arial"/>
          <w:color w:val="0070C0"/>
          <w:sz w:val="28"/>
          <w:szCs w:val="28"/>
        </w:rPr>
        <w:tab/>
        <w:t xml:space="preserve">  </w:t>
      </w:r>
      <w:r w:rsidR="007504C4">
        <w:rPr>
          <w:rFonts w:ascii="Arial" w:hAnsi="Arial" w:cs="Arial"/>
          <w:color w:val="0070C0"/>
          <w:sz w:val="28"/>
          <w:szCs w:val="28"/>
        </w:rPr>
        <w:t>3-4</w:t>
      </w:r>
    </w:p>
    <w:p w14:paraId="0E260019" w14:textId="77777777" w:rsidR="00AF2CA4" w:rsidRPr="001B7AF0" w:rsidRDefault="00AF2CA4" w:rsidP="00AF2CA4">
      <w:pPr>
        <w:rPr>
          <w:rFonts w:ascii="Arial" w:hAnsi="Arial" w:cs="Arial"/>
          <w:color w:val="0070C0"/>
          <w:sz w:val="28"/>
          <w:szCs w:val="28"/>
        </w:rPr>
      </w:pPr>
      <w:r w:rsidRPr="001B7AF0">
        <w:rPr>
          <w:rFonts w:ascii="Arial" w:hAnsi="Arial" w:cs="Arial"/>
          <w:color w:val="0070C0"/>
          <w:sz w:val="28"/>
          <w:szCs w:val="28"/>
        </w:rPr>
        <w:t xml:space="preserve">Cemeteries Office Administration </w:t>
      </w:r>
      <w:r w:rsidR="00324E8C">
        <w:rPr>
          <w:rFonts w:ascii="Arial" w:hAnsi="Arial" w:cs="Arial"/>
          <w:color w:val="0070C0"/>
          <w:sz w:val="28"/>
          <w:szCs w:val="28"/>
        </w:rPr>
        <w:t>de</w:t>
      </w:r>
      <w:r w:rsidR="00324E8C" w:rsidRPr="001B7AF0">
        <w:rPr>
          <w:rFonts w:ascii="Arial" w:hAnsi="Arial" w:cs="Arial"/>
          <w:color w:val="0070C0"/>
          <w:sz w:val="28"/>
          <w:szCs w:val="28"/>
        </w:rPr>
        <w:t>tails</w:t>
      </w:r>
      <w:r w:rsidR="00324E8C">
        <w:rPr>
          <w:rFonts w:ascii="Arial" w:hAnsi="Arial" w:cs="Arial"/>
          <w:color w:val="0070C0"/>
          <w:sz w:val="28"/>
          <w:szCs w:val="28"/>
        </w:rPr>
        <w:t>..</w:t>
      </w:r>
      <w:r w:rsidRPr="001B7AF0">
        <w:rPr>
          <w:rFonts w:ascii="Arial" w:hAnsi="Arial" w:cs="Arial"/>
          <w:color w:val="0070C0"/>
          <w:sz w:val="28"/>
          <w:szCs w:val="28"/>
        </w:rPr>
        <w:t xml:space="preserve">…………………….                   </w:t>
      </w:r>
      <w:r w:rsidR="00E30AFB">
        <w:rPr>
          <w:rFonts w:ascii="Arial" w:hAnsi="Arial" w:cs="Arial"/>
          <w:color w:val="0070C0"/>
          <w:sz w:val="28"/>
          <w:szCs w:val="28"/>
        </w:rPr>
        <w:t xml:space="preserve"> </w:t>
      </w:r>
      <w:r w:rsidR="007504C4">
        <w:rPr>
          <w:rFonts w:ascii="Arial" w:hAnsi="Arial" w:cs="Arial"/>
          <w:color w:val="0070C0"/>
          <w:sz w:val="28"/>
          <w:szCs w:val="28"/>
        </w:rPr>
        <w:t>5</w:t>
      </w:r>
    </w:p>
    <w:p w14:paraId="0E26001A" w14:textId="77777777" w:rsidR="00AF2CA4" w:rsidRPr="001B7AF0" w:rsidRDefault="00324E8C" w:rsidP="00AF2CA4">
      <w:pPr>
        <w:rPr>
          <w:rFonts w:ascii="Arial" w:hAnsi="Arial" w:cs="Arial"/>
          <w:color w:val="0070C0"/>
          <w:sz w:val="28"/>
          <w:szCs w:val="28"/>
        </w:rPr>
      </w:pPr>
      <w:r>
        <w:rPr>
          <w:rFonts w:ascii="Arial" w:hAnsi="Arial" w:cs="Arial"/>
          <w:color w:val="0070C0"/>
          <w:sz w:val="28"/>
          <w:szCs w:val="28"/>
        </w:rPr>
        <w:t>Public Holidays.</w:t>
      </w:r>
      <w:r w:rsidR="00AF2CA4" w:rsidRPr="001B7AF0">
        <w:rPr>
          <w:rFonts w:ascii="Arial" w:hAnsi="Arial" w:cs="Arial"/>
          <w:color w:val="0070C0"/>
          <w:sz w:val="28"/>
          <w:szCs w:val="28"/>
        </w:rPr>
        <w:t xml:space="preserve">……………………………………………………                  </w:t>
      </w:r>
      <w:r w:rsidR="007504C4">
        <w:rPr>
          <w:rFonts w:ascii="Arial" w:hAnsi="Arial" w:cs="Arial"/>
          <w:color w:val="0070C0"/>
          <w:sz w:val="28"/>
          <w:szCs w:val="28"/>
        </w:rPr>
        <w:t>6</w:t>
      </w:r>
    </w:p>
    <w:p w14:paraId="0E26001B" w14:textId="77777777" w:rsidR="00AF2CA4" w:rsidRPr="001B7AF0" w:rsidRDefault="00AF2CA4" w:rsidP="00AF2CA4">
      <w:pPr>
        <w:rPr>
          <w:rFonts w:ascii="Arial" w:hAnsi="Arial" w:cs="Arial"/>
          <w:color w:val="0070C0"/>
          <w:sz w:val="28"/>
          <w:szCs w:val="28"/>
        </w:rPr>
      </w:pPr>
      <w:r w:rsidRPr="001B7AF0">
        <w:rPr>
          <w:rFonts w:ascii="Arial" w:hAnsi="Arial" w:cs="Arial"/>
          <w:color w:val="0070C0"/>
          <w:sz w:val="28"/>
          <w:szCs w:val="28"/>
        </w:rPr>
        <w:t xml:space="preserve">Fees &amp; Payments …………………………………………………                  </w:t>
      </w:r>
      <w:r w:rsidR="007504C4">
        <w:rPr>
          <w:rFonts w:ascii="Arial" w:hAnsi="Arial" w:cs="Arial"/>
          <w:color w:val="0070C0"/>
          <w:sz w:val="28"/>
          <w:szCs w:val="28"/>
        </w:rPr>
        <w:t>7</w:t>
      </w:r>
    </w:p>
    <w:p w14:paraId="0E26001C" w14:textId="77777777" w:rsidR="00AF2CA4" w:rsidRPr="001B7AF0" w:rsidRDefault="00AF2CA4" w:rsidP="00AF2CA4">
      <w:pPr>
        <w:rPr>
          <w:rFonts w:ascii="Arial" w:hAnsi="Arial" w:cs="Arial"/>
          <w:color w:val="0070C0"/>
          <w:sz w:val="28"/>
          <w:szCs w:val="28"/>
        </w:rPr>
      </w:pPr>
      <w:r w:rsidRPr="001B7AF0">
        <w:rPr>
          <w:rFonts w:ascii="Arial" w:hAnsi="Arial" w:cs="Arial"/>
          <w:color w:val="0070C0"/>
          <w:sz w:val="28"/>
          <w:szCs w:val="28"/>
        </w:rPr>
        <w:t xml:space="preserve">Ownership of Graves ……………………………………………..               </w:t>
      </w:r>
      <w:r w:rsidR="007504C4">
        <w:rPr>
          <w:rFonts w:ascii="Arial" w:hAnsi="Arial" w:cs="Arial"/>
          <w:color w:val="0070C0"/>
          <w:sz w:val="28"/>
          <w:szCs w:val="28"/>
        </w:rPr>
        <w:t>7-8</w:t>
      </w:r>
    </w:p>
    <w:p w14:paraId="0E26001D" w14:textId="77777777" w:rsidR="00AF2CA4" w:rsidRPr="001B7AF0" w:rsidRDefault="00AF2CA4" w:rsidP="00AF2CA4">
      <w:pPr>
        <w:rPr>
          <w:rFonts w:ascii="Arial" w:hAnsi="Arial" w:cs="Arial"/>
          <w:color w:val="0070C0"/>
          <w:sz w:val="28"/>
          <w:szCs w:val="28"/>
        </w:rPr>
      </w:pPr>
      <w:r w:rsidRPr="001B7AF0">
        <w:rPr>
          <w:rFonts w:ascii="Arial" w:hAnsi="Arial" w:cs="Arial"/>
          <w:color w:val="0070C0"/>
          <w:sz w:val="28"/>
          <w:szCs w:val="28"/>
        </w:rPr>
        <w:t xml:space="preserve">Responsibilities of the grave </w:t>
      </w:r>
      <w:r w:rsidR="00D502BD" w:rsidRPr="001B7AF0">
        <w:rPr>
          <w:rFonts w:ascii="Arial" w:hAnsi="Arial" w:cs="Arial"/>
          <w:color w:val="0070C0"/>
          <w:sz w:val="28"/>
          <w:szCs w:val="28"/>
        </w:rPr>
        <w:t>owner …</w:t>
      </w:r>
      <w:r w:rsidRPr="001B7AF0">
        <w:rPr>
          <w:rFonts w:ascii="Arial" w:hAnsi="Arial" w:cs="Arial"/>
          <w:color w:val="0070C0"/>
          <w:sz w:val="28"/>
          <w:szCs w:val="28"/>
        </w:rPr>
        <w:t xml:space="preserve">……………………………               </w:t>
      </w:r>
      <w:r w:rsidR="00D502BD">
        <w:rPr>
          <w:rFonts w:ascii="Arial" w:hAnsi="Arial" w:cs="Arial"/>
          <w:color w:val="0070C0"/>
          <w:sz w:val="28"/>
          <w:szCs w:val="28"/>
        </w:rPr>
        <w:t xml:space="preserve"> </w:t>
      </w:r>
      <w:r w:rsidR="007504C4">
        <w:rPr>
          <w:rFonts w:ascii="Arial" w:hAnsi="Arial" w:cs="Arial"/>
          <w:color w:val="0070C0"/>
          <w:sz w:val="28"/>
          <w:szCs w:val="28"/>
        </w:rPr>
        <w:t>8</w:t>
      </w:r>
    </w:p>
    <w:p w14:paraId="0E26001E" w14:textId="77777777" w:rsidR="00AF2CA4" w:rsidRPr="001B7AF0" w:rsidRDefault="00AF2CA4" w:rsidP="00AF2CA4">
      <w:pPr>
        <w:rPr>
          <w:rFonts w:ascii="Arial" w:hAnsi="Arial" w:cs="Arial"/>
          <w:color w:val="0070C0"/>
          <w:sz w:val="28"/>
          <w:szCs w:val="28"/>
        </w:rPr>
      </w:pPr>
      <w:r w:rsidRPr="001B7AF0">
        <w:rPr>
          <w:rFonts w:ascii="Arial" w:hAnsi="Arial" w:cs="Arial"/>
          <w:color w:val="0070C0"/>
          <w:sz w:val="28"/>
          <w:szCs w:val="28"/>
        </w:rPr>
        <w:t xml:space="preserve">Contact Details     ……………………………………………………               </w:t>
      </w:r>
      <w:r w:rsidR="007504C4">
        <w:rPr>
          <w:rFonts w:ascii="Arial" w:hAnsi="Arial" w:cs="Arial"/>
          <w:color w:val="0070C0"/>
          <w:sz w:val="28"/>
          <w:szCs w:val="28"/>
        </w:rPr>
        <w:t>8</w:t>
      </w:r>
    </w:p>
    <w:p w14:paraId="0E26001F" w14:textId="77777777" w:rsidR="00AF2CA4" w:rsidRPr="001B7AF0" w:rsidRDefault="00AF2CA4" w:rsidP="00AF2CA4">
      <w:pPr>
        <w:rPr>
          <w:rFonts w:ascii="Arial" w:hAnsi="Arial" w:cs="Arial"/>
          <w:color w:val="0070C0"/>
          <w:sz w:val="28"/>
          <w:szCs w:val="28"/>
        </w:rPr>
      </w:pPr>
      <w:r w:rsidRPr="001B7AF0">
        <w:rPr>
          <w:rFonts w:ascii="Arial" w:hAnsi="Arial" w:cs="Arial"/>
          <w:color w:val="0070C0"/>
          <w:sz w:val="28"/>
          <w:szCs w:val="28"/>
        </w:rPr>
        <w:t xml:space="preserve">Monumental </w:t>
      </w:r>
      <w:r w:rsidR="00D502BD" w:rsidRPr="001B7AF0">
        <w:rPr>
          <w:rFonts w:ascii="Arial" w:hAnsi="Arial" w:cs="Arial"/>
          <w:color w:val="0070C0"/>
          <w:sz w:val="28"/>
          <w:szCs w:val="28"/>
        </w:rPr>
        <w:t>Works …</w:t>
      </w:r>
      <w:r w:rsidRPr="001B7AF0">
        <w:rPr>
          <w:rFonts w:ascii="Arial" w:hAnsi="Arial" w:cs="Arial"/>
          <w:color w:val="0070C0"/>
          <w:sz w:val="28"/>
          <w:szCs w:val="28"/>
        </w:rPr>
        <w:t xml:space="preserve">……………………………………………….             </w:t>
      </w:r>
      <w:r w:rsidR="00D502BD">
        <w:rPr>
          <w:rFonts w:ascii="Arial" w:hAnsi="Arial" w:cs="Arial"/>
          <w:color w:val="0070C0"/>
          <w:sz w:val="28"/>
          <w:szCs w:val="28"/>
        </w:rPr>
        <w:t xml:space="preserve"> </w:t>
      </w:r>
      <w:r w:rsidRPr="001B7AF0">
        <w:rPr>
          <w:rFonts w:ascii="Arial" w:hAnsi="Arial" w:cs="Arial"/>
          <w:color w:val="0070C0"/>
          <w:sz w:val="28"/>
          <w:szCs w:val="28"/>
        </w:rPr>
        <w:t xml:space="preserve"> </w:t>
      </w:r>
      <w:r w:rsidR="007504C4">
        <w:rPr>
          <w:rFonts w:ascii="Arial" w:hAnsi="Arial" w:cs="Arial"/>
          <w:color w:val="0070C0"/>
          <w:sz w:val="28"/>
          <w:szCs w:val="28"/>
        </w:rPr>
        <w:t>8</w:t>
      </w:r>
      <w:r w:rsidRPr="001B7AF0">
        <w:rPr>
          <w:rFonts w:ascii="Arial" w:hAnsi="Arial" w:cs="Arial"/>
          <w:color w:val="0070C0"/>
          <w:sz w:val="28"/>
          <w:szCs w:val="28"/>
        </w:rPr>
        <w:t xml:space="preserve"> </w:t>
      </w:r>
    </w:p>
    <w:p w14:paraId="0E260020" w14:textId="77777777" w:rsidR="00AF2CA4" w:rsidRPr="001B7AF0" w:rsidRDefault="00AF2CA4" w:rsidP="00AF2CA4">
      <w:pPr>
        <w:rPr>
          <w:rFonts w:ascii="Arial" w:hAnsi="Arial" w:cs="Arial"/>
          <w:color w:val="0070C0"/>
          <w:sz w:val="28"/>
          <w:szCs w:val="28"/>
        </w:rPr>
      </w:pPr>
      <w:r w:rsidRPr="001B7AF0">
        <w:rPr>
          <w:rFonts w:ascii="Arial" w:hAnsi="Arial" w:cs="Arial"/>
          <w:color w:val="0070C0"/>
          <w:sz w:val="28"/>
          <w:szCs w:val="28"/>
        </w:rPr>
        <w:t xml:space="preserve">Burials arising from a pandemic/epidemic …………………………             </w:t>
      </w:r>
      <w:r w:rsidR="007504C4">
        <w:rPr>
          <w:rFonts w:ascii="Arial" w:hAnsi="Arial" w:cs="Arial"/>
          <w:color w:val="0070C0"/>
          <w:sz w:val="28"/>
          <w:szCs w:val="28"/>
        </w:rPr>
        <w:t>8</w:t>
      </w:r>
    </w:p>
    <w:p w14:paraId="0E260021" w14:textId="77777777" w:rsidR="00AF2CA4" w:rsidRPr="001B7AF0" w:rsidRDefault="00AF2CA4" w:rsidP="00AF2CA4">
      <w:pPr>
        <w:rPr>
          <w:rFonts w:ascii="Arial" w:hAnsi="Arial" w:cs="Arial"/>
          <w:color w:val="0070C0"/>
          <w:sz w:val="28"/>
          <w:szCs w:val="28"/>
        </w:rPr>
      </w:pPr>
      <w:r w:rsidRPr="001B7AF0">
        <w:rPr>
          <w:rFonts w:ascii="Arial" w:hAnsi="Arial" w:cs="Arial"/>
          <w:color w:val="0070C0"/>
          <w:sz w:val="28"/>
          <w:szCs w:val="28"/>
        </w:rPr>
        <w:t xml:space="preserve">How to Manage a Burial   ……………………………………………            </w:t>
      </w:r>
      <w:r w:rsidR="007504C4">
        <w:rPr>
          <w:rFonts w:ascii="Arial" w:hAnsi="Arial" w:cs="Arial"/>
          <w:color w:val="0070C0"/>
          <w:sz w:val="28"/>
          <w:szCs w:val="28"/>
        </w:rPr>
        <w:t xml:space="preserve"> 9</w:t>
      </w:r>
    </w:p>
    <w:p w14:paraId="0E260022" w14:textId="77777777" w:rsidR="00AF2CA4" w:rsidRPr="001B7AF0" w:rsidRDefault="00AF2CA4" w:rsidP="00AF2CA4">
      <w:pPr>
        <w:rPr>
          <w:rFonts w:ascii="Arial" w:hAnsi="Arial" w:cs="Arial"/>
          <w:color w:val="0070C0"/>
          <w:sz w:val="28"/>
          <w:szCs w:val="28"/>
        </w:rPr>
      </w:pPr>
      <w:r w:rsidRPr="001B7AF0">
        <w:rPr>
          <w:rFonts w:ascii="Arial" w:hAnsi="Arial" w:cs="Arial"/>
          <w:color w:val="0070C0"/>
          <w:sz w:val="28"/>
          <w:szCs w:val="28"/>
        </w:rPr>
        <w:t xml:space="preserve">Purchases and Opening of Grave Plots ……………………………           </w:t>
      </w:r>
      <w:r w:rsidR="007504C4">
        <w:rPr>
          <w:rFonts w:ascii="Arial" w:hAnsi="Arial" w:cs="Arial"/>
          <w:color w:val="0070C0"/>
          <w:sz w:val="28"/>
          <w:szCs w:val="28"/>
        </w:rPr>
        <w:t>10</w:t>
      </w:r>
    </w:p>
    <w:p w14:paraId="0E260023" w14:textId="77777777" w:rsidR="00AF2CA4" w:rsidRPr="001B7AF0" w:rsidRDefault="00AF2CA4" w:rsidP="00AF2CA4">
      <w:pPr>
        <w:rPr>
          <w:rFonts w:ascii="Arial" w:hAnsi="Arial" w:cs="Arial"/>
          <w:color w:val="0070C0"/>
          <w:sz w:val="28"/>
          <w:szCs w:val="28"/>
        </w:rPr>
      </w:pPr>
      <w:r w:rsidRPr="001B7AF0">
        <w:rPr>
          <w:rFonts w:ascii="Arial" w:hAnsi="Arial" w:cs="Arial"/>
          <w:color w:val="0070C0"/>
          <w:sz w:val="28"/>
          <w:szCs w:val="28"/>
        </w:rPr>
        <w:t xml:space="preserve">Re-Opening of Grave ………………………………………………..       </w:t>
      </w:r>
      <w:r w:rsidR="007504C4">
        <w:rPr>
          <w:rFonts w:ascii="Arial" w:hAnsi="Arial" w:cs="Arial"/>
          <w:color w:val="0070C0"/>
          <w:sz w:val="28"/>
          <w:szCs w:val="28"/>
        </w:rPr>
        <w:t>11-12</w:t>
      </w:r>
    </w:p>
    <w:p w14:paraId="0E260024" w14:textId="77777777" w:rsidR="00AF2CA4" w:rsidRPr="001B7AF0" w:rsidRDefault="00AF2CA4" w:rsidP="00AF2CA4">
      <w:pPr>
        <w:rPr>
          <w:rFonts w:ascii="Arial" w:hAnsi="Arial" w:cs="Arial"/>
          <w:color w:val="0070C0"/>
          <w:sz w:val="28"/>
          <w:szCs w:val="28"/>
        </w:rPr>
      </w:pPr>
      <w:r w:rsidRPr="001B7AF0">
        <w:rPr>
          <w:rFonts w:ascii="Arial" w:hAnsi="Arial" w:cs="Arial"/>
          <w:color w:val="0070C0"/>
          <w:sz w:val="28"/>
          <w:szCs w:val="28"/>
        </w:rPr>
        <w:t xml:space="preserve">Grave Leases ………………………………………………………..             </w:t>
      </w:r>
      <w:r w:rsidR="007504C4">
        <w:rPr>
          <w:rFonts w:ascii="Arial" w:hAnsi="Arial" w:cs="Arial"/>
          <w:color w:val="0070C0"/>
          <w:sz w:val="28"/>
          <w:szCs w:val="28"/>
        </w:rPr>
        <w:t>13</w:t>
      </w:r>
    </w:p>
    <w:p w14:paraId="0E260025" w14:textId="77777777" w:rsidR="00AF2CA4" w:rsidRPr="001B7AF0" w:rsidRDefault="00AF2CA4" w:rsidP="00AF2CA4">
      <w:pPr>
        <w:rPr>
          <w:rFonts w:ascii="Arial" w:hAnsi="Arial" w:cs="Arial"/>
          <w:color w:val="0070C0"/>
          <w:sz w:val="28"/>
          <w:szCs w:val="28"/>
        </w:rPr>
      </w:pPr>
      <w:r w:rsidRPr="001B7AF0">
        <w:rPr>
          <w:rFonts w:ascii="Arial" w:hAnsi="Arial" w:cs="Arial"/>
          <w:color w:val="0070C0"/>
          <w:sz w:val="28"/>
          <w:szCs w:val="28"/>
        </w:rPr>
        <w:t xml:space="preserve">Memorials …………………………………………………………….             </w:t>
      </w:r>
      <w:r w:rsidR="007504C4">
        <w:rPr>
          <w:rFonts w:ascii="Arial" w:hAnsi="Arial" w:cs="Arial"/>
          <w:color w:val="0070C0"/>
          <w:sz w:val="28"/>
          <w:szCs w:val="28"/>
        </w:rPr>
        <w:t>14</w:t>
      </w:r>
    </w:p>
    <w:p w14:paraId="0E260026" w14:textId="77777777" w:rsidR="00AF2CA4" w:rsidRPr="001B7AF0" w:rsidRDefault="00AF2CA4" w:rsidP="00AF2CA4">
      <w:pPr>
        <w:rPr>
          <w:rFonts w:ascii="Arial" w:hAnsi="Arial" w:cs="Arial"/>
          <w:color w:val="0070C0"/>
          <w:sz w:val="28"/>
          <w:szCs w:val="28"/>
        </w:rPr>
      </w:pPr>
      <w:r w:rsidRPr="001B7AF0">
        <w:rPr>
          <w:rFonts w:ascii="Arial" w:hAnsi="Arial" w:cs="Arial"/>
          <w:color w:val="0070C0"/>
          <w:sz w:val="28"/>
          <w:szCs w:val="28"/>
        </w:rPr>
        <w:t xml:space="preserve">Additional Inscriptions ………………………………………………..           </w:t>
      </w:r>
      <w:r w:rsidR="007504C4">
        <w:rPr>
          <w:rFonts w:ascii="Arial" w:hAnsi="Arial" w:cs="Arial"/>
          <w:color w:val="0070C0"/>
          <w:sz w:val="28"/>
          <w:szCs w:val="28"/>
        </w:rPr>
        <w:t>15</w:t>
      </w:r>
    </w:p>
    <w:p w14:paraId="0E260027" w14:textId="77777777" w:rsidR="00AF2CA4" w:rsidRPr="001B7AF0" w:rsidRDefault="00AF2CA4" w:rsidP="00AF2CA4">
      <w:pPr>
        <w:rPr>
          <w:rFonts w:ascii="Arial" w:hAnsi="Arial" w:cs="Arial"/>
          <w:color w:val="0070C0"/>
          <w:sz w:val="28"/>
          <w:szCs w:val="28"/>
        </w:rPr>
      </w:pPr>
      <w:r w:rsidRPr="001B7AF0">
        <w:rPr>
          <w:rFonts w:ascii="Arial" w:hAnsi="Arial" w:cs="Arial"/>
          <w:color w:val="0070C0"/>
          <w:sz w:val="28"/>
          <w:szCs w:val="28"/>
        </w:rPr>
        <w:t xml:space="preserve">Cemeteries Rules &amp; Regulations …………………………………..       </w:t>
      </w:r>
      <w:r w:rsidR="007504C4">
        <w:rPr>
          <w:rFonts w:ascii="Arial" w:hAnsi="Arial" w:cs="Arial"/>
          <w:color w:val="0070C0"/>
          <w:sz w:val="28"/>
          <w:szCs w:val="28"/>
        </w:rPr>
        <w:t>16-22</w:t>
      </w:r>
    </w:p>
    <w:p w14:paraId="0E260028" w14:textId="77777777" w:rsidR="00AF2CA4" w:rsidRPr="001B7AF0" w:rsidRDefault="00AF2CA4" w:rsidP="00AF2CA4">
      <w:pPr>
        <w:rPr>
          <w:rFonts w:ascii="Arial" w:hAnsi="Arial" w:cs="Arial"/>
          <w:color w:val="0070C0"/>
          <w:sz w:val="28"/>
          <w:szCs w:val="28"/>
        </w:rPr>
      </w:pPr>
      <w:r w:rsidRPr="001B7AF0">
        <w:rPr>
          <w:rFonts w:ascii="Arial" w:hAnsi="Arial" w:cs="Arial"/>
          <w:color w:val="0070C0"/>
          <w:sz w:val="28"/>
          <w:szCs w:val="28"/>
        </w:rPr>
        <w:t xml:space="preserve">Appendices  </w:t>
      </w:r>
      <w:r w:rsidR="003F68F7">
        <w:rPr>
          <w:rFonts w:ascii="Arial" w:hAnsi="Arial" w:cs="Arial"/>
          <w:color w:val="0070C0"/>
          <w:sz w:val="28"/>
          <w:szCs w:val="28"/>
        </w:rPr>
        <w:t xml:space="preserve"> </w:t>
      </w:r>
      <w:r w:rsidRPr="001B7AF0">
        <w:rPr>
          <w:rFonts w:ascii="Arial" w:hAnsi="Arial" w:cs="Arial"/>
          <w:color w:val="0070C0"/>
          <w:sz w:val="28"/>
          <w:szCs w:val="28"/>
        </w:rPr>
        <w:t xml:space="preserve">………………………………………………………….             </w:t>
      </w:r>
    </w:p>
    <w:p w14:paraId="0E260029" w14:textId="1DAE8A00" w:rsidR="00AF2CA4" w:rsidRPr="001B7AF0" w:rsidRDefault="00233D4C" w:rsidP="00AF2CA4">
      <w:pPr>
        <w:numPr>
          <w:ilvl w:val="0"/>
          <w:numId w:val="18"/>
        </w:numPr>
        <w:spacing w:after="0" w:line="240" w:lineRule="auto"/>
        <w:contextualSpacing/>
        <w:rPr>
          <w:rFonts w:ascii="Arial" w:eastAsia="Times New Roman" w:hAnsi="Arial" w:cs="Arial"/>
          <w:color w:val="0070C0"/>
          <w:sz w:val="28"/>
          <w:szCs w:val="28"/>
          <w:lang w:val="en-US"/>
        </w:rPr>
      </w:pPr>
      <w:r>
        <w:rPr>
          <w:rFonts w:ascii="Arial" w:eastAsia="Times New Roman" w:hAnsi="Arial" w:cs="Arial"/>
          <w:color w:val="0070C0"/>
          <w:sz w:val="28"/>
          <w:szCs w:val="28"/>
          <w:lang w:val="en-US"/>
        </w:rPr>
        <w:t xml:space="preserve">Scale of </w:t>
      </w:r>
      <w:r w:rsidR="00AF2CA4" w:rsidRPr="001B7AF0">
        <w:rPr>
          <w:rFonts w:ascii="Arial" w:eastAsia="Times New Roman" w:hAnsi="Arial" w:cs="Arial"/>
          <w:color w:val="0070C0"/>
          <w:sz w:val="28"/>
          <w:szCs w:val="28"/>
          <w:lang w:val="en-US"/>
        </w:rPr>
        <w:t>Cha</w:t>
      </w:r>
      <w:r w:rsidR="003F68F7">
        <w:rPr>
          <w:rFonts w:ascii="Arial" w:eastAsia="Times New Roman" w:hAnsi="Arial" w:cs="Arial"/>
          <w:color w:val="0070C0"/>
          <w:sz w:val="28"/>
          <w:szCs w:val="28"/>
          <w:lang w:val="en-US"/>
        </w:rPr>
        <w:t>rges effective from 1 April 202</w:t>
      </w:r>
      <w:r w:rsidR="006F0609">
        <w:rPr>
          <w:rFonts w:ascii="Arial" w:eastAsia="Times New Roman" w:hAnsi="Arial" w:cs="Arial"/>
          <w:color w:val="0070C0"/>
          <w:sz w:val="28"/>
          <w:szCs w:val="28"/>
          <w:lang w:val="en-US"/>
        </w:rPr>
        <w:t>4</w:t>
      </w:r>
      <w:r w:rsidR="00AF2CA4" w:rsidRPr="001B7AF0">
        <w:rPr>
          <w:rFonts w:ascii="Arial" w:eastAsia="Times New Roman" w:hAnsi="Arial" w:cs="Arial"/>
          <w:color w:val="0070C0"/>
          <w:sz w:val="28"/>
          <w:szCs w:val="28"/>
          <w:lang w:val="en-US"/>
        </w:rPr>
        <w:t xml:space="preserve">                            </w:t>
      </w:r>
      <w:r w:rsidR="00B6558D">
        <w:rPr>
          <w:rFonts w:ascii="Arial" w:eastAsia="Times New Roman" w:hAnsi="Arial" w:cs="Arial"/>
          <w:color w:val="0070C0"/>
          <w:sz w:val="28"/>
          <w:szCs w:val="28"/>
          <w:lang w:val="en-US"/>
        </w:rPr>
        <w:t xml:space="preserve">  </w:t>
      </w:r>
      <w:r w:rsidR="007504C4">
        <w:rPr>
          <w:rFonts w:ascii="Arial" w:eastAsia="Times New Roman" w:hAnsi="Arial" w:cs="Arial"/>
          <w:color w:val="0070C0"/>
          <w:sz w:val="28"/>
          <w:szCs w:val="28"/>
          <w:lang w:val="en-US"/>
        </w:rPr>
        <w:t>23</w:t>
      </w:r>
    </w:p>
    <w:p w14:paraId="0E26002A" w14:textId="77777777" w:rsidR="00AF2CA4" w:rsidRPr="001B7AF0" w:rsidRDefault="00AF2CA4" w:rsidP="00AF2CA4">
      <w:pPr>
        <w:numPr>
          <w:ilvl w:val="0"/>
          <w:numId w:val="18"/>
        </w:numPr>
        <w:spacing w:after="0" w:line="240" w:lineRule="auto"/>
        <w:contextualSpacing/>
        <w:rPr>
          <w:rFonts w:ascii="Arial" w:eastAsia="Times New Roman" w:hAnsi="Arial" w:cs="Arial"/>
          <w:color w:val="0070C0"/>
          <w:sz w:val="28"/>
          <w:szCs w:val="28"/>
          <w:lang w:val="en-US"/>
        </w:rPr>
      </w:pPr>
      <w:r w:rsidRPr="001B7AF0">
        <w:rPr>
          <w:rFonts w:ascii="Arial" w:eastAsia="Times New Roman" w:hAnsi="Arial" w:cs="Arial"/>
          <w:color w:val="0070C0"/>
          <w:sz w:val="28"/>
          <w:szCs w:val="28"/>
          <w:lang w:val="en-US"/>
        </w:rPr>
        <w:t xml:space="preserve">Burial Application Form                                                               </w:t>
      </w:r>
      <w:r w:rsidR="007504C4">
        <w:rPr>
          <w:rFonts w:ascii="Arial" w:eastAsia="Times New Roman" w:hAnsi="Arial" w:cs="Arial"/>
          <w:color w:val="0070C0"/>
          <w:sz w:val="28"/>
          <w:szCs w:val="28"/>
          <w:lang w:val="en-US"/>
        </w:rPr>
        <w:t>24</w:t>
      </w:r>
    </w:p>
    <w:p w14:paraId="0E26002B" w14:textId="77777777" w:rsidR="00AF2CA4" w:rsidRPr="001B7AF0" w:rsidRDefault="00AF2CA4" w:rsidP="00AF2CA4">
      <w:pPr>
        <w:numPr>
          <w:ilvl w:val="0"/>
          <w:numId w:val="18"/>
        </w:numPr>
        <w:spacing w:after="0" w:line="240" w:lineRule="auto"/>
        <w:contextualSpacing/>
        <w:rPr>
          <w:rFonts w:ascii="Arial" w:eastAsia="Times New Roman" w:hAnsi="Arial" w:cs="Arial"/>
          <w:color w:val="0070C0"/>
          <w:sz w:val="28"/>
          <w:szCs w:val="28"/>
          <w:lang w:val="en-US"/>
        </w:rPr>
      </w:pPr>
      <w:r w:rsidRPr="001B7AF0">
        <w:rPr>
          <w:rFonts w:ascii="Arial" w:eastAsia="Times New Roman" w:hAnsi="Arial" w:cs="Arial"/>
          <w:color w:val="0070C0"/>
          <w:sz w:val="28"/>
          <w:szCs w:val="28"/>
          <w:lang w:val="en-US"/>
        </w:rPr>
        <w:t xml:space="preserve">Manual Handling in relation to coffin weights                             </w:t>
      </w:r>
      <w:r w:rsidR="007504C4">
        <w:rPr>
          <w:rFonts w:ascii="Arial" w:eastAsia="Times New Roman" w:hAnsi="Arial" w:cs="Arial"/>
          <w:color w:val="0070C0"/>
          <w:sz w:val="28"/>
          <w:szCs w:val="28"/>
          <w:lang w:val="en-US"/>
        </w:rPr>
        <w:t xml:space="preserve"> 25</w:t>
      </w:r>
    </w:p>
    <w:p w14:paraId="0E26002C" w14:textId="77777777" w:rsidR="00AF2CA4" w:rsidRPr="001B7AF0" w:rsidRDefault="00AF2CA4" w:rsidP="00AF2CA4">
      <w:pPr>
        <w:rPr>
          <w:color w:val="0070C0"/>
          <w:sz w:val="28"/>
          <w:szCs w:val="28"/>
        </w:rPr>
      </w:pPr>
      <w:r w:rsidRPr="001B7AF0">
        <w:rPr>
          <w:color w:val="0070C0"/>
          <w:sz w:val="28"/>
          <w:szCs w:val="28"/>
        </w:rPr>
        <w:t xml:space="preserve">                               </w:t>
      </w:r>
    </w:p>
    <w:p w14:paraId="0E26002D" w14:textId="77777777" w:rsidR="00AF2CA4" w:rsidRDefault="00AF2CA4" w:rsidP="00AF2CA4">
      <w:pPr>
        <w:rPr>
          <w:color w:val="0070C0"/>
          <w:sz w:val="28"/>
          <w:szCs w:val="28"/>
        </w:rPr>
      </w:pPr>
    </w:p>
    <w:p w14:paraId="0E26002E" w14:textId="77777777" w:rsidR="00AF2CA4" w:rsidRPr="001B7AF0" w:rsidRDefault="00AF2CA4" w:rsidP="00AF2CA4">
      <w:pPr>
        <w:rPr>
          <w:color w:val="0070C0"/>
          <w:sz w:val="28"/>
          <w:szCs w:val="28"/>
        </w:rPr>
      </w:pPr>
    </w:p>
    <w:p w14:paraId="0E26002F" w14:textId="77777777" w:rsidR="00AF2CA4" w:rsidRPr="001B7AF0" w:rsidRDefault="00AF2CA4" w:rsidP="00AF2CA4">
      <w:pPr>
        <w:rPr>
          <w:color w:val="0070C0"/>
          <w:sz w:val="28"/>
          <w:szCs w:val="28"/>
        </w:rPr>
      </w:pPr>
    </w:p>
    <w:p w14:paraId="0E260030" w14:textId="77777777" w:rsidR="00AF2CA4" w:rsidRPr="001B7AF0" w:rsidRDefault="00AF2CA4" w:rsidP="00AF2CA4">
      <w:pPr>
        <w:numPr>
          <w:ilvl w:val="0"/>
          <w:numId w:val="2"/>
        </w:numPr>
        <w:spacing w:after="0" w:line="240" w:lineRule="auto"/>
        <w:contextualSpacing/>
        <w:rPr>
          <w:rFonts w:ascii="Arial" w:eastAsia="Times New Roman" w:hAnsi="Arial" w:cs="Arial"/>
          <w:b/>
          <w:bCs/>
          <w:color w:val="0070C0"/>
          <w:sz w:val="40"/>
          <w:szCs w:val="40"/>
          <w:lang w:val="en-US"/>
        </w:rPr>
      </w:pPr>
      <w:r w:rsidRPr="001B7AF0">
        <w:rPr>
          <w:rFonts w:ascii="Arial" w:eastAsia="Times New Roman" w:hAnsi="Arial" w:cs="Arial"/>
          <w:b/>
          <w:bCs/>
          <w:color w:val="0070C0"/>
          <w:sz w:val="40"/>
          <w:szCs w:val="40"/>
          <w:lang w:val="en-US"/>
        </w:rPr>
        <w:lastRenderedPageBreak/>
        <w:t xml:space="preserve"> Introduction</w:t>
      </w:r>
    </w:p>
    <w:p w14:paraId="0E260031" w14:textId="77777777" w:rsidR="00AF2CA4" w:rsidRPr="001B7AF0" w:rsidRDefault="00AF2CA4" w:rsidP="00AF2CA4">
      <w:pPr>
        <w:spacing w:after="0" w:line="240" w:lineRule="auto"/>
        <w:ind w:left="720"/>
        <w:contextualSpacing/>
        <w:rPr>
          <w:rFonts w:ascii="Arial" w:eastAsia="Times New Roman" w:hAnsi="Arial" w:cs="Arial"/>
          <w:bCs/>
          <w:lang w:val="en-US"/>
        </w:rPr>
      </w:pPr>
    </w:p>
    <w:p w14:paraId="0E260032" w14:textId="77777777" w:rsidR="00AF2CA4" w:rsidRPr="001B7AF0" w:rsidRDefault="00AF2CA4" w:rsidP="00AF2CA4">
      <w:pPr>
        <w:spacing w:after="0" w:line="240" w:lineRule="auto"/>
        <w:contextualSpacing/>
        <w:rPr>
          <w:rFonts w:ascii="Arial" w:eastAsia="Times New Roman" w:hAnsi="Arial" w:cs="Arial"/>
          <w:bCs/>
          <w:lang w:val="en-US"/>
        </w:rPr>
      </w:pPr>
      <w:r w:rsidRPr="001B7AF0">
        <w:rPr>
          <w:rFonts w:ascii="Arial" w:eastAsia="Times New Roman" w:hAnsi="Arial" w:cs="Arial"/>
          <w:bCs/>
          <w:lang w:val="en-US"/>
        </w:rPr>
        <w:t>Lisburn &amp; Castlereagh City Council has produced the following Procedures for the arrangement of interments and the associated monumental works within Lisburn &amp; Castlereagh City Council managed Cemeteries.</w:t>
      </w:r>
    </w:p>
    <w:p w14:paraId="0E260033" w14:textId="77777777" w:rsidR="00AF2CA4" w:rsidRPr="001B7AF0" w:rsidRDefault="00AF2CA4" w:rsidP="00AF2CA4">
      <w:pPr>
        <w:spacing w:after="0" w:line="240" w:lineRule="auto"/>
        <w:rPr>
          <w:rFonts w:ascii="Arial" w:eastAsia="Times New Roman" w:hAnsi="Arial" w:cs="Arial"/>
          <w:bCs/>
          <w:lang w:val="en-US"/>
        </w:rPr>
      </w:pPr>
    </w:p>
    <w:p w14:paraId="0E260034" w14:textId="77777777" w:rsidR="00AF2CA4" w:rsidRPr="001B7AF0" w:rsidRDefault="00AF2CA4" w:rsidP="00AF2CA4">
      <w:pPr>
        <w:spacing w:after="0" w:line="240" w:lineRule="auto"/>
        <w:rPr>
          <w:rFonts w:ascii="Arial" w:eastAsia="Times New Roman" w:hAnsi="Arial" w:cs="Arial"/>
          <w:bCs/>
          <w:lang w:val="en-US"/>
        </w:rPr>
      </w:pPr>
      <w:r w:rsidRPr="001B7AF0">
        <w:rPr>
          <w:rFonts w:ascii="Arial" w:eastAsia="Times New Roman" w:hAnsi="Arial" w:cs="Arial"/>
          <w:bCs/>
          <w:lang w:val="en-US"/>
        </w:rPr>
        <w:t xml:space="preserve">These procedures </w:t>
      </w:r>
      <w:r>
        <w:rPr>
          <w:rFonts w:ascii="Arial" w:eastAsia="Times New Roman" w:hAnsi="Arial" w:cs="Arial"/>
          <w:bCs/>
          <w:lang w:val="en-US"/>
        </w:rPr>
        <w:t>are</w:t>
      </w:r>
      <w:r w:rsidRPr="001B7AF0">
        <w:rPr>
          <w:rFonts w:ascii="Arial" w:eastAsia="Times New Roman" w:hAnsi="Arial" w:cs="Arial"/>
          <w:bCs/>
          <w:lang w:val="en-US"/>
        </w:rPr>
        <w:t xml:space="preserve"> informative and </w:t>
      </w:r>
      <w:r>
        <w:rPr>
          <w:rFonts w:ascii="Arial" w:eastAsia="Times New Roman" w:hAnsi="Arial" w:cs="Arial"/>
          <w:bCs/>
          <w:lang w:val="en-US"/>
        </w:rPr>
        <w:t>will assist</w:t>
      </w:r>
      <w:r w:rsidRPr="001B7AF0">
        <w:rPr>
          <w:rFonts w:ascii="Arial" w:eastAsia="Times New Roman" w:hAnsi="Arial" w:cs="Arial"/>
          <w:bCs/>
          <w:lang w:val="en-US"/>
        </w:rPr>
        <w:t xml:space="preserve"> in complying with the requirements for arranging interments, monumental works and general information on Lisburn &amp; Castlereagh City Council managed cemeteries.</w:t>
      </w:r>
    </w:p>
    <w:p w14:paraId="0E260035" w14:textId="77777777" w:rsidR="00AF2CA4" w:rsidRPr="001B7AF0" w:rsidRDefault="00AF2CA4" w:rsidP="00AF2CA4">
      <w:pPr>
        <w:spacing w:after="0" w:line="240" w:lineRule="auto"/>
        <w:rPr>
          <w:rFonts w:ascii="Arial" w:eastAsia="Times New Roman" w:hAnsi="Arial" w:cs="Arial"/>
          <w:bCs/>
          <w:lang w:val="en-US"/>
        </w:rPr>
      </w:pPr>
    </w:p>
    <w:p w14:paraId="0E260036" w14:textId="77777777" w:rsidR="00AF2CA4" w:rsidRPr="001B7AF0" w:rsidRDefault="006C409B" w:rsidP="00AF2CA4">
      <w:pPr>
        <w:spacing w:after="0" w:line="240" w:lineRule="auto"/>
        <w:rPr>
          <w:rFonts w:ascii="Arial" w:eastAsia="Times New Roman" w:hAnsi="Arial" w:cs="Arial"/>
          <w:bCs/>
          <w:lang w:val="en-US"/>
        </w:rPr>
      </w:pPr>
      <w:r w:rsidRPr="006C409B">
        <w:rPr>
          <w:rFonts w:ascii="Arial" w:eastAsia="Times New Roman" w:hAnsi="Arial" w:cs="Arial"/>
          <w:bCs/>
          <w:lang w:val="en-US"/>
        </w:rPr>
        <w:t>T</w:t>
      </w:r>
      <w:r w:rsidR="00AF2CA4" w:rsidRPr="006C409B">
        <w:rPr>
          <w:rFonts w:ascii="Arial" w:eastAsia="Times New Roman" w:hAnsi="Arial" w:cs="Arial"/>
          <w:bCs/>
          <w:lang w:val="en-US"/>
        </w:rPr>
        <w:t>he family or person(s) acting on behalf of the bereaved are responsible for complying with all the legal requirements including the General Register Office requirements in relation to registering the death, etc.  These procedures do not replace or detract from any such legal requirements.</w:t>
      </w:r>
    </w:p>
    <w:p w14:paraId="0E260037" w14:textId="77777777" w:rsidR="00AF2CA4" w:rsidRPr="001B7AF0" w:rsidRDefault="00AF2CA4" w:rsidP="00AF2CA4">
      <w:pPr>
        <w:spacing w:after="0" w:line="240" w:lineRule="auto"/>
        <w:rPr>
          <w:rFonts w:ascii="Arial" w:eastAsia="Times New Roman" w:hAnsi="Arial" w:cs="Arial"/>
          <w:bCs/>
          <w:lang w:val="en-US"/>
        </w:rPr>
      </w:pPr>
    </w:p>
    <w:p w14:paraId="0E260038" w14:textId="77777777" w:rsidR="00AF2CA4" w:rsidRPr="001B7AF0" w:rsidRDefault="00AF2CA4" w:rsidP="00AF2CA4">
      <w:pPr>
        <w:spacing w:after="0" w:line="240" w:lineRule="auto"/>
        <w:rPr>
          <w:rFonts w:ascii="Arial" w:eastAsia="Times New Roman" w:hAnsi="Arial" w:cs="Arial"/>
          <w:bCs/>
          <w:lang w:val="en-US"/>
        </w:rPr>
      </w:pPr>
      <w:r>
        <w:rPr>
          <w:rFonts w:ascii="Arial" w:eastAsia="Times New Roman" w:hAnsi="Arial" w:cs="Arial"/>
          <w:bCs/>
          <w:lang w:val="en-US"/>
        </w:rPr>
        <w:t>These</w:t>
      </w:r>
      <w:r w:rsidRPr="001B7AF0">
        <w:rPr>
          <w:rFonts w:ascii="Arial" w:eastAsia="Times New Roman" w:hAnsi="Arial" w:cs="Arial"/>
          <w:bCs/>
          <w:lang w:val="en-US"/>
        </w:rPr>
        <w:t xml:space="preserve"> </w:t>
      </w:r>
      <w:r>
        <w:rPr>
          <w:rFonts w:ascii="Arial" w:eastAsia="Times New Roman" w:hAnsi="Arial" w:cs="Arial"/>
          <w:bCs/>
          <w:lang w:val="en-US"/>
        </w:rPr>
        <w:t>p</w:t>
      </w:r>
      <w:r w:rsidRPr="001B7AF0">
        <w:rPr>
          <w:rFonts w:ascii="Arial" w:eastAsia="Times New Roman" w:hAnsi="Arial" w:cs="Arial"/>
          <w:bCs/>
          <w:lang w:val="en-US"/>
        </w:rPr>
        <w:t>rocedures will be issued to all Funeral Directors and Monume</w:t>
      </w:r>
      <w:r>
        <w:rPr>
          <w:rFonts w:ascii="Arial" w:eastAsia="Times New Roman" w:hAnsi="Arial" w:cs="Arial"/>
          <w:bCs/>
          <w:lang w:val="en-US"/>
        </w:rPr>
        <w:t>ntal Sculptors who are regular</w:t>
      </w:r>
      <w:r w:rsidRPr="001B7AF0">
        <w:rPr>
          <w:rFonts w:ascii="Arial" w:eastAsia="Times New Roman" w:hAnsi="Arial" w:cs="Arial"/>
          <w:bCs/>
          <w:lang w:val="en-US"/>
        </w:rPr>
        <w:t xml:space="preserve"> contact with Lisb</w:t>
      </w:r>
      <w:r>
        <w:rPr>
          <w:rFonts w:ascii="Arial" w:eastAsia="Times New Roman" w:hAnsi="Arial" w:cs="Arial"/>
          <w:bCs/>
          <w:lang w:val="en-US"/>
        </w:rPr>
        <w:t>urn &amp; Castlereagh City Council and to others upon request.</w:t>
      </w:r>
    </w:p>
    <w:p w14:paraId="0E260039" w14:textId="77777777" w:rsidR="00AF2CA4" w:rsidRPr="001B7AF0" w:rsidRDefault="00AF2CA4" w:rsidP="00AF2CA4">
      <w:pPr>
        <w:spacing w:after="0" w:line="240" w:lineRule="auto"/>
        <w:rPr>
          <w:rFonts w:ascii="Arial" w:eastAsia="Times New Roman" w:hAnsi="Arial" w:cs="Arial"/>
          <w:bCs/>
          <w:color w:val="000000" w:themeColor="text1"/>
          <w:lang w:val="en-US"/>
        </w:rPr>
      </w:pPr>
    </w:p>
    <w:p w14:paraId="0E26003A" w14:textId="77777777" w:rsidR="00AF2CA4" w:rsidRPr="001B7AF0" w:rsidRDefault="00AF2CA4" w:rsidP="00AF2CA4">
      <w:pPr>
        <w:spacing w:after="0" w:line="240" w:lineRule="auto"/>
        <w:rPr>
          <w:rFonts w:ascii="Arial" w:eastAsia="Times New Roman" w:hAnsi="Arial" w:cs="Arial"/>
          <w:bCs/>
          <w:color w:val="000000" w:themeColor="text1"/>
          <w:lang w:val="en-US"/>
        </w:rPr>
      </w:pPr>
      <w:r w:rsidRPr="00EE47F2">
        <w:rPr>
          <w:rFonts w:ascii="Arial" w:eastAsia="Times New Roman" w:hAnsi="Arial" w:cs="Arial"/>
          <w:bCs/>
          <w:color w:val="000000" w:themeColor="text1"/>
          <w:lang w:val="en-US"/>
        </w:rPr>
        <w:t>Lisburn and Castlereagh City Council welcomes all visitors to our cemeteries</w:t>
      </w:r>
      <w:r w:rsidR="008D1A7F">
        <w:rPr>
          <w:rFonts w:ascii="Arial" w:eastAsia="Times New Roman" w:hAnsi="Arial" w:cs="Arial"/>
          <w:bCs/>
          <w:color w:val="000000" w:themeColor="text1"/>
          <w:lang w:val="en-US"/>
        </w:rPr>
        <w:t>. We would appreciate</w:t>
      </w:r>
      <w:r w:rsidR="00BE2EB6">
        <w:rPr>
          <w:rFonts w:ascii="Arial" w:eastAsia="Times New Roman" w:hAnsi="Arial" w:cs="Arial"/>
          <w:bCs/>
          <w:color w:val="000000" w:themeColor="text1"/>
          <w:lang w:val="en-US"/>
        </w:rPr>
        <w:t xml:space="preserve"> th</w:t>
      </w:r>
      <w:r w:rsidR="008D1A7F">
        <w:rPr>
          <w:rFonts w:ascii="Arial" w:eastAsia="Times New Roman" w:hAnsi="Arial" w:cs="Arial"/>
          <w:bCs/>
          <w:color w:val="000000" w:themeColor="text1"/>
          <w:lang w:val="en-US"/>
        </w:rPr>
        <w:t>e necessary</w:t>
      </w:r>
      <w:r w:rsidR="001916C7" w:rsidRPr="00EE47F2">
        <w:rPr>
          <w:rFonts w:ascii="Arial" w:eastAsia="Times New Roman" w:hAnsi="Arial" w:cs="Arial"/>
          <w:bCs/>
          <w:color w:val="000000" w:themeColor="text1"/>
          <w:lang w:val="en-US"/>
        </w:rPr>
        <w:t xml:space="preserve"> </w:t>
      </w:r>
      <w:r w:rsidRPr="00EE47F2">
        <w:rPr>
          <w:rFonts w:ascii="Arial" w:eastAsia="Times New Roman" w:hAnsi="Arial" w:cs="Arial"/>
          <w:bCs/>
          <w:color w:val="000000" w:themeColor="text1"/>
          <w:lang w:val="en-US"/>
        </w:rPr>
        <w:t>respect, peace, dignity and reverence of these facilities. We thank you in advance for your co-operation</w:t>
      </w:r>
      <w:r w:rsidRPr="001B7AF0">
        <w:rPr>
          <w:rFonts w:ascii="Arial" w:eastAsia="Times New Roman" w:hAnsi="Arial" w:cs="Arial"/>
          <w:bCs/>
          <w:color w:val="000000" w:themeColor="text1"/>
          <w:lang w:val="en-US"/>
        </w:rPr>
        <w:t>.</w:t>
      </w:r>
    </w:p>
    <w:p w14:paraId="0E26003B" w14:textId="77777777" w:rsidR="00AF2CA4" w:rsidRPr="001B7AF0" w:rsidRDefault="00AF2CA4" w:rsidP="00AF2CA4">
      <w:pPr>
        <w:spacing w:after="0" w:line="240" w:lineRule="auto"/>
        <w:rPr>
          <w:rFonts w:ascii="Arial" w:eastAsia="Times New Roman" w:hAnsi="Arial" w:cs="Arial"/>
          <w:bCs/>
          <w:lang w:val="en-US"/>
        </w:rPr>
      </w:pPr>
    </w:p>
    <w:p w14:paraId="0E26003C" w14:textId="77777777" w:rsidR="00AF2CA4" w:rsidRPr="001B7AF0" w:rsidRDefault="00AF2CA4" w:rsidP="00AF2CA4">
      <w:pPr>
        <w:spacing w:after="0" w:line="240" w:lineRule="auto"/>
        <w:rPr>
          <w:rFonts w:ascii="Arial" w:eastAsia="Times New Roman" w:hAnsi="Arial" w:cs="Arial"/>
          <w:bCs/>
          <w:lang w:val="en-US"/>
        </w:rPr>
      </w:pPr>
      <w:r w:rsidRPr="001B7AF0">
        <w:rPr>
          <w:rFonts w:ascii="Arial" w:eastAsia="Times New Roman" w:hAnsi="Arial" w:cs="Arial"/>
          <w:bCs/>
          <w:lang w:val="en-US"/>
        </w:rPr>
        <w:t>Should you have any queries regarding Cemeteries Administration, please contact the Cemeteries Administration Office</w:t>
      </w:r>
      <w:r w:rsidRPr="001B7AF0">
        <w:rPr>
          <w:rFonts w:ascii="Arial" w:eastAsia="Times New Roman" w:hAnsi="Arial" w:cs="Arial"/>
          <w:bCs/>
          <w:color w:val="000000" w:themeColor="text1"/>
          <w:lang w:val="en-US"/>
        </w:rPr>
        <w:t xml:space="preserve"> on </w:t>
      </w:r>
      <w:r w:rsidRPr="001B7AF0">
        <w:rPr>
          <w:rFonts w:ascii="Arial" w:eastAsia="Times New Roman" w:hAnsi="Arial" w:cs="Arial"/>
          <w:bCs/>
          <w:lang w:val="en-US"/>
        </w:rPr>
        <w:t xml:space="preserve">the following email address: </w:t>
      </w:r>
      <w:hyperlink r:id="rId12" w:history="1">
        <w:r w:rsidRPr="001B7AF0">
          <w:rPr>
            <w:rFonts w:ascii="Arial" w:eastAsia="Times New Roman" w:hAnsi="Arial" w:cs="Arial"/>
            <w:u w:val="single"/>
            <w:lang w:val="en-US"/>
          </w:rPr>
          <w:t>cemetery.office@lisburncastlereagh.gov.uk</w:t>
        </w:r>
      </w:hyperlink>
    </w:p>
    <w:p w14:paraId="0E26003D" w14:textId="77777777" w:rsidR="00AF2CA4" w:rsidRPr="001B7AF0" w:rsidRDefault="00AF2CA4" w:rsidP="00AF2CA4">
      <w:pPr>
        <w:rPr>
          <w:b/>
          <w:sz w:val="44"/>
          <w:szCs w:val="44"/>
        </w:rPr>
      </w:pPr>
    </w:p>
    <w:p w14:paraId="0E26003E" w14:textId="77777777" w:rsidR="00AF2CA4" w:rsidRPr="001B7AF0" w:rsidRDefault="00AF2CA4" w:rsidP="00AF2CA4">
      <w:pPr>
        <w:jc w:val="right"/>
        <w:rPr>
          <w:b/>
          <w:sz w:val="44"/>
          <w:szCs w:val="44"/>
        </w:rPr>
      </w:pPr>
    </w:p>
    <w:p w14:paraId="0E26003F" w14:textId="77777777" w:rsidR="00AF2CA4" w:rsidRPr="001B7AF0" w:rsidRDefault="00AF2CA4" w:rsidP="00AF2CA4">
      <w:pPr>
        <w:jc w:val="right"/>
        <w:rPr>
          <w:b/>
          <w:sz w:val="44"/>
          <w:szCs w:val="44"/>
        </w:rPr>
      </w:pPr>
    </w:p>
    <w:p w14:paraId="0E260040" w14:textId="77777777" w:rsidR="00AF2CA4" w:rsidRPr="001B7AF0" w:rsidRDefault="00AF2CA4" w:rsidP="00AF2CA4">
      <w:pPr>
        <w:jc w:val="right"/>
        <w:rPr>
          <w:b/>
          <w:sz w:val="44"/>
          <w:szCs w:val="44"/>
        </w:rPr>
      </w:pPr>
    </w:p>
    <w:p w14:paraId="0E260041" w14:textId="77777777" w:rsidR="00AF2CA4" w:rsidRPr="001B7AF0" w:rsidRDefault="00AF2CA4" w:rsidP="00AF2CA4">
      <w:pPr>
        <w:jc w:val="right"/>
        <w:rPr>
          <w:b/>
          <w:sz w:val="44"/>
          <w:szCs w:val="44"/>
        </w:rPr>
      </w:pPr>
    </w:p>
    <w:p w14:paraId="0E260042" w14:textId="77777777" w:rsidR="00AF2CA4" w:rsidRPr="001B7AF0" w:rsidRDefault="00AF2CA4" w:rsidP="00AF2CA4">
      <w:pPr>
        <w:jc w:val="right"/>
        <w:rPr>
          <w:b/>
          <w:sz w:val="44"/>
          <w:szCs w:val="44"/>
        </w:rPr>
      </w:pPr>
    </w:p>
    <w:p w14:paraId="0E260043" w14:textId="77777777" w:rsidR="00AF2CA4" w:rsidRPr="001B7AF0" w:rsidRDefault="00AF2CA4" w:rsidP="00AF2CA4">
      <w:pPr>
        <w:jc w:val="right"/>
        <w:rPr>
          <w:b/>
          <w:sz w:val="44"/>
          <w:szCs w:val="44"/>
        </w:rPr>
      </w:pPr>
    </w:p>
    <w:p w14:paraId="0E260044" w14:textId="77777777" w:rsidR="00AF2CA4" w:rsidRPr="001B7AF0" w:rsidRDefault="00AF2CA4" w:rsidP="00AF2CA4">
      <w:pPr>
        <w:jc w:val="right"/>
        <w:rPr>
          <w:b/>
          <w:sz w:val="44"/>
          <w:szCs w:val="44"/>
        </w:rPr>
      </w:pPr>
    </w:p>
    <w:p w14:paraId="0E260045" w14:textId="77777777" w:rsidR="00AF2CA4" w:rsidRPr="001B7AF0" w:rsidRDefault="00AF2CA4" w:rsidP="00AF2CA4">
      <w:pPr>
        <w:spacing w:after="0" w:line="240" w:lineRule="auto"/>
        <w:rPr>
          <w:rFonts w:ascii="Arial" w:hAnsi="Arial" w:cs="Arial"/>
          <w:b/>
          <w:sz w:val="40"/>
          <w:szCs w:val="40"/>
        </w:rPr>
      </w:pPr>
    </w:p>
    <w:p w14:paraId="0E260046" w14:textId="77777777" w:rsidR="00AF2CA4" w:rsidRPr="001B7AF0" w:rsidRDefault="00AF2CA4" w:rsidP="00AF2CA4">
      <w:pPr>
        <w:spacing w:after="0" w:line="240" w:lineRule="auto"/>
        <w:rPr>
          <w:rFonts w:ascii="Arial" w:hAnsi="Arial" w:cs="Arial"/>
          <w:b/>
          <w:sz w:val="40"/>
          <w:szCs w:val="40"/>
        </w:rPr>
      </w:pPr>
    </w:p>
    <w:p w14:paraId="0E260047" w14:textId="77777777" w:rsidR="00AF2CA4" w:rsidRPr="001B7AF0" w:rsidRDefault="00AF2CA4" w:rsidP="00AF2CA4">
      <w:pPr>
        <w:spacing w:after="0" w:line="240" w:lineRule="auto"/>
        <w:rPr>
          <w:rFonts w:ascii="Arial" w:hAnsi="Arial" w:cs="Arial"/>
          <w:b/>
          <w:color w:val="0070C0"/>
          <w:sz w:val="28"/>
          <w:szCs w:val="28"/>
        </w:rPr>
      </w:pPr>
      <w:r w:rsidRPr="001B7AF0">
        <w:rPr>
          <w:rFonts w:ascii="Arial" w:hAnsi="Arial" w:cs="Arial"/>
          <w:b/>
          <w:color w:val="0070C0"/>
          <w:sz w:val="28"/>
          <w:szCs w:val="28"/>
        </w:rPr>
        <w:lastRenderedPageBreak/>
        <w:t>Lisburn &amp; Castlereagh City Council currently manages the following Cemeteries –</w:t>
      </w:r>
    </w:p>
    <w:p w14:paraId="0E260048" w14:textId="77777777" w:rsidR="00AF2CA4" w:rsidRPr="001B7AF0" w:rsidRDefault="00AF2CA4" w:rsidP="00AF2CA4">
      <w:pPr>
        <w:spacing w:after="0" w:line="240" w:lineRule="auto"/>
        <w:rPr>
          <w:rFonts w:ascii="Arial" w:hAnsi="Arial" w:cs="Arial"/>
          <w:b/>
        </w:rPr>
      </w:pPr>
    </w:p>
    <w:p w14:paraId="0E260049" w14:textId="77777777" w:rsidR="00AF2CA4" w:rsidRPr="001B7AF0" w:rsidRDefault="00AF2CA4" w:rsidP="00AF2CA4">
      <w:pPr>
        <w:spacing w:after="0" w:line="240" w:lineRule="auto"/>
        <w:rPr>
          <w:rFonts w:ascii="Arial" w:hAnsi="Arial" w:cs="Arial"/>
        </w:rPr>
      </w:pPr>
      <w:r w:rsidRPr="001B7AF0">
        <w:rPr>
          <w:rFonts w:ascii="Arial" w:hAnsi="Arial" w:cs="Arial"/>
        </w:rPr>
        <w:t>Lisburn Cemetery, Hillsborough Road, Lisburn</w:t>
      </w:r>
    </w:p>
    <w:p w14:paraId="0E26004A" w14:textId="77777777" w:rsidR="00AF2CA4" w:rsidRPr="001B7AF0" w:rsidRDefault="00AF2CA4" w:rsidP="00AF2CA4">
      <w:pPr>
        <w:spacing w:after="0" w:line="240" w:lineRule="auto"/>
        <w:rPr>
          <w:rFonts w:ascii="Arial" w:hAnsi="Arial" w:cs="Arial"/>
        </w:rPr>
      </w:pPr>
    </w:p>
    <w:p w14:paraId="0E26004B" w14:textId="77777777" w:rsidR="00AF2CA4" w:rsidRPr="001B7AF0" w:rsidRDefault="00AF2CA4" w:rsidP="00AF2CA4">
      <w:pPr>
        <w:spacing w:after="0" w:line="240" w:lineRule="auto"/>
        <w:rPr>
          <w:rFonts w:ascii="Arial" w:hAnsi="Arial" w:cs="Arial"/>
        </w:rPr>
      </w:pPr>
      <w:r w:rsidRPr="001B7AF0">
        <w:rPr>
          <w:rFonts w:ascii="Arial" w:hAnsi="Arial" w:cs="Arial"/>
        </w:rPr>
        <w:t>Lisburn New Cemetery, Blaris Road, Lisburn</w:t>
      </w:r>
    </w:p>
    <w:p w14:paraId="0E26004C" w14:textId="77777777" w:rsidR="00AF2CA4" w:rsidRPr="001B7AF0" w:rsidRDefault="00AF2CA4" w:rsidP="00AF2CA4">
      <w:pPr>
        <w:spacing w:after="0" w:line="240" w:lineRule="auto"/>
        <w:rPr>
          <w:rFonts w:ascii="Arial" w:hAnsi="Arial" w:cs="Arial"/>
        </w:rPr>
      </w:pPr>
    </w:p>
    <w:p w14:paraId="0E26004D" w14:textId="77777777" w:rsidR="00AF2CA4" w:rsidRPr="001B7AF0" w:rsidRDefault="00AF2CA4" w:rsidP="00AF2CA4">
      <w:pPr>
        <w:spacing w:after="0" w:line="240" w:lineRule="auto"/>
        <w:rPr>
          <w:rFonts w:ascii="Arial" w:hAnsi="Arial" w:cs="Arial"/>
        </w:rPr>
      </w:pPr>
      <w:r w:rsidRPr="001B7AF0">
        <w:rPr>
          <w:rFonts w:ascii="Arial" w:hAnsi="Arial" w:cs="Arial"/>
        </w:rPr>
        <w:t>Lisburn New Cemetery Extension, Blaris Road, Lisburn</w:t>
      </w:r>
    </w:p>
    <w:p w14:paraId="0E26004E" w14:textId="77777777" w:rsidR="00AF2CA4" w:rsidRPr="001B7AF0" w:rsidRDefault="00AF2CA4" w:rsidP="00AF2CA4">
      <w:pPr>
        <w:spacing w:after="0" w:line="240" w:lineRule="auto"/>
        <w:rPr>
          <w:rFonts w:ascii="Arial" w:hAnsi="Arial" w:cs="Arial"/>
        </w:rPr>
      </w:pPr>
    </w:p>
    <w:p w14:paraId="0E26004F" w14:textId="77777777" w:rsidR="00AF2CA4" w:rsidRPr="001B7AF0" w:rsidRDefault="00AF2CA4" w:rsidP="00AF2CA4">
      <w:pPr>
        <w:spacing w:after="0" w:line="240" w:lineRule="auto"/>
        <w:rPr>
          <w:rFonts w:ascii="Arial" w:hAnsi="Arial" w:cs="Arial"/>
        </w:rPr>
      </w:pPr>
      <w:r w:rsidRPr="001B7AF0">
        <w:rPr>
          <w:rFonts w:ascii="Arial" w:hAnsi="Arial" w:cs="Arial"/>
        </w:rPr>
        <w:t xml:space="preserve">Blaris Old Graveyard, Blaris Road, </w:t>
      </w:r>
      <w:r w:rsidR="00F034C1">
        <w:rPr>
          <w:rFonts w:ascii="Arial" w:hAnsi="Arial" w:cs="Arial"/>
        </w:rPr>
        <w:t>Lisburn</w:t>
      </w:r>
    </w:p>
    <w:p w14:paraId="0E260050" w14:textId="77777777" w:rsidR="00AF2CA4" w:rsidRPr="001B7AF0" w:rsidRDefault="00AF2CA4" w:rsidP="00AF2CA4">
      <w:pPr>
        <w:spacing w:after="0" w:line="240" w:lineRule="auto"/>
        <w:rPr>
          <w:rFonts w:ascii="Arial" w:hAnsi="Arial" w:cs="Arial"/>
        </w:rPr>
      </w:pPr>
    </w:p>
    <w:p w14:paraId="0E260051" w14:textId="77777777" w:rsidR="00AF2CA4" w:rsidRPr="001B7AF0" w:rsidRDefault="00AF2CA4" w:rsidP="00AF2CA4">
      <w:pPr>
        <w:spacing w:after="0" w:line="240" w:lineRule="auto"/>
        <w:rPr>
          <w:rFonts w:ascii="Arial" w:hAnsi="Arial" w:cs="Arial"/>
        </w:rPr>
      </w:pPr>
      <w:r w:rsidRPr="001B7AF0">
        <w:rPr>
          <w:rFonts w:ascii="Arial" w:hAnsi="Arial" w:cs="Arial"/>
        </w:rPr>
        <w:t>Aghalee Graveyard, Aghalee</w:t>
      </w:r>
    </w:p>
    <w:p w14:paraId="0E260052" w14:textId="77777777" w:rsidR="00AF2CA4" w:rsidRPr="001B7AF0" w:rsidRDefault="00AF2CA4" w:rsidP="00AF2CA4">
      <w:pPr>
        <w:spacing w:after="0" w:line="240" w:lineRule="auto"/>
        <w:rPr>
          <w:rFonts w:ascii="Arial" w:hAnsi="Arial" w:cs="Arial"/>
        </w:rPr>
      </w:pPr>
    </w:p>
    <w:p w14:paraId="0E260053" w14:textId="77777777" w:rsidR="00AF2CA4" w:rsidRPr="001B7AF0" w:rsidRDefault="00AF2CA4" w:rsidP="00AF2CA4">
      <w:pPr>
        <w:spacing w:after="0" w:line="240" w:lineRule="auto"/>
        <w:rPr>
          <w:rFonts w:ascii="Arial" w:hAnsi="Arial" w:cs="Arial"/>
        </w:rPr>
      </w:pPr>
      <w:r w:rsidRPr="001B7AF0">
        <w:rPr>
          <w:rFonts w:ascii="Arial" w:hAnsi="Arial" w:cs="Arial"/>
        </w:rPr>
        <w:t>Portmore Graveyard</w:t>
      </w:r>
    </w:p>
    <w:p w14:paraId="0E260054" w14:textId="77777777" w:rsidR="00AF2CA4" w:rsidRPr="001B7AF0" w:rsidRDefault="00AF2CA4" w:rsidP="00AF2CA4">
      <w:pPr>
        <w:spacing w:after="0" w:line="240" w:lineRule="auto"/>
        <w:rPr>
          <w:rFonts w:ascii="Arial" w:hAnsi="Arial" w:cs="Arial"/>
        </w:rPr>
      </w:pPr>
    </w:p>
    <w:p w14:paraId="0E260055" w14:textId="77777777" w:rsidR="00AF2CA4" w:rsidRPr="001B7AF0" w:rsidRDefault="00AF2CA4" w:rsidP="00AF2CA4">
      <w:pPr>
        <w:spacing w:after="0" w:line="240" w:lineRule="auto"/>
        <w:rPr>
          <w:rFonts w:ascii="Arial" w:hAnsi="Arial" w:cs="Arial"/>
        </w:rPr>
      </w:pPr>
      <w:r w:rsidRPr="001B7AF0">
        <w:rPr>
          <w:rFonts w:ascii="Arial" w:hAnsi="Arial" w:cs="Arial"/>
        </w:rPr>
        <w:t>Templecormac Graveyard.</w:t>
      </w:r>
    </w:p>
    <w:p w14:paraId="0E260056" w14:textId="77777777" w:rsidR="00AF2CA4" w:rsidRPr="001B7AF0" w:rsidRDefault="00AF2CA4" w:rsidP="00AF2CA4">
      <w:pPr>
        <w:spacing w:after="0" w:line="240" w:lineRule="auto"/>
        <w:rPr>
          <w:rFonts w:ascii="Arial" w:hAnsi="Arial" w:cs="Arial"/>
        </w:rPr>
      </w:pPr>
    </w:p>
    <w:p w14:paraId="0E260057" w14:textId="77777777" w:rsidR="00AF2CA4" w:rsidRPr="001B7AF0" w:rsidRDefault="00AF2CA4" w:rsidP="00AF2CA4">
      <w:pPr>
        <w:spacing w:after="0" w:line="240" w:lineRule="auto"/>
        <w:rPr>
          <w:rFonts w:ascii="Arial" w:hAnsi="Arial" w:cs="Arial"/>
        </w:rPr>
      </w:pPr>
      <w:r w:rsidRPr="001B7AF0">
        <w:rPr>
          <w:rFonts w:ascii="Arial" w:hAnsi="Arial" w:cs="Arial"/>
        </w:rPr>
        <w:t>Trummery Graveyard, Trummery, Moira</w:t>
      </w:r>
    </w:p>
    <w:p w14:paraId="0E260058" w14:textId="77777777" w:rsidR="00AF2CA4" w:rsidRPr="001B7AF0" w:rsidRDefault="00AF2CA4" w:rsidP="00AF2CA4">
      <w:pPr>
        <w:spacing w:after="0" w:line="240" w:lineRule="auto"/>
        <w:rPr>
          <w:rFonts w:ascii="Arial" w:hAnsi="Arial" w:cs="Arial"/>
        </w:rPr>
      </w:pPr>
    </w:p>
    <w:p w14:paraId="0E260059" w14:textId="77777777" w:rsidR="00AF2CA4" w:rsidRPr="001B7AF0" w:rsidRDefault="00AF2CA4" w:rsidP="00AF2CA4">
      <w:pPr>
        <w:spacing w:after="0" w:line="240" w:lineRule="auto"/>
        <w:rPr>
          <w:rFonts w:ascii="Arial" w:hAnsi="Arial" w:cs="Arial"/>
        </w:rPr>
      </w:pPr>
      <w:r w:rsidRPr="001B7AF0">
        <w:rPr>
          <w:rFonts w:ascii="Arial" w:hAnsi="Arial" w:cs="Arial"/>
        </w:rPr>
        <w:t>Maghaberry (Friends) Graveyard</w:t>
      </w:r>
    </w:p>
    <w:p w14:paraId="0E26005A" w14:textId="77777777" w:rsidR="00AF2CA4" w:rsidRPr="001B7AF0" w:rsidRDefault="00AF2CA4" w:rsidP="00AF2CA4">
      <w:pPr>
        <w:spacing w:after="0" w:line="240" w:lineRule="auto"/>
        <w:rPr>
          <w:rFonts w:ascii="Arial" w:hAnsi="Arial" w:cs="Arial"/>
        </w:rPr>
      </w:pPr>
    </w:p>
    <w:p w14:paraId="0E26005B" w14:textId="77777777" w:rsidR="00AF2CA4" w:rsidRPr="001B7AF0" w:rsidRDefault="00AF2CA4" w:rsidP="00AF2CA4">
      <w:pPr>
        <w:spacing w:after="0" w:line="240" w:lineRule="auto"/>
        <w:rPr>
          <w:rFonts w:ascii="Arial" w:hAnsi="Arial" w:cs="Arial"/>
        </w:rPr>
      </w:pPr>
      <w:r w:rsidRPr="001B7AF0">
        <w:rPr>
          <w:rFonts w:ascii="Arial" w:hAnsi="Arial" w:cs="Arial"/>
        </w:rPr>
        <w:t>Kilrush</w:t>
      </w:r>
    </w:p>
    <w:p w14:paraId="0E26005C" w14:textId="77777777" w:rsidR="00AF2CA4" w:rsidRPr="001B7AF0" w:rsidRDefault="00AF2CA4" w:rsidP="00AF2CA4">
      <w:pPr>
        <w:spacing w:after="0" w:line="240" w:lineRule="auto"/>
        <w:rPr>
          <w:rFonts w:ascii="Arial" w:hAnsi="Arial" w:cs="Arial"/>
        </w:rPr>
      </w:pPr>
    </w:p>
    <w:p w14:paraId="0E26005D" w14:textId="77777777" w:rsidR="00AF2CA4" w:rsidRPr="001B7AF0" w:rsidRDefault="00AF2CA4" w:rsidP="00AF2CA4">
      <w:pPr>
        <w:spacing w:after="0" w:line="240" w:lineRule="auto"/>
        <w:rPr>
          <w:rFonts w:ascii="Arial" w:hAnsi="Arial" w:cs="Arial"/>
          <w:b/>
          <w:color w:val="0070C0"/>
          <w:sz w:val="28"/>
          <w:szCs w:val="28"/>
        </w:rPr>
      </w:pPr>
      <w:r w:rsidRPr="001B7AF0">
        <w:rPr>
          <w:rFonts w:ascii="Arial" w:hAnsi="Arial" w:cs="Arial"/>
          <w:b/>
          <w:color w:val="0070C0"/>
          <w:sz w:val="28"/>
          <w:szCs w:val="28"/>
        </w:rPr>
        <w:t>Cemeteries are open to members of the public as follows:</w:t>
      </w:r>
    </w:p>
    <w:p w14:paraId="0E26005E" w14:textId="77777777" w:rsidR="00AF2CA4" w:rsidRPr="001B7AF0" w:rsidRDefault="00AF2CA4" w:rsidP="00AF2CA4">
      <w:pPr>
        <w:spacing w:after="0" w:line="240" w:lineRule="auto"/>
        <w:rPr>
          <w:rFonts w:ascii="Arial" w:hAnsi="Arial" w:cs="Arial"/>
          <w:b/>
          <w:color w:val="0070C0"/>
          <w:sz w:val="28"/>
          <w:szCs w:val="28"/>
        </w:rPr>
      </w:pPr>
    </w:p>
    <w:p w14:paraId="0E26005F" w14:textId="74AFFF6B" w:rsidR="00AF2CA4" w:rsidRPr="001B7AF0" w:rsidRDefault="00DF7D94" w:rsidP="00AF2CA4">
      <w:pPr>
        <w:spacing w:after="0" w:line="240" w:lineRule="auto"/>
        <w:rPr>
          <w:rFonts w:ascii="Arial" w:hAnsi="Arial" w:cs="Arial"/>
        </w:rPr>
      </w:pPr>
      <w:r>
        <w:rPr>
          <w:rFonts w:ascii="Arial" w:hAnsi="Arial" w:cs="Arial"/>
        </w:rPr>
        <w:t>8am to 8pm from 1 April 202</w:t>
      </w:r>
      <w:r w:rsidR="006F0609">
        <w:rPr>
          <w:rFonts w:ascii="Arial" w:hAnsi="Arial" w:cs="Arial"/>
        </w:rPr>
        <w:t>4</w:t>
      </w:r>
      <w:r>
        <w:rPr>
          <w:rFonts w:ascii="Arial" w:hAnsi="Arial" w:cs="Arial"/>
        </w:rPr>
        <w:t xml:space="preserve"> to 30 September 202</w:t>
      </w:r>
      <w:r w:rsidR="00A95293">
        <w:rPr>
          <w:rFonts w:ascii="Arial" w:hAnsi="Arial" w:cs="Arial"/>
        </w:rPr>
        <w:t>4</w:t>
      </w:r>
      <w:r w:rsidR="00AF2CA4" w:rsidRPr="001B7AF0">
        <w:rPr>
          <w:rFonts w:ascii="Arial" w:hAnsi="Arial" w:cs="Arial"/>
        </w:rPr>
        <w:t xml:space="preserve"> and </w:t>
      </w:r>
    </w:p>
    <w:p w14:paraId="0E260060" w14:textId="39EA1E0D" w:rsidR="00AF2CA4" w:rsidRPr="001B7AF0" w:rsidRDefault="00DF7D94" w:rsidP="00AF2CA4">
      <w:pPr>
        <w:spacing w:after="0" w:line="240" w:lineRule="auto"/>
        <w:rPr>
          <w:rFonts w:ascii="Arial" w:hAnsi="Arial" w:cs="Arial"/>
        </w:rPr>
      </w:pPr>
      <w:r>
        <w:rPr>
          <w:rFonts w:ascii="Arial" w:hAnsi="Arial" w:cs="Arial"/>
        </w:rPr>
        <w:t>8am to 5pm from 1 October 202</w:t>
      </w:r>
      <w:r w:rsidR="00F05AEA">
        <w:rPr>
          <w:rFonts w:ascii="Arial" w:hAnsi="Arial" w:cs="Arial"/>
        </w:rPr>
        <w:t>4</w:t>
      </w:r>
      <w:r>
        <w:rPr>
          <w:rFonts w:ascii="Arial" w:hAnsi="Arial" w:cs="Arial"/>
        </w:rPr>
        <w:t xml:space="preserve"> to 31 March 202</w:t>
      </w:r>
      <w:r w:rsidR="00F05AEA">
        <w:rPr>
          <w:rFonts w:ascii="Arial" w:hAnsi="Arial" w:cs="Arial"/>
        </w:rPr>
        <w:t>5</w:t>
      </w:r>
      <w:r w:rsidR="00AF2CA4" w:rsidRPr="001B7AF0">
        <w:rPr>
          <w:rFonts w:ascii="Arial" w:hAnsi="Arial" w:cs="Arial"/>
        </w:rPr>
        <w:t>.</w:t>
      </w:r>
    </w:p>
    <w:p w14:paraId="0E260061" w14:textId="77777777" w:rsidR="00AF2CA4" w:rsidRPr="001B7AF0" w:rsidRDefault="00AF2CA4" w:rsidP="00AF2CA4">
      <w:pPr>
        <w:spacing w:after="0" w:line="240" w:lineRule="auto"/>
        <w:rPr>
          <w:rFonts w:ascii="Arial" w:hAnsi="Arial" w:cs="Arial"/>
        </w:rPr>
      </w:pPr>
    </w:p>
    <w:p w14:paraId="0E260062" w14:textId="77777777" w:rsidR="00AF2CA4" w:rsidRPr="001B7AF0" w:rsidRDefault="00AF2CA4" w:rsidP="00AF2CA4">
      <w:pPr>
        <w:rPr>
          <w:rFonts w:ascii="Arial" w:hAnsi="Arial" w:cs="Arial"/>
          <w:b/>
          <w:color w:val="0070C0"/>
          <w:sz w:val="28"/>
          <w:szCs w:val="28"/>
        </w:rPr>
      </w:pPr>
      <w:r w:rsidRPr="001B7AF0">
        <w:rPr>
          <w:rFonts w:ascii="Arial" w:hAnsi="Arial" w:cs="Arial"/>
          <w:b/>
          <w:color w:val="0070C0"/>
          <w:sz w:val="28"/>
          <w:szCs w:val="28"/>
        </w:rPr>
        <w:t>Lawn Cemetery</w:t>
      </w:r>
    </w:p>
    <w:p w14:paraId="0E260063" w14:textId="77777777" w:rsidR="00AF2CA4" w:rsidRPr="001B7AF0" w:rsidRDefault="00AF2CA4" w:rsidP="00AF2CA4">
      <w:pPr>
        <w:rPr>
          <w:rFonts w:ascii="Arial" w:hAnsi="Arial" w:cs="Arial"/>
        </w:rPr>
      </w:pPr>
      <w:r w:rsidRPr="001B7AF0">
        <w:rPr>
          <w:rFonts w:ascii="Arial" w:hAnsi="Arial" w:cs="Arial"/>
        </w:rPr>
        <w:t>Lisburn New Cemetery Extension is a lawn cemetery.  A concrete plinth is provided at the head of each grave for the placing of a memorial stone.  The remaining portion of each plot will be sown with grass, which must be left clear at all times for maintenance purposes.  Surrounds are not permitted.</w:t>
      </w:r>
    </w:p>
    <w:p w14:paraId="0E260064" w14:textId="77777777" w:rsidR="00AF2CA4" w:rsidRPr="001B7AF0" w:rsidRDefault="00AF2CA4" w:rsidP="00AF2CA4">
      <w:pPr>
        <w:rPr>
          <w:rFonts w:ascii="Arial" w:hAnsi="Arial" w:cs="Arial"/>
          <w:b/>
          <w:color w:val="0070C0"/>
          <w:sz w:val="28"/>
          <w:szCs w:val="28"/>
        </w:rPr>
      </w:pPr>
      <w:r w:rsidRPr="001B7AF0">
        <w:rPr>
          <w:rFonts w:ascii="Arial" w:hAnsi="Arial" w:cs="Arial"/>
          <w:b/>
          <w:color w:val="0070C0"/>
          <w:sz w:val="28"/>
          <w:szCs w:val="28"/>
        </w:rPr>
        <w:t>Memorial Benches</w:t>
      </w:r>
    </w:p>
    <w:p w14:paraId="0E260065" w14:textId="77777777" w:rsidR="00AF2CA4" w:rsidRPr="001B7AF0" w:rsidRDefault="00AF2CA4" w:rsidP="00AF2CA4">
      <w:pPr>
        <w:rPr>
          <w:rFonts w:ascii="Arial" w:hAnsi="Arial" w:cs="Arial"/>
        </w:rPr>
      </w:pPr>
      <w:r w:rsidRPr="001B7AF0">
        <w:rPr>
          <w:rFonts w:ascii="Arial" w:hAnsi="Arial" w:cs="Arial"/>
        </w:rPr>
        <w:t>Memorial Benches are currently</w:t>
      </w:r>
      <w:r>
        <w:rPr>
          <w:rFonts w:ascii="Arial" w:hAnsi="Arial" w:cs="Arial"/>
        </w:rPr>
        <w:t xml:space="preserve"> not </w:t>
      </w:r>
      <w:r w:rsidRPr="001B7AF0">
        <w:rPr>
          <w:rFonts w:ascii="Arial" w:hAnsi="Arial" w:cs="Arial"/>
        </w:rPr>
        <w:t>available for purchase.</w:t>
      </w:r>
    </w:p>
    <w:p w14:paraId="0E260066" w14:textId="77777777" w:rsidR="00AF2CA4" w:rsidRPr="001B7AF0" w:rsidRDefault="00AF2CA4" w:rsidP="00AF2CA4">
      <w:pPr>
        <w:rPr>
          <w:rFonts w:ascii="Arial" w:hAnsi="Arial" w:cs="Arial"/>
          <w:b/>
          <w:color w:val="0070C0"/>
          <w:sz w:val="28"/>
          <w:szCs w:val="28"/>
        </w:rPr>
      </w:pPr>
      <w:r w:rsidRPr="001B7AF0">
        <w:rPr>
          <w:rFonts w:ascii="Arial" w:hAnsi="Arial" w:cs="Arial"/>
          <w:b/>
          <w:color w:val="0070C0"/>
          <w:sz w:val="28"/>
          <w:szCs w:val="28"/>
        </w:rPr>
        <w:t>Commemorative Trees</w:t>
      </w:r>
    </w:p>
    <w:p w14:paraId="0E260067" w14:textId="77777777" w:rsidR="00AF2CA4" w:rsidRPr="001B7AF0" w:rsidRDefault="00AF2CA4" w:rsidP="00AF2CA4">
      <w:pPr>
        <w:rPr>
          <w:rFonts w:ascii="Arial" w:hAnsi="Arial" w:cs="Arial"/>
        </w:rPr>
      </w:pPr>
      <w:r w:rsidRPr="00EF547C">
        <w:rPr>
          <w:rFonts w:ascii="Arial" w:hAnsi="Arial" w:cs="Arial"/>
        </w:rPr>
        <w:t>Yew trees are currently not available for purchase.</w:t>
      </w:r>
    </w:p>
    <w:p w14:paraId="0E260068" w14:textId="77777777" w:rsidR="00AF2CA4" w:rsidRPr="001B7AF0" w:rsidRDefault="00AF2CA4" w:rsidP="00AF2CA4">
      <w:pPr>
        <w:rPr>
          <w:rFonts w:ascii="Arial" w:hAnsi="Arial" w:cs="Arial"/>
          <w:b/>
          <w:color w:val="0070C0"/>
          <w:sz w:val="28"/>
          <w:szCs w:val="28"/>
        </w:rPr>
      </w:pPr>
      <w:r w:rsidRPr="001B7AF0">
        <w:rPr>
          <w:rFonts w:ascii="Arial" w:hAnsi="Arial" w:cs="Arial"/>
          <w:b/>
          <w:color w:val="0070C0"/>
          <w:sz w:val="28"/>
          <w:szCs w:val="28"/>
        </w:rPr>
        <w:t xml:space="preserve">Genealogy </w:t>
      </w:r>
    </w:p>
    <w:p w14:paraId="0E260069" w14:textId="77777777" w:rsidR="00AF2CA4" w:rsidRPr="00B25DEE" w:rsidRDefault="00AF2CA4" w:rsidP="00B25DEE">
      <w:pPr>
        <w:rPr>
          <w:rFonts w:ascii="Arial" w:hAnsi="Arial" w:cs="Arial"/>
          <w:color w:val="000000" w:themeColor="text1"/>
        </w:rPr>
      </w:pPr>
      <w:r w:rsidRPr="001B7AF0">
        <w:rPr>
          <w:rFonts w:ascii="Arial" w:hAnsi="Arial" w:cs="Arial"/>
          <w:color w:val="000000" w:themeColor="text1"/>
        </w:rPr>
        <w:t>Members of the Public may request a search of records to be undertaken in relation to their family relatives.  A search fee is levied by the Council for this s</w:t>
      </w:r>
      <w:r w:rsidR="00150258">
        <w:rPr>
          <w:rFonts w:ascii="Arial" w:hAnsi="Arial" w:cs="Arial"/>
          <w:color w:val="000000" w:themeColor="text1"/>
        </w:rPr>
        <w:t xml:space="preserve">ervice - please refer to </w:t>
      </w:r>
      <w:r w:rsidR="00150258" w:rsidRPr="00EF547C">
        <w:rPr>
          <w:rFonts w:ascii="Arial" w:hAnsi="Arial" w:cs="Arial"/>
          <w:color w:val="000000" w:themeColor="text1"/>
        </w:rPr>
        <w:t>Page 23</w:t>
      </w:r>
      <w:r w:rsidRPr="001B7AF0">
        <w:rPr>
          <w:rFonts w:ascii="Arial" w:hAnsi="Arial" w:cs="Arial"/>
          <w:color w:val="000000" w:themeColor="text1"/>
        </w:rPr>
        <w:t xml:space="preserve"> for relevant fees.</w:t>
      </w:r>
    </w:p>
    <w:p w14:paraId="0E26006A" w14:textId="77777777" w:rsidR="00AF2CA4" w:rsidRDefault="00AF2CA4" w:rsidP="00AF2CA4">
      <w:pPr>
        <w:spacing w:after="0" w:line="240" w:lineRule="auto"/>
        <w:rPr>
          <w:rFonts w:ascii="Arial" w:hAnsi="Arial" w:cs="Arial"/>
          <w:b/>
          <w:color w:val="0070C0"/>
          <w:sz w:val="28"/>
          <w:szCs w:val="28"/>
        </w:rPr>
      </w:pPr>
      <w:r w:rsidRPr="001B7AF0">
        <w:rPr>
          <w:rFonts w:ascii="Arial" w:hAnsi="Arial" w:cs="Arial"/>
          <w:b/>
          <w:color w:val="0070C0"/>
          <w:sz w:val="28"/>
          <w:szCs w:val="28"/>
        </w:rPr>
        <w:t>Access</w:t>
      </w:r>
      <w:r>
        <w:rPr>
          <w:rFonts w:ascii="Arial" w:hAnsi="Arial" w:cs="Arial"/>
          <w:b/>
          <w:color w:val="0070C0"/>
          <w:sz w:val="28"/>
          <w:szCs w:val="28"/>
        </w:rPr>
        <w:t>ibility</w:t>
      </w:r>
    </w:p>
    <w:p w14:paraId="0E26006B" w14:textId="77777777" w:rsidR="00AF2CA4" w:rsidRPr="001B7AF0" w:rsidRDefault="00AF2CA4" w:rsidP="00AF2CA4">
      <w:pPr>
        <w:spacing w:after="0" w:line="240" w:lineRule="auto"/>
        <w:rPr>
          <w:rFonts w:ascii="Arial" w:hAnsi="Arial" w:cs="Arial"/>
        </w:rPr>
      </w:pPr>
    </w:p>
    <w:p w14:paraId="0E26006C" w14:textId="77777777" w:rsidR="00AF2CA4" w:rsidRPr="001B7AF0" w:rsidRDefault="00AF2CA4" w:rsidP="00AF2CA4">
      <w:pPr>
        <w:spacing w:after="0" w:line="240" w:lineRule="auto"/>
        <w:rPr>
          <w:rFonts w:ascii="Arial" w:hAnsi="Arial" w:cs="Arial"/>
        </w:rPr>
      </w:pPr>
      <w:r w:rsidRPr="001B7AF0">
        <w:rPr>
          <w:rFonts w:ascii="Arial" w:hAnsi="Arial" w:cs="Arial"/>
        </w:rPr>
        <w:t>The cemeteries located at Blaris Road, Lisburn may be accessed by using Public Transport (bus) followed by a short walking distance of approximately 500 yards.</w:t>
      </w:r>
    </w:p>
    <w:p w14:paraId="0E26006D" w14:textId="77777777" w:rsidR="00AF2CA4" w:rsidRPr="001B7AF0" w:rsidRDefault="00AF2CA4" w:rsidP="00AF2CA4">
      <w:pPr>
        <w:spacing w:after="0" w:line="240" w:lineRule="auto"/>
        <w:rPr>
          <w:rFonts w:ascii="Arial" w:hAnsi="Arial" w:cs="Arial"/>
        </w:rPr>
      </w:pPr>
      <w:r w:rsidRPr="001B7AF0">
        <w:rPr>
          <w:rFonts w:ascii="Arial" w:hAnsi="Arial" w:cs="Arial"/>
        </w:rPr>
        <w:lastRenderedPageBreak/>
        <w:t>There may be limited access by Public Transpor</w:t>
      </w:r>
      <w:r w:rsidR="001916C7">
        <w:rPr>
          <w:rFonts w:ascii="Arial" w:hAnsi="Arial" w:cs="Arial"/>
        </w:rPr>
        <w:t>t to the outlying cemeteries and</w:t>
      </w:r>
      <w:r w:rsidRPr="001B7AF0">
        <w:rPr>
          <w:rFonts w:ascii="Arial" w:hAnsi="Arial" w:cs="Arial"/>
        </w:rPr>
        <w:t xml:space="preserve"> the</w:t>
      </w:r>
      <w:r w:rsidR="001916C7">
        <w:rPr>
          <w:rFonts w:ascii="Arial" w:hAnsi="Arial" w:cs="Arial"/>
        </w:rPr>
        <w:t xml:space="preserve">refore </w:t>
      </w:r>
      <w:r w:rsidRPr="001B7AF0">
        <w:rPr>
          <w:rFonts w:ascii="Arial" w:hAnsi="Arial" w:cs="Arial"/>
        </w:rPr>
        <w:t>will require private transport.</w:t>
      </w:r>
    </w:p>
    <w:p w14:paraId="0E26006E" w14:textId="77777777" w:rsidR="00AF2CA4" w:rsidRPr="001B7AF0" w:rsidRDefault="00AF2CA4" w:rsidP="00AF2CA4">
      <w:pPr>
        <w:spacing w:after="0" w:line="240" w:lineRule="auto"/>
        <w:rPr>
          <w:rFonts w:ascii="Arial" w:hAnsi="Arial" w:cs="Arial"/>
        </w:rPr>
      </w:pPr>
    </w:p>
    <w:p w14:paraId="0E26006F" w14:textId="77777777" w:rsidR="00AF2CA4" w:rsidRPr="001B7AF0" w:rsidRDefault="00AF2CA4" w:rsidP="00AF2CA4">
      <w:pPr>
        <w:spacing w:after="0" w:line="240" w:lineRule="auto"/>
        <w:rPr>
          <w:rFonts w:ascii="Arial" w:hAnsi="Arial" w:cs="Arial"/>
        </w:rPr>
      </w:pPr>
      <w:r w:rsidRPr="001B7AF0">
        <w:rPr>
          <w:rFonts w:ascii="Arial" w:hAnsi="Arial" w:cs="Arial"/>
        </w:rPr>
        <w:t>Generally</w:t>
      </w:r>
      <w:r w:rsidR="00BE2EB6">
        <w:rPr>
          <w:rFonts w:ascii="Arial" w:hAnsi="Arial" w:cs="Arial"/>
        </w:rPr>
        <w:t>,</w:t>
      </w:r>
      <w:r w:rsidRPr="001B7AF0">
        <w:rPr>
          <w:rFonts w:ascii="Arial" w:hAnsi="Arial" w:cs="Arial"/>
        </w:rPr>
        <w:t xml:space="preserve"> access to a grave within the cemeterie</w:t>
      </w:r>
      <w:r w:rsidR="00BE2EB6">
        <w:rPr>
          <w:rFonts w:ascii="Arial" w:hAnsi="Arial" w:cs="Arial"/>
        </w:rPr>
        <w:t xml:space="preserve">s will be along a surfaced path, with the possibility </w:t>
      </w:r>
      <w:r w:rsidR="00BE2EB6" w:rsidRPr="00BE2EB6">
        <w:rPr>
          <w:rFonts w:ascii="Arial" w:hAnsi="Arial" w:cs="Arial"/>
        </w:rPr>
        <w:t xml:space="preserve">of </w:t>
      </w:r>
      <w:r w:rsidRPr="00BE2EB6">
        <w:rPr>
          <w:rFonts w:ascii="Arial" w:hAnsi="Arial" w:cs="Arial"/>
        </w:rPr>
        <w:t>sloping ground.</w:t>
      </w:r>
      <w:r w:rsidRPr="001B7AF0">
        <w:rPr>
          <w:rFonts w:ascii="Arial" w:hAnsi="Arial" w:cs="Arial"/>
        </w:rPr>
        <w:t xml:space="preserve">  </w:t>
      </w:r>
    </w:p>
    <w:p w14:paraId="0E260070" w14:textId="77777777" w:rsidR="00AF2CA4" w:rsidRPr="001B7AF0" w:rsidRDefault="00AF2CA4" w:rsidP="00AF2CA4">
      <w:pPr>
        <w:spacing w:after="0" w:line="240" w:lineRule="auto"/>
        <w:rPr>
          <w:rFonts w:ascii="Arial" w:hAnsi="Arial" w:cs="Arial"/>
        </w:rPr>
      </w:pPr>
    </w:p>
    <w:p w14:paraId="0E260071" w14:textId="77777777" w:rsidR="00AF2CA4" w:rsidRPr="001B7AF0" w:rsidRDefault="00AF2CA4" w:rsidP="00AF2CA4">
      <w:pPr>
        <w:spacing w:after="0" w:line="240" w:lineRule="auto"/>
        <w:rPr>
          <w:rFonts w:ascii="Arial" w:hAnsi="Arial" w:cs="Arial"/>
        </w:rPr>
      </w:pPr>
      <w:r w:rsidRPr="001B7AF0">
        <w:rPr>
          <w:rFonts w:ascii="Arial" w:hAnsi="Arial" w:cs="Arial"/>
        </w:rPr>
        <w:t xml:space="preserve">Car parking is available in Lisburn New Cemetery and Lisburn New Cemetery Extension. There is a 5 miles per hour speed limit.   </w:t>
      </w:r>
    </w:p>
    <w:p w14:paraId="0E260072" w14:textId="77777777" w:rsidR="00AF2CA4" w:rsidRPr="001B7AF0" w:rsidRDefault="00AF2CA4" w:rsidP="00AF2CA4">
      <w:pPr>
        <w:spacing w:after="0" w:line="240" w:lineRule="auto"/>
        <w:rPr>
          <w:rFonts w:ascii="Arial" w:hAnsi="Arial" w:cs="Arial"/>
        </w:rPr>
      </w:pPr>
    </w:p>
    <w:p w14:paraId="0E260073" w14:textId="77777777" w:rsidR="00AF2CA4" w:rsidRPr="001B7AF0" w:rsidRDefault="00AF2CA4" w:rsidP="00AF2CA4">
      <w:pPr>
        <w:spacing w:after="0" w:line="240" w:lineRule="auto"/>
        <w:rPr>
          <w:rFonts w:ascii="Arial" w:hAnsi="Arial" w:cs="Arial"/>
        </w:rPr>
      </w:pPr>
      <w:r w:rsidRPr="00BE2EB6">
        <w:rPr>
          <w:rFonts w:ascii="Arial" w:hAnsi="Arial" w:cs="Arial"/>
        </w:rPr>
        <w:t>In the outlying Cemeteries parking may only be available on the roadside.</w:t>
      </w:r>
      <w:r w:rsidRPr="001B7AF0">
        <w:rPr>
          <w:rFonts w:ascii="Arial" w:hAnsi="Arial" w:cs="Arial"/>
        </w:rPr>
        <w:t xml:space="preserve">  </w:t>
      </w:r>
    </w:p>
    <w:p w14:paraId="0E260074" w14:textId="77777777" w:rsidR="00AF2CA4" w:rsidRPr="001B7AF0" w:rsidRDefault="00AF2CA4" w:rsidP="00AF2CA4">
      <w:pPr>
        <w:spacing w:after="0" w:line="240" w:lineRule="auto"/>
        <w:rPr>
          <w:rFonts w:ascii="Arial" w:hAnsi="Arial" w:cs="Arial"/>
        </w:rPr>
      </w:pPr>
    </w:p>
    <w:p w14:paraId="0E260075" w14:textId="77777777" w:rsidR="00AF2CA4" w:rsidRPr="001B7AF0" w:rsidRDefault="00AF2CA4" w:rsidP="00AF2CA4">
      <w:pPr>
        <w:spacing w:after="0" w:line="240" w:lineRule="auto"/>
        <w:rPr>
          <w:rFonts w:ascii="Arial" w:hAnsi="Arial" w:cs="Arial"/>
        </w:rPr>
      </w:pPr>
      <w:r w:rsidRPr="001B7AF0">
        <w:rPr>
          <w:rFonts w:ascii="Arial" w:hAnsi="Arial" w:cs="Arial"/>
        </w:rPr>
        <w:t>Regrettably</w:t>
      </w:r>
      <w:r w:rsidR="00324E8C">
        <w:rPr>
          <w:rFonts w:ascii="Arial" w:hAnsi="Arial" w:cs="Arial"/>
        </w:rPr>
        <w:t>,</w:t>
      </w:r>
      <w:r w:rsidR="00BE2EB6">
        <w:rPr>
          <w:rFonts w:ascii="Arial" w:hAnsi="Arial" w:cs="Arial"/>
        </w:rPr>
        <w:t xml:space="preserve"> p</w:t>
      </w:r>
      <w:r w:rsidRPr="001B7AF0">
        <w:rPr>
          <w:rFonts w:ascii="Arial" w:hAnsi="Arial" w:cs="Arial"/>
        </w:rPr>
        <w:t>ublic toilets are not available at any of the Council’s Cemeteries.</w:t>
      </w:r>
    </w:p>
    <w:p w14:paraId="0E260076" w14:textId="77777777" w:rsidR="00AF2CA4" w:rsidRPr="001B7AF0" w:rsidRDefault="00AF2CA4" w:rsidP="00AF2CA4">
      <w:pPr>
        <w:spacing w:after="0" w:line="240" w:lineRule="auto"/>
        <w:rPr>
          <w:rFonts w:ascii="Arial" w:hAnsi="Arial" w:cs="Arial"/>
        </w:rPr>
      </w:pPr>
    </w:p>
    <w:p w14:paraId="0E260077" w14:textId="77777777" w:rsidR="00AF2CA4" w:rsidRPr="001B7AF0" w:rsidRDefault="00AF2CA4" w:rsidP="00AF2CA4">
      <w:pPr>
        <w:spacing w:after="0" w:line="240" w:lineRule="auto"/>
        <w:rPr>
          <w:rFonts w:ascii="Arial" w:hAnsi="Arial" w:cs="Arial"/>
        </w:rPr>
      </w:pPr>
      <w:r w:rsidRPr="001B7AF0">
        <w:rPr>
          <w:rFonts w:ascii="Arial" w:hAnsi="Arial" w:cs="Arial"/>
        </w:rPr>
        <w:t>There are no catering facilities on any of the cemetery sites.</w:t>
      </w:r>
    </w:p>
    <w:p w14:paraId="0E260078" w14:textId="77777777" w:rsidR="00AF2CA4" w:rsidRPr="001B7AF0" w:rsidRDefault="00AF2CA4" w:rsidP="00AF2CA4">
      <w:pPr>
        <w:spacing w:after="0" w:line="240" w:lineRule="auto"/>
        <w:rPr>
          <w:rFonts w:ascii="Arial" w:hAnsi="Arial" w:cs="Arial"/>
          <w:sz w:val="24"/>
          <w:szCs w:val="24"/>
        </w:rPr>
      </w:pPr>
    </w:p>
    <w:p w14:paraId="0E260079" w14:textId="77777777" w:rsidR="00AF2CA4" w:rsidRPr="001B7AF0" w:rsidRDefault="00AF2CA4" w:rsidP="00AF2CA4">
      <w:pPr>
        <w:spacing w:after="0" w:line="240" w:lineRule="auto"/>
        <w:rPr>
          <w:rFonts w:ascii="Arial" w:hAnsi="Arial" w:cs="Arial"/>
          <w:b/>
          <w:color w:val="0070C0"/>
          <w:sz w:val="28"/>
          <w:szCs w:val="28"/>
        </w:rPr>
      </w:pPr>
      <w:r w:rsidRPr="001B7AF0">
        <w:rPr>
          <w:rFonts w:ascii="Arial" w:hAnsi="Arial" w:cs="Arial"/>
          <w:b/>
          <w:color w:val="0070C0"/>
          <w:sz w:val="28"/>
          <w:szCs w:val="28"/>
        </w:rPr>
        <w:t>Acceptable Conduct in our Cemeteries</w:t>
      </w:r>
    </w:p>
    <w:p w14:paraId="0E26007A" w14:textId="77777777" w:rsidR="00AF2CA4" w:rsidRPr="001B7AF0" w:rsidRDefault="00AF2CA4" w:rsidP="00AF2CA4">
      <w:pPr>
        <w:spacing w:after="0" w:line="240" w:lineRule="auto"/>
        <w:rPr>
          <w:rFonts w:ascii="Arial" w:hAnsi="Arial" w:cs="Arial"/>
        </w:rPr>
      </w:pPr>
    </w:p>
    <w:p w14:paraId="0E26007B" w14:textId="77777777" w:rsidR="00AF2CA4" w:rsidRPr="001B7AF0" w:rsidRDefault="00AF2CA4" w:rsidP="00AF2CA4">
      <w:pPr>
        <w:spacing w:after="0" w:line="240" w:lineRule="auto"/>
        <w:rPr>
          <w:rFonts w:ascii="Arial" w:hAnsi="Arial" w:cs="Arial"/>
        </w:rPr>
      </w:pPr>
      <w:r w:rsidRPr="00BE2EB6">
        <w:rPr>
          <w:rFonts w:ascii="Arial" w:hAnsi="Arial" w:cs="Arial"/>
        </w:rPr>
        <w:t>Please be respectful to those who are visiting graves and do not disturb anyone else who is visiting the cemetery.</w:t>
      </w:r>
    </w:p>
    <w:p w14:paraId="0E26007C" w14:textId="77777777" w:rsidR="00AF2CA4" w:rsidRPr="001B7AF0" w:rsidRDefault="00AF2CA4" w:rsidP="00AF2CA4">
      <w:pPr>
        <w:spacing w:after="0" w:line="240" w:lineRule="auto"/>
        <w:rPr>
          <w:rFonts w:ascii="Arial" w:hAnsi="Arial" w:cs="Arial"/>
        </w:rPr>
      </w:pPr>
    </w:p>
    <w:p w14:paraId="0E26007D" w14:textId="77777777" w:rsidR="00AF2CA4" w:rsidRPr="001B7AF0" w:rsidRDefault="00AF2CA4" w:rsidP="00AF2CA4">
      <w:pPr>
        <w:spacing w:after="0" w:line="240" w:lineRule="auto"/>
        <w:rPr>
          <w:rFonts w:ascii="Arial" w:hAnsi="Arial" w:cs="Arial"/>
        </w:rPr>
      </w:pPr>
      <w:r w:rsidRPr="001B7AF0">
        <w:rPr>
          <w:rFonts w:ascii="Arial" w:hAnsi="Arial" w:cs="Arial"/>
        </w:rPr>
        <w:t xml:space="preserve">All visitors to our cemeteries must conduct themselves in a quiet and orderly manner at all times.  If you do not abide by the following rules, or do not behave in an appropriate manner, </w:t>
      </w:r>
      <w:r w:rsidRPr="00BE2EB6">
        <w:rPr>
          <w:rFonts w:ascii="Arial" w:hAnsi="Arial" w:cs="Arial"/>
        </w:rPr>
        <w:t>you may be asked to leave the cemetery and prohibit your return.</w:t>
      </w:r>
    </w:p>
    <w:p w14:paraId="0E26007E" w14:textId="77777777" w:rsidR="00AF2CA4" w:rsidRPr="001B7AF0" w:rsidRDefault="00AF2CA4" w:rsidP="00AF2CA4">
      <w:pPr>
        <w:spacing w:after="0" w:line="240" w:lineRule="auto"/>
        <w:rPr>
          <w:rFonts w:ascii="Arial" w:hAnsi="Arial" w:cs="Arial"/>
        </w:rPr>
      </w:pPr>
    </w:p>
    <w:p w14:paraId="0E26007F" w14:textId="77777777" w:rsidR="00AF2CA4" w:rsidRPr="001B7AF0" w:rsidRDefault="00AF2CA4" w:rsidP="00AF2CA4">
      <w:pPr>
        <w:spacing w:after="0" w:line="240" w:lineRule="auto"/>
        <w:rPr>
          <w:rFonts w:ascii="Arial" w:hAnsi="Arial" w:cs="Arial"/>
        </w:rPr>
      </w:pPr>
      <w:r w:rsidRPr="001B7AF0">
        <w:rPr>
          <w:rFonts w:ascii="Arial" w:hAnsi="Arial" w:cs="Arial"/>
        </w:rPr>
        <w:t>You must not be in any cemetery outside of opening hours.</w:t>
      </w:r>
    </w:p>
    <w:p w14:paraId="0E260080" w14:textId="77777777" w:rsidR="00AF2CA4" w:rsidRPr="001B7AF0" w:rsidRDefault="00AF2CA4" w:rsidP="00AF2CA4">
      <w:pPr>
        <w:spacing w:after="0" w:line="240" w:lineRule="auto"/>
        <w:rPr>
          <w:rFonts w:ascii="Arial" w:hAnsi="Arial" w:cs="Arial"/>
        </w:rPr>
      </w:pPr>
    </w:p>
    <w:p w14:paraId="0E260081" w14:textId="77777777" w:rsidR="00AF2CA4" w:rsidRPr="001B7AF0" w:rsidRDefault="00AF2CA4" w:rsidP="00AF2CA4">
      <w:pPr>
        <w:spacing w:after="0" w:line="240" w:lineRule="auto"/>
        <w:rPr>
          <w:rFonts w:ascii="Arial" w:hAnsi="Arial" w:cs="Arial"/>
        </w:rPr>
      </w:pPr>
      <w:r w:rsidRPr="001B7AF0">
        <w:rPr>
          <w:rFonts w:ascii="Arial" w:hAnsi="Arial" w:cs="Arial"/>
        </w:rPr>
        <w:t>Always enter or leave a cemetery by the main entrance gates.</w:t>
      </w:r>
    </w:p>
    <w:p w14:paraId="0E260082" w14:textId="77777777" w:rsidR="00AF2CA4" w:rsidRPr="001B7AF0" w:rsidRDefault="00AF2CA4" w:rsidP="00AF2CA4">
      <w:pPr>
        <w:spacing w:after="0" w:line="240" w:lineRule="auto"/>
        <w:rPr>
          <w:rFonts w:ascii="Arial" w:hAnsi="Arial" w:cs="Arial"/>
        </w:rPr>
      </w:pPr>
    </w:p>
    <w:p w14:paraId="0E260083" w14:textId="77777777" w:rsidR="00AF2CA4" w:rsidRPr="001B7AF0" w:rsidRDefault="00AF2CA4" w:rsidP="00AF2CA4">
      <w:pPr>
        <w:spacing w:after="0" w:line="240" w:lineRule="auto"/>
        <w:rPr>
          <w:rFonts w:ascii="Arial" w:hAnsi="Arial" w:cs="Arial"/>
        </w:rPr>
      </w:pPr>
      <w:r w:rsidRPr="001B7AF0">
        <w:rPr>
          <w:rFonts w:ascii="Arial" w:hAnsi="Arial" w:cs="Arial"/>
        </w:rPr>
        <w:t>All children must be accompanied by a responsible adult.</w:t>
      </w:r>
    </w:p>
    <w:p w14:paraId="0E260084" w14:textId="77777777" w:rsidR="00AF2CA4" w:rsidRPr="001B7AF0" w:rsidRDefault="00AF2CA4" w:rsidP="00AF2CA4">
      <w:pPr>
        <w:spacing w:after="0" w:line="240" w:lineRule="auto"/>
        <w:rPr>
          <w:rFonts w:ascii="Arial" w:hAnsi="Arial" w:cs="Arial"/>
        </w:rPr>
      </w:pPr>
    </w:p>
    <w:p w14:paraId="0E260085" w14:textId="77777777" w:rsidR="00AF2CA4" w:rsidRPr="001B7AF0" w:rsidRDefault="00AF2CA4" w:rsidP="00AF2CA4">
      <w:pPr>
        <w:spacing w:after="0" w:line="240" w:lineRule="auto"/>
        <w:rPr>
          <w:rFonts w:ascii="Arial" w:hAnsi="Arial" w:cs="Arial"/>
        </w:rPr>
      </w:pPr>
      <w:r w:rsidRPr="001B7AF0">
        <w:rPr>
          <w:rFonts w:ascii="Arial" w:hAnsi="Arial" w:cs="Arial"/>
        </w:rPr>
        <w:t>Dogs must be kept on leads at all times within the cemeteries.</w:t>
      </w:r>
    </w:p>
    <w:p w14:paraId="0E260086" w14:textId="77777777" w:rsidR="00AF2CA4" w:rsidRPr="001B7AF0" w:rsidRDefault="00AF2CA4" w:rsidP="00AF2CA4">
      <w:pPr>
        <w:spacing w:after="0" w:line="240" w:lineRule="auto"/>
        <w:rPr>
          <w:rFonts w:ascii="Arial" w:hAnsi="Arial" w:cs="Arial"/>
        </w:rPr>
      </w:pPr>
    </w:p>
    <w:p w14:paraId="0E260087" w14:textId="77777777" w:rsidR="00AF2CA4" w:rsidRPr="001B7AF0" w:rsidRDefault="00AF2CA4" w:rsidP="00AF2CA4">
      <w:pPr>
        <w:spacing w:after="0" w:line="240" w:lineRule="auto"/>
        <w:rPr>
          <w:rFonts w:ascii="Arial" w:hAnsi="Arial" w:cs="Arial"/>
        </w:rPr>
      </w:pPr>
      <w:r w:rsidRPr="001B7AF0">
        <w:rPr>
          <w:rFonts w:ascii="Arial" w:hAnsi="Arial" w:cs="Arial"/>
        </w:rPr>
        <w:t>Please protect the nat</w:t>
      </w:r>
      <w:r w:rsidR="001916C7">
        <w:rPr>
          <w:rFonts w:ascii="Arial" w:hAnsi="Arial" w:cs="Arial"/>
        </w:rPr>
        <w:t>ural environment of the cemeteries</w:t>
      </w:r>
      <w:r w:rsidRPr="001B7AF0">
        <w:rPr>
          <w:rFonts w:ascii="Arial" w:hAnsi="Arial" w:cs="Arial"/>
        </w:rPr>
        <w:t>.  Do not disturb any wildlife, or natural habitats.</w:t>
      </w:r>
    </w:p>
    <w:p w14:paraId="0E260088" w14:textId="77777777" w:rsidR="00AF2CA4" w:rsidRPr="001B7AF0" w:rsidRDefault="00AF2CA4" w:rsidP="00AF2CA4">
      <w:pPr>
        <w:spacing w:after="0" w:line="240" w:lineRule="auto"/>
        <w:rPr>
          <w:rFonts w:ascii="Arial" w:hAnsi="Arial" w:cs="Arial"/>
        </w:rPr>
      </w:pPr>
    </w:p>
    <w:p w14:paraId="0E260089" w14:textId="77777777" w:rsidR="00AF2CA4" w:rsidRPr="001B7AF0" w:rsidRDefault="00AF2CA4" w:rsidP="00AF2CA4">
      <w:pPr>
        <w:spacing w:after="0" w:line="240" w:lineRule="auto"/>
        <w:rPr>
          <w:rFonts w:ascii="Arial" w:hAnsi="Arial" w:cs="Arial"/>
        </w:rPr>
      </w:pPr>
      <w:r w:rsidRPr="001B7AF0">
        <w:rPr>
          <w:rFonts w:ascii="Arial" w:hAnsi="Arial" w:cs="Arial"/>
        </w:rPr>
        <w:t>Do not walk over any grave, plants or shrubs, or cause any destruction to any plant or tree.</w:t>
      </w:r>
    </w:p>
    <w:p w14:paraId="0E26008A" w14:textId="77777777" w:rsidR="00AF2CA4" w:rsidRPr="001B7AF0" w:rsidRDefault="00AF2CA4" w:rsidP="00AF2CA4">
      <w:pPr>
        <w:spacing w:after="0" w:line="240" w:lineRule="auto"/>
        <w:rPr>
          <w:rFonts w:ascii="Arial" w:hAnsi="Arial" w:cs="Arial"/>
        </w:rPr>
      </w:pPr>
    </w:p>
    <w:p w14:paraId="0E26008B" w14:textId="77777777" w:rsidR="00AF2CA4" w:rsidRPr="001B7AF0" w:rsidRDefault="00AF2CA4" w:rsidP="00AF2CA4">
      <w:pPr>
        <w:spacing w:after="0" w:line="240" w:lineRule="auto"/>
        <w:rPr>
          <w:rFonts w:ascii="Arial" w:hAnsi="Arial" w:cs="Arial"/>
        </w:rPr>
      </w:pPr>
      <w:r w:rsidRPr="001B7AF0">
        <w:rPr>
          <w:rFonts w:ascii="Arial" w:hAnsi="Arial" w:cs="Arial"/>
        </w:rPr>
        <w:t>Do not interfere with any monument, memorial or gravestone.</w:t>
      </w:r>
    </w:p>
    <w:p w14:paraId="0E26008C" w14:textId="77777777" w:rsidR="00AF2CA4" w:rsidRPr="001B7AF0" w:rsidRDefault="00AF2CA4" w:rsidP="00AF2CA4">
      <w:pPr>
        <w:spacing w:after="0" w:line="240" w:lineRule="auto"/>
        <w:rPr>
          <w:rFonts w:ascii="Arial" w:hAnsi="Arial" w:cs="Arial"/>
        </w:rPr>
      </w:pPr>
    </w:p>
    <w:p w14:paraId="0E26008D" w14:textId="77777777" w:rsidR="00AF2CA4" w:rsidRPr="001B7AF0" w:rsidRDefault="00AF2CA4" w:rsidP="00AF2CA4">
      <w:pPr>
        <w:spacing w:after="0" w:line="240" w:lineRule="auto"/>
        <w:rPr>
          <w:rFonts w:ascii="Arial" w:hAnsi="Arial" w:cs="Arial"/>
        </w:rPr>
      </w:pPr>
      <w:r w:rsidRPr="001B7AF0">
        <w:rPr>
          <w:rFonts w:ascii="Arial" w:hAnsi="Arial" w:cs="Arial"/>
        </w:rPr>
        <w:t xml:space="preserve">Do not place any notice or advertising on any building, memorial, monuments, walls or fence without the permission of the cemetery manager and do not deface any property located within the cemetery, </w:t>
      </w:r>
      <w:r w:rsidRPr="00BE2EB6">
        <w:rPr>
          <w:rFonts w:ascii="Arial" w:hAnsi="Arial" w:cs="Arial"/>
        </w:rPr>
        <w:t>with</w:t>
      </w:r>
      <w:r w:rsidR="00BE2EB6" w:rsidRPr="00BE2EB6">
        <w:rPr>
          <w:rFonts w:ascii="Arial" w:hAnsi="Arial" w:cs="Arial"/>
        </w:rPr>
        <w:t>out</w:t>
      </w:r>
      <w:r w:rsidRPr="00BE2EB6">
        <w:rPr>
          <w:rFonts w:ascii="Arial" w:hAnsi="Arial" w:cs="Arial"/>
        </w:rPr>
        <w:t xml:space="preserve"> prior approval.</w:t>
      </w:r>
    </w:p>
    <w:p w14:paraId="0E26008E" w14:textId="77777777" w:rsidR="00AF2CA4" w:rsidRPr="001B7AF0" w:rsidRDefault="00AF2CA4" w:rsidP="00AF2CA4">
      <w:pPr>
        <w:spacing w:after="0" w:line="240" w:lineRule="auto"/>
        <w:rPr>
          <w:rFonts w:ascii="Arial" w:hAnsi="Arial" w:cs="Arial"/>
        </w:rPr>
      </w:pPr>
    </w:p>
    <w:p w14:paraId="0E26008F" w14:textId="77777777" w:rsidR="00AF2CA4" w:rsidRPr="001B7AF0" w:rsidRDefault="00AF2CA4" w:rsidP="00AF2CA4">
      <w:pPr>
        <w:spacing w:after="0" w:line="240" w:lineRule="auto"/>
        <w:rPr>
          <w:rFonts w:ascii="Arial" w:hAnsi="Arial" w:cs="Arial"/>
        </w:rPr>
      </w:pPr>
      <w:r w:rsidRPr="001B7AF0">
        <w:rPr>
          <w:rFonts w:ascii="Arial" w:hAnsi="Arial" w:cs="Arial"/>
        </w:rPr>
        <w:t>No games or sports are permitted within any cemetery.</w:t>
      </w:r>
    </w:p>
    <w:p w14:paraId="0E260090" w14:textId="77777777" w:rsidR="00AF2CA4" w:rsidRPr="001B7AF0" w:rsidRDefault="00AF2CA4" w:rsidP="00AF2CA4">
      <w:pPr>
        <w:spacing w:after="0" w:line="240" w:lineRule="auto"/>
        <w:rPr>
          <w:rFonts w:ascii="Arial" w:hAnsi="Arial" w:cs="Arial"/>
        </w:rPr>
      </w:pPr>
    </w:p>
    <w:p w14:paraId="0E260091" w14:textId="77777777" w:rsidR="00AF2CA4" w:rsidRPr="001B7AF0" w:rsidRDefault="00AF2CA4" w:rsidP="00AF2CA4">
      <w:pPr>
        <w:spacing w:after="0" w:line="240" w:lineRule="auto"/>
        <w:rPr>
          <w:rFonts w:ascii="Arial" w:hAnsi="Arial" w:cs="Arial"/>
        </w:rPr>
      </w:pPr>
      <w:r w:rsidRPr="001B7AF0">
        <w:rPr>
          <w:rFonts w:ascii="Arial" w:hAnsi="Arial" w:cs="Arial"/>
        </w:rPr>
        <w:t>No fishing or shooting.  Firearms may only be discharged within the cemeteries during a military or police funeral</w:t>
      </w:r>
      <w:r w:rsidR="00B3267E">
        <w:rPr>
          <w:rFonts w:ascii="Arial" w:hAnsi="Arial" w:cs="Arial"/>
        </w:rPr>
        <w:t xml:space="preserve"> </w:t>
      </w:r>
      <w:r w:rsidR="00B3267E" w:rsidRPr="00BE2EB6">
        <w:rPr>
          <w:rFonts w:ascii="Arial" w:hAnsi="Arial" w:cs="Arial"/>
        </w:rPr>
        <w:t xml:space="preserve">and must </w:t>
      </w:r>
      <w:r w:rsidR="00BE2EB6" w:rsidRPr="00BE2EB6">
        <w:rPr>
          <w:rFonts w:ascii="Arial" w:hAnsi="Arial" w:cs="Arial"/>
        </w:rPr>
        <w:t xml:space="preserve">have </w:t>
      </w:r>
      <w:r w:rsidR="00B3267E" w:rsidRPr="00BE2EB6">
        <w:rPr>
          <w:rFonts w:ascii="Arial" w:hAnsi="Arial" w:cs="Arial"/>
        </w:rPr>
        <w:t>pre-a</w:t>
      </w:r>
      <w:r w:rsidR="00BE2EB6" w:rsidRPr="00BE2EB6">
        <w:rPr>
          <w:rFonts w:ascii="Arial" w:hAnsi="Arial" w:cs="Arial"/>
        </w:rPr>
        <w:t>pproval</w:t>
      </w:r>
      <w:r w:rsidRPr="00BE2EB6">
        <w:rPr>
          <w:rFonts w:ascii="Arial" w:hAnsi="Arial" w:cs="Arial"/>
        </w:rPr>
        <w:t>.</w:t>
      </w:r>
    </w:p>
    <w:p w14:paraId="0E260092" w14:textId="77777777" w:rsidR="00AF2CA4" w:rsidRPr="001B7AF0" w:rsidRDefault="00AF2CA4" w:rsidP="00AF2CA4">
      <w:pPr>
        <w:spacing w:after="0" w:line="240" w:lineRule="auto"/>
        <w:rPr>
          <w:rFonts w:ascii="Arial" w:hAnsi="Arial" w:cs="Arial"/>
        </w:rPr>
      </w:pPr>
    </w:p>
    <w:p w14:paraId="0E260093" w14:textId="77777777" w:rsidR="00AF2CA4" w:rsidRPr="001B7AF0" w:rsidRDefault="00AF2CA4" w:rsidP="00AF2CA4">
      <w:pPr>
        <w:spacing w:after="0" w:line="240" w:lineRule="auto"/>
        <w:rPr>
          <w:rFonts w:ascii="Arial" w:hAnsi="Arial" w:cs="Arial"/>
        </w:rPr>
      </w:pPr>
      <w:r w:rsidRPr="001B7AF0">
        <w:rPr>
          <w:rFonts w:ascii="Arial" w:hAnsi="Arial" w:cs="Arial"/>
        </w:rPr>
        <w:t xml:space="preserve">Please ensure that personal belongings are kept secure at all times including locking of cars, vans etc.    The Council is not responsible for any loss or damage </w:t>
      </w:r>
      <w:r w:rsidRPr="00A00B3A">
        <w:rPr>
          <w:rFonts w:ascii="Arial" w:hAnsi="Arial" w:cs="Arial"/>
        </w:rPr>
        <w:t>to personal belongings</w:t>
      </w:r>
      <w:r w:rsidR="00B3267E" w:rsidRPr="00A00B3A">
        <w:rPr>
          <w:rFonts w:ascii="Arial" w:hAnsi="Arial" w:cs="Arial"/>
        </w:rPr>
        <w:t>, including loss of memorial items or stones from graves</w:t>
      </w:r>
      <w:r w:rsidRPr="001B7AF0">
        <w:rPr>
          <w:rFonts w:ascii="Arial" w:hAnsi="Arial" w:cs="Arial"/>
        </w:rPr>
        <w:t>.</w:t>
      </w:r>
    </w:p>
    <w:p w14:paraId="0E260094" w14:textId="77777777" w:rsidR="00AF2CA4" w:rsidRPr="001B7AF0" w:rsidRDefault="00AF2CA4" w:rsidP="00AF2CA4">
      <w:pPr>
        <w:spacing w:after="0" w:line="240" w:lineRule="auto"/>
        <w:rPr>
          <w:rFonts w:ascii="Arial" w:hAnsi="Arial" w:cs="Arial"/>
        </w:rPr>
      </w:pPr>
    </w:p>
    <w:p w14:paraId="0E260095" w14:textId="77777777" w:rsidR="00AF2CA4" w:rsidRPr="001B7AF0" w:rsidRDefault="00AF2CA4" w:rsidP="00AF2CA4">
      <w:pPr>
        <w:spacing w:after="0" w:line="240" w:lineRule="auto"/>
        <w:rPr>
          <w:rFonts w:ascii="Arial" w:hAnsi="Arial" w:cs="Arial"/>
        </w:rPr>
      </w:pPr>
    </w:p>
    <w:p w14:paraId="0E260096" w14:textId="77777777" w:rsidR="00AF2CA4" w:rsidRDefault="00AF2CA4" w:rsidP="00AF2CA4">
      <w:pPr>
        <w:spacing w:after="0" w:line="240" w:lineRule="auto"/>
        <w:rPr>
          <w:rFonts w:ascii="Arial" w:hAnsi="Arial" w:cs="Arial"/>
        </w:rPr>
      </w:pPr>
    </w:p>
    <w:p w14:paraId="0E260097" w14:textId="77777777" w:rsidR="00AF2CA4" w:rsidRPr="001B7AF0" w:rsidRDefault="00AF2CA4" w:rsidP="00AF2CA4">
      <w:pPr>
        <w:spacing w:after="0" w:line="240" w:lineRule="auto"/>
        <w:rPr>
          <w:rFonts w:ascii="Arial" w:hAnsi="Arial" w:cs="Arial"/>
        </w:rPr>
      </w:pPr>
    </w:p>
    <w:p w14:paraId="0E260098" w14:textId="77777777" w:rsidR="00AF2CA4" w:rsidRPr="001B7AF0" w:rsidRDefault="00AF2CA4" w:rsidP="00AF2CA4">
      <w:pPr>
        <w:numPr>
          <w:ilvl w:val="0"/>
          <w:numId w:val="2"/>
        </w:numPr>
        <w:spacing w:after="0" w:line="240" w:lineRule="auto"/>
        <w:contextualSpacing/>
        <w:rPr>
          <w:rFonts w:ascii="Arial" w:eastAsia="Times New Roman" w:hAnsi="Arial" w:cs="Arial"/>
          <w:b/>
          <w:color w:val="0070C0"/>
          <w:sz w:val="28"/>
          <w:szCs w:val="28"/>
          <w:lang w:val="en-US"/>
        </w:rPr>
      </w:pPr>
      <w:r w:rsidRPr="001B7AF0">
        <w:rPr>
          <w:rFonts w:ascii="Arial" w:eastAsia="Times New Roman" w:hAnsi="Arial" w:cs="Arial"/>
          <w:b/>
          <w:color w:val="0070C0"/>
          <w:sz w:val="28"/>
          <w:szCs w:val="28"/>
          <w:lang w:val="en-US"/>
        </w:rPr>
        <w:t xml:space="preserve"> Cemeteries Office Administration Details</w:t>
      </w:r>
    </w:p>
    <w:p w14:paraId="0E260099" w14:textId="77777777" w:rsidR="00AF2CA4" w:rsidRPr="001B7AF0" w:rsidRDefault="00AF2CA4" w:rsidP="00AF2CA4">
      <w:pPr>
        <w:spacing w:after="0" w:line="240" w:lineRule="auto"/>
        <w:rPr>
          <w:rFonts w:ascii="Arial" w:hAnsi="Arial" w:cs="Arial"/>
          <w:b/>
          <w:sz w:val="40"/>
          <w:szCs w:val="40"/>
        </w:rPr>
      </w:pPr>
    </w:p>
    <w:p w14:paraId="0E26009A" w14:textId="77777777" w:rsidR="00AF2CA4" w:rsidRPr="001B7AF0" w:rsidRDefault="00AF2CA4" w:rsidP="00AF2CA4">
      <w:pPr>
        <w:spacing w:after="0" w:line="240" w:lineRule="auto"/>
        <w:rPr>
          <w:rFonts w:ascii="Arial" w:hAnsi="Arial" w:cs="Arial"/>
        </w:rPr>
      </w:pPr>
      <w:r w:rsidRPr="001B7AF0">
        <w:rPr>
          <w:rFonts w:ascii="Arial" w:hAnsi="Arial" w:cs="Arial"/>
          <w:b/>
        </w:rPr>
        <w:t>Address:</w:t>
      </w:r>
      <w:r w:rsidRPr="001B7AF0">
        <w:rPr>
          <w:rFonts w:ascii="Arial" w:hAnsi="Arial" w:cs="Arial"/>
          <w:b/>
        </w:rPr>
        <w:tab/>
      </w:r>
      <w:r w:rsidRPr="001B7AF0">
        <w:rPr>
          <w:rFonts w:ascii="Arial" w:hAnsi="Arial" w:cs="Arial"/>
          <w:b/>
        </w:rPr>
        <w:tab/>
      </w:r>
      <w:r w:rsidRPr="001B7AF0">
        <w:rPr>
          <w:rFonts w:ascii="Arial" w:hAnsi="Arial" w:cs="Arial"/>
          <w:b/>
        </w:rPr>
        <w:tab/>
      </w:r>
      <w:r w:rsidRPr="001B7AF0">
        <w:rPr>
          <w:rFonts w:ascii="Arial" w:hAnsi="Arial" w:cs="Arial"/>
          <w:b/>
        </w:rPr>
        <w:tab/>
      </w:r>
      <w:r w:rsidRPr="001B7AF0">
        <w:rPr>
          <w:rFonts w:ascii="Arial" w:hAnsi="Arial" w:cs="Arial"/>
        </w:rPr>
        <w:t>Cemeteries Office</w:t>
      </w:r>
    </w:p>
    <w:p w14:paraId="0E26009B" w14:textId="77777777" w:rsidR="00AF2CA4" w:rsidRPr="001B7AF0" w:rsidRDefault="00AF2CA4" w:rsidP="00AF2CA4">
      <w:pPr>
        <w:spacing w:after="0" w:line="240" w:lineRule="auto"/>
        <w:rPr>
          <w:rFonts w:ascii="Arial" w:hAnsi="Arial" w:cs="Arial"/>
        </w:rPr>
      </w:pPr>
      <w:r w:rsidRPr="001B7AF0">
        <w:rPr>
          <w:rFonts w:ascii="Arial" w:hAnsi="Arial" w:cs="Arial"/>
        </w:rPr>
        <w:tab/>
      </w:r>
      <w:r w:rsidRPr="001B7AF0">
        <w:rPr>
          <w:rFonts w:ascii="Arial" w:hAnsi="Arial" w:cs="Arial"/>
        </w:rPr>
        <w:tab/>
      </w:r>
      <w:r w:rsidRPr="001B7AF0">
        <w:rPr>
          <w:rFonts w:ascii="Arial" w:hAnsi="Arial" w:cs="Arial"/>
        </w:rPr>
        <w:tab/>
      </w:r>
      <w:r w:rsidRPr="001B7AF0">
        <w:rPr>
          <w:rFonts w:ascii="Arial" w:hAnsi="Arial" w:cs="Arial"/>
        </w:rPr>
        <w:tab/>
      </w:r>
      <w:r w:rsidRPr="001B7AF0">
        <w:rPr>
          <w:rFonts w:ascii="Arial" w:hAnsi="Arial" w:cs="Arial"/>
        </w:rPr>
        <w:tab/>
        <w:t>Civic Headquarters</w:t>
      </w:r>
    </w:p>
    <w:p w14:paraId="0E26009C" w14:textId="77777777" w:rsidR="00AF2CA4" w:rsidRPr="001B7AF0" w:rsidRDefault="00AF2CA4" w:rsidP="00AF2CA4">
      <w:pPr>
        <w:spacing w:after="0" w:line="240" w:lineRule="auto"/>
        <w:rPr>
          <w:rFonts w:ascii="Arial" w:hAnsi="Arial" w:cs="Arial"/>
        </w:rPr>
      </w:pPr>
      <w:r w:rsidRPr="001B7AF0">
        <w:rPr>
          <w:rFonts w:ascii="Arial" w:hAnsi="Arial" w:cs="Arial"/>
        </w:rPr>
        <w:tab/>
      </w:r>
      <w:r w:rsidRPr="001B7AF0">
        <w:rPr>
          <w:rFonts w:ascii="Arial" w:hAnsi="Arial" w:cs="Arial"/>
        </w:rPr>
        <w:tab/>
      </w:r>
      <w:r w:rsidRPr="001B7AF0">
        <w:rPr>
          <w:rFonts w:ascii="Arial" w:hAnsi="Arial" w:cs="Arial"/>
        </w:rPr>
        <w:tab/>
      </w:r>
      <w:r w:rsidRPr="001B7AF0">
        <w:rPr>
          <w:rFonts w:ascii="Arial" w:hAnsi="Arial" w:cs="Arial"/>
        </w:rPr>
        <w:tab/>
      </w:r>
      <w:r w:rsidRPr="001B7AF0">
        <w:rPr>
          <w:rFonts w:ascii="Arial" w:hAnsi="Arial" w:cs="Arial"/>
        </w:rPr>
        <w:tab/>
        <w:t>Lagan Valley Island</w:t>
      </w:r>
    </w:p>
    <w:p w14:paraId="0E26009D" w14:textId="77777777" w:rsidR="00AF2CA4" w:rsidRPr="001B7AF0" w:rsidRDefault="00AF2CA4" w:rsidP="00AF2CA4">
      <w:pPr>
        <w:spacing w:after="0" w:line="240" w:lineRule="auto"/>
        <w:rPr>
          <w:rFonts w:ascii="Arial" w:hAnsi="Arial" w:cs="Arial"/>
        </w:rPr>
      </w:pPr>
      <w:r w:rsidRPr="001B7AF0">
        <w:rPr>
          <w:rFonts w:ascii="Arial" w:hAnsi="Arial" w:cs="Arial"/>
        </w:rPr>
        <w:tab/>
      </w:r>
      <w:r w:rsidRPr="001B7AF0">
        <w:rPr>
          <w:rFonts w:ascii="Arial" w:hAnsi="Arial" w:cs="Arial"/>
        </w:rPr>
        <w:tab/>
      </w:r>
      <w:r w:rsidRPr="001B7AF0">
        <w:rPr>
          <w:rFonts w:ascii="Arial" w:hAnsi="Arial" w:cs="Arial"/>
        </w:rPr>
        <w:tab/>
      </w:r>
      <w:r w:rsidRPr="001B7AF0">
        <w:rPr>
          <w:rFonts w:ascii="Arial" w:hAnsi="Arial" w:cs="Arial"/>
        </w:rPr>
        <w:tab/>
      </w:r>
      <w:r w:rsidRPr="001B7AF0">
        <w:rPr>
          <w:rFonts w:ascii="Arial" w:hAnsi="Arial" w:cs="Arial"/>
        </w:rPr>
        <w:tab/>
        <w:t>LISBURN</w:t>
      </w:r>
    </w:p>
    <w:p w14:paraId="0E26009E" w14:textId="77777777" w:rsidR="00AF2CA4" w:rsidRPr="001B7AF0" w:rsidRDefault="00AF2CA4" w:rsidP="00AF2CA4">
      <w:pPr>
        <w:spacing w:after="0" w:line="240" w:lineRule="auto"/>
        <w:rPr>
          <w:rFonts w:ascii="Arial" w:hAnsi="Arial" w:cs="Arial"/>
        </w:rPr>
      </w:pPr>
    </w:p>
    <w:p w14:paraId="0E26009F" w14:textId="77777777" w:rsidR="00AF2CA4" w:rsidRPr="001B7AF0" w:rsidRDefault="00AF2CA4" w:rsidP="00AF2CA4">
      <w:pPr>
        <w:spacing w:after="0" w:line="240" w:lineRule="auto"/>
        <w:rPr>
          <w:rFonts w:ascii="Arial" w:hAnsi="Arial" w:cs="Arial"/>
        </w:rPr>
      </w:pPr>
      <w:r w:rsidRPr="001B7AF0">
        <w:rPr>
          <w:rFonts w:ascii="Arial" w:hAnsi="Arial" w:cs="Arial"/>
          <w:b/>
        </w:rPr>
        <w:t>Telephone Number:</w:t>
      </w:r>
      <w:r w:rsidRPr="001B7AF0">
        <w:rPr>
          <w:rFonts w:ascii="Arial" w:hAnsi="Arial" w:cs="Arial"/>
          <w:b/>
        </w:rPr>
        <w:tab/>
      </w:r>
      <w:r w:rsidRPr="001B7AF0">
        <w:rPr>
          <w:rFonts w:ascii="Arial" w:hAnsi="Arial" w:cs="Arial"/>
          <w:b/>
        </w:rPr>
        <w:tab/>
        <w:t xml:space="preserve">            </w:t>
      </w:r>
      <w:r w:rsidRPr="001B7AF0">
        <w:rPr>
          <w:rFonts w:ascii="Arial" w:hAnsi="Arial" w:cs="Arial"/>
        </w:rPr>
        <w:t xml:space="preserve">028 9244 </w:t>
      </w:r>
      <w:r w:rsidR="001916C7">
        <w:rPr>
          <w:rFonts w:ascii="Arial" w:hAnsi="Arial" w:cs="Arial"/>
        </w:rPr>
        <w:t>7300 (option 4 Environmental Health)</w:t>
      </w:r>
    </w:p>
    <w:p w14:paraId="0E2600A0" w14:textId="77777777" w:rsidR="00AF2CA4" w:rsidRPr="001B7AF0" w:rsidRDefault="001916C7" w:rsidP="00AF2CA4">
      <w:pPr>
        <w:spacing w:after="0" w:line="240" w:lineRule="auto"/>
        <w:rPr>
          <w:rFonts w:ascii="Arial" w:hAnsi="Arial" w:cs="Arial"/>
        </w:rPr>
      </w:pPr>
      <w:r>
        <w:rPr>
          <w:rFonts w:ascii="Arial" w:hAnsi="Arial" w:cs="Arial"/>
        </w:rPr>
        <w:tab/>
      </w:r>
      <w:r>
        <w:rPr>
          <w:rFonts w:ascii="Arial" w:hAnsi="Arial" w:cs="Arial"/>
        </w:rPr>
        <w:tab/>
      </w:r>
    </w:p>
    <w:p w14:paraId="0E2600A1" w14:textId="77777777" w:rsidR="00AF2CA4" w:rsidRPr="001B7AF0" w:rsidRDefault="00AF2CA4" w:rsidP="00AF2CA4">
      <w:pPr>
        <w:spacing w:after="0" w:line="240" w:lineRule="auto"/>
        <w:rPr>
          <w:rFonts w:ascii="Arial" w:hAnsi="Arial" w:cs="Arial"/>
        </w:rPr>
      </w:pPr>
    </w:p>
    <w:p w14:paraId="0E2600A2" w14:textId="77777777" w:rsidR="00AF2CA4" w:rsidRPr="001B7AF0" w:rsidRDefault="00AF2CA4" w:rsidP="00AF2CA4">
      <w:pPr>
        <w:spacing w:after="0" w:line="240" w:lineRule="auto"/>
      </w:pPr>
      <w:r w:rsidRPr="001B7AF0">
        <w:rPr>
          <w:rFonts w:ascii="Arial" w:hAnsi="Arial" w:cs="Arial"/>
          <w:b/>
        </w:rPr>
        <w:t>Email Address:</w:t>
      </w:r>
      <w:r w:rsidRPr="001B7AF0">
        <w:rPr>
          <w:rFonts w:ascii="Arial" w:hAnsi="Arial" w:cs="Arial"/>
        </w:rPr>
        <w:tab/>
      </w:r>
      <w:r w:rsidRPr="001B7AF0">
        <w:rPr>
          <w:rFonts w:ascii="Arial" w:hAnsi="Arial" w:cs="Arial"/>
        </w:rPr>
        <w:tab/>
      </w:r>
      <w:r w:rsidRPr="001B7AF0">
        <w:rPr>
          <w:rFonts w:ascii="Arial" w:hAnsi="Arial" w:cs="Arial"/>
        </w:rPr>
        <w:tab/>
      </w:r>
      <w:hyperlink r:id="rId13" w:history="1">
        <w:r w:rsidRPr="001B7AF0">
          <w:rPr>
            <w:rFonts w:ascii="Arial" w:hAnsi="Arial" w:cs="Arial"/>
            <w:color w:val="0563C1" w:themeColor="hyperlink"/>
            <w:u w:val="single"/>
          </w:rPr>
          <w:t>cemetery.office@lisburncastlereagh.gov.uk</w:t>
        </w:r>
      </w:hyperlink>
    </w:p>
    <w:p w14:paraId="0E2600A3" w14:textId="77777777" w:rsidR="00AF2CA4" w:rsidRPr="001B7AF0" w:rsidRDefault="00AF2CA4" w:rsidP="00AF2CA4">
      <w:pPr>
        <w:spacing w:after="0" w:line="240" w:lineRule="auto"/>
      </w:pPr>
    </w:p>
    <w:p w14:paraId="0E2600A4" w14:textId="77777777" w:rsidR="00AF2CA4" w:rsidRPr="001B7AF0" w:rsidRDefault="00AF2CA4" w:rsidP="00AF2CA4">
      <w:pPr>
        <w:spacing w:after="0" w:line="240" w:lineRule="auto"/>
      </w:pPr>
    </w:p>
    <w:p w14:paraId="0E2600A5" w14:textId="77777777" w:rsidR="00AF2CA4" w:rsidRPr="001B7AF0" w:rsidRDefault="00AF2CA4" w:rsidP="00AF2CA4">
      <w:pPr>
        <w:spacing w:after="0" w:line="240" w:lineRule="auto"/>
        <w:rPr>
          <w:rFonts w:ascii="Arial" w:hAnsi="Arial" w:cs="Arial"/>
          <w:b/>
        </w:rPr>
      </w:pPr>
    </w:p>
    <w:p w14:paraId="0E2600A6" w14:textId="77777777" w:rsidR="00AF2CA4" w:rsidRPr="001B7AF0" w:rsidRDefault="00AF2CA4" w:rsidP="00AF2CA4">
      <w:pPr>
        <w:numPr>
          <w:ilvl w:val="0"/>
          <w:numId w:val="2"/>
        </w:numPr>
        <w:spacing w:after="0" w:line="240" w:lineRule="auto"/>
        <w:contextualSpacing/>
        <w:rPr>
          <w:rFonts w:ascii="Arial" w:eastAsia="Times New Roman" w:hAnsi="Arial" w:cs="Arial"/>
          <w:b/>
          <w:sz w:val="28"/>
          <w:szCs w:val="28"/>
          <w:lang w:val="en-US"/>
        </w:rPr>
      </w:pPr>
      <w:r w:rsidRPr="001B7AF0">
        <w:rPr>
          <w:rFonts w:ascii="Arial" w:eastAsia="Times New Roman" w:hAnsi="Arial" w:cs="Arial"/>
          <w:b/>
          <w:lang w:val="en-US"/>
        </w:rPr>
        <w:t xml:space="preserve"> </w:t>
      </w:r>
      <w:r w:rsidRPr="001B7AF0">
        <w:rPr>
          <w:rFonts w:ascii="Arial" w:eastAsia="Times New Roman" w:hAnsi="Arial" w:cs="Arial"/>
          <w:b/>
          <w:sz w:val="28"/>
          <w:szCs w:val="28"/>
          <w:lang w:val="en-US"/>
        </w:rPr>
        <w:t>Opening Hours</w:t>
      </w:r>
    </w:p>
    <w:p w14:paraId="0E2600A7" w14:textId="77777777" w:rsidR="00AF2CA4" w:rsidRPr="001B7AF0" w:rsidRDefault="00AF2CA4" w:rsidP="00AF2CA4">
      <w:pPr>
        <w:spacing w:after="0" w:line="240" w:lineRule="auto"/>
        <w:ind w:left="360"/>
        <w:contextualSpacing/>
        <w:rPr>
          <w:rFonts w:ascii="Arial" w:eastAsia="Times New Roman" w:hAnsi="Arial" w:cs="Arial"/>
          <w:b/>
          <w:lang w:val="en-US"/>
        </w:rPr>
      </w:pPr>
    </w:p>
    <w:p w14:paraId="0E2600A8" w14:textId="77777777" w:rsidR="00AF2CA4" w:rsidRPr="001B7AF0" w:rsidRDefault="00AF2CA4" w:rsidP="00AF2CA4">
      <w:pPr>
        <w:spacing w:after="0" w:line="240" w:lineRule="auto"/>
        <w:rPr>
          <w:rFonts w:ascii="Arial" w:hAnsi="Arial" w:cs="Arial"/>
          <w:b/>
        </w:rPr>
      </w:pPr>
      <w:r w:rsidRPr="001B7AF0">
        <w:rPr>
          <w:rFonts w:ascii="Arial" w:hAnsi="Arial" w:cs="Arial"/>
          <w:b/>
        </w:rPr>
        <w:t>3.1 Cemetery Office Hours of Opening:</w:t>
      </w:r>
    </w:p>
    <w:p w14:paraId="0E2600A9" w14:textId="77777777" w:rsidR="00AF2CA4" w:rsidRPr="001B7AF0" w:rsidRDefault="00AF2CA4" w:rsidP="00AF2CA4">
      <w:pPr>
        <w:spacing w:after="0" w:line="240" w:lineRule="auto"/>
        <w:rPr>
          <w:rFonts w:ascii="Arial" w:hAnsi="Arial" w:cs="Arial"/>
          <w:b/>
        </w:rPr>
      </w:pPr>
    </w:p>
    <w:p w14:paraId="0E2600AA" w14:textId="77777777" w:rsidR="00AF2CA4" w:rsidRPr="001B7AF0" w:rsidRDefault="00AF2CA4" w:rsidP="00AF2CA4">
      <w:pPr>
        <w:spacing w:after="0" w:line="240" w:lineRule="auto"/>
        <w:jc w:val="both"/>
        <w:rPr>
          <w:rFonts w:ascii="Arial" w:eastAsia="Times New Roman" w:hAnsi="Arial" w:cs="Arial"/>
          <w:lang w:val="en-US"/>
        </w:rPr>
      </w:pPr>
      <w:r w:rsidRPr="001B7AF0">
        <w:rPr>
          <w:rFonts w:ascii="Arial" w:eastAsia="Times New Roman" w:hAnsi="Arial" w:cs="Arial"/>
          <w:lang w:val="en-US"/>
        </w:rPr>
        <w:t xml:space="preserve">The office opening times are </w:t>
      </w:r>
    </w:p>
    <w:p w14:paraId="0E2600AB" w14:textId="77777777" w:rsidR="00AF2CA4" w:rsidRPr="001B7AF0" w:rsidRDefault="00AF2CA4" w:rsidP="00AF2CA4">
      <w:pPr>
        <w:spacing w:after="0" w:line="240" w:lineRule="auto"/>
        <w:ind w:firstLine="360"/>
        <w:jc w:val="both"/>
        <w:rPr>
          <w:rFonts w:ascii="Arial" w:eastAsia="Times New Roman" w:hAnsi="Arial" w:cs="Arial"/>
          <w:lang w:val="en-US"/>
        </w:rPr>
      </w:pPr>
    </w:p>
    <w:p w14:paraId="0E2600AC" w14:textId="77777777" w:rsidR="00AF2CA4" w:rsidRPr="001B7AF0" w:rsidRDefault="00AF2CA4" w:rsidP="00AF2CA4">
      <w:pPr>
        <w:spacing w:after="0" w:line="240" w:lineRule="auto"/>
        <w:ind w:firstLine="360"/>
        <w:jc w:val="both"/>
        <w:rPr>
          <w:rFonts w:ascii="Arial" w:eastAsia="Times New Roman" w:hAnsi="Arial" w:cs="Arial"/>
          <w:lang w:val="en-US"/>
        </w:rPr>
      </w:pPr>
      <w:r w:rsidRPr="001B7AF0">
        <w:rPr>
          <w:rFonts w:ascii="Arial" w:eastAsia="Times New Roman" w:hAnsi="Arial" w:cs="Arial"/>
          <w:lang w:val="en-US"/>
        </w:rPr>
        <w:t xml:space="preserve">Monday to Friday 9.00 am to 1.00 pm and 2.00pm to 4.00pm  </w:t>
      </w:r>
    </w:p>
    <w:p w14:paraId="0E2600AD" w14:textId="77777777" w:rsidR="00AF2CA4" w:rsidRPr="001B7AF0" w:rsidRDefault="00AF2CA4" w:rsidP="00AF2CA4">
      <w:pPr>
        <w:spacing w:after="0" w:line="240" w:lineRule="auto"/>
        <w:jc w:val="both"/>
        <w:rPr>
          <w:rFonts w:ascii="Arial" w:eastAsia="Times New Roman" w:hAnsi="Arial" w:cs="Arial"/>
          <w:lang w:val="en-US"/>
        </w:rPr>
      </w:pPr>
    </w:p>
    <w:p w14:paraId="0E2600AE" w14:textId="77777777" w:rsidR="00AF2CA4" w:rsidRPr="001B7AF0" w:rsidRDefault="00AF2CA4" w:rsidP="00AF2CA4">
      <w:pPr>
        <w:spacing w:after="0" w:line="240" w:lineRule="auto"/>
        <w:jc w:val="both"/>
        <w:rPr>
          <w:rFonts w:ascii="Arial" w:eastAsia="Times New Roman" w:hAnsi="Arial" w:cs="Arial"/>
          <w:lang w:val="en-US"/>
        </w:rPr>
      </w:pPr>
      <w:r w:rsidRPr="001B7AF0">
        <w:rPr>
          <w:rFonts w:ascii="Arial" w:eastAsia="Times New Roman" w:hAnsi="Arial" w:cs="Arial"/>
          <w:b/>
          <w:i/>
          <w:lang w:val="en-US"/>
        </w:rPr>
        <w:t>Enquiries cannot be dealt with outside of these times</w:t>
      </w:r>
      <w:r w:rsidRPr="001B7AF0">
        <w:rPr>
          <w:rFonts w:ascii="Arial" w:eastAsia="Times New Roman" w:hAnsi="Arial" w:cs="Arial"/>
          <w:lang w:val="en-US"/>
        </w:rPr>
        <w:t xml:space="preserve">. </w:t>
      </w:r>
    </w:p>
    <w:p w14:paraId="0E2600AF" w14:textId="77777777" w:rsidR="00AF2CA4" w:rsidRPr="001B7AF0" w:rsidRDefault="00AF2CA4" w:rsidP="00AF2CA4">
      <w:pPr>
        <w:spacing w:after="0" w:line="240" w:lineRule="auto"/>
        <w:jc w:val="both"/>
        <w:rPr>
          <w:rFonts w:ascii="Arial" w:eastAsia="Times New Roman" w:hAnsi="Arial" w:cs="Arial"/>
          <w:b/>
          <w:i/>
          <w:lang w:val="en-US"/>
        </w:rPr>
      </w:pPr>
      <w:r w:rsidRPr="001B7AF0">
        <w:rPr>
          <w:rFonts w:ascii="Arial" w:eastAsia="Times New Roman" w:hAnsi="Arial" w:cs="Arial"/>
          <w:b/>
          <w:i/>
          <w:lang w:val="en-US"/>
        </w:rPr>
        <w:t xml:space="preserve">Applications and requests will only be processed within these times. </w:t>
      </w:r>
    </w:p>
    <w:p w14:paraId="0E2600B0" w14:textId="77777777" w:rsidR="00AF2CA4" w:rsidRPr="001B7AF0" w:rsidRDefault="00AF2CA4" w:rsidP="00AF2CA4">
      <w:pPr>
        <w:spacing w:after="0" w:line="240" w:lineRule="auto"/>
        <w:jc w:val="both"/>
        <w:rPr>
          <w:rFonts w:ascii="Arial" w:eastAsia="Times New Roman" w:hAnsi="Arial" w:cs="Arial"/>
          <w:b/>
          <w:i/>
          <w:lang w:val="en-US"/>
        </w:rPr>
      </w:pPr>
    </w:p>
    <w:p w14:paraId="0E2600B1" w14:textId="77777777" w:rsidR="00AF2CA4" w:rsidRPr="001B7AF0" w:rsidRDefault="00AF2CA4" w:rsidP="00AF2CA4">
      <w:pPr>
        <w:spacing w:after="0" w:line="240" w:lineRule="auto"/>
        <w:jc w:val="both"/>
        <w:rPr>
          <w:rFonts w:ascii="Arial" w:eastAsia="Times New Roman" w:hAnsi="Arial" w:cs="Arial"/>
          <w:lang w:val="en-US"/>
        </w:rPr>
      </w:pPr>
      <w:r w:rsidRPr="001B7AF0">
        <w:rPr>
          <w:rFonts w:ascii="Arial" w:eastAsia="Times New Roman" w:hAnsi="Arial" w:cs="Arial"/>
          <w:lang w:val="en-US"/>
        </w:rPr>
        <w:t xml:space="preserve">Funeral Directors can use the </w:t>
      </w:r>
      <w:r w:rsidR="001916C7" w:rsidRPr="001B7AF0">
        <w:rPr>
          <w:rFonts w:ascii="Arial" w:eastAsia="Times New Roman" w:hAnsi="Arial" w:cs="Arial"/>
          <w:lang w:val="en-US"/>
        </w:rPr>
        <w:t>PlotBox</w:t>
      </w:r>
      <w:r w:rsidRPr="001B7AF0">
        <w:rPr>
          <w:rFonts w:ascii="Arial" w:eastAsia="Times New Roman" w:hAnsi="Arial" w:cs="Arial"/>
          <w:lang w:val="en-US"/>
        </w:rPr>
        <w:t xml:space="preserve"> Online Booking Portal to </w:t>
      </w:r>
      <w:r w:rsidR="001916C7" w:rsidRPr="00B3267E">
        <w:rPr>
          <w:rFonts w:ascii="Arial" w:eastAsia="Times New Roman" w:hAnsi="Arial" w:cs="Arial"/>
          <w:b/>
          <w:lang w:val="en-US"/>
        </w:rPr>
        <w:t>provisionally</w:t>
      </w:r>
      <w:r w:rsidR="001916C7">
        <w:rPr>
          <w:rFonts w:ascii="Arial" w:eastAsia="Times New Roman" w:hAnsi="Arial" w:cs="Arial"/>
          <w:lang w:val="en-US"/>
        </w:rPr>
        <w:t xml:space="preserve"> </w:t>
      </w:r>
      <w:r w:rsidRPr="001B7AF0">
        <w:rPr>
          <w:rFonts w:ascii="Arial" w:eastAsia="Times New Roman" w:hAnsi="Arial" w:cs="Arial"/>
          <w:lang w:val="en-US"/>
        </w:rPr>
        <w:t xml:space="preserve">book burials within the </w:t>
      </w:r>
      <w:r w:rsidR="001916C7">
        <w:rPr>
          <w:rFonts w:ascii="Arial" w:eastAsia="Times New Roman" w:hAnsi="Arial" w:cs="Arial"/>
          <w:lang w:val="en-US"/>
        </w:rPr>
        <w:t>Council cemeteries.</w:t>
      </w:r>
    </w:p>
    <w:p w14:paraId="0E2600B2" w14:textId="77777777" w:rsidR="00AF2CA4" w:rsidRPr="001B7AF0" w:rsidRDefault="00AF2CA4" w:rsidP="001916C7">
      <w:pPr>
        <w:spacing w:after="0" w:line="240" w:lineRule="auto"/>
        <w:contextualSpacing/>
        <w:jc w:val="both"/>
        <w:rPr>
          <w:rFonts w:ascii="Arial" w:eastAsia="Times New Roman" w:hAnsi="Arial" w:cs="Arial"/>
          <w:lang w:val="en-US"/>
        </w:rPr>
      </w:pPr>
    </w:p>
    <w:p w14:paraId="0E2600B3" w14:textId="77777777" w:rsidR="00AF2CA4" w:rsidRPr="001B7AF0" w:rsidRDefault="00AF2CA4" w:rsidP="00AF2CA4">
      <w:pPr>
        <w:spacing w:after="0" w:line="240" w:lineRule="auto"/>
        <w:jc w:val="both"/>
        <w:rPr>
          <w:rFonts w:ascii="Arial" w:eastAsia="Times New Roman" w:hAnsi="Arial" w:cs="Arial"/>
          <w:b/>
          <w:i/>
          <w:lang w:val="en-US"/>
        </w:rPr>
      </w:pPr>
      <w:r w:rsidRPr="001B7AF0">
        <w:rPr>
          <w:rFonts w:ascii="Arial" w:eastAsia="Times New Roman" w:hAnsi="Arial" w:cs="Arial"/>
          <w:lang w:val="en-US"/>
        </w:rPr>
        <w:t xml:space="preserve">Please contact the Cemetery office </w:t>
      </w:r>
      <w:r w:rsidR="001916C7">
        <w:rPr>
          <w:rFonts w:ascii="Arial" w:eastAsia="Times New Roman" w:hAnsi="Arial" w:cs="Arial"/>
          <w:lang w:val="en-US"/>
        </w:rPr>
        <w:t>if you have any issues accessing PlotBox when booking a burial request.</w:t>
      </w:r>
      <w:r w:rsidRPr="001B7AF0">
        <w:rPr>
          <w:rFonts w:ascii="Arial" w:eastAsia="Times New Roman" w:hAnsi="Arial" w:cs="Arial"/>
          <w:b/>
          <w:i/>
          <w:lang w:val="en-US"/>
        </w:rPr>
        <w:t xml:space="preserve"> </w:t>
      </w:r>
    </w:p>
    <w:p w14:paraId="0E2600B4" w14:textId="77777777" w:rsidR="00AF2CA4" w:rsidRPr="001B7AF0" w:rsidRDefault="00AF2CA4" w:rsidP="00AF2CA4">
      <w:pPr>
        <w:spacing w:after="0" w:line="240" w:lineRule="auto"/>
        <w:jc w:val="both"/>
        <w:rPr>
          <w:rFonts w:ascii="Arial" w:eastAsia="Times New Roman" w:hAnsi="Arial" w:cs="Arial"/>
          <w:b/>
          <w:i/>
          <w:sz w:val="24"/>
          <w:szCs w:val="24"/>
          <w:lang w:val="en-US"/>
        </w:rPr>
      </w:pPr>
    </w:p>
    <w:p w14:paraId="0E2600B5" w14:textId="77777777" w:rsidR="00AF2CA4" w:rsidRPr="001B7AF0" w:rsidRDefault="00AF2CA4" w:rsidP="00AF2CA4">
      <w:pPr>
        <w:spacing w:after="0" w:line="240" w:lineRule="auto"/>
        <w:jc w:val="both"/>
        <w:rPr>
          <w:rFonts w:ascii="Arial" w:eastAsia="Times New Roman" w:hAnsi="Arial" w:cs="Arial"/>
          <w:b/>
          <w:i/>
          <w:lang w:val="en-US"/>
        </w:rPr>
      </w:pPr>
    </w:p>
    <w:p w14:paraId="0E2600B6" w14:textId="77777777" w:rsidR="00AF2CA4" w:rsidRPr="001B7AF0" w:rsidRDefault="00AF2CA4" w:rsidP="00AF2CA4">
      <w:pPr>
        <w:jc w:val="both"/>
        <w:rPr>
          <w:rFonts w:ascii="Arial" w:eastAsia="Times New Roman" w:hAnsi="Arial" w:cs="Arial"/>
          <w:b/>
          <w:sz w:val="28"/>
          <w:szCs w:val="28"/>
          <w:lang w:val="en-US"/>
        </w:rPr>
      </w:pPr>
      <w:r w:rsidRPr="001B7AF0">
        <w:rPr>
          <w:rFonts w:ascii="Arial" w:hAnsi="Arial" w:cs="Arial"/>
          <w:b/>
          <w:sz w:val="28"/>
          <w:szCs w:val="28"/>
        </w:rPr>
        <w:t>Cemetery Opening Hours</w:t>
      </w:r>
    </w:p>
    <w:p w14:paraId="0E2600B7" w14:textId="77777777" w:rsidR="00AF2CA4" w:rsidRPr="001B7AF0" w:rsidRDefault="00AF2CA4" w:rsidP="00AF2CA4">
      <w:pPr>
        <w:spacing w:after="0" w:line="240" w:lineRule="auto"/>
        <w:jc w:val="both"/>
        <w:rPr>
          <w:rFonts w:ascii="Arial" w:eastAsia="Times New Roman" w:hAnsi="Arial" w:cs="Arial"/>
          <w:b/>
          <w:lang w:val="en-US"/>
        </w:rPr>
      </w:pPr>
    </w:p>
    <w:p w14:paraId="0E2600B8" w14:textId="77777777" w:rsidR="00AF2CA4" w:rsidRPr="001B7AF0" w:rsidRDefault="00AF2CA4" w:rsidP="00AF2CA4">
      <w:pPr>
        <w:spacing w:after="0" w:line="240" w:lineRule="auto"/>
        <w:jc w:val="both"/>
        <w:rPr>
          <w:rFonts w:ascii="Arial" w:eastAsia="Times New Roman" w:hAnsi="Arial" w:cs="Arial"/>
          <w:b/>
          <w:lang w:val="en-US"/>
        </w:rPr>
      </w:pPr>
      <w:r w:rsidRPr="001B7AF0">
        <w:rPr>
          <w:rFonts w:ascii="Arial" w:eastAsia="Times New Roman" w:hAnsi="Arial" w:cs="Arial"/>
          <w:b/>
          <w:lang w:val="en-US"/>
        </w:rPr>
        <w:t>3.2 Cemetery Opening Hours for Burials:</w:t>
      </w:r>
    </w:p>
    <w:p w14:paraId="0E2600B9" w14:textId="77777777" w:rsidR="00AF2CA4" w:rsidRPr="001B7AF0" w:rsidRDefault="00AF2CA4" w:rsidP="00AF2CA4">
      <w:pPr>
        <w:spacing w:after="0" w:line="240" w:lineRule="auto"/>
        <w:jc w:val="both"/>
        <w:rPr>
          <w:rFonts w:ascii="Arial" w:eastAsia="Times New Roman" w:hAnsi="Arial" w:cs="Arial"/>
          <w:lang w:val="en-US"/>
        </w:rPr>
      </w:pPr>
    </w:p>
    <w:p w14:paraId="0E2600BA" w14:textId="77777777" w:rsidR="00AF2CA4" w:rsidRPr="00A00B3A" w:rsidRDefault="00AF2CA4" w:rsidP="00AF2CA4">
      <w:pPr>
        <w:spacing w:after="0" w:line="240" w:lineRule="auto"/>
        <w:jc w:val="both"/>
        <w:rPr>
          <w:rFonts w:ascii="Arial" w:eastAsia="Times New Roman" w:hAnsi="Arial" w:cs="Arial"/>
          <w:lang w:val="en-US"/>
        </w:rPr>
      </w:pPr>
      <w:r w:rsidRPr="00A00B3A">
        <w:rPr>
          <w:rFonts w:ascii="Arial" w:eastAsia="Times New Roman" w:hAnsi="Arial" w:cs="Arial"/>
          <w:lang w:val="en-US"/>
        </w:rPr>
        <w:t>Monday – Thursday</w:t>
      </w:r>
      <w:r w:rsidRPr="00A00B3A">
        <w:rPr>
          <w:rFonts w:ascii="Arial" w:eastAsia="Times New Roman" w:hAnsi="Arial" w:cs="Arial"/>
          <w:lang w:val="en-US"/>
        </w:rPr>
        <w:tab/>
        <w:t>…………</w:t>
      </w:r>
      <w:r w:rsidRPr="00A00B3A">
        <w:rPr>
          <w:rFonts w:ascii="Arial" w:eastAsia="Times New Roman" w:hAnsi="Arial" w:cs="Arial"/>
          <w:lang w:val="en-US"/>
        </w:rPr>
        <w:tab/>
        <w:t>10:00am – 3:30pm</w:t>
      </w:r>
    </w:p>
    <w:p w14:paraId="0E2600BB" w14:textId="77777777" w:rsidR="00AF2CA4" w:rsidRPr="00A00B3A" w:rsidRDefault="00AF2CA4" w:rsidP="00AF2CA4">
      <w:pPr>
        <w:spacing w:after="0" w:line="240" w:lineRule="auto"/>
        <w:jc w:val="both"/>
        <w:rPr>
          <w:rFonts w:ascii="Arial" w:eastAsia="Times New Roman" w:hAnsi="Arial" w:cs="Arial"/>
          <w:lang w:val="en-US"/>
        </w:rPr>
      </w:pPr>
      <w:r w:rsidRPr="00A00B3A">
        <w:rPr>
          <w:rFonts w:ascii="Arial" w:eastAsia="Times New Roman" w:hAnsi="Arial" w:cs="Arial"/>
          <w:lang w:val="en-US"/>
        </w:rPr>
        <w:t>Friday</w:t>
      </w:r>
      <w:r w:rsidRPr="00A00B3A">
        <w:rPr>
          <w:rFonts w:ascii="Arial" w:eastAsia="Times New Roman" w:hAnsi="Arial" w:cs="Arial"/>
          <w:lang w:val="en-US"/>
        </w:rPr>
        <w:tab/>
        <w:t>………………………….</w:t>
      </w:r>
      <w:r w:rsidRPr="00A00B3A">
        <w:rPr>
          <w:rFonts w:ascii="Arial" w:eastAsia="Times New Roman" w:hAnsi="Arial" w:cs="Arial"/>
          <w:lang w:val="en-US"/>
        </w:rPr>
        <w:tab/>
        <w:t>10:00am – 3:00pm</w:t>
      </w:r>
    </w:p>
    <w:p w14:paraId="0E2600BC" w14:textId="77777777" w:rsidR="00AF2CA4" w:rsidRPr="001B7AF0" w:rsidRDefault="00AF2CA4" w:rsidP="00AF2CA4">
      <w:pPr>
        <w:spacing w:after="0" w:line="240" w:lineRule="auto"/>
        <w:jc w:val="both"/>
        <w:rPr>
          <w:rFonts w:ascii="Arial" w:eastAsia="Times New Roman" w:hAnsi="Arial" w:cs="Arial"/>
          <w:lang w:val="en-US"/>
        </w:rPr>
      </w:pPr>
      <w:r w:rsidRPr="00A00B3A">
        <w:rPr>
          <w:rFonts w:ascii="Arial" w:eastAsia="Times New Roman" w:hAnsi="Arial" w:cs="Arial"/>
          <w:lang w:val="en-US"/>
        </w:rPr>
        <w:t>Saturday &amp; Sunday …………..</w:t>
      </w:r>
      <w:r w:rsidRPr="00A00B3A">
        <w:rPr>
          <w:rFonts w:ascii="Arial" w:eastAsia="Times New Roman" w:hAnsi="Arial" w:cs="Arial"/>
          <w:lang w:val="en-US"/>
        </w:rPr>
        <w:tab/>
        <w:t>10:00am – 3:00pm</w:t>
      </w:r>
    </w:p>
    <w:p w14:paraId="0E2600BD" w14:textId="77777777" w:rsidR="00AF2CA4" w:rsidRPr="001B7AF0" w:rsidRDefault="00AF2CA4" w:rsidP="00AF2CA4">
      <w:pPr>
        <w:spacing w:after="0" w:line="240" w:lineRule="auto"/>
        <w:jc w:val="both"/>
        <w:rPr>
          <w:rFonts w:ascii="Arial" w:eastAsia="Times New Roman" w:hAnsi="Arial" w:cs="Arial"/>
          <w:b/>
          <w:lang w:val="en-US"/>
        </w:rPr>
      </w:pPr>
    </w:p>
    <w:p w14:paraId="0E2600BE" w14:textId="77777777" w:rsidR="00AF2CA4" w:rsidRPr="001B7AF0" w:rsidRDefault="00AF2CA4" w:rsidP="00AF2CA4">
      <w:pPr>
        <w:jc w:val="both"/>
        <w:rPr>
          <w:rFonts w:ascii="Arial" w:hAnsi="Arial" w:cs="Arial"/>
          <w:b/>
        </w:rPr>
      </w:pPr>
      <w:r w:rsidRPr="001B7AF0">
        <w:rPr>
          <w:rFonts w:ascii="Arial" w:hAnsi="Arial" w:cs="Arial"/>
          <w:b/>
        </w:rPr>
        <w:t>3.3 Cemetery Opening Hours for the erection of Memorials:</w:t>
      </w:r>
    </w:p>
    <w:p w14:paraId="0E2600BF" w14:textId="77777777" w:rsidR="00AF2CA4" w:rsidRPr="001B7AF0" w:rsidRDefault="00AF2CA4" w:rsidP="00AF2CA4">
      <w:pPr>
        <w:spacing w:after="0"/>
        <w:jc w:val="both"/>
        <w:rPr>
          <w:rFonts w:ascii="Arial" w:hAnsi="Arial" w:cs="Arial"/>
        </w:rPr>
      </w:pPr>
      <w:r w:rsidRPr="001B7AF0">
        <w:rPr>
          <w:rFonts w:ascii="Arial" w:hAnsi="Arial" w:cs="Arial"/>
        </w:rPr>
        <w:t>Monday – Thursday ………….</w:t>
      </w:r>
      <w:r w:rsidRPr="001B7AF0">
        <w:rPr>
          <w:rFonts w:ascii="Arial" w:hAnsi="Arial" w:cs="Arial"/>
        </w:rPr>
        <w:tab/>
        <w:t>8.00am – 4.00pm</w:t>
      </w:r>
    </w:p>
    <w:p w14:paraId="0E2600C0" w14:textId="77777777" w:rsidR="00AF2CA4" w:rsidRPr="001B7AF0" w:rsidRDefault="00AF2CA4" w:rsidP="00AF2CA4">
      <w:pPr>
        <w:spacing w:after="0"/>
        <w:jc w:val="both"/>
        <w:rPr>
          <w:rFonts w:ascii="Arial" w:hAnsi="Arial" w:cs="Arial"/>
        </w:rPr>
      </w:pPr>
      <w:r w:rsidRPr="001B7AF0">
        <w:rPr>
          <w:rFonts w:ascii="Arial" w:hAnsi="Arial" w:cs="Arial"/>
        </w:rPr>
        <w:t>Friday</w:t>
      </w:r>
      <w:r w:rsidRPr="001B7AF0">
        <w:rPr>
          <w:rFonts w:ascii="Arial" w:hAnsi="Arial" w:cs="Arial"/>
          <w:b/>
        </w:rPr>
        <w:t xml:space="preserve"> </w:t>
      </w:r>
      <w:r w:rsidRPr="001B7AF0">
        <w:rPr>
          <w:rFonts w:ascii="Arial" w:hAnsi="Arial" w:cs="Arial"/>
        </w:rPr>
        <w:t>………………………….</w:t>
      </w:r>
      <w:r w:rsidRPr="001B7AF0">
        <w:rPr>
          <w:rFonts w:ascii="Arial" w:hAnsi="Arial" w:cs="Arial"/>
          <w:b/>
        </w:rPr>
        <w:tab/>
      </w:r>
      <w:r w:rsidRPr="001B7AF0">
        <w:rPr>
          <w:rFonts w:ascii="Arial" w:hAnsi="Arial" w:cs="Arial"/>
        </w:rPr>
        <w:t>8.00am – 3.30pm</w:t>
      </w:r>
    </w:p>
    <w:p w14:paraId="0E2600C1" w14:textId="77777777" w:rsidR="00AF2CA4" w:rsidRPr="001B7AF0" w:rsidRDefault="00AF2CA4" w:rsidP="00AF2CA4">
      <w:pPr>
        <w:spacing w:after="0" w:line="240" w:lineRule="auto"/>
        <w:rPr>
          <w:rFonts w:ascii="Arial" w:hAnsi="Arial" w:cs="Arial"/>
        </w:rPr>
      </w:pPr>
    </w:p>
    <w:p w14:paraId="0E2600C2" w14:textId="77777777" w:rsidR="00AF2CA4" w:rsidRDefault="00AF2CA4" w:rsidP="00AF2CA4">
      <w:pPr>
        <w:spacing w:after="0" w:line="240" w:lineRule="auto"/>
        <w:rPr>
          <w:rFonts w:ascii="Arial" w:hAnsi="Arial" w:cs="Arial"/>
          <w:b/>
          <w:color w:val="0070C0"/>
          <w:sz w:val="32"/>
          <w:szCs w:val="32"/>
        </w:rPr>
      </w:pPr>
    </w:p>
    <w:p w14:paraId="0E2600C3" w14:textId="77777777" w:rsidR="001916C7" w:rsidRDefault="001916C7" w:rsidP="00AF2CA4">
      <w:pPr>
        <w:spacing w:after="0" w:line="240" w:lineRule="auto"/>
        <w:rPr>
          <w:rFonts w:ascii="Arial" w:hAnsi="Arial" w:cs="Arial"/>
          <w:b/>
          <w:color w:val="0070C0"/>
          <w:sz w:val="32"/>
          <w:szCs w:val="32"/>
        </w:rPr>
      </w:pPr>
    </w:p>
    <w:p w14:paraId="0E2600C4" w14:textId="77777777" w:rsidR="001916C7" w:rsidRDefault="001916C7" w:rsidP="00AF2CA4">
      <w:pPr>
        <w:spacing w:after="0" w:line="240" w:lineRule="auto"/>
        <w:rPr>
          <w:rFonts w:ascii="Arial" w:hAnsi="Arial" w:cs="Arial"/>
          <w:b/>
          <w:color w:val="0070C0"/>
          <w:sz w:val="32"/>
          <w:szCs w:val="32"/>
        </w:rPr>
      </w:pPr>
    </w:p>
    <w:p w14:paraId="0E2600C5" w14:textId="77777777" w:rsidR="001916C7" w:rsidRPr="001B7AF0" w:rsidRDefault="001916C7" w:rsidP="00AF2CA4">
      <w:pPr>
        <w:spacing w:after="0" w:line="240" w:lineRule="auto"/>
        <w:rPr>
          <w:rFonts w:ascii="Arial" w:hAnsi="Arial" w:cs="Arial"/>
          <w:b/>
          <w:color w:val="0070C0"/>
          <w:sz w:val="32"/>
          <w:szCs w:val="32"/>
        </w:rPr>
      </w:pPr>
    </w:p>
    <w:p w14:paraId="0E2600C6" w14:textId="77777777" w:rsidR="00AF2CA4" w:rsidRPr="001B7AF0" w:rsidRDefault="00AF2CA4" w:rsidP="00AF2CA4">
      <w:pPr>
        <w:spacing w:after="0" w:line="240" w:lineRule="auto"/>
        <w:rPr>
          <w:rFonts w:ascii="Arial" w:hAnsi="Arial" w:cs="Arial"/>
          <w:b/>
          <w:color w:val="0070C0"/>
          <w:sz w:val="32"/>
          <w:szCs w:val="32"/>
        </w:rPr>
      </w:pPr>
    </w:p>
    <w:p w14:paraId="0E2600C7" w14:textId="77777777" w:rsidR="00AF2CA4" w:rsidRPr="001B7AF0" w:rsidRDefault="00AF2CA4" w:rsidP="00AF2CA4">
      <w:pPr>
        <w:spacing w:after="0" w:line="240" w:lineRule="auto"/>
        <w:rPr>
          <w:rFonts w:ascii="Arial" w:hAnsi="Arial" w:cs="Arial"/>
          <w:b/>
          <w:color w:val="0070C0"/>
          <w:sz w:val="32"/>
          <w:szCs w:val="32"/>
        </w:rPr>
      </w:pPr>
      <w:r w:rsidRPr="001B7AF0">
        <w:rPr>
          <w:rFonts w:ascii="Arial" w:hAnsi="Arial" w:cs="Arial"/>
          <w:b/>
          <w:color w:val="0070C0"/>
          <w:sz w:val="32"/>
          <w:szCs w:val="32"/>
        </w:rPr>
        <w:t>Public Holidays</w:t>
      </w:r>
    </w:p>
    <w:p w14:paraId="0E2600C8" w14:textId="77777777" w:rsidR="00AF2CA4" w:rsidRPr="001B7AF0" w:rsidRDefault="00AF2CA4" w:rsidP="00AF2CA4">
      <w:pPr>
        <w:spacing w:after="0" w:line="240" w:lineRule="auto"/>
        <w:rPr>
          <w:rFonts w:ascii="Arial" w:hAnsi="Arial" w:cs="Arial"/>
          <w:b/>
          <w:sz w:val="24"/>
          <w:szCs w:val="24"/>
        </w:rPr>
      </w:pPr>
    </w:p>
    <w:p w14:paraId="0E2600C9" w14:textId="4ED2DDA6" w:rsidR="00AF2CA4" w:rsidRPr="001B7AF0" w:rsidRDefault="00611BEA" w:rsidP="00AF2CA4">
      <w:pPr>
        <w:spacing w:after="0" w:line="240" w:lineRule="auto"/>
        <w:rPr>
          <w:rFonts w:ascii="Arial" w:hAnsi="Arial" w:cs="Arial"/>
          <w:b/>
          <w:sz w:val="24"/>
          <w:szCs w:val="24"/>
        </w:rPr>
      </w:pPr>
      <w:r>
        <w:rPr>
          <w:rFonts w:ascii="Arial" w:hAnsi="Arial" w:cs="Arial"/>
          <w:sz w:val="24"/>
          <w:szCs w:val="24"/>
        </w:rPr>
        <w:t>During 202</w:t>
      </w:r>
      <w:r w:rsidR="00F05AEA">
        <w:rPr>
          <w:rFonts w:ascii="Arial" w:hAnsi="Arial" w:cs="Arial"/>
          <w:sz w:val="24"/>
          <w:szCs w:val="24"/>
        </w:rPr>
        <w:t>4</w:t>
      </w:r>
      <w:r w:rsidR="00A00B3A">
        <w:rPr>
          <w:rFonts w:ascii="Arial" w:hAnsi="Arial" w:cs="Arial"/>
          <w:sz w:val="24"/>
          <w:szCs w:val="24"/>
        </w:rPr>
        <w:t xml:space="preserve"> </w:t>
      </w:r>
      <w:r>
        <w:rPr>
          <w:rFonts w:ascii="Arial" w:hAnsi="Arial" w:cs="Arial"/>
          <w:sz w:val="24"/>
          <w:szCs w:val="24"/>
        </w:rPr>
        <w:t>-</w:t>
      </w:r>
      <w:r w:rsidR="00A00B3A">
        <w:rPr>
          <w:rFonts w:ascii="Arial" w:hAnsi="Arial" w:cs="Arial"/>
          <w:sz w:val="24"/>
          <w:szCs w:val="24"/>
        </w:rPr>
        <w:t xml:space="preserve"> 20</w:t>
      </w:r>
      <w:r>
        <w:rPr>
          <w:rFonts w:ascii="Arial" w:hAnsi="Arial" w:cs="Arial"/>
          <w:sz w:val="24"/>
          <w:szCs w:val="24"/>
        </w:rPr>
        <w:t>2</w:t>
      </w:r>
      <w:r w:rsidR="00F05AEA">
        <w:rPr>
          <w:rFonts w:ascii="Arial" w:hAnsi="Arial" w:cs="Arial"/>
          <w:sz w:val="24"/>
          <w:szCs w:val="24"/>
        </w:rPr>
        <w:t>5</w:t>
      </w:r>
      <w:r w:rsidR="00AF2CA4" w:rsidRPr="001B7AF0">
        <w:rPr>
          <w:rFonts w:ascii="Arial" w:hAnsi="Arial" w:cs="Arial"/>
          <w:sz w:val="24"/>
          <w:szCs w:val="24"/>
        </w:rPr>
        <w:t xml:space="preserve"> the following Public Holidays will apply:-</w:t>
      </w:r>
    </w:p>
    <w:p w14:paraId="0E2600CA" w14:textId="77777777" w:rsidR="00AF2CA4" w:rsidRDefault="00AF2CA4" w:rsidP="00AF2CA4">
      <w:pPr>
        <w:spacing w:after="0"/>
        <w:rPr>
          <w:rFonts w:ascii="Arial" w:hAnsi="Arial" w:cs="Arial"/>
          <w:sz w:val="24"/>
          <w:szCs w:val="24"/>
        </w:rPr>
      </w:pPr>
    </w:p>
    <w:tbl>
      <w:tblPr>
        <w:tblStyle w:val="TableGrid"/>
        <w:tblW w:w="9351" w:type="dxa"/>
        <w:jc w:val="center"/>
        <w:tblLook w:val="04A0" w:firstRow="1" w:lastRow="0" w:firstColumn="1" w:lastColumn="0" w:noHBand="0" w:noVBand="1"/>
      </w:tblPr>
      <w:tblGrid>
        <w:gridCol w:w="3823"/>
        <w:gridCol w:w="2693"/>
        <w:gridCol w:w="2835"/>
      </w:tblGrid>
      <w:tr w:rsidR="00A3385B" w:rsidRPr="002A7A32" w14:paraId="0A7EECCD" w14:textId="77777777" w:rsidTr="0039627D">
        <w:trPr>
          <w:jc w:val="center"/>
        </w:trPr>
        <w:tc>
          <w:tcPr>
            <w:tcW w:w="3823" w:type="dxa"/>
          </w:tcPr>
          <w:p w14:paraId="13681704" w14:textId="77777777" w:rsidR="00A3385B" w:rsidRPr="002A7A32" w:rsidRDefault="00A3385B" w:rsidP="0039627D">
            <w:pPr>
              <w:jc w:val="center"/>
              <w:rPr>
                <w:rFonts w:ascii="Arial" w:hAnsi="Arial" w:cs="Arial"/>
                <w:b/>
                <w:sz w:val="28"/>
                <w:szCs w:val="28"/>
              </w:rPr>
            </w:pPr>
            <w:r w:rsidRPr="002A7A32">
              <w:rPr>
                <w:rFonts w:ascii="Arial" w:hAnsi="Arial" w:cs="Arial"/>
                <w:b/>
                <w:sz w:val="28"/>
                <w:szCs w:val="28"/>
              </w:rPr>
              <w:t>DATE</w:t>
            </w:r>
          </w:p>
        </w:tc>
        <w:tc>
          <w:tcPr>
            <w:tcW w:w="2693" w:type="dxa"/>
          </w:tcPr>
          <w:p w14:paraId="1B47B15F" w14:textId="77777777" w:rsidR="00A3385B" w:rsidRPr="002A7A32" w:rsidRDefault="00A3385B" w:rsidP="0039627D">
            <w:pPr>
              <w:jc w:val="center"/>
              <w:rPr>
                <w:rFonts w:ascii="Arial" w:hAnsi="Arial" w:cs="Arial"/>
                <w:b/>
                <w:sz w:val="28"/>
                <w:szCs w:val="28"/>
              </w:rPr>
            </w:pPr>
            <w:r w:rsidRPr="002A7A32">
              <w:rPr>
                <w:rFonts w:ascii="Arial" w:hAnsi="Arial" w:cs="Arial"/>
                <w:b/>
                <w:sz w:val="28"/>
                <w:szCs w:val="28"/>
              </w:rPr>
              <w:t>OFFICE DETAILS</w:t>
            </w:r>
          </w:p>
        </w:tc>
        <w:tc>
          <w:tcPr>
            <w:tcW w:w="2835" w:type="dxa"/>
          </w:tcPr>
          <w:p w14:paraId="286C56D7" w14:textId="77777777" w:rsidR="00A3385B" w:rsidRDefault="00A3385B" w:rsidP="0039627D">
            <w:pPr>
              <w:jc w:val="center"/>
              <w:rPr>
                <w:rFonts w:ascii="Arial" w:hAnsi="Arial" w:cs="Arial"/>
                <w:b/>
                <w:sz w:val="28"/>
                <w:szCs w:val="28"/>
              </w:rPr>
            </w:pPr>
            <w:r w:rsidRPr="002A7A32">
              <w:rPr>
                <w:rFonts w:ascii="Arial" w:hAnsi="Arial" w:cs="Arial"/>
                <w:b/>
                <w:sz w:val="28"/>
                <w:szCs w:val="28"/>
              </w:rPr>
              <w:t>CEMETERY DETAILS</w:t>
            </w:r>
          </w:p>
          <w:p w14:paraId="5F4C3AF7" w14:textId="77777777" w:rsidR="00A3385B" w:rsidRPr="002A7A32" w:rsidRDefault="00A3385B" w:rsidP="0039627D">
            <w:pPr>
              <w:jc w:val="center"/>
              <w:rPr>
                <w:rFonts w:ascii="Arial" w:hAnsi="Arial" w:cs="Arial"/>
                <w:b/>
                <w:sz w:val="28"/>
                <w:szCs w:val="28"/>
              </w:rPr>
            </w:pPr>
          </w:p>
        </w:tc>
      </w:tr>
      <w:tr w:rsidR="00A3385B" w:rsidRPr="002A7A32" w14:paraId="3A5A8251" w14:textId="77777777" w:rsidTr="0039627D">
        <w:trPr>
          <w:jc w:val="center"/>
        </w:trPr>
        <w:tc>
          <w:tcPr>
            <w:tcW w:w="3823" w:type="dxa"/>
          </w:tcPr>
          <w:p w14:paraId="424F2A7F" w14:textId="77777777" w:rsidR="00A3385B" w:rsidRPr="002A7A32" w:rsidRDefault="00A3385B" w:rsidP="0039627D">
            <w:pPr>
              <w:rPr>
                <w:rFonts w:ascii="Arial" w:hAnsi="Arial" w:cs="Arial"/>
                <w:sz w:val="24"/>
                <w:szCs w:val="24"/>
              </w:rPr>
            </w:pPr>
            <w:r>
              <w:rPr>
                <w:rFonts w:ascii="Arial" w:hAnsi="Arial" w:cs="Arial"/>
                <w:sz w:val="24"/>
                <w:szCs w:val="24"/>
              </w:rPr>
              <w:t>Friday, 29 March 2024</w:t>
            </w:r>
          </w:p>
        </w:tc>
        <w:tc>
          <w:tcPr>
            <w:tcW w:w="2693" w:type="dxa"/>
          </w:tcPr>
          <w:p w14:paraId="721E228D" w14:textId="77777777" w:rsidR="00A3385B" w:rsidRPr="002A7A32" w:rsidRDefault="00A3385B" w:rsidP="0039627D">
            <w:pPr>
              <w:jc w:val="center"/>
              <w:rPr>
                <w:rFonts w:ascii="Arial" w:hAnsi="Arial" w:cs="Arial"/>
                <w:sz w:val="24"/>
                <w:szCs w:val="24"/>
              </w:rPr>
            </w:pPr>
            <w:r w:rsidRPr="002A7A32">
              <w:rPr>
                <w:rFonts w:ascii="Arial" w:hAnsi="Arial" w:cs="Arial"/>
                <w:sz w:val="24"/>
                <w:szCs w:val="24"/>
              </w:rPr>
              <w:t>CLOSED</w:t>
            </w:r>
          </w:p>
        </w:tc>
        <w:tc>
          <w:tcPr>
            <w:tcW w:w="2835" w:type="dxa"/>
          </w:tcPr>
          <w:p w14:paraId="092061F4" w14:textId="77777777" w:rsidR="00A3385B" w:rsidRPr="00B7659A" w:rsidRDefault="00A3385B" w:rsidP="0039627D">
            <w:pPr>
              <w:jc w:val="center"/>
              <w:rPr>
                <w:rFonts w:ascii="Arial" w:hAnsi="Arial" w:cs="Arial"/>
                <w:b/>
                <w:i/>
                <w:sz w:val="24"/>
                <w:szCs w:val="24"/>
              </w:rPr>
            </w:pPr>
            <w:r w:rsidRPr="00B7659A">
              <w:rPr>
                <w:rFonts w:ascii="Arial" w:hAnsi="Arial" w:cs="Arial"/>
                <w:b/>
                <w:i/>
                <w:sz w:val="24"/>
                <w:szCs w:val="24"/>
              </w:rPr>
              <w:t>BURIALS PERMITTED</w:t>
            </w:r>
          </w:p>
        </w:tc>
      </w:tr>
      <w:tr w:rsidR="00A3385B" w:rsidRPr="002A7A32" w14:paraId="1AF84019" w14:textId="77777777" w:rsidTr="0039627D">
        <w:trPr>
          <w:jc w:val="center"/>
        </w:trPr>
        <w:tc>
          <w:tcPr>
            <w:tcW w:w="3823" w:type="dxa"/>
          </w:tcPr>
          <w:p w14:paraId="3D462B80" w14:textId="77777777" w:rsidR="00A3385B" w:rsidRPr="002A7A32" w:rsidRDefault="00A3385B" w:rsidP="0039627D">
            <w:pPr>
              <w:rPr>
                <w:rFonts w:ascii="Arial" w:hAnsi="Arial" w:cs="Arial"/>
                <w:sz w:val="24"/>
                <w:szCs w:val="24"/>
              </w:rPr>
            </w:pPr>
            <w:r>
              <w:rPr>
                <w:rFonts w:ascii="Arial" w:hAnsi="Arial" w:cs="Arial"/>
                <w:sz w:val="24"/>
                <w:szCs w:val="24"/>
              </w:rPr>
              <w:t>Saturday, 30 March 2024</w:t>
            </w:r>
          </w:p>
        </w:tc>
        <w:tc>
          <w:tcPr>
            <w:tcW w:w="2693" w:type="dxa"/>
          </w:tcPr>
          <w:p w14:paraId="47FFB1AE" w14:textId="1ECB03A1" w:rsidR="00A3385B" w:rsidRPr="002A7A32" w:rsidRDefault="00A3385B" w:rsidP="0039627D">
            <w:pPr>
              <w:jc w:val="center"/>
              <w:rPr>
                <w:rFonts w:ascii="Arial" w:hAnsi="Arial" w:cs="Arial"/>
                <w:sz w:val="24"/>
                <w:szCs w:val="24"/>
              </w:rPr>
            </w:pPr>
            <w:r>
              <w:rPr>
                <w:rFonts w:ascii="Arial" w:hAnsi="Arial" w:cs="Arial"/>
                <w:sz w:val="24"/>
                <w:szCs w:val="24"/>
              </w:rPr>
              <w:t>9.00am – 12.00pm</w:t>
            </w:r>
          </w:p>
        </w:tc>
        <w:tc>
          <w:tcPr>
            <w:tcW w:w="2835" w:type="dxa"/>
          </w:tcPr>
          <w:p w14:paraId="3750346E" w14:textId="77777777" w:rsidR="00A3385B" w:rsidRPr="00B7659A" w:rsidRDefault="00A3385B" w:rsidP="0039627D">
            <w:pPr>
              <w:jc w:val="center"/>
              <w:rPr>
                <w:rFonts w:ascii="Arial" w:hAnsi="Arial" w:cs="Arial"/>
                <w:b/>
                <w:i/>
                <w:sz w:val="24"/>
                <w:szCs w:val="24"/>
              </w:rPr>
            </w:pPr>
            <w:r w:rsidRPr="00B7659A">
              <w:rPr>
                <w:rFonts w:ascii="Arial" w:hAnsi="Arial" w:cs="Arial"/>
                <w:b/>
                <w:i/>
                <w:sz w:val="24"/>
                <w:szCs w:val="24"/>
              </w:rPr>
              <w:t>BURIALS PERMITTED</w:t>
            </w:r>
          </w:p>
        </w:tc>
      </w:tr>
      <w:tr w:rsidR="00A3385B" w:rsidRPr="002A7A32" w14:paraId="0923A50F" w14:textId="77777777" w:rsidTr="0039627D">
        <w:trPr>
          <w:jc w:val="center"/>
        </w:trPr>
        <w:tc>
          <w:tcPr>
            <w:tcW w:w="3823" w:type="dxa"/>
          </w:tcPr>
          <w:p w14:paraId="40BFB448" w14:textId="77777777" w:rsidR="00A3385B" w:rsidRDefault="00A3385B" w:rsidP="0039627D">
            <w:pPr>
              <w:rPr>
                <w:rFonts w:ascii="Arial" w:hAnsi="Arial" w:cs="Arial"/>
                <w:sz w:val="24"/>
                <w:szCs w:val="24"/>
              </w:rPr>
            </w:pPr>
            <w:r>
              <w:rPr>
                <w:rFonts w:ascii="Arial" w:hAnsi="Arial" w:cs="Arial"/>
                <w:sz w:val="24"/>
                <w:szCs w:val="24"/>
              </w:rPr>
              <w:t>Sunday, 31 March 2024</w:t>
            </w:r>
          </w:p>
        </w:tc>
        <w:tc>
          <w:tcPr>
            <w:tcW w:w="2693" w:type="dxa"/>
          </w:tcPr>
          <w:p w14:paraId="157406A6" w14:textId="77777777" w:rsidR="00A3385B" w:rsidRDefault="00A3385B" w:rsidP="0039627D">
            <w:pPr>
              <w:jc w:val="center"/>
              <w:rPr>
                <w:rFonts w:ascii="Arial" w:hAnsi="Arial" w:cs="Arial"/>
                <w:sz w:val="24"/>
                <w:szCs w:val="24"/>
              </w:rPr>
            </w:pPr>
            <w:r>
              <w:rPr>
                <w:rFonts w:ascii="Arial" w:hAnsi="Arial" w:cs="Arial"/>
                <w:sz w:val="24"/>
                <w:szCs w:val="24"/>
              </w:rPr>
              <w:t>CLOSED</w:t>
            </w:r>
          </w:p>
        </w:tc>
        <w:tc>
          <w:tcPr>
            <w:tcW w:w="2835" w:type="dxa"/>
          </w:tcPr>
          <w:p w14:paraId="1F2FD5A4" w14:textId="77777777" w:rsidR="00A3385B" w:rsidRPr="00B7659A" w:rsidRDefault="00A3385B" w:rsidP="0039627D">
            <w:pPr>
              <w:jc w:val="center"/>
              <w:rPr>
                <w:rFonts w:ascii="Arial" w:hAnsi="Arial" w:cs="Arial"/>
                <w:b/>
                <w:i/>
                <w:sz w:val="24"/>
                <w:szCs w:val="24"/>
              </w:rPr>
            </w:pPr>
            <w:r w:rsidRPr="00B7659A">
              <w:rPr>
                <w:rFonts w:ascii="Arial" w:hAnsi="Arial" w:cs="Arial"/>
                <w:b/>
                <w:i/>
                <w:sz w:val="24"/>
                <w:szCs w:val="24"/>
              </w:rPr>
              <w:t>NO BURIALS</w:t>
            </w:r>
          </w:p>
        </w:tc>
      </w:tr>
      <w:tr w:rsidR="00A3385B" w:rsidRPr="002A7A32" w14:paraId="3EAC7D5E" w14:textId="77777777" w:rsidTr="0039627D">
        <w:trPr>
          <w:jc w:val="center"/>
        </w:trPr>
        <w:tc>
          <w:tcPr>
            <w:tcW w:w="3823" w:type="dxa"/>
          </w:tcPr>
          <w:p w14:paraId="377FF7EF" w14:textId="77777777" w:rsidR="00A3385B" w:rsidRPr="002A7A32" w:rsidRDefault="00A3385B" w:rsidP="0039627D">
            <w:pPr>
              <w:rPr>
                <w:rFonts w:ascii="Arial" w:hAnsi="Arial" w:cs="Arial"/>
                <w:sz w:val="24"/>
                <w:szCs w:val="24"/>
              </w:rPr>
            </w:pPr>
            <w:r>
              <w:rPr>
                <w:rFonts w:ascii="Arial" w:hAnsi="Arial" w:cs="Arial"/>
                <w:sz w:val="24"/>
                <w:szCs w:val="24"/>
              </w:rPr>
              <w:t>Monday, 1 April 2024</w:t>
            </w:r>
          </w:p>
        </w:tc>
        <w:tc>
          <w:tcPr>
            <w:tcW w:w="2693" w:type="dxa"/>
          </w:tcPr>
          <w:p w14:paraId="43574A3D" w14:textId="77777777" w:rsidR="00A3385B" w:rsidRPr="002A7A32" w:rsidRDefault="00A3385B" w:rsidP="0039627D">
            <w:pPr>
              <w:jc w:val="center"/>
              <w:rPr>
                <w:rFonts w:ascii="Arial" w:hAnsi="Arial" w:cs="Arial"/>
                <w:sz w:val="24"/>
                <w:szCs w:val="24"/>
              </w:rPr>
            </w:pPr>
            <w:r>
              <w:rPr>
                <w:rFonts w:ascii="Arial" w:hAnsi="Arial" w:cs="Arial"/>
                <w:sz w:val="24"/>
                <w:szCs w:val="24"/>
              </w:rPr>
              <w:t>CLOSED</w:t>
            </w:r>
          </w:p>
        </w:tc>
        <w:tc>
          <w:tcPr>
            <w:tcW w:w="2835" w:type="dxa"/>
          </w:tcPr>
          <w:p w14:paraId="06C7EBC4" w14:textId="77777777" w:rsidR="00A3385B" w:rsidRPr="00B7659A" w:rsidRDefault="00A3385B" w:rsidP="0039627D">
            <w:pPr>
              <w:jc w:val="center"/>
              <w:rPr>
                <w:rFonts w:ascii="Arial" w:hAnsi="Arial" w:cs="Arial"/>
                <w:b/>
                <w:i/>
                <w:sz w:val="24"/>
                <w:szCs w:val="24"/>
              </w:rPr>
            </w:pPr>
            <w:r w:rsidRPr="00B7659A">
              <w:rPr>
                <w:rFonts w:ascii="Arial" w:hAnsi="Arial" w:cs="Arial"/>
                <w:b/>
                <w:i/>
                <w:sz w:val="24"/>
                <w:szCs w:val="24"/>
              </w:rPr>
              <w:t>NO BURIALS</w:t>
            </w:r>
          </w:p>
        </w:tc>
      </w:tr>
      <w:tr w:rsidR="00A3385B" w:rsidRPr="002A7A32" w14:paraId="13A03D31" w14:textId="77777777" w:rsidTr="0039627D">
        <w:trPr>
          <w:jc w:val="center"/>
        </w:trPr>
        <w:tc>
          <w:tcPr>
            <w:tcW w:w="3823" w:type="dxa"/>
          </w:tcPr>
          <w:p w14:paraId="7A525DB4" w14:textId="77777777" w:rsidR="00A3385B" w:rsidRDefault="00A3385B" w:rsidP="0039627D">
            <w:pPr>
              <w:rPr>
                <w:rFonts w:ascii="Arial" w:hAnsi="Arial" w:cs="Arial"/>
                <w:sz w:val="24"/>
                <w:szCs w:val="24"/>
              </w:rPr>
            </w:pPr>
            <w:r>
              <w:rPr>
                <w:rFonts w:ascii="Arial" w:hAnsi="Arial" w:cs="Arial"/>
                <w:sz w:val="24"/>
                <w:szCs w:val="24"/>
              </w:rPr>
              <w:t xml:space="preserve">Tuesday, 2 April 2024 </w:t>
            </w:r>
          </w:p>
        </w:tc>
        <w:tc>
          <w:tcPr>
            <w:tcW w:w="2693" w:type="dxa"/>
          </w:tcPr>
          <w:p w14:paraId="44E1CB6F" w14:textId="3AEE127D" w:rsidR="00A3385B" w:rsidRDefault="00A3385B" w:rsidP="0039627D">
            <w:pPr>
              <w:jc w:val="center"/>
              <w:rPr>
                <w:rFonts w:ascii="Arial" w:hAnsi="Arial" w:cs="Arial"/>
                <w:sz w:val="24"/>
                <w:szCs w:val="24"/>
              </w:rPr>
            </w:pPr>
            <w:r>
              <w:rPr>
                <w:rFonts w:ascii="Arial" w:hAnsi="Arial" w:cs="Arial"/>
                <w:sz w:val="24"/>
                <w:szCs w:val="24"/>
              </w:rPr>
              <w:t>9.00am – 12.00pm</w:t>
            </w:r>
          </w:p>
        </w:tc>
        <w:tc>
          <w:tcPr>
            <w:tcW w:w="2835" w:type="dxa"/>
          </w:tcPr>
          <w:p w14:paraId="254643B5" w14:textId="77777777" w:rsidR="00A3385B" w:rsidRPr="00B7659A" w:rsidRDefault="00A3385B" w:rsidP="0039627D">
            <w:pPr>
              <w:jc w:val="center"/>
              <w:rPr>
                <w:rFonts w:ascii="Arial" w:hAnsi="Arial" w:cs="Arial"/>
                <w:b/>
                <w:i/>
                <w:sz w:val="24"/>
                <w:szCs w:val="24"/>
              </w:rPr>
            </w:pPr>
            <w:r w:rsidRPr="00FD77F4">
              <w:rPr>
                <w:rFonts w:ascii="Arial" w:hAnsi="Arial" w:cs="Arial"/>
                <w:b/>
                <w:i/>
                <w:color w:val="000000" w:themeColor="text1"/>
                <w:sz w:val="24"/>
                <w:szCs w:val="24"/>
              </w:rPr>
              <w:t>NO BURIALS</w:t>
            </w:r>
          </w:p>
        </w:tc>
      </w:tr>
      <w:tr w:rsidR="00A3385B" w:rsidRPr="002A7A32" w14:paraId="225EEA8A" w14:textId="77777777" w:rsidTr="0039627D">
        <w:trPr>
          <w:jc w:val="center"/>
        </w:trPr>
        <w:tc>
          <w:tcPr>
            <w:tcW w:w="9351" w:type="dxa"/>
            <w:gridSpan w:val="3"/>
            <w:shd w:val="clear" w:color="auto" w:fill="F2F2F2" w:themeFill="background1" w:themeFillShade="F2"/>
          </w:tcPr>
          <w:p w14:paraId="05582A64" w14:textId="77777777" w:rsidR="00A3385B" w:rsidRPr="00B7659A" w:rsidRDefault="00A3385B" w:rsidP="0039627D">
            <w:pPr>
              <w:jc w:val="center"/>
              <w:rPr>
                <w:rFonts w:ascii="Arial" w:hAnsi="Arial" w:cs="Arial"/>
                <w:b/>
                <w:i/>
                <w:sz w:val="24"/>
                <w:szCs w:val="24"/>
              </w:rPr>
            </w:pPr>
          </w:p>
        </w:tc>
      </w:tr>
      <w:tr w:rsidR="00A3385B" w:rsidRPr="002A7A32" w14:paraId="50EFFF16" w14:textId="77777777" w:rsidTr="0039627D">
        <w:trPr>
          <w:jc w:val="center"/>
        </w:trPr>
        <w:tc>
          <w:tcPr>
            <w:tcW w:w="3823" w:type="dxa"/>
          </w:tcPr>
          <w:p w14:paraId="2E586A0E" w14:textId="77777777" w:rsidR="00A3385B" w:rsidRPr="009101AE" w:rsidRDefault="00A3385B" w:rsidP="0039627D">
            <w:pPr>
              <w:rPr>
                <w:rFonts w:ascii="Arial" w:hAnsi="Arial" w:cs="Arial"/>
                <w:color w:val="FF0000"/>
                <w:sz w:val="24"/>
                <w:szCs w:val="24"/>
              </w:rPr>
            </w:pPr>
            <w:r w:rsidRPr="003A4AB8">
              <w:rPr>
                <w:rFonts w:ascii="Arial" w:hAnsi="Arial" w:cs="Arial"/>
                <w:color w:val="000000" w:themeColor="text1"/>
                <w:sz w:val="24"/>
                <w:szCs w:val="24"/>
              </w:rPr>
              <w:t>Sunday, 5 May 2024</w:t>
            </w:r>
          </w:p>
        </w:tc>
        <w:tc>
          <w:tcPr>
            <w:tcW w:w="2693" w:type="dxa"/>
          </w:tcPr>
          <w:p w14:paraId="10E95E3A" w14:textId="77777777" w:rsidR="00A3385B" w:rsidRPr="009101AE" w:rsidRDefault="00A3385B" w:rsidP="0039627D">
            <w:pPr>
              <w:jc w:val="center"/>
              <w:rPr>
                <w:rFonts w:ascii="Arial" w:hAnsi="Arial" w:cs="Arial"/>
                <w:color w:val="FF0000"/>
                <w:sz w:val="24"/>
                <w:szCs w:val="24"/>
              </w:rPr>
            </w:pPr>
            <w:r w:rsidRPr="00FD77F4">
              <w:rPr>
                <w:rFonts w:ascii="Arial" w:hAnsi="Arial" w:cs="Arial"/>
                <w:color w:val="000000" w:themeColor="text1"/>
                <w:sz w:val="24"/>
                <w:szCs w:val="24"/>
              </w:rPr>
              <w:t>CLOSED</w:t>
            </w:r>
          </w:p>
        </w:tc>
        <w:tc>
          <w:tcPr>
            <w:tcW w:w="2835" w:type="dxa"/>
          </w:tcPr>
          <w:p w14:paraId="63D080F4" w14:textId="77777777" w:rsidR="00A3385B" w:rsidRPr="009101AE" w:rsidRDefault="00A3385B" w:rsidP="0039627D">
            <w:pPr>
              <w:jc w:val="center"/>
              <w:rPr>
                <w:rFonts w:ascii="Arial" w:hAnsi="Arial" w:cs="Arial"/>
                <w:b/>
                <w:i/>
                <w:color w:val="FF0000"/>
                <w:sz w:val="24"/>
                <w:szCs w:val="24"/>
              </w:rPr>
            </w:pPr>
            <w:r w:rsidRPr="00137143">
              <w:rPr>
                <w:rFonts w:ascii="Arial" w:hAnsi="Arial" w:cs="Arial"/>
                <w:b/>
                <w:i/>
                <w:color w:val="000000" w:themeColor="text1"/>
                <w:sz w:val="24"/>
                <w:szCs w:val="24"/>
              </w:rPr>
              <w:t>NO BURIALS</w:t>
            </w:r>
          </w:p>
        </w:tc>
      </w:tr>
      <w:tr w:rsidR="00A3385B" w:rsidRPr="002A7A32" w14:paraId="6F319496" w14:textId="77777777" w:rsidTr="0039627D">
        <w:trPr>
          <w:jc w:val="center"/>
        </w:trPr>
        <w:tc>
          <w:tcPr>
            <w:tcW w:w="3823" w:type="dxa"/>
          </w:tcPr>
          <w:p w14:paraId="2219BECB" w14:textId="77777777" w:rsidR="00A3385B" w:rsidRDefault="00A3385B" w:rsidP="0039627D">
            <w:pPr>
              <w:rPr>
                <w:rFonts w:ascii="Arial" w:hAnsi="Arial" w:cs="Arial"/>
                <w:sz w:val="24"/>
                <w:szCs w:val="24"/>
              </w:rPr>
            </w:pPr>
            <w:r>
              <w:rPr>
                <w:rFonts w:ascii="Arial" w:hAnsi="Arial" w:cs="Arial"/>
                <w:sz w:val="24"/>
                <w:szCs w:val="24"/>
              </w:rPr>
              <w:t>Monday, 6 May 2024</w:t>
            </w:r>
          </w:p>
        </w:tc>
        <w:tc>
          <w:tcPr>
            <w:tcW w:w="2693" w:type="dxa"/>
          </w:tcPr>
          <w:p w14:paraId="50B93661" w14:textId="77777777" w:rsidR="00A3385B" w:rsidRDefault="00A3385B" w:rsidP="0039627D">
            <w:pPr>
              <w:jc w:val="center"/>
              <w:rPr>
                <w:rFonts w:ascii="Arial" w:hAnsi="Arial" w:cs="Arial"/>
                <w:sz w:val="24"/>
                <w:szCs w:val="24"/>
              </w:rPr>
            </w:pPr>
            <w:r>
              <w:rPr>
                <w:rFonts w:ascii="Arial" w:hAnsi="Arial" w:cs="Arial"/>
                <w:sz w:val="24"/>
                <w:szCs w:val="24"/>
              </w:rPr>
              <w:t xml:space="preserve">CLOSED </w:t>
            </w:r>
          </w:p>
        </w:tc>
        <w:tc>
          <w:tcPr>
            <w:tcW w:w="2835" w:type="dxa"/>
          </w:tcPr>
          <w:p w14:paraId="6C680FC3" w14:textId="77777777" w:rsidR="00A3385B" w:rsidRPr="00B7659A" w:rsidRDefault="00A3385B" w:rsidP="0039627D">
            <w:pPr>
              <w:jc w:val="center"/>
              <w:rPr>
                <w:rFonts w:ascii="Arial" w:hAnsi="Arial" w:cs="Arial"/>
                <w:b/>
                <w:i/>
                <w:sz w:val="24"/>
                <w:szCs w:val="24"/>
              </w:rPr>
            </w:pPr>
            <w:r w:rsidRPr="00B7659A">
              <w:rPr>
                <w:rFonts w:ascii="Arial" w:hAnsi="Arial" w:cs="Arial"/>
                <w:b/>
                <w:i/>
                <w:sz w:val="24"/>
                <w:szCs w:val="24"/>
              </w:rPr>
              <w:t>NO BURIALS</w:t>
            </w:r>
          </w:p>
        </w:tc>
      </w:tr>
      <w:tr w:rsidR="00A3385B" w:rsidRPr="002A7A32" w14:paraId="0EFC088D" w14:textId="77777777" w:rsidTr="0039627D">
        <w:trPr>
          <w:jc w:val="center"/>
        </w:trPr>
        <w:tc>
          <w:tcPr>
            <w:tcW w:w="9351" w:type="dxa"/>
            <w:gridSpan w:val="3"/>
            <w:shd w:val="clear" w:color="auto" w:fill="F2F2F2" w:themeFill="background1" w:themeFillShade="F2"/>
          </w:tcPr>
          <w:p w14:paraId="5C1E3C4C" w14:textId="77777777" w:rsidR="00A3385B" w:rsidRPr="00B7659A" w:rsidRDefault="00A3385B" w:rsidP="0039627D">
            <w:pPr>
              <w:jc w:val="center"/>
              <w:rPr>
                <w:rFonts w:ascii="Arial" w:hAnsi="Arial" w:cs="Arial"/>
                <w:b/>
                <w:i/>
                <w:sz w:val="24"/>
                <w:szCs w:val="24"/>
              </w:rPr>
            </w:pPr>
          </w:p>
        </w:tc>
      </w:tr>
      <w:tr w:rsidR="00A3385B" w:rsidRPr="002A7A32" w14:paraId="243E1207" w14:textId="77777777" w:rsidTr="0039627D">
        <w:trPr>
          <w:jc w:val="center"/>
        </w:trPr>
        <w:tc>
          <w:tcPr>
            <w:tcW w:w="3823" w:type="dxa"/>
          </w:tcPr>
          <w:p w14:paraId="75E0D400" w14:textId="77777777" w:rsidR="00A3385B" w:rsidRPr="009101AE" w:rsidRDefault="00A3385B" w:rsidP="0039627D">
            <w:pPr>
              <w:rPr>
                <w:rFonts w:ascii="Arial" w:hAnsi="Arial" w:cs="Arial"/>
                <w:color w:val="FF0000"/>
                <w:sz w:val="24"/>
                <w:szCs w:val="24"/>
              </w:rPr>
            </w:pPr>
            <w:r w:rsidRPr="003A4AB8">
              <w:rPr>
                <w:rFonts w:ascii="Arial" w:hAnsi="Arial" w:cs="Arial"/>
                <w:color w:val="000000" w:themeColor="text1"/>
                <w:sz w:val="24"/>
                <w:szCs w:val="24"/>
              </w:rPr>
              <w:t>Sunday, 26 May 2024</w:t>
            </w:r>
          </w:p>
        </w:tc>
        <w:tc>
          <w:tcPr>
            <w:tcW w:w="2693" w:type="dxa"/>
          </w:tcPr>
          <w:p w14:paraId="4D31E87A" w14:textId="77777777" w:rsidR="00A3385B" w:rsidRPr="009101AE" w:rsidRDefault="00A3385B" w:rsidP="0039627D">
            <w:pPr>
              <w:jc w:val="center"/>
              <w:rPr>
                <w:rFonts w:ascii="Arial" w:hAnsi="Arial" w:cs="Arial"/>
                <w:color w:val="FF0000"/>
                <w:sz w:val="24"/>
                <w:szCs w:val="24"/>
              </w:rPr>
            </w:pPr>
            <w:r w:rsidRPr="00137143">
              <w:rPr>
                <w:rFonts w:ascii="Arial" w:hAnsi="Arial" w:cs="Arial"/>
                <w:color w:val="000000" w:themeColor="text1"/>
                <w:sz w:val="24"/>
                <w:szCs w:val="24"/>
              </w:rPr>
              <w:t>CLOSED</w:t>
            </w:r>
          </w:p>
        </w:tc>
        <w:tc>
          <w:tcPr>
            <w:tcW w:w="2835" w:type="dxa"/>
          </w:tcPr>
          <w:p w14:paraId="0EB0807E" w14:textId="77777777" w:rsidR="00A3385B" w:rsidRPr="009101AE" w:rsidRDefault="00A3385B" w:rsidP="0039627D">
            <w:pPr>
              <w:jc w:val="center"/>
              <w:rPr>
                <w:rFonts w:ascii="Arial" w:hAnsi="Arial" w:cs="Arial"/>
                <w:b/>
                <w:i/>
                <w:color w:val="FF0000"/>
                <w:sz w:val="24"/>
                <w:szCs w:val="24"/>
              </w:rPr>
            </w:pPr>
            <w:r w:rsidRPr="00137143">
              <w:rPr>
                <w:rFonts w:ascii="Arial" w:hAnsi="Arial" w:cs="Arial"/>
                <w:b/>
                <w:i/>
                <w:color w:val="000000" w:themeColor="text1"/>
                <w:sz w:val="24"/>
                <w:szCs w:val="24"/>
              </w:rPr>
              <w:t>NO BURIALS</w:t>
            </w:r>
          </w:p>
        </w:tc>
      </w:tr>
      <w:tr w:rsidR="00A3385B" w:rsidRPr="002A7A32" w14:paraId="5C91FAD2" w14:textId="77777777" w:rsidTr="0039627D">
        <w:trPr>
          <w:jc w:val="center"/>
        </w:trPr>
        <w:tc>
          <w:tcPr>
            <w:tcW w:w="3823" w:type="dxa"/>
          </w:tcPr>
          <w:p w14:paraId="7C466F7B" w14:textId="77777777" w:rsidR="00A3385B" w:rsidRDefault="00A3385B" w:rsidP="0039627D">
            <w:pPr>
              <w:rPr>
                <w:rFonts w:ascii="Arial" w:hAnsi="Arial" w:cs="Arial"/>
                <w:sz w:val="24"/>
                <w:szCs w:val="24"/>
              </w:rPr>
            </w:pPr>
            <w:r>
              <w:rPr>
                <w:rFonts w:ascii="Arial" w:hAnsi="Arial" w:cs="Arial"/>
                <w:sz w:val="24"/>
                <w:szCs w:val="24"/>
              </w:rPr>
              <w:t>Monday, 27 May 2024</w:t>
            </w:r>
          </w:p>
        </w:tc>
        <w:tc>
          <w:tcPr>
            <w:tcW w:w="2693" w:type="dxa"/>
          </w:tcPr>
          <w:p w14:paraId="352FB2D4" w14:textId="77777777" w:rsidR="00A3385B" w:rsidRDefault="00A3385B" w:rsidP="0039627D">
            <w:pPr>
              <w:jc w:val="center"/>
              <w:rPr>
                <w:rFonts w:ascii="Arial" w:hAnsi="Arial" w:cs="Arial"/>
                <w:sz w:val="24"/>
                <w:szCs w:val="24"/>
              </w:rPr>
            </w:pPr>
            <w:r>
              <w:rPr>
                <w:rFonts w:ascii="Arial" w:hAnsi="Arial" w:cs="Arial"/>
                <w:sz w:val="24"/>
                <w:szCs w:val="24"/>
              </w:rPr>
              <w:t>CLOSED</w:t>
            </w:r>
          </w:p>
        </w:tc>
        <w:tc>
          <w:tcPr>
            <w:tcW w:w="2835" w:type="dxa"/>
          </w:tcPr>
          <w:p w14:paraId="01EC2D49" w14:textId="77777777" w:rsidR="00A3385B" w:rsidRPr="00B7659A" w:rsidRDefault="00A3385B" w:rsidP="0039627D">
            <w:pPr>
              <w:jc w:val="center"/>
              <w:rPr>
                <w:rFonts w:ascii="Arial" w:hAnsi="Arial" w:cs="Arial"/>
                <w:b/>
                <w:i/>
                <w:sz w:val="24"/>
                <w:szCs w:val="24"/>
              </w:rPr>
            </w:pPr>
            <w:r>
              <w:rPr>
                <w:rFonts w:ascii="Arial" w:hAnsi="Arial" w:cs="Arial"/>
                <w:b/>
                <w:i/>
                <w:sz w:val="24"/>
                <w:szCs w:val="24"/>
              </w:rPr>
              <w:t>NO BURIALS</w:t>
            </w:r>
          </w:p>
        </w:tc>
      </w:tr>
      <w:tr w:rsidR="00A3385B" w:rsidRPr="002A7A32" w14:paraId="0B838C44" w14:textId="77777777" w:rsidTr="0039627D">
        <w:trPr>
          <w:jc w:val="center"/>
        </w:trPr>
        <w:tc>
          <w:tcPr>
            <w:tcW w:w="9351" w:type="dxa"/>
            <w:gridSpan w:val="3"/>
            <w:shd w:val="clear" w:color="auto" w:fill="F2F2F2" w:themeFill="background1" w:themeFillShade="F2"/>
          </w:tcPr>
          <w:p w14:paraId="6750380F" w14:textId="77777777" w:rsidR="00A3385B" w:rsidRPr="00B7659A" w:rsidRDefault="00A3385B" w:rsidP="0039627D">
            <w:pPr>
              <w:jc w:val="center"/>
              <w:rPr>
                <w:rFonts w:ascii="Arial" w:hAnsi="Arial" w:cs="Arial"/>
                <w:b/>
                <w:i/>
                <w:sz w:val="24"/>
                <w:szCs w:val="24"/>
              </w:rPr>
            </w:pPr>
            <w:bookmarkStart w:id="0" w:name="_Hlk155970861"/>
          </w:p>
        </w:tc>
      </w:tr>
      <w:bookmarkEnd w:id="0"/>
      <w:tr w:rsidR="00A3385B" w:rsidRPr="009444AB" w14:paraId="79A76EF2" w14:textId="77777777" w:rsidTr="0039627D">
        <w:trPr>
          <w:jc w:val="center"/>
        </w:trPr>
        <w:tc>
          <w:tcPr>
            <w:tcW w:w="3823" w:type="dxa"/>
          </w:tcPr>
          <w:p w14:paraId="50A8C6FF" w14:textId="77777777" w:rsidR="00A3385B" w:rsidRPr="00DC0051" w:rsidRDefault="00A3385B" w:rsidP="0039627D">
            <w:pPr>
              <w:rPr>
                <w:rFonts w:ascii="Arial" w:hAnsi="Arial" w:cs="Arial"/>
                <w:sz w:val="24"/>
                <w:szCs w:val="24"/>
              </w:rPr>
            </w:pPr>
            <w:r>
              <w:rPr>
                <w:rFonts w:ascii="Arial" w:hAnsi="Arial" w:cs="Arial"/>
                <w:sz w:val="24"/>
                <w:szCs w:val="24"/>
              </w:rPr>
              <w:t>Friday, 12 July 2024</w:t>
            </w:r>
          </w:p>
        </w:tc>
        <w:tc>
          <w:tcPr>
            <w:tcW w:w="2693" w:type="dxa"/>
          </w:tcPr>
          <w:p w14:paraId="75E70A9C" w14:textId="77777777" w:rsidR="00A3385B" w:rsidRPr="00DC0051" w:rsidRDefault="00A3385B" w:rsidP="0039627D">
            <w:pPr>
              <w:jc w:val="center"/>
              <w:rPr>
                <w:rFonts w:ascii="Arial" w:hAnsi="Arial" w:cs="Arial"/>
                <w:sz w:val="24"/>
                <w:szCs w:val="24"/>
              </w:rPr>
            </w:pPr>
            <w:r w:rsidRPr="00DC0051">
              <w:rPr>
                <w:rFonts w:ascii="Arial" w:hAnsi="Arial" w:cs="Arial"/>
                <w:sz w:val="24"/>
                <w:szCs w:val="24"/>
              </w:rPr>
              <w:t>CLOSED</w:t>
            </w:r>
          </w:p>
        </w:tc>
        <w:tc>
          <w:tcPr>
            <w:tcW w:w="2835" w:type="dxa"/>
          </w:tcPr>
          <w:p w14:paraId="3B8F0B0B" w14:textId="77777777" w:rsidR="00A3385B" w:rsidRPr="009101AE" w:rsidRDefault="00A3385B" w:rsidP="0039627D">
            <w:pPr>
              <w:jc w:val="center"/>
              <w:rPr>
                <w:rFonts w:ascii="Arial" w:hAnsi="Arial" w:cs="Arial"/>
                <w:b/>
                <w:i/>
                <w:color w:val="FF0000"/>
                <w:sz w:val="24"/>
                <w:szCs w:val="24"/>
              </w:rPr>
            </w:pPr>
            <w:r w:rsidRPr="00137143">
              <w:rPr>
                <w:rFonts w:ascii="Arial" w:hAnsi="Arial" w:cs="Arial"/>
                <w:b/>
                <w:i/>
                <w:color w:val="000000" w:themeColor="text1"/>
                <w:sz w:val="24"/>
                <w:szCs w:val="24"/>
              </w:rPr>
              <w:t>NO BURIALS</w:t>
            </w:r>
          </w:p>
        </w:tc>
      </w:tr>
      <w:tr w:rsidR="00A3385B" w:rsidRPr="009444AB" w14:paraId="0B356EF8" w14:textId="77777777" w:rsidTr="0039627D">
        <w:trPr>
          <w:jc w:val="center"/>
        </w:trPr>
        <w:tc>
          <w:tcPr>
            <w:tcW w:w="3823" w:type="dxa"/>
          </w:tcPr>
          <w:p w14:paraId="275844D5" w14:textId="77777777" w:rsidR="00A3385B" w:rsidRPr="00DC0051" w:rsidRDefault="00A3385B" w:rsidP="0039627D">
            <w:pPr>
              <w:rPr>
                <w:rFonts w:ascii="Arial" w:hAnsi="Arial" w:cs="Arial"/>
                <w:sz w:val="24"/>
                <w:szCs w:val="24"/>
              </w:rPr>
            </w:pPr>
            <w:r>
              <w:rPr>
                <w:rFonts w:ascii="Arial" w:hAnsi="Arial" w:cs="Arial"/>
                <w:sz w:val="24"/>
                <w:szCs w:val="24"/>
              </w:rPr>
              <w:t>Saturday, 13 July 2024</w:t>
            </w:r>
          </w:p>
        </w:tc>
        <w:tc>
          <w:tcPr>
            <w:tcW w:w="2693" w:type="dxa"/>
          </w:tcPr>
          <w:p w14:paraId="0055703B" w14:textId="587EC69D" w:rsidR="00A3385B" w:rsidRPr="00DC0051" w:rsidRDefault="00A3385B" w:rsidP="0039627D">
            <w:pPr>
              <w:jc w:val="center"/>
              <w:rPr>
                <w:rFonts w:ascii="Arial" w:hAnsi="Arial" w:cs="Arial"/>
                <w:sz w:val="24"/>
                <w:szCs w:val="24"/>
              </w:rPr>
            </w:pPr>
            <w:r>
              <w:rPr>
                <w:rFonts w:ascii="Arial" w:hAnsi="Arial" w:cs="Arial"/>
                <w:sz w:val="24"/>
                <w:szCs w:val="24"/>
              </w:rPr>
              <w:t>9.00am – 12.00pm</w:t>
            </w:r>
          </w:p>
        </w:tc>
        <w:tc>
          <w:tcPr>
            <w:tcW w:w="2835" w:type="dxa"/>
          </w:tcPr>
          <w:p w14:paraId="68BF3A88" w14:textId="77777777" w:rsidR="00A3385B" w:rsidRPr="009101AE" w:rsidRDefault="00A3385B" w:rsidP="0039627D">
            <w:pPr>
              <w:jc w:val="center"/>
              <w:rPr>
                <w:rFonts w:ascii="Arial" w:hAnsi="Arial" w:cs="Arial"/>
                <w:b/>
                <w:i/>
                <w:color w:val="FF0000"/>
                <w:sz w:val="24"/>
                <w:szCs w:val="24"/>
              </w:rPr>
            </w:pPr>
            <w:r w:rsidRPr="00137143">
              <w:rPr>
                <w:rFonts w:ascii="Arial" w:hAnsi="Arial" w:cs="Arial"/>
                <w:b/>
                <w:i/>
                <w:color w:val="000000" w:themeColor="text1"/>
                <w:sz w:val="24"/>
                <w:szCs w:val="24"/>
              </w:rPr>
              <w:t>NO BURIALS</w:t>
            </w:r>
          </w:p>
        </w:tc>
      </w:tr>
      <w:tr w:rsidR="00A3385B" w:rsidRPr="009444AB" w14:paraId="0843731D" w14:textId="77777777" w:rsidTr="0039627D">
        <w:trPr>
          <w:jc w:val="center"/>
        </w:trPr>
        <w:tc>
          <w:tcPr>
            <w:tcW w:w="3823" w:type="dxa"/>
          </w:tcPr>
          <w:p w14:paraId="1BEECFC0" w14:textId="77777777" w:rsidR="00A3385B" w:rsidRDefault="00A3385B" w:rsidP="0039627D">
            <w:pPr>
              <w:rPr>
                <w:rFonts w:ascii="Arial" w:hAnsi="Arial" w:cs="Arial"/>
                <w:sz w:val="24"/>
                <w:szCs w:val="24"/>
              </w:rPr>
            </w:pPr>
            <w:r>
              <w:rPr>
                <w:rFonts w:ascii="Arial" w:hAnsi="Arial" w:cs="Arial"/>
                <w:sz w:val="24"/>
                <w:szCs w:val="24"/>
              </w:rPr>
              <w:t>Sunday, 14 July 2024</w:t>
            </w:r>
          </w:p>
        </w:tc>
        <w:tc>
          <w:tcPr>
            <w:tcW w:w="2693" w:type="dxa"/>
          </w:tcPr>
          <w:p w14:paraId="33A4C04F" w14:textId="77777777" w:rsidR="00A3385B" w:rsidRPr="00DC0051" w:rsidRDefault="00A3385B" w:rsidP="0039627D">
            <w:pPr>
              <w:jc w:val="center"/>
              <w:rPr>
                <w:rFonts w:ascii="Arial" w:hAnsi="Arial" w:cs="Arial"/>
                <w:sz w:val="24"/>
                <w:szCs w:val="24"/>
              </w:rPr>
            </w:pPr>
            <w:r>
              <w:rPr>
                <w:rFonts w:ascii="Arial" w:hAnsi="Arial" w:cs="Arial"/>
                <w:sz w:val="24"/>
                <w:szCs w:val="24"/>
              </w:rPr>
              <w:t>CLOSED</w:t>
            </w:r>
          </w:p>
        </w:tc>
        <w:tc>
          <w:tcPr>
            <w:tcW w:w="2835" w:type="dxa"/>
          </w:tcPr>
          <w:p w14:paraId="52725C15" w14:textId="77777777" w:rsidR="00A3385B" w:rsidRPr="009101AE" w:rsidRDefault="00A3385B" w:rsidP="0039627D">
            <w:pPr>
              <w:jc w:val="center"/>
              <w:rPr>
                <w:rFonts w:ascii="Arial" w:hAnsi="Arial" w:cs="Arial"/>
                <w:b/>
                <w:i/>
                <w:color w:val="FF0000"/>
                <w:sz w:val="24"/>
                <w:szCs w:val="24"/>
              </w:rPr>
            </w:pPr>
            <w:r w:rsidRPr="00137143">
              <w:rPr>
                <w:rFonts w:ascii="Arial" w:hAnsi="Arial" w:cs="Arial"/>
                <w:b/>
                <w:i/>
                <w:color w:val="000000" w:themeColor="text1"/>
                <w:sz w:val="24"/>
                <w:szCs w:val="24"/>
              </w:rPr>
              <w:t>NO BURIALS</w:t>
            </w:r>
          </w:p>
        </w:tc>
      </w:tr>
      <w:tr w:rsidR="00A3385B" w:rsidRPr="009444AB" w14:paraId="0EB2234F" w14:textId="77777777" w:rsidTr="0039627D">
        <w:trPr>
          <w:jc w:val="center"/>
        </w:trPr>
        <w:tc>
          <w:tcPr>
            <w:tcW w:w="3823" w:type="dxa"/>
          </w:tcPr>
          <w:p w14:paraId="1EA3DF14" w14:textId="77777777" w:rsidR="00A3385B" w:rsidRDefault="00A3385B" w:rsidP="0039627D">
            <w:pPr>
              <w:rPr>
                <w:rFonts w:ascii="Arial" w:hAnsi="Arial" w:cs="Arial"/>
                <w:sz w:val="24"/>
                <w:szCs w:val="24"/>
              </w:rPr>
            </w:pPr>
            <w:r>
              <w:rPr>
                <w:rFonts w:ascii="Arial" w:hAnsi="Arial" w:cs="Arial"/>
                <w:sz w:val="24"/>
                <w:szCs w:val="24"/>
              </w:rPr>
              <w:t>Monday, 15 July 2024</w:t>
            </w:r>
          </w:p>
        </w:tc>
        <w:tc>
          <w:tcPr>
            <w:tcW w:w="2693" w:type="dxa"/>
          </w:tcPr>
          <w:p w14:paraId="0FB1B6F2" w14:textId="77777777" w:rsidR="00A3385B" w:rsidRDefault="00A3385B" w:rsidP="0039627D">
            <w:pPr>
              <w:jc w:val="center"/>
              <w:rPr>
                <w:rFonts w:ascii="Arial" w:hAnsi="Arial" w:cs="Arial"/>
                <w:sz w:val="24"/>
                <w:szCs w:val="24"/>
              </w:rPr>
            </w:pPr>
            <w:r>
              <w:rPr>
                <w:rFonts w:ascii="Arial" w:hAnsi="Arial" w:cs="Arial"/>
                <w:sz w:val="24"/>
                <w:szCs w:val="24"/>
              </w:rPr>
              <w:t>CLOSED</w:t>
            </w:r>
          </w:p>
        </w:tc>
        <w:tc>
          <w:tcPr>
            <w:tcW w:w="2835" w:type="dxa"/>
          </w:tcPr>
          <w:p w14:paraId="2FC409A1" w14:textId="77777777" w:rsidR="00A3385B" w:rsidRPr="00137143" w:rsidRDefault="00A3385B" w:rsidP="0039627D">
            <w:pPr>
              <w:jc w:val="center"/>
              <w:rPr>
                <w:rFonts w:ascii="Arial" w:hAnsi="Arial" w:cs="Arial"/>
                <w:b/>
                <w:i/>
                <w:color w:val="000000" w:themeColor="text1"/>
                <w:sz w:val="24"/>
                <w:szCs w:val="24"/>
              </w:rPr>
            </w:pPr>
            <w:r w:rsidRPr="00137143">
              <w:rPr>
                <w:rFonts w:ascii="Arial" w:hAnsi="Arial" w:cs="Arial"/>
                <w:b/>
                <w:i/>
                <w:color w:val="000000" w:themeColor="text1"/>
                <w:sz w:val="24"/>
                <w:szCs w:val="24"/>
              </w:rPr>
              <w:t>BURIALS PERMITTED</w:t>
            </w:r>
          </w:p>
        </w:tc>
      </w:tr>
      <w:tr w:rsidR="00A3385B" w:rsidRPr="002A7A32" w14:paraId="415696B8" w14:textId="77777777" w:rsidTr="0039627D">
        <w:trPr>
          <w:jc w:val="center"/>
        </w:trPr>
        <w:tc>
          <w:tcPr>
            <w:tcW w:w="9351" w:type="dxa"/>
            <w:gridSpan w:val="3"/>
            <w:shd w:val="clear" w:color="auto" w:fill="F2F2F2" w:themeFill="background1" w:themeFillShade="F2"/>
          </w:tcPr>
          <w:p w14:paraId="63013B8E" w14:textId="77777777" w:rsidR="00A3385B" w:rsidRPr="00B7659A" w:rsidRDefault="00A3385B" w:rsidP="0039627D">
            <w:pPr>
              <w:jc w:val="center"/>
              <w:rPr>
                <w:rFonts w:ascii="Arial" w:hAnsi="Arial" w:cs="Arial"/>
                <w:b/>
                <w:i/>
                <w:sz w:val="24"/>
                <w:szCs w:val="24"/>
              </w:rPr>
            </w:pPr>
            <w:bookmarkStart w:id="1" w:name="_Hlk156203185"/>
          </w:p>
        </w:tc>
      </w:tr>
      <w:tr w:rsidR="00A3385B" w:rsidRPr="002A7A32" w14:paraId="7502BDAE" w14:textId="77777777" w:rsidTr="0039627D">
        <w:trPr>
          <w:jc w:val="center"/>
        </w:trPr>
        <w:tc>
          <w:tcPr>
            <w:tcW w:w="3823" w:type="dxa"/>
          </w:tcPr>
          <w:p w14:paraId="31E0EC68" w14:textId="77777777" w:rsidR="00A3385B" w:rsidRPr="009101AE" w:rsidRDefault="00A3385B" w:rsidP="0039627D">
            <w:pPr>
              <w:rPr>
                <w:rFonts w:ascii="Arial" w:hAnsi="Arial" w:cs="Arial"/>
                <w:color w:val="FF0000"/>
                <w:sz w:val="24"/>
                <w:szCs w:val="24"/>
              </w:rPr>
            </w:pPr>
            <w:r w:rsidRPr="003A4AB8">
              <w:rPr>
                <w:rFonts w:ascii="Arial" w:hAnsi="Arial" w:cs="Arial"/>
                <w:color w:val="000000" w:themeColor="text1"/>
                <w:sz w:val="24"/>
                <w:szCs w:val="24"/>
              </w:rPr>
              <w:t>Sunday, 25 August 2024</w:t>
            </w:r>
          </w:p>
        </w:tc>
        <w:tc>
          <w:tcPr>
            <w:tcW w:w="2693" w:type="dxa"/>
          </w:tcPr>
          <w:p w14:paraId="1CDA2A46" w14:textId="77777777" w:rsidR="00A3385B" w:rsidRPr="009101AE" w:rsidRDefault="00A3385B" w:rsidP="0039627D">
            <w:pPr>
              <w:jc w:val="center"/>
              <w:rPr>
                <w:rFonts w:ascii="Arial" w:hAnsi="Arial" w:cs="Arial"/>
                <w:color w:val="FF0000"/>
                <w:sz w:val="24"/>
                <w:szCs w:val="24"/>
              </w:rPr>
            </w:pPr>
            <w:r w:rsidRPr="00137143">
              <w:rPr>
                <w:rFonts w:ascii="Arial" w:hAnsi="Arial" w:cs="Arial"/>
                <w:color w:val="000000" w:themeColor="text1"/>
                <w:sz w:val="24"/>
                <w:szCs w:val="24"/>
              </w:rPr>
              <w:t>CLOSED</w:t>
            </w:r>
          </w:p>
        </w:tc>
        <w:tc>
          <w:tcPr>
            <w:tcW w:w="2835" w:type="dxa"/>
          </w:tcPr>
          <w:p w14:paraId="789486C2" w14:textId="77777777" w:rsidR="00A3385B" w:rsidRPr="009101AE" w:rsidRDefault="00A3385B" w:rsidP="0039627D">
            <w:pPr>
              <w:jc w:val="center"/>
              <w:rPr>
                <w:rFonts w:ascii="Arial" w:hAnsi="Arial" w:cs="Arial"/>
                <w:b/>
                <w:i/>
                <w:color w:val="FF0000"/>
                <w:sz w:val="24"/>
                <w:szCs w:val="24"/>
              </w:rPr>
            </w:pPr>
            <w:r w:rsidRPr="00137143">
              <w:rPr>
                <w:rFonts w:ascii="Arial" w:hAnsi="Arial" w:cs="Arial"/>
                <w:b/>
                <w:i/>
                <w:color w:val="000000" w:themeColor="text1"/>
                <w:sz w:val="24"/>
                <w:szCs w:val="24"/>
              </w:rPr>
              <w:t>NO BURIALS</w:t>
            </w:r>
          </w:p>
        </w:tc>
      </w:tr>
      <w:bookmarkEnd w:id="1"/>
      <w:tr w:rsidR="00A3385B" w:rsidRPr="002A7A32" w14:paraId="684AB215" w14:textId="77777777" w:rsidTr="0039627D">
        <w:trPr>
          <w:jc w:val="center"/>
        </w:trPr>
        <w:tc>
          <w:tcPr>
            <w:tcW w:w="3823" w:type="dxa"/>
          </w:tcPr>
          <w:p w14:paraId="0533AA22" w14:textId="77777777" w:rsidR="00A3385B" w:rsidRDefault="00A3385B" w:rsidP="0039627D">
            <w:pPr>
              <w:rPr>
                <w:rFonts w:ascii="Arial" w:hAnsi="Arial" w:cs="Arial"/>
                <w:sz w:val="24"/>
                <w:szCs w:val="24"/>
              </w:rPr>
            </w:pPr>
            <w:r>
              <w:rPr>
                <w:rFonts w:ascii="Arial" w:hAnsi="Arial" w:cs="Arial"/>
                <w:sz w:val="24"/>
                <w:szCs w:val="24"/>
              </w:rPr>
              <w:t>Monday, 26 August 2024</w:t>
            </w:r>
          </w:p>
        </w:tc>
        <w:tc>
          <w:tcPr>
            <w:tcW w:w="2693" w:type="dxa"/>
          </w:tcPr>
          <w:p w14:paraId="2A129FD0" w14:textId="77777777" w:rsidR="00A3385B" w:rsidRDefault="00A3385B" w:rsidP="0039627D">
            <w:pPr>
              <w:jc w:val="center"/>
              <w:rPr>
                <w:rFonts w:ascii="Arial" w:hAnsi="Arial" w:cs="Arial"/>
                <w:sz w:val="24"/>
                <w:szCs w:val="24"/>
              </w:rPr>
            </w:pPr>
            <w:r>
              <w:rPr>
                <w:rFonts w:ascii="Arial" w:hAnsi="Arial" w:cs="Arial"/>
                <w:sz w:val="24"/>
                <w:szCs w:val="24"/>
              </w:rPr>
              <w:t>CLOSED</w:t>
            </w:r>
          </w:p>
        </w:tc>
        <w:tc>
          <w:tcPr>
            <w:tcW w:w="2835" w:type="dxa"/>
          </w:tcPr>
          <w:p w14:paraId="2789B0A7" w14:textId="77777777" w:rsidR="00A3385B" w:rsidRPr="00B7659A" w:rsidRDefault="00A3385B" w:rsidP="0039627D">
            <w:pPr>
              <w:jc w:val="center"/>
              <w:rPr>
                <w:rFonts w:ascii="Arial" w:hAnsi="Arial" w:cs="Arial"/>
                <w:b/>
                <w:i/>
                <w:sz w:val="24"/>
                <w:szCs w:val="24"/>
              </w:rPr>
            </w:pPr>
            <w:r w:rsidRPr="00B7659A">
              <w:rPr>
                <w:rFonts w:ascii="Arial" w:hAnsi="Arial" w:cs="Arial"/>
                <w:b/>
                <w:i/>
                <w:sz w:val="24"/>
                <w:szCs w:val="24"/>
              </w:rPr>
              <w:t>NO BURIALS</w:t>
            </w:r>
          </w:p>
        </w:tc>
      </w:tr>
      <w:tr w:rsidR="00A3385B" w:rsidRPr="002A7A32" w14:paraId="2BD44D56" w14:textId="77777777" w:rsidTr="0039627D">
        <w:trPr>
          <w:jc w:val="center"/>
        </w:trPr>
        <w:tc>
          <w:tcPr>
            <w:tcW w:w="9351" w:type="dxa"/>
            <w:gridSpan w:val="3"/>
            <w:shd w:val="clear" w:color="auto" w:fill="F2F2F2" w:themeFill="background1" w:themeFillShade="F2"/>
          </w:tcPr>
          <w:p w14:paraId="149ED168" w14:textId="77777777" w:rsidR="00A3385B" w:rsidRPr="00B7659A" w:rsidRDefault="00A3385B" w:rsidP="0039627D">
            <w:pPr>
              <w:jc w:val="center"/>
              <w:rPr>
                <w:rFonts w:ascii="Arial" w:hAnsi="Arial" w:cs="Arial"/>
                <w:b/>
                <w:i/>
                <w:sz w:val="24"/>
                <w:szCs w:val="24"/>
              </w:rPr>
            </w:pPr>
            <w:bookmarkStart w:id="2" w:name="_Hlk156203110"/>
          </w:p>
        </w:tc>
      </w:tr>
      <w:bookmarkEnd w:id="2"/>
      <w:tr w:rsidR="00A3385B" w:rsidRPr="00B56E82" w14:paraId="5D2C463B" w14:textId="77777777" w:rsidTr="0039627D">
        <w:trPr>
          <w:jc w:val="center"/>
        </w:trPr>
        <w:tc>
          <w:tcPr>
            <w:tcW w:w="3823" w:type="dxa"/>
          </w:tcPr>
          <w:p w14:paraId="0AA7ABD2" w14:textId="77777777" w:rsidR="00A3385B" w:rsidRPr="00B56E82" w:rsidRDefault="00A3385B" w:rsidP="0039627D">
            <w:pPr>
              <w:rPr>
                <w:rFonts w:ascii="Arial" w:hAnsi="Arial" w:cs="Arial"/>
                <w:sz w:val="24"/>
                <w:szCs w:val="24"/>
              </w:rPr>
            </w:pPr>
            <w:r w:rsidRPr="00B56E82">
              <w:rPr>
                <w:rFonts w:ascii="Arial" w:hAnsi="Arial" w:cs="Arial"/>
                <w:sz w:val="24"/>
                <w:szCs w:val="24"/>
              </w:rPr>
              <w:t>Monday, 23 December 2024</w:t>
            </w:r>
          </w:p>
        </w:tc>
        <w:tc>
          <w:tcPr>
            <w:tcW w:w="2693" w:type="dxa"/>
          </w:tcPr>
          <w:p w14:paraId="5D774704" w14:textId="12966AAD" w:rsidR="00A3385B" w:rsidRPr="00B56E82" w:rsidRDefault="00A3385B" w:rsidP="0039627D">
            <w:pPr>
              <w:jc w:val="center"/>
              <w:rPr>
                <w:rFonts w:ascii="Arial" w:hAnsi="Arial" w:cs="Arial"/>
                <w:sz w:val="24"/>
                <w:szCs w:val="24"/>
              </w:rPr>
            </w:pPr>
            <w:r>
              <w:rPr>
                <w:rFonts w:ascii="Arial" w:hAnsi="Arial" w:cs="Arial"/>
                <w:sz w:val="24"/>
                <w:szCs w:val="24"/>
              </w:rPr>
              <w:t>9.00am – 12.00pm</w:t>
            </w:r>
          </w:p>
        </w:tc>
        <w:tc>
          <w:tcPr>
            <w:tcW w:w="2835" w:type="dxa"/>
          </w:tcPr>
          <w:p w14:paraId="43EC5957" w14:textId="77777777" w:rsidR="00A3385B" w:rsidRPr="00B56E82" w:rsidRDefault="00A3385B" w:rsidP="0039627D">
            <w:pPr>
              <w:jc w:val="center"/>
              <w:rPr>
                <w:rFonts w:ascii="Arial" w:hAnsi="Arial" w:cs="Arial"/>
                <w:b/>
                <w:i/>
                <w:sz w:val="24"/>
                <w:szCs w:val="24"/>
              </w:rPr>
            </w:pPr>
            <w:r w:rsidRPr="00B56E82">
              <w:rPr>
                <w:rFonts w:ascii="Arial" w:hAnsi="Arial" w:cs="Arial"/>
                <w:b/>
                <w:i/>
                <w:sz w:val="24"/>
                <w:szCs w:val="24"/>
              </w:rPr>
              <w:t>BURIALS PERMITTED</w:t>
            </w:r>
          </w:p>
        </w:tc>
      </w:tr>
      <w:tr w:rsidR="00A3385B" w:rsidRPr="00B56E82" w14:paraId="36FF0DAA" w14:textId="77777777" w:rsidTr="0039627D">
        <w:trPr>
          <w:jc w:val="center"/>
        </w:trPr>
        <w:tc>
          <w:tcPr>
            <w:tcW w:w="3823" w:type="dxa"/>
          </w:tcPr>
          <w:p w14:paraId="068F274B" w14:textId="77777777" w:rsidR="00A3385B" w:rsidRPr="00B56E82" w:rsidRDefault="00A3385B" w:rsidP="0039627D">
            <w:pPr>
              <w:rPr>
                <w:rFonts w:ascii="Arial" w:hAnsi="Arial" w:cs="Arial"/>
                <w:sz w:val="24"/>
                <w:szCs w:val="24"/>
              </w:rPr>
            </w:pPr>
            <w:r w:rsidRPr="00B56E82">
              <w:rPr>
                <w:rFonts w:ascii="Arial" w:hAnsi="Arial" w:cs="Arial"/>
                <w:sz w:val="24"/>
                <w:szCs w:val="24"/>
              </w:rPr>
              <w:t>Tuesday, 24 December 2024</w:t>
            </w:r>
          </w:p>
        </w:tc>
        <w:tc>
          <w:tcPr>
            <w:tcW w:w="2693" w:type="dxa"/>
          </w:tcPr>
          <w:p w14:paraId="3CE32444" w14:textId="2F872911" w:rsidR="00A3385B" w:rsidRPr="00B56E82" w:rsidRDefault="00A3385B" w:rsidP="0039627D">
            <w:pPr>
              <w:jc w:val="center"/>
              <w:rPr>
                <w:rFonts w:ascii="Arial" w:hAnsi="Arial" w:cs="Arial"/>
                <w:sz w:val="24"/>
                <w:szCs w:val="24"/>
              </w:rPr>
            </w:pPr>
            <w:r>
              <w:rPr>
                <w:rFonts w:ascii="Arial" w:hAnsi="Arial" w:cs="Arial"/>
                <w:sz w:val="24"/>
                <w:szCs w:val="24"/>
              </w:rPr>
              <w:t>9.00am – 12.00pm</w:t>
            </w:r>
          </w:p>
        </w:tc>
        <w:tc>
          <w:tcPr>
            <w:tcW w:w="2835" w:type="dxa"/>
          </w:tcPr>
          <w:p w14:paraId="70F30B22" w14:textId="77777777" w:rsidR="00A3385B" w:rsidRPr="00137143" w:rsidRDefault="00A3385B" w:rsidP="0039627D">
            <w:pPr>
              <w:jc w:val="center"/>
              <w:rPr>
                <w:rFonts w:ascii="Arial" w:hAnsi="Arial" w:cs="Arial"/>
                <w:b/>
                <w:i/>
                <w:color w:val="000000" w:themeColor="text1"/>
                <w:sz w:val="24"/>
                <w:szCs w:val="24"/>
              </w:rPr>
            </w:pPr>
            <w:r w:rsidRPr="00137143">
              <w:rPr>
                <w:rFonts w:ascii="Arial" w:hAnsi="Arial" w:cs="Arial"/>
                <w:b/>
                <w:i/>
                <w:color w:val="000000" w:themeColor="text1"/>
                <w:sz w:val="24"/>
                <w:szCs w:val="24"/>
              </w:rPr>
              <w:t>BURIALS PERMITTED</w:t>
            </w:r>
          </w:p>
        </w:tc>
      </w:tr>
      <w:tr w:rsidR="00A3385B" w:rsidRPr="00B56E82" w14:paraId="4A33AEDD" w14:textId="77777777" w:rsidTr="0039627D">
        <w:trPr>
          <w:jc w:val="center"/>
        </w:trPr>
        <w:tc>
          <w:tcPr>
            <w:tcW w:w="3823" w:type="dxa"/>
          </w:tcPr>
          <w:p w14:paraId="71BC0567" w14:textId="77777777" w:rsidR="00A3385B" w:rsidRPr="00B56E82" w:rsidRDefault="00A3385B" w:rsidP="0039627D">
            <w:pPr>
              <w:rPr>
                <w:rFonts w:ascii="Arial" w:hAnsi="Arial" w:cs="Arial"/>
                <w:sz w:val="24"/>
                <w:szCs w:val="24"/>
              </w:rPr>
            </w:pPr>
            <w:r w:rsidRPr="00B56E82">
              <w:rPr>
                <w:rFonts w:ascii="Arial" w:hAnsi="Arial" w:cs="Arial"/>
                <w:sz w:val="24"/>
                <w:szCs w:val="24"/>
              </w:rPr>
              <w:t>Wednesday, 25 December 2024</w:t>
            </w:r>
          </w:p>
        </w:tc>
        <w:tc>
          <w:tcPr>
            <w:tcW w:w="2693" w:type="dxa"/>
          </w:tcPr>
          <w:p w14:paraId="552827AB" w14:textId="77777777" w:rsidR="00A3385B" w:rsidRPr="00B56E82" w:rsidRDefault="00A3385B" w:rsidP="0039627D">
            <w:pPr>
              <w:jc w:val="center"/>
              <w:rPr>
                <w:rFonts w:ascii="Arial" w:hAnsi="Arial" w:cs="Arial"/>
                <w:sz w:val="24"/>
                <w:szCs w:val="24"/>
              </w:rPr>
            </w:pPr>
            <w:r w:rsidRPr="00B56E82">
              <w:rPr>
                <w:rFonts w:ascii="Arial" w:hAnsi="Arial" w:cs="Arial"/>
                <w:sz w:val="24"/>
                <w:szCs w:val="24"/>
              </w:rPr>
              <w:t>CLOSED</w:t>
            </w:r>
          </w:p>
        </w:tc>
        <w:tc>
          <w:tcPr>
            <w:tcW w:w="2835" w:type="dxa"/>
          </w:tcPr>
          <w:p w14:paraId="0086B0A7" w14:textId="77777777" w:rsidR="00A3385B" w:rsidRPr="00B56E82" w:rsidRDefault="00A3385B" w:rsidP="0039627D">
            <w:pPr>
              <w:jc w:val="center"/>
              <w:rPr>
                <w:rFonts w:ascii="Arial" w:hAnsi="Arial" w:cs="Arial"/>
                <w:b/>
                <w:i/>
                <w:sz w:val="24"/>
                <w:szCs w:val="24"/>
              </w:rPr>
            </w:pPr>
            <w:r w:rsidRPr="00B56E82">
              <w:rPr>
                <w:rFonts w:ascii="Arial" w:hAnsi="Arial" w:cs="Arial"/>
                <w:b/>
                <w:i/>
                <w:sz w:val="24"/>
                <w:szCs w:val="24"/>
              </w:rPr>
              <w:t>NO BURIALS</w:t>
            </w:r>
          </w:p>
        </w:tc>
      </w:tr>
      <w:tr w:rsidR="00A3385B" w:rsidRPr="00B56E82" w14:paraId="56C1636C" w14:textId="77777777" w:rsidTr="0039627D">
        <w:trPr>
          <w:jc w:val="center"/>
        </w:trPr>
        <w:tc>
          <w:tcPr>
            <w:tcW w:w="3823" w:type="dxa"/>
          </w:tcPr>
          <w:p w14:paraId="3BC836F8" w14:textId="77777777" w:rsidR="00A3385B" w:rsidRPr="00B56E82" w:rsidRDefault="00A3385B" w:rsidP="0039627D">
            <w:pPr>
              <w:rPr>
                <w:rFonts w:ascii="Arial" w:hAnsi="Arial" w:cs="Arial"/>
                <w:sz w:val="24"/>
                <w:szCs w:val="24"/>
              </w:rPr>
            </w:pPr>
            <w:r w:rsidRPr="00B56E82">
              <w:rPr>
                <w:rFonts w:ascii="Arial" w:hAnsi="Arial" w:cs="Arial"/>
                <w:sz w:val="24"/>
                <w:szCs w:val="24"/>
              </w:rPr>
              <w:t>Thursday, 26 December 2024</w:t>
            </w:r>
          </w:p>
        </w:tc>
        <w:tc>
          <w:tcPr>
            <w:tcW w:w="2693" w:type="dxa"/>
          </w:tcPr>
          <w:p w14:paraId="0AF18F81" w14:textId="77777777" w:rsidR="00A3385B" w:rsidRPr="00B56E82" w:rsidRDefault="00A3385B" w:rsidP="0039627D">
            <w:pPr>
              <w:jc w:val="center"/>
              <w:rPr>
                <w:rFonts w:ascii="Arial" w:hAnsi="Arial" w:cs="Arial"/>
                <w:sz w:val="24"/>
                <w:szCs w:val="24"/>
              </w:rPr>
            </w:pPr>
            <w:r w:rsidRPr="00B56E82">
              <w:rPr>
                <w:rFonts w:ascii="Arial" w:hAnsi="Arial" w:cs="Arial"/>
                <w:sz w:val="24"/>
                <w:szCs w:val="24"/>
              </w:rPr>
              <w:t>CLOSED</w:t>
            </w:r>
          </w:p>
        </w:tc>
        <w:tc>
          <w:tcPr>
            <w:tcW w:w="2835" w:type="dxa"/>
          </w:tcPr>
          <w:p w14:paraId="701AFF4F" w14:textId="77777777" w:rsidR="00A3385B" w:rsidRPr="00B56E82" w:rsidRDefault="00A3385B" w:rsidP="0039627D">
            <w:pPr>
              <w:jc w:val="center"/>
              <w:rPr>
                <w:rFonts w:ascii="Arial" w:hAnsi="Arial" w:cs="Arial"/>
                <w:b/>
                <w:i/>
                <w:sz w:val="24"/>
                <w:szCs w:val="24"/>
              </w:rPr>
            </w:pPr>
            <w:r w:rsidRPr="00B56E82">
              <w:rPr>
                <w:rFonts w:ascii="Arial" w:hAnsi="Arial" w:cs="Arial"/>
                <w:b/>
                <w:i/>
                <w:sz w:val="24"/>
                <w:szCs w:val="24"/>
              </w:rPr>
              <w:t>NO BURIALS</w:t>
            </w:r>
          </w:p>
        </w:tc>
      </w:tr>
      <w:tr w:rsidR="00A3385B" w:rsidRPr="00B56E82" w14:paraId="6384B2CA" w14:textId="77777777" w:rsidTr="0039627D">
        <w:trPr>
          <w:jc w:val="center"/>
        </w:trPr>
        <w:tc>
          <w:tcPr>
            <w:tcW w:w="3823" w:type="dxa"/>
          </w:tcPr>
          <w:p w14:paraId="54100B76" w14:textId="77777777" w:rsidR="00A3385B" w:rsidRPr="00B56E82" w:rsidRDefault="00A3385B" w:rsidP="0039627D">
            <w:pPr>
              <w:rPr>
                <w:rFonts w:ascii="Arial" w:hAnsi="Arial" w:cs="Arial"/>
                <w:sz w:val="24"/>
                <w:szCs w:val="24"/>
              </w:rPr>
            </w:pPr>
            <w:r w:rsidRPr="00B56E82">
              <w:rPr>
                <w:rFonts w:ascii="Arial" w:hAnsi="Arial" w:cs="Arial"/>
                <w:sz w:val="24"/>
                <w:szCs w:val="24"/>
              </w:rPr>
              <w:t>Friday, 27 December 2024</w:t>
            </w:r>
          </w:p>
        </w:tc>
        <w:tc>
          <w:tcPr>
            <w:tcW w:w="2693" w:type="dxa"/>
          </w:tcPr>
          <w:p w14:paraId="069496EC" w14:textId="6AF40133" w:rsidR="00A3385B" w:rsidRPr="00B56E82" w:rsidRDefault="00A3385B" w:rsidP="0039627D">
            <w:pPr>
              <w:jc w:val="center"/>
              <w:rPr>
                <w:rFonts w:ascii="Arial" w:hAnsi="Arial" w:cs="Arial"/>
                <w:sz w:val="24"/>
                <w:szCs w:val="24"/>
              </w:rPr>
            </w:pPr>
            <w:r w:rsidRPr="00B56E82">
              <w:rPr>
                <w:rFonts w:ascii="Arial" w:hAnsi="Arial" w:cs="Arial"/>
                <w:sz w:val="24"/>
                <w:szCs w:val="24"/>
              </w:rPr>
              <w:t>09:00am – 12:00pm</w:t>
            </w:r>
          </w:p>
        </w:tc>
        <w:tc>
          <w:tcPr>
            <w:tcW w:w="2835" w:type="dxa"/>
          </w:tcPr>
          <w:p w14:paraId="0D6E822D" w14:textId="77777777" w:rsidR="00A3385B" w:rsidRPr="00B56E82" w:rsidRDefault="00A3385B" w:rsidP="0039627D">
            <w:pPr>
              <w:jc w:val="center"/>
              <w:rPr>
                <w:rFonts w:ascii="Arial" w:hAnsi="Arial" w:cs="Arial"/>
                <w:b/>
                <w:i/>
                <w:sz w:val="24"/>
                <w:szCs w:val="24"/>
              </w:rPr>
            </w:pPr>
            <w:r w:rsidRPr="00B56E82">
              <w:rPr>
                <w:rFonts w:ascii="Arial" w:hAnsi="Arial" w:cs="Arial"/>
                <w:b/>
                <w:i/>
                <w:sz w:val="24"/>
                <w:szCs w:val="24"/>
              </w:rPr>
              <w:t>BURIALS PERMITTED</w:t>
            </w:r>
          </w:p>
        </w:tc>
      </w:tr>
      <w:tr w:rsidR="00A3385B" w:rsidRPr="00B56E82" w14:paraId="551A7804" w14:textId="77777777" w:rsidTr="0039627D">
        <w:trPr>
          <w:jc w:val="center"/>
        </w:trPr>
        <w:tc>
          <w:tcPr>
            <w:tcW w:w="3823" w:type="dxa"/>
          </w:tcPr>
          <w:p w14:paraId="74CBE34B" w14:textId="77777777" w:rsidR="00A3385B" w:rsidRPr="00B56E82" w:rsidRDefault="00A3385B" w:rsidP="0039627D">
            <w:pPr>
              <w:rPr>
                <w:rFonts w:ascii="Arial" w:hAnsi="Arial" w:cs="Arial"/>
                <w:sz w:val="24"/>
                <w:szCs w:val="24"/>
              </w:rPr>
            </w:pPr>
            <w:r w:rsidRPr="00B56E82">
              <w:rPr>
                <w:rFonts w:ascii="Arial" w:hAnsi="Arial" w:cs="Arial"/>
                <w:sz w:val="24"/>
                <w:szCs w:val="24"/>
              </w:rPr>
              <w:t>Saturday, 28 December 2024</w:t>
            </w:r>
          </w:p>
        </w:tc>
        <w:tc>
          <w:tcPr>
            <w:tcW w:w="2693" w:type="dxa"/>
          </w:tcPr>
          <w:p w14:paraId="4CDBB45F" w14:textId="77777777" w:rsidR="00A3385B" w:rsidRPr="00B56E82" w:rsidRDefault="00A3385B" w:rsidP="0039627D">
            <w:pPr>
              <w:jc w:val="center"/>
              <w:rPr>
                <w:rFonts w:ascii="Arial" w:hAnsi="Arial" w:cs="Arial"/>
                <w:sz w:val="24"/>
                <w:szCs w:val="24"/>
              </w:rPr>
            </w:pPr>
            <w:r>
              <w:rPr>
                <w:rFonts w:ascii="Arial" w:hAnsi="Arial" w:cs="Arial"/>
                <w:sz w:val="24"/>
                <w:szCs w:val="24"/>
              </w:rPr>
              <w:t>CLOSED</w:t>
            </w:r>
          </w:p>
        </w:tc>
        <w:tc>
          <w:tcPr>
            <w:tcW w:w="2835" w:type="dxa"/>
          </w:tcPr>
          <w:p w14:paraId="23A391BB" w14:textId="77777777" w:rsidR="00A3385B" w:rsidRPr="00B56E82" w:rsidRDefault="00A3385B" w:rsidP="0039627D">
            <w:pPr>
              <w:jc w:val="center"/>
              <w:rPr>
                <w:rFonts w:ascii="Arial" w:hAnsi="Arial" w:cs="Arial"/>
                <w:b/>
                <w:i/>
                <w:sz w:val="24"/>
                <w:szCs w:val="24"/>
              </w:rPr>
            </w:pPr>
            <w:r w:rsidRPr="00B56E82">
              <w:rPr>
                <w:rFonts w:ascii="Arial" w:hAnsi="Arial" w:cs="Arial"/>
                <w:b/>
                <w:i/>
                <w:sz w:val="24"/>
                <w:szCs w:val="24"/>
              </w:rPr>
              <w:t>BURIALS PERMITTED</w:t>
            </w:r>
          </w:p>
        </w:tc>
      </w:tr>
      <w:tr w:rsidR="00A3385B" w:rsidRPr="002A7A32" w14:paraId="295BDD23" w14:textId="77777777" w:rsidTr="0039627D">
        <w:trPr>
          <w:jc w:val="center"/>
        </w:trPr>
        <w:tc>
          <w:tcPr>
            <w:tcW w:w="3823" w:type="dxa"/>
          </w:tcPr>
          <w:p w14:paraId="737B1D6C" w14:textId="77777777" w:rsidR="00A3385B" w:rsidRPr="00B56E82" w:rsidRDefault="00A3385B" w:rsidP="0039627D">
            <w:pPr>
              <w:rPr>
                <w:rFonts w:ascii="Arial" w:hAnsi="Arial" w:cs="Arial"/>
                <w:sz w:val="24"/>
                <w:szCs w:val="24"/>
              </w:rPr>
            </w:pPr>
            <w:r w:rsidRPr="00B56E82">
              <w:rPr>
                <w:rFonts w:ascii="Arial" w:hAnsi="Arial" w:cs="Arial"/>
                <w:sz w:val="24"/>
                <w:szCs w:val="24"/>
              </w:rPr>
              <w:t>Sunday, 29 December 2024</w:t>
            </w:r>
          </w:p>
        </w:tc>
        <w:tc>
          <w:tcPr>
            <w:tcW w:w="2693" w:type="dxa"/>
          </w:tcPr>
          <w:p w14:paraId="5524AE9F" w14:textId="77777777" w:rsidR="00A3385B" w:rsidRPr="00B56E82" w:rsidRDefault="00A3385B" w:rsidP="0039627D">
            <w:pPr>
              <w:jc w:val="center"/>
              <w:rPr>
                <w:rFonts w:ascii="Arial" w:hAnsi="Arial" w:cs="Arial"/>
                <w:sz w:val="24"/>
                <w:szCs w:val="24"/>
              </w:rPr>
            </w:pPr>
            <w:r w:rsidRPr="00B56E82">
              <w:rPr>
                <w:rFonts w:ascii="Arial" w:hAnsi="Arial" w:cs="Arial"/>
                <w:sz w:val="24"/>
                <w:szCs w:val="24"/>
              </w:rPr>
              <w:t>CLOSED</w:t>
            </w:r>
          </w:p>
        </w:tc>
        <w:tc>
          <w:tcPr>
            <w:tcW w:w="2835" w:type="dxa"/>
          </w:tcPr>
          <w:p w14:paraId="7B4BE34C" w14:textId="77777777" w:rsidR="00A3385B" w:rsidRDefault="00A3385B" w:rsidP="0039627D">
            <w:pPr>
              <w:jc w:val="center"/>
              <w:rPr>
                <w:rFonts w:ascii="Arial" w:hAnsi="Arial" w:cs="Arial"/>
                <w:b/>
                <w:i/>
                <w:sz w:val="24"/>
                <w:szCs w:val="24"/>
              </w:rPr>
            </w:pPr>
            <w:r w:rsidRPr="00B56E82">
              <w:rPr>
                <w:rFonts w:ascii="Arial" w:hAnsi="Arial" w:cs="Arial"/>
                <w:b/>
                <w:i/>
                <w:sz w:val="24"/>
                <w:szCs w:val="24"/>
              </w:rPr>
              <w:t>BURIALS PERMITTED</w:t>
            </w:r>
          </w:p>
        </w:tc>
      </w:tr>
      <w:tr w:rsidR="00A3385B" w:rsidRPr="002A7A32" w14:paraId="4B3B7C8A" w14:textId="77777777" w:rsidTr="0039627D">
        <w:trPr>
          <w:jc w:val="center"/>
        </w:trPr>
        <w:tc>
          <w:tcPr>
            <w:tcW w:w="9351" w:type="dxa"/>
            <w:gridSpan w:val="3"/>
            <w:shd w:val="clear" w:color="auto" w:fill="F2F2F2" w:themeFill="background1" w:themeFillShade="F2"/>
          </w:tcPr>
          <w:p w14:paraId="443F4B60" w14:textId="77777777" w:rsidR="00A3385B" w:rsidRPr="00B7659A" w:rsidRDefault="00A3385B" w:rsidP="0039627D">
            <w:pPr>
              <w:jc w:val="center"/>
              <w:rPr>
                <w:rFonts w:ascii="Arial" w:hAnsi="Arial" w:cs="Arial"/>
                <w:b/>
                <w:i/>
                <w:sz w:val="24"/>
                <w:szCs w:val="24"/>
              </w:rPr>
            </w:pPr>
          </w:p>
        </w:tc>
      </w:tr>
      <w:tr w:rsidR="00A3385B" w:rsidRPr="00DC0051" w14:paraId="3DF4313C" w14:textId="77777777" w:rsidTr="0039627D">
        <w:trPr>
          <w:jc w:val="center"/>
        </w:trPr>
        <w:tc>
          <w:tcPr>
            <w:tcW w:w="3823" w:type="dxa"/>
          </w:tcPr>
          <w:p w14:paraId="44258BBB" w14:textId="77777777" w:rsidR="00A3385B" w:rsidRDefault="00A3385B" w:rsidP="0039627D">
            <w:pPr>
              <w:rPr>
                <w:rFonts w:ascii="Arial" w:hAnsi="Arial" w:cs="Arial"/>
                <w:sz w:val="24"/>
                <w:szCs w:val="24"/>
              </w:rPr>
            </w:pPr>
            <w:r>
              <w:rPr>
                <w:rFonts w:ascii="Arial" w:hAnsi="Arial" w:cs="Arial"/>
                <w:sz w:val="24"/>
                <w:szCs w:val="24"/>
              </w:rPr>
              <w:t>Monday, 30 December 2024</w:t>
            </w:r>
          </w:p>
        </w:tc>
        <w:tc>
          <w:tcPr>
            <w:tcW w:w="2693" w:type="dxa"/>
          </w:tcPr>
          <w:p w14:paraId="6F6E575A" w14:textId="77777777" w:rsidR="00A3385B" w:rsidRPr="001961D8" w:rsidRDefault="00A3385B" w:rsidP="0039627D">
            <w:pPr>
              <w:jc w:val="center"/>
              <w:rPr>
                <w:rFonts w:ascii="Arial" w:hAnsi="Arial" w:cs="Arial"/>
                <w:sz w:val="24"/>
                <w:szCs w:val="24"/>
              </w:rPr>
            </w:pPr>
            <w:r>
              <w:rPr>
                <w:rFonts w:ascii="Arial" w:hAnsi="Arial" w:cs="Arial"/>
                <w:sz w:val="24"/>
                <w:szCs w:val="24"/>
              </w:rPr>
              <w:t>9.00am – 16.30pm</w:t>
            </w:r>
          </w:p>
        </w:tc>
        <w:tc>
          <w:tcPr>
            <w:tcW w:w="2835" w:type="dxa"/>
          </w:tcPr>
          <w:p w14:paraId="771A1067" w14:textId="77777777" w:rsidR="00A3385B" w:rsidRPr="001961D8" w:rsidRDefault="00A3385B" w:rsidP="0039627D">
            <w:pPr>
              <w:jc w:val="center"/>
              <w:rPr>
                <w:rFonts w:ascii="Arial" w:hAnsi="Arial" w:cs="Arial"/>
                <w:b/>
                <w:i/>
                <w:sz w:val="24"/>
                <w:szCs w:val="24"/>
              </w:rPr>
            </w:pPr>
            <w:r>
              <w:rPr>
                <w:rFonts w:ascii="Arial" w:hAnsi="Arial" w:cs="Arial"/>
                <w:b/>
                <w:i/>
                <w:sz w:val="24"/>
                <w:szCs w:val="24"/>
              </w:rPr>
              <w:t>BURIALS PERMITTED</w:t>
            </w:r>
          </w:p>
        </w:tc>
      </w:tr>
      <w:tr w:rsidR="00A3385B" w:rsidRPr="00DC0051" w14:paraId="306001DD" w14:textId="77777777" w:rsidTr="0039627D">
        <w:trPr>
          <w:jc w:val="center"/>
        </w:trPr>
        <w:tc>
          <w:tcPr>
            <w:tcW w:w="3823" w:type="dxa"/>
          </w:tcPr>
          <w:p w14:paraId="5C11A156" w14:textId="77777777" w:rsidR="00A3385B" w:rsidRDefault="00A3385B" w:rsidP="0039627D">
            <w:pPr>
              <w:rPr>
                <w:rFonts w:ascii="Arial" w:hAnsi="Arial" w:cs="Arial"/>
                <w:sz w:val="24"/>
                <w:szCs w:val="24"/>
              </w:rPr>
            </w:pPr>
            <w:r>
              <w:rPr>
                <w:rFonts w:ascii="Arial" w:hAnsi="Arial" w:cs="Arial"/>
                <w:sz w:val="24"/>
                <w:szCs w:val="24"/>
              </w:rPr>
              <w:t>Tuesday, 31 December 2024</w:t>
            </w:r>
          </w:p>
        </w:tc>
        <w:tc>
          <w:tcPr>
            <w:tcW w:w="2693" w:type="dxa"/>
          </w:tcPr>
          <w:p w14:paraId="2B675894" w14:textId="77777777" w:rsidR="00A3385B" w:rsidRPr="001961D8" w:rsidRDefault="00A3385B" w:rsidP="0039627D">
            <w:pPr>
              <w:jc w:val="center"/>
              <w:rPr>
                <w:rFonts w:ascii="Arial" w:hAnsi="Arial" w:cs="Arial"/>
                <w:sz w:val="24"/>
                <w:szCs w:val="24"/>
              </w:rPr>
            </w:pPr>
            <w:r>
              <w:rPr>
                <w:rFonts w:ascii="Arial" w:hAnsi="Arial" w:cs="Arial"/>
                <w:sz w:val="24"/>
                <w:szCs w:val="24"/>
              </w:rPr>
              <w:t>9.00am – 16.30pm</w:t>
            </w:r>
          </w:p>
        </w:tc>
        <w:tc>
          <w:tcPr>
            <w:tcW w:w="2835" w:type="dxa"/>
          </w:tcPr>
          <w:p w14:paraId="36BDF4AA" w14:textId="77777777" w:rsidR="00A3385B" w:rsidRPr="001961D8" w:rsidRDefault="00A3385B" w:rsidP="0039627D">
            <w:pPr>
              <w:jc w:val="center"/>
              <w:rPr>
                <w:rFonts w:ascii="Arial" w:hAnsi="Arial" w:cs="Arial"/>
                <w:b/>
                <w:i/>
                <w:sz w:val="24"/>
                <w:szCs w:val="24"/>
              </w:rPr>
            </w:pPr>
            <w:r>
              <w:rPr>
                <w:rFonts w:ascii="Arial" w:hAnsi="Arial" w:cs="Arial"/>
                <w:b/>
                <w:i/>
                <w:sz w:val="24"/>
                <w:szCs w:val="24"/>
              </w:rPr>
              <w:t>BURIALS PERMITTED</w:t>
            </w:r>
          </w:p>
        </w:tc>
      </w:tr>
      <w:tr w:rsidR="00A3385B" w:rsidRPr="00DC0051" w14:paraId="5F0502E6" w14:textId="77777777" w:rsidTr="0039627D">
        <w:trPr>
          <w:jc w:val="center"/>
        </w:trPr>
        <w:tc>
          <w:tcPr>
            <w:tcW w:w="3823" w:type="dxa"/>
          </w:tcPr>
          <w:p w14:paraId="6E344889" w14:textId="77777777" w:rsidR="00A3385B" w:rsidRPr="001961D8" w:rsidRDefault="00A3385B" w:rsidP="0039627D">
            <w:pPr>
              <w:rPr>
                <w:rFonts w:ascii="Arial" w:hAnsi="Arial" w:cs="Arial"/>
                <w:sz w:val="24"/>
                <w:szCs w:val="24"/>
              </w:rPr>
            </w:pPr>
            <w:r>
              <w:rPr>
                <w:rFonts w:ascii="Arial" w:hAnsi="Arial" w:cs="Arial"/>
                <w:sz w:val="24"/>
                <w:szCs w:val="24"/>
              </w:rPr>
              <w:t>Monday, 1 January 2025</w:t>
            </w:r>
          </w:p>
        </w:tc>
        <w:tc>
          <w:tcPr>
            <w:tcW w:w="2693" w:type="dxa"/>
          </w:tcPr>
          <w:p w14:paraId="66CF9406" w14:textId="77777777" w:rsidR="00A3385B" w:rsidRPr="001961D8" w:rsidRDefault="00A3385B" w:rsidP="0039627D">
            <w:pPr>
              <w:jc w:val="center"/>
              <w:rPr>
                <w:rFonts w:ascii="Arial" w:hAnsi="Arial" w:cs="Arial"/>
                <w:sz w:val="24"/>
                <w:szCs w:val="24"/>
              </w:rPr>
            </w:pPr>
            <w:r w:rsidRPr="001961D8">
              <w:rPr>
                <w:rFonts w:ascii="Arial" w:hAnsi="Arial" w:cs="Arial"/>
                <w:sz w:val="24"/>
                <w:szCs w:val="24"/>
              </w:rPr>
              <w:t>CLOSED</w:t>
            </w:r>
          </w:p>
        </w:tc>
        <w:tc>
          <w:tcPr>
            <w:tcW w:w="2835" w:type="dxa"/>
          </w:tcPr>
          <w:p w14:paraId="446E8584" w14:textId="77777777" w:rsidR="00A3385B" w:rsidRPr="001961D8" w:rsidRDefault="00A3385B" w:rsidP="0039627D">
            <w:pPr>
              <w:jc w:val="center"/>
              <w:rPr>
                <w:rFonts w:ascii="Arial" w:hAnsi="Arial" w:cs="Arial"/>
                <w:b/>
                <w:i/>
                <w:sz w:val="24"/>
                <w:szCs w:val="24"/>
              </w:rPr>
            </w:pPr>
            <w:r w:rsidRPr="001961D8">
              <w:rPr>
                <w:rFonts w:ascii="Arial" w:hAnsi="Arial" w:cs="Arial"/>
                <w:b/>
                <w:i/>
                <w:sz w:val="24"/>
                <w:szCs w:val="24"/>
              </w:rPr>
              <w:t>NO BURIALS</w:t>
            </w:r>
          </w:p>
        </w:tc>
      </w:tr>
      <w:tr w:rsidR="00A3385B" w:rsidRPr="002A7A32" w14:paraId="518EFBC1" w14:textId="77777777" w:rsidTr="0039627D">
        <w:trPr>
          <w:jc w:val="center"/>
        </w:trPr>
        <w:tc>
          <w:tcPr>
            <w:tcW w:w="9351" w:type="dxa"/>
            <w:gridSpan w:val="3"/>
            <w:shd w:val="clear" w:color="auto" w:fill="F2F2F2" w:themeFill="background1" w:themeFillShade="F2"/>
          </w:tcPr>
          <w:p w14:paraId="5E4D2B9D" w14:textId="77777777" w:rsidR="00A3385B" w:rsidRPr="00B7659A" w:rsidRDefault="00A3385B" w:rsidP="0039627D">
            <w:pPr>
              <w:jc w:val="center"/>
              <w:rPr>
                <w:rFonts w:ascii="Arial" w:hAnsi="Arial" w:cs="Arial"/>
                <w:b/>
                <w:i/>
                <w:sz w:val="24"/>
                <w:szCs w:val="24"/>
              </w:rPr>
            </w:pPr>
          </w:p>
        </w:tc>
      </w:tr>
      <w:tr w:rsidR="00A3385B" w:rsidRPr="002A7A32" w14:paraId="3E7DCF05" w14:textId="77777777" w:rsidTr="0039627D">
        <w:trPr>
          <w:jc w:val="center"/>
        </w:trPr>
        <w:tc>
          <w:tcPr>
            <w:tcW w:w="3823" w:type="dxa"/>
          </w:tcPr>
          <w:p w14:paraId="755CED28" w14:textId="77777777" w:rsidR="00A3385B" w:rsidRDefault="00A3385B" w:rsidP="0039627D">
            <w:pPr>
              <w:rPr>
                <w:rFonts w:ascii="Arial" w:hAnsi="Arial" w:cs="Arial"/>
                <w:sz w:val="24"/>
                <w:szCs w:val="24"/>
              </w:rPr>
            </w:pPr>
            <w:r>
              <w:rPr>
                <w:rFonts w:ascii="Arial" w:hAnsi="Arial" w:cs="Arial"/>
                <w:sz w:val="24"/>
                <w:szCs w:val="24"/>
              </w:rPr>
              <w:t>Monday, 17 March 2025</w:t>
            </w:r>
          </w:p>
        </w:tc>
        <w:tc>
          <w:tcPr>
            <w:tcW w:w="2693" w:type="dxa"/>
          </w:tcPr>
          <w:p w14:paraId="090313C4" w14:textId="77777777" w:rsidR="00A3385B" w:rsidRDefault="00A3385B" w:rsidP="0039627D">
            <w:pPr>
              <w:jc w:val="center"/>
              <w:rPr>
                <w:rFonts w:ascii="Arial" w:hAnsi="Arial" w:cs="Arial"/>
                <w:sz w:val="24"/>
                <w:szCs w:val="24"/>
              </w:rPr>
            </w:pPr>
            <w:r>
              <w:rPr>
                <w:rFonts w:ascii="Arial" w:hAnsi="Arial" w:cs="Arial"/>
                <w:sz w:val="24"/>
                <w:szCs w:val="24"/>
              </w:rPr>
              <w:t>CLOSED</w:t>
            </w:r>
          </w:p>
        </w:tc>
        <w:tc>
          <w:tcPr>
            <w:tcW w:w="2835" w:type="dxa"/>
          </w:tcPr>
          <w:p w14:paraId="5619FFF9" w14:textId="77777777" w:rsidR="00A3385B" w:rsidRPr="00B7659A" w:rsidRDefault="00A3385B" w:rsidP="0039627D">
            <w:pPr>
              <w:jc w:val="center"/>
              <w:rPr>
                <w:rFonts w:ascii="Arial" w:hAnsi="Arial" w:cs="Arial"/>
                <w:b/>
                <w:i/>
                <w:sz w:val="24"/>
                <w:szCs w:val="24"/>
              </w:rPr>
            </w:pPr>
            <w:r w:rsidRPr="00B7659A">
              <w:rPr>
                <w:rFonts w:ascii="Arial" w:hAnsi="Arial" w:cs="Arial"/>
                <w:b/>
                <w:i/>
                <w:sz w:val="24"/>
                <w:szCs w:val="24"/>
              </w:rPr>
              <w:t>NO BURIALS</w:t>
            </w:r>
          </w:p>
        </w:tc>
      </w:tr>
      <w:tr w:rsidR="00A3385B" w:rsidRPr="002A7A32" w14:paraId="57335D08" w14:textId="77777777" w:rsidTr="0039627D">
        <w:trPr>
          <w:jc w:val="center"/>
        </w:trPr>
        <w:tc>
          <w:tcPr>
            <w:tcW w:w="9351" w:type="dxa"/>
            <w:gridSpan w:val="3"/>
            <w:shd w:val="clear" w:color="auto" w:fill="F2F2F2" w:themeFill="background1" w:themeFillShade="F2"/>
          </w:tcPr>
          <w:p w14:paraId="7B7BCB4E" w14:textId="77777777" w:rsidR="00A3385B" w:rsidRPr="00E30935" w:rsidRDefault="00A3385B" w:rsidP="0039627D">
            <w:pPr>
              <w:jc w:val="center"/>
              <w:rPr>
                <w:rFonts w:ascii="Arial" w:hAnsi="Arial" w:cs="Arial"/>
                <w:b/>
                <w:i/>
                <w:sz w:val="24"/>
                <w:szCs w:val="24"/>
              </w:rPr>
            </w:pPr>
          </w:p>
        </w:tc>
      </w:tr>
    </w:tbl>
    <w:p w14:paraId="0E260146" w14:textId="77777777" w:rsidR="002B01DB" w:rsidRDefault="002B01DB" w:rsidP="002B01DB">
      <w:pPr>
        <w:rPr>
          <w:rFonts w:ascii="Arial" w:hAnsi="Arial" w:cs="Arial"/>
          <w:b/>
          <w:sz w:val="24"/>
          <w:szCs w:val="24"/>
          <w:u w:val="single"/>
        </w:rPr>
      </w:pPr>
    </w:p>
    <w:p w14:paraId="0E260147" w14:textId="77777777" w:rsidR="00676731" w:rsidRDefault="002B01DB" w:rsidP="00AF2CA4">
      <w:pPr>
        <w:rPr>
          <w:rFonts w:ascii="Arial" w:hAnsi="Arial" w:cs="Arial"/>
          <w:b/>
          <w:sz w:val="32"/>
          <w:szCs w:val="32"/>
          <w:u w:val="single"/>
        </w:rPr>
      </w:pPr>
      <w:r w:rsidRPr="00627BD0">
        <w:rPr>
          <w:rFonts w:ascii="Arial" w:hAnsi="Arial" w:cs="Arial"/>
          <w:b/>
          <w:sz w:val="24"/>
          <w:szCs w:val="24"/>
          <w:u w:val="single"/>
        </w:rPr>
        <w:t>BURIAL TIMES WILL BE DETERMINED BY LISBURN &amp; CASTLEREAGH CITY COUNCIL</w:t>
      </w:r>
      <w:r>
        <w:rPr>
          <w:rFonts w:ascii="Arial" w:hAnsi="Arial" w:cs="Arial"/>
          <w:b/>
          <w:sz w:val="32"/>
          <w:szCs w:val="32"/>
          <w:u w:val="single"/>
        </w:rPr>
        <w:t xml:space="preserve"> </w:t>
      </w:r>
      <w:r w:rsidRPr="002B01DB">
        <w:rPr>
          <w:rFonts w:ascii="Arial" w:hAnsi="Arial" w:cs="Arial"/>
          <w:b/>
          <w:sz w:val="24"/>
          <w:szCs w:val="24"/>
          <w:u w:val="single"/>
        </w:rPr>
        <w:t xml:space="preserve">AND DATES/TIMES MAY BE SUBJECT TO CHANGE. </w:t>
      </w:r>
      <w:r w:rsidR="00C26EC9">
        <w:rPr>
          <w:rFonts w:ascii="Arial" w:hAnsi="Arial" w:cs="Arial"/>
          <w:b/>
          <w:sz w:val="24"/>
          <w:szCs w:val="24"/>
          <w:u w:val="single"/>
        </w:rPr>
        <w:t xml:space="preserve"> </w:t>
      </w:r>
      <w:r w:rsidRPr="002B01DB">
        <w:rPr>
          <w:rFonts w:ascii="Arial" w:hAnsi="Arial" w:cs="Arial"/>
          <w:b/>
          <w:sz w:val="24"/>
          <w:szCs w:val="24"/>
          <w:u w:val="single"/>
        </w:rPr>
        <w:t xml:space="preserve">ANY CHANGES WILL BE NOTIFIED IN </w:t>
      </w:r>
      <w:r w:rsidR="00676731">
        <w:rPr>
          <w:rFonts w:ascii="Arial" w:hAnsi="Arial" w:cs="Arial"/>
          <w:b/>
          <w:sz w:val="24"/>
          <w:szCs w:val="24"/>
          <w:u w:val="single"/>
        </w:rPr>
        <w:t>ADVAN</w:t>
      </w:r>
      <w:r w:rsidRPr="002B01DB">
        <w:rPr>
          <w:rFonts w:ascii="Arial" w:hAnsi="Arial" w:cs="Arial"/>
          <w:b/>
          <w:sz w:val="24"/>
          <w:szCs w:val="24"/>
          <w:u w:val="single"/>
        </w:rPr>
        <w:t>CE.</w:t>
      </w:r>
      <w:r w:rsidRPr="00627BD0">
        <w:rPr>
          <w:rFonts w:ascii="Arial" w:hAnsi="Arial" w:cs="Arial"/>
          <w:b/>
          <w:sz w:val="32"/>
          <w:szCs w:val="32"/>
          <w:u w:val="single"/>
        </w:rPr>
        <w:t xml:space="preserve">                  </w:t>
      </w:r>
    </w:p>
    <w:p w14:paraId="0E260148" w14:textId="77777777" w:rsidR="00AF2CA4" w:rsidRPr="00676731" w:rsidRDefault="00AF2CA4" w:rsidP="00AF2CA4">
      <w:pPr>
        <w:rPr>
          <w:rFonts w:ascii="Arial" w:hAnsi="Arial" w:cs="Arial"/>
          <w:b/>
          <w:sz w:val="32"/>
          <w:szCs w:val="32"/>
          <w:u w:val="single"/>
        </w:rPr>
      </w:pPr>
      <w:r w:rsidRPr="001B7AF0">
        <w:rPr>
          <w:rFonts w:ascii="Arial" w:hAnsi="Arial" w:cs="Arial"/>
          <w:b/>
          <w:color w:val="0070C0"/>
          <w:sz w:val="28"/>
          <w:szCs w:val="28"/>
        </w:rPr>
        <w:lastRenderedPageBreak/>
        <w:t>4. Fees and Payment</w:t>
      </w:r>
    </w:p>
    <w:p w14:paraId="0E260149" w14:textId="77777777" w:rsidR="00AF2CA4" w:rsidRPr="001B7AF0" w:rsidRDefault="00AF2CA4" w:rsidP="00AF2CA4">
      <w:pPr>
        <w:rPr>
          <w:rFonts w:ascii="Arial" w:hAnsi="Arial" w:cs="Arial"/>
        </w:rPr>
      </w:pPr>
      <w:r w:rsidRPr="001B7AF0">
        <w:rPr>
          <w:rFonts w:ascii="Arial" w:hAnsi="Arial" w:cs="Arial"/>
        </w:rPr>
        <w:t xml:space="preserve">Lisburn &amp; Castlereagh City Council review the burials fees on an annual basis.  The Council accepts payment by credit/debit card or cheque. </w:t>
      </w:r>
    </w:p>
    <w:p w14:paraId="0E26014A" w14:textId="64C141B6" w:rsidR="00AF2CA4" w:rsidRPr="001B7AF0" w:rsidRDefault="00AF2CA4" w:rsidP="00AF2CA4">
      <w:pPr>
        <w:rPr>
          <w:rFonts w:ascii="Arial" w:hAnsi="Arial" w:cs="Arial"/>
        </w:rPr>
      </w:pPr>
      <w:r w:rsidRPr="001B7AF0">
        <w:rPr>
          <w:rFonts w:ascii="Arial" w:hAnsi="Arial" w:cs="Arial"/>
        </w:rPr>
        <w:t>Funeral Directors may request to arrange the opening of an account.  Invoices will be issued on a monthly basis by the Council.  Applicants arranging a burial should discuss the fees and payment directly with their Funeral D</w:t>
      </w:r>
      <w:r w:rsidR="0098318E">
        <w:rPr>
          <w:rFonts w:ascii="Arial" w:hAnsi="Arial" w:cs="Arial"/>
        </w:rPr>
        <w:t>irector.  Fees for the year 202</w:t>
      </w:r>
      <w:r w:rsidR="00DA29AF">
        <w:rPr>
          <w:rFonts w:ascii="Arial" w:hAnsi="Arial" w:cs="Arial"/>
        </w:rPr>
        <w:t>4</w:t>
      </w:r>
      <w:r w:rsidR="0098318E">
        <w:rPr>
          <w:rFonts w:ascii="Arial" w:hAnsi="Arial" w:cs="Arial"/>
        </w:rPr>
        <w:t>/2</w:t>
      </w:r>
      <w:r w:rsidR="00DA29AF">
        <w:rPr>
          <w:rFonts w:ascii="Arial" w:hAnsi="Arial" w:cs="Arial"/>
        </w:rPr>
        <w:t>5</w:t>
      </w:r>
      <w:r w:rsidR="004B0616">
        <w:rPr>
          <w:rFonts w:ascii="Arial" w:hAnsi="Arial" w:cs="Arial"/>
        </w:rPr>
        <w:t xml:space="preserve"> are listed at Page 23</w:t>
      </w:r>
      <w:r w:rsidRPr="001B7AF0">
        <w:rPr>
          <w:rFonts w:ascii="Arial" w:hAnsi="Arial" w:cs="Arial"/>
        </w:rPr>
        <w:t>.</w:t>
      </w:r>
    </w:p>
    <w:p w14:paraId="0E26014B" w14:textId="77777777" w:rsidR="00AF2CA4" w:rsidRPr="001B7AF0" w:rsidRDefault="00AF2CA4" w:rsidP="00AF2CA4">
      <w:pPr>
        <w:rPr>
          <w:rFonts w:ascii="Arial" w:hAnsi="Arial" w:cs="Arial"/>
          <w:b/>
          <w:color w:val="0070C0"/>
          <w:sz w:val="28"/>
          <w:szCs w:val="28"/>
        </w:rPr>
      </w:pPr>
      <w:r w:rsidRPr="001B7AF0">
        <w:rPr>
          <w:rFonts w:ascii="Arial" w:hAnsi="Arial" w:cs="Arial"/>
          <w:b/>
          <w:color w:val="0070C0"/>
          <w:sz w:val="28"/>
          <w:szCs w:val="28"/>
        </w:rPr>
        <w:t>5. Ownership of graves</w:t>
      </w:r>
    </w:p>
    <w:p w14:paraId="0E26014C" w14:textId="77777777" w:rsidR="00AF2CA4" w:rsidRPr="001B7AF0" w:rsidRDefault="00AF2CA4" w:rsidP="00AF2CA4">
      <w:pPr>
        <w:rPr>
          <w:rFonts w:ascii="Arial" w:hAnsi="Arial" w:cs="Arial"/>
          <w:b/>
          <w:sz w:val="24"/>
          <w:szCs w:val="24"/>
        </w:rPr>
      </w:pPr>
      <w:r w:rsidRPr="001B7AF0">
        <w:rPr>
          <w:rFonts w:ascii="Arial" w:hAnsi="Arial" w:cs="Arial"/>
          <w:b/>
          <w:sz w:val="24"/>
          <w:szCs w:val="24"/>
        </w:rPr>
        <w:t>5.1</w:t>
      </w:r>
      <w:r w:rsidRPr="001B7AF0">
        <w:rPr>
          <w:rFonts w:ascii="Arial" w:hAnsi="Arial" w:cs="Arial"/>
          <w:b/>
          <w:sz w:val="24"/>
          <w:szCs w:val="24"/>
        </w:rPr>
        <w:tab/>
        <w:t>Public Graves</w:t>
      </w:r>
    </w:p>
    <w:p w14:paraId="0E26014D" w14:textId="77777777" w:rsidR="00AF2CA4" w:rsidRPr="001B7AF0" w:rsidRDefault="001961D8" w:rsidP="00AF2CA4">
      <w:pPr>
        <w:rPr>
          <w:rFonts w:ascii="Arial" w:hAnsi="Arial" w:cs="Arial"/>
        </w:rPr>
      </w:pPr>
      <w:r>
        <w:rPr>
          <w:rFonts w:ascii="Arial" w:hAnsi="Arial" w:cs="Arial"/>
        </w:rPr>
        <w:t>Public H</w:t>
      </w:r>
      <w:r w:rsidR="00AF2CA4" w:rsidRPr="001B7AF0">
        <w:rPr>
          <w:rFonts w:ascii="Arial" w:hAnsi="Arial" w:cs="Arial"/>
        </w:rPr>
        <w:t>ealth graves are only available to the Council’s Environmental Health Service</w:t>
      </w:r>
      <w:r w:rsidR="00D57722">
        <w:rPr>
          <w:rFonts w:ascii="Arial" w:hAnsi="Arial" w:cs="Arial"/>
        </w:rPr>
        <w:t xml:space="preserve"> Unit</w:t>
      </w:r>
      <w:r w:rsidR="00AF2CA4" w:rsidRPr="001B7AF0">
        <w:rPr>
          <w:rFonts w:ascii="Arial" w:hAnsi="Arial" w:cs="Arial"/>
        </w:rPr>
        <w:t xml:space="preserve"> and other statutory agencies as required.</w:t>
      </w:r>
    </w:p>
    <w:p w14:paraId="0E26014E" w14:textId="77777777" w:rsidR="00AF2CA4" w:rsidRPr="001B7AF0" w:rsidRDefault="00AF2CA4" w:rsidP="00AF2CA4">
      <w:pPr>
        <w:rPr>
          <w:rFonts w:ascii="Arial" w:hAnsi="Arial" w:cs="Arial"/>
        </w:rPr>
      </w:pPr>
      <w:r w:rsidRPr="001B7AF0">
        <w:rPr>
          <w:rFonts w:ascii="Arial" w:hAnsi="Arial" w:cs="Arial"/>
        </w:rPr>
        <w:t>No monument, headstone, head block, plinth, railing or other structure can be put on or around these graves and these graves will not be decorated, dressed or marked in any way.</w:t>
      </w:r>
    </w:p>
    <w:p w14:paraId="0E26014F" w14:textId="77777777" w:rsidR="00AF2CA4" w:rsidRPr="001B7AF0" w:rsidRDefault="00AF2CA4" w:rsidP="00AF2CA4">
      <w:pPr>
        <w:rPr>
          <w:rFonts w:ascii="Arial" w:hAnsi="Arial" w:cs="Arial"/>
          <w:b/>
          <w:sz w:val="24"/>
          <w:szCs w:val="24"/>
        </w:rPr>
      </w:pPr>
      <w:r w:rsidRPr="001B7AF0">
        <w:rPr>
          <w:rFonts w:ascii="Arial" w:hAnsi="Arial" w:cs="Arial"/>
          <w:b/>
          <w:sz w:val="24"/>
          <w:szCs w:val="24"/>
        </w:rPr>
        <w:t>5.2</w:t>
      </w:r>
      <w:r w:rsidRPr="001B7AF0">
        <w:rPr>
          <w:rFonts w:ascii="Arial" w:hAnsi="Arial" w:cs="Arial"/>
          <w:b/>
          <w:sz w:val="24"/>
          <w:szCs w:val="24"/>
        </w:rPr>
        <w:tab/>
        <w:t>Grave in proprietary ground (ground for privately-owned graves)</w:t>
      </w:r>
    </w:p>
    <w:p w14:paraId="0E260150" w14:textId="77777777" w:rsidR="00AF2CA4" w:rsidRPr="001B7AF0" w:rsidRDefault="00AF2CA4" w:rsidP="00AF2CA4">
      <w:pPr>
        <w:rPr>
          <w:rFonts w:ascii="Arial" w:hAnsi="Arial" w:cs="Arial"/>
        </w:rPr>
      </w:pPr>
      <w:r w:rsidRPr="001B7AF0">
        <w:rPr>
          <w:rFonts w:ascii="Arial" w:hAnsi="Arial" w:cs="Arial"/>
        </w:rPr>
        <w:t>Proprietary ground means ground in which the graves are privately owned.</w:t>
      </w:r>
    </w:p>
    <w:p w14:paraId="0E260151" w14:textId="77777777" w:rsidR="00AF2CA4" w:rsidRPr="001B7AF0" w:rsidRDefault="00AF2CA4" w:rsidP="00AF2CA4">
      <w:pPr>
        <w:rPr>
          <w:rFonts w:ascii="Arial" w:hAnsi="Arial" w:cs="Arial"/>
        </w:rPr>
      </w:pPr>
      <w:r w:rsidRPr="001B7AF0">
        <w:rPr>
          <w:rFonts w:ascii="Arial" w:hAnsi="Arial" w:cs="Arial"/>
        </w:rPr>
        <w:t>Graves cannot be bought in advance.  A grave can only be bought at the time of bereavement, in order for a burial to be arranged.  When a grave is purchased it is for the exclusive rights of burial.  The land is not purchased.  In buying a grave you get the ‘exclusive rights of burial’ for a grave space.  The Council consider this grave to be privately owned.</w:t>
      </w:r>
    </w:p>
    <w:p w14:paraId="0E260152" w14:textId="77777777" w:rsidR="00AF2CA4" w:rsidRPr="001B7AF0" w:rsidRDefault="00AF2CA4" w:rsidP="00AF2CA4">
      <w:pPr>
        <w:rPr>
          <w:rFonts w:ascii="Arial" w:hAnsi="Arial" w:cs="Arial"/>
        </w:rPr>
      </w:pPr>
      <w:r w:rsidRPr="001B7AF0">
        <w:rPr>
          <w:rFonts w:ascii="Arial" w:hAnsi="Arial" w:cs="Arial"/>
        </w:rPr>
        <w:t>Buying the exclusive rights of burials, means that:-</w:t>
      </w:r>
    </w:p>
    <w:p w14:paraId="0E260153" w14:textId="77777777" w:rsidR="00AF2CA4" w:rsidRPr="001B7AF0" w:rsidRDefault="00AF2CA4" w:rsidP="00AF2CA4">
      <w:pPr>
        <w:numPr>
          <w:ilvl w:val="0"/>
          <w:numId w:val="3"/>
        </w:numPr>
        <w:spacing w:after="0" w:line="240" w:lineRule="auto"/>
        <w:contextualSpacing/>
        <w:rPr>
          <w:rFonts w:ascii="Arial" w:eastAsia="Times New Roman" w:hAnsi="Arial" w:cs="Arial"/>
          <w:lang w:val="en-US"/>
        </w:rPr>
      </w:pPr>
      <w:r w:rsidRPr="001B7AF0">
        <w:rPr>
          <w:rFonts w:ascii="Arial" w:eastAsia="Times New Roman" w:hAnsi="Arial" w:cs="Arial"/>
          <w:lang w:val="en-US"/>
        </w:rPr>
        <w:t xml:space="preserve">The grave cannot be opened without the owner’s (lessee) permission. </w:t>
      </w:r>
    </w:p>
    <w:p w14:paraId="0E260154" w14:textId="77777777" w:rsidR="00AF2CA4" w:rsidRPr="001B7AF0" w:rsidRDefault="00AF2CA4" w:rsidP="00AF2CA4">
      <w:pPr>
        <w:spacing w:after="0" w:line="240" w:lineRule="auto"/>
        <w:ind w:left="720"/>
        <w:contextualSpacing/>
        <w:rPr>
          <w:rFonts w:ascii="Arial" w:eastAsia="Times New Roman" w:hAnsi="Arial" w:cs="Arial"/>
          <w:lang w:val="en-US"/>
        </w:rPr>
      </w:pPr>
    </w:p>
    <w:p w14:paraId="0E260155" w14:textId="77777777" w:rsidR="00AF2CA4" w:rsidRPr="00A00B3A" w:rsidRDefault="00AF2CA4" w:rsidP="00AF2CA4">
      <w:pPr>
        <w:numPr>
          <w:ilvl w:val="0"/>
          <w:numId w:val="3"/>
        </w:numPr>
        <w:spacing w:after="0" w:line="240" w:lineRule="auto"/>
        <w:contextualSpacing/>
        <w:rPr>
          <w:rFonts w:ascii="Arial" w:eastAsia="Times New Roman" w:hAnsi="Arial" w:cs="Arial"/>
          <w:lang w:val="en-US"/>
        </w:rPr>
      </w:pPr>
      <w:r w:rsidRPr="00A00B3A">
        <w:rPr>
          <w:rFonts w:ascii="Arial" w:eastAsia="Times New Roman" w:hAnsi="Arial" w:cs="Arial"/>
          <w:lang w:val="en-US"/>
        </w:rPr>
        <w:t>The owner (lessee) has rights to bury in the grave until full capacity levels are reached.  Upon the death of the owner (lessee) the rights to bury in the grave may be passed to their heirs/beneficiaries (unless otherwise indicated in a Will).</w:t>
      </w:r>
    </w:p>
    <w:p w14:paraId="0E260156" w14:textId="77777777" w:rsidR="00AF2CA4" w:rsidRPr="001B7AF0" w:rsidRDefault="00AF2CA4" w:rsidP="00AF2CA4">
      <w:pPr>
        <w:spacing w:after="0"/>
        <w:rPr>
          <w:rFonts w:ascii="Arial" w:hAnsi="Arial" w:cs="Arial"/>
        </w:rPr>
      </w:pPr>
    </w:p>
    <w:p w14:paraId="0E260157" w14:textId="77777777" w:rsidR="00AF2CA4" w:rsidRPr="001B7AF0" w:rsidRDefault="00AF2CA4" w:rsidP="00AF2CA4">
      <w:pPr>
        <w:numPr>
          <w:ilvl w:val="0"/>
          <w:numId w:val="3"/>
        </w:numPr>
        <w:spacing w:after="0" w:line="240" w:lineRule="auto"/>
        <w:contextualSpacing/>
        <w:rPr>
          <w:rFonts w:ascii="Arial" w:eastAsia="Times New Roman" w:hAnsi="Arial" w:cs="Arial"/>
          <w:lang w:val="en-US"/>
        </w:rPr>
      </w:pPr>
      <w:r w:rsidRPr="001B7AF0">
        <w:rPr>
          <w:rFonts w:ascii="Arial" w:eastAsia="Times New Roman" w:hAnsi="Arial" w:cs="Arial"/>
          <w:lang w:val="en-US"/>
        </w:rPr>
        <w:t xml:space="preserve">The owner (lessee) has the right to erect headstones or other memorials, as long as the fee set by the Council is paid and </w:t>
      </w:r>
      <w:r w:rsidR="004E2B3C">
        <w:rPr>
          <w:rFonts w:ascii="Arial" w:eastAsia="Times New Roman" w:hAnsi="Arial" w:cs="Arial"/>
          <w:lang w:val="en-US"/>
        </w:rPr>
        <w:t>compliance with the Councils Cemetery</w:t>
      </w:r>
      <w:r w:rsidRPr="001B7AF0">
        <w:rPr>
          <w:rFonts w:ascii="Arial" w:eastAsia="Times New Roman" w:hAnsi="Arial" w:cs="Arial"/>
          <w:lang w:val="en-US"/>
        </w:rPr>
        <w:t xml:space="preserve"> rules or regulations.  </w:t>
      </w:r>
    </w:p>
    <w:p w14:paraId="0E260158" w14:textId="77777777" w:rsidR="00AF2CA4" w:rsidRPr="001B7AF0" w:rsidRDefault="00AF2CA4" w:rsidP="00AF2CA4">
      <w:pPr>
        <w:spacing w:after="0" w:line="240" w:lineRule="auto"/>
        <w:ind w:left="720"/>
        <w:contextualSpacing/>
        <w:rPr>
          <w:rFonts w:ascii="Arial" w:eastAsia="Times New Roman" w:hAnsi="Arial" w:cs="Arial"/>
          <w:lang w:val="en-US"/>
        </w:rPr>
      </w:pPr>
    </w:p>
    <w:p w14:paraId="0E260159" w14:textId="77777777" w:rsidR="00AF2CA4" w:rsidRPr="001B7AF0" w:rsidRDefault="00AF2CA4" w:rsidP="00AF2CA4">
      <w:pPr>
        <w:numPr>
          <w:ilvl w:val="0"/>
          <w:numId w:val="3"/>
        </w:numPr>
        <w:spacing w:after="0" w:line="240" w:lineRule="auto"/>
        <w:contextualSpacing/>
        <w:rPr>
          <w:rFonts w:ascii="Arial" w:eastAsia="Times New Roman" w:hAnsi="Arial" w:cs="Arial"/>
          <w:lang w:val="en-US"/>
        </w:rPr>
      </w:pPr>
      <w:r w:rsidRPr="001B7AF0">
        <w:rPr>
          <w:rFonts w:ascii="Arial" w:eastAsia="Times New Roman" w:hAnsi="Arial" w:cs="Arial"/>
          <w:lang w:val="en-US"/>
        </w:rPr>
        <w:t>It is assumed that the owner (lessee) has given their rights for their interment to take place in their own grave.</w:t>
      </w:r>
    </w:p>
    <w:p w14:paraId="0E26015A" w14:textId="77777777" w:rsidR="00AF2CA4" w:rsidRPr="001B7AF0" w:rsidRDefault="00AF2CA4" w:rsidP="00AF2CA4">
      <w:pPr>
        <w:spacing w:after="0" w:line="240" w:lineRule="auto"/>
        <w:ind w:left="720"/>
        <w:contextualSpacing/>
        <w:rPr>
          <w:rFonts w:ascii="Arial" w:eastAsia="Times New Roman" w:hAnsi="Arial" w:cs="Arial"/>
          <w:lang w:val="en-US"/>
        </w:rPr>
      </w:pPr>
    </w:p>
    <w:p w14:paraId="0E26015B" w14:textId="77777777" w:rsidR="00AF2CA4" w:rsidRPr="001B7AF0" w:rsidRDefault="00AF2CA4" w:rsidP="00AF2CA4">
      <w:pPr>
        <w:numPr>
          <w:ilvl w:val="0"/>
          <w:numId w:val="3"/>
        </w:numPr>
        <w:spacing w:after="0" w:line="240" w:lineRule="auto"/>
        <w:contextualSpacing/>
        <w:rPr>
          <w:rFonts w:ascii="Arial" w:eastAsia="Times New Roman" w:hAnsi="Arial" w:cs="Arial"/>
          <w:lang w:val="en-US"/>
        </w:rPr>
      </w:pPr>
      <w:r w:rsidRPr="001B7AF0">
        <w:rPr>
          <w:rFonts w:ascii="Arial" w:eastAsia="Times New Roman" w:hAnsi="Arial" w:cs="Arial"/>
          <w:lang w:val="en-US"/>
        </w:rPr>
        <w:t xml:space="preserve">Only one person will be registered as the owner (lessee) of exclusive rights of burial for any grave.  </w:t>
      </w:r>
    </w:p>
    <w:p w14:paraId="0E26015C" w14:textId="77777777" w:rsidR="00AF2CA4" w:rsidRPr="001B7AF0" w:rsidRDefault="00AF2CA4" w:rsidP="00981990">
      <w:pPr>
        <w:spacing w:after="0" w:line="240" w:lineRule="auto"/>
        <w:contextualSpacing/>
        <w:rPr>
          <w:rFonts w:ascii="Arial" w:eastAsia="Times New Roman" w:hAnsi="Arial" w:cs="Arial"/>
          <w:lang w:val="en-US"/>
        </w:rPr>
      </w:pPr>
    </w:p>
    <w:p w14:paraId="0E26015D" w14:textId="77777777" w:rsidR="00AF2CA4" w:rsidRPr="001B7AF0" w:rsidRDefault="00AF2CA4" w:rsidP="00AF2CA4">
      <w:pPr>
        <w:spacing w:after="0" w:line="240" w:lineRule="auto"/>
        <w:ind w:left="720"/>
        <w:contextualSpacing/>
        <w:rPr>
          <w:rFonts w:ascii="Arial" w:eastAsia="Times New Roman" w:hAnsi="Arial" w:cs="Arial"/>
          <w:lang w:val="en-US"/>
        </w:rPr>
      </w:pPr>
    </w:p>
    <w:p w14:paraId="0E26015E" w14:textId="77777777" w:rsidR="00AF2CA4" w:rsidRPr="001B7AF0" w:rsidRDefault="00AF2CA4" w:rsidP="00AF2CA4">
      <w:pPr>
        <w:rPr>
          <w:rFonts w:ascii="Arial" w:hAnsi="Arial" w:cs="Arial"/>
          <w:b/>
        </w:rPr>
      </w:pPr>
      <w:r w:rsidRPr="001B7AF0">
        <w:rPr>
          <w:rFonts w:ascii="Arial" w:hAnsi="Arial" w:cs="Arial"/>
          <w:b/>
        </w:rPr>
        <w:t xml:space="preserve">5.3  </w:t>
      </w:r>
      <w:r w:rsidRPr="001B7AF0">
        <w:rPr>
          <w:rFonts w:ascii="Arial" w:hAnsi="Arial" w:cs="Arial"/>
          <w:b/>
        </w:rPr>
        <w:tab/>
        <w:t xml:space="preserve">Buying </w:t>
      </w:r>
      <w:r>
        <w:rPr>
          <w:rFonts w:ascii="Arial" w:hAnsi="Arial" w:cs="Arial"/>
          <w:b/>
        </w:rPr>
        <w:t>a</w:t>
      </w:r>
      <w:r w:rsidRPr="001B7AF0">
        <w:rPr>
          <w:rFonts w:ascii="Arial" w:hAnsi="Arial" w:cs="Arial"/>
          <w:b/>
        </w:rPr>
        <w:t xml:space="preserve"> grave</w:t>
      </w:r>
    </w:p>
    <w:p w14:paraId="0E26015F" w14:textId="77777777" w:rsidR="00AF2CA4" w:rsidRPr="001B7AF0" w:rsidRDefault="00AF2CA4" w:rsidP="00AF2CA4">
      <w:pPr>
        <w:rPr>
          <w:rFonts w:ascii="Arial" w:hAnsi="Arial" w:cs="Arial"/>
        </w:rPr>
      </w:pPr>
      <w:r w:rsidRPr="001B7AF0">
        <w:rPr>
          <w:rFonts w:ascii="Arial" w:hAnsi="Arial" w:cs="Arial"/>
        </w:rPr>
        <w:t>Only one grave may be bought at any time and only at the time of bereavement (graves cannot be bought in advance).</w:t>
      </w:r>
    </w:p>
    <w:p w14:paraId="0E260160" w14:textId="77777777" w:rsidR="00AF2CA4" w:rsidRDefault="00AF2CA4" w:rsidP="00AF2CA4">
      <w:pPr>
        <w:rPr>
          <w:rFonts w:ascii="Arial" w:hAnsi="Arial" w:cs="Arial"/>
        </w:rPr>
      </w:pPr>
    </w:p>
    <w:p w14:paraId="0E260161" w14:textId="77777777" w:rsidR="00981990" w:rsidRDefault="00981990" w:rsidP="00AF2CA4">
      <w:pPr>
        <w:rPr>
          <w:rFonts w:ascii="Arial" w:hAnsi="Arial" w:cs="Arial"/>
        </w:rPr>
      </w:pPr>
    </w:p>
    <w:p w14:paraId="0E260162" w14:textId="77777777" w:rsidR="00981990" w:rsidRPr="001B7AF0" w:rsidRDefault="00981990" w:rsidP="00AF2CA4">
      <w:pPr>
        <w:rPr>
          <w:rFonts w:ascii="Arial" w:hAnsi="Arial" w:cs="Arial"/>
        </w:rPr>
      </w:pPr>
    </w:p>
    <w:p w14:paraId="0E260163" w14:textId="77777777" w:rsidR="00AF2CA4" w:rsidRPr="001B7AF0" w:rsidRDefault="00AF2CA4" w:rsidP="00AF2CA4">
      <w:pPr>
        <w:rPr>
          <w:rFonts w:ascii="Arial" w:hAnsi="Arial" w:cs="Arial"/>
          <w:b/>
          <w:sz w:val="24"/>
          <w:szCs w:val="24"/>
        </w:rPr>
      </w:pPr>
      <w:r w:rsidRPr="001B7AF0">
        <w:rPr>
          <w:rFonts w:ascii="Arial" w:hAnsi="Arial" w:cs="Arial"/>
          <w:b/>
          <w:sz w:val="24"/>
          <w:szCs w:val="24"/>
        </w:rPr>
        <w:lastRenderedPageBreak/>
        <w:t xml:space="preserve">5.4  </w:t>
      </w:r>
      <w:r w:rsidRPr="001B7AF0">
        <w:rPr>
          <w:rFonts w:ascii="Arial" w:hAnsi="Arial" w:cs="Arial"/>
          <w:b/>
          <w:sz w:val="24"/>
          <w:szCs w:val="24"/>
        </w:rPr>
        <w:tab/>
        <w:t>Transferring Ownership of a Grave</w:t>
      </w:r>
    </w:p>
    <w:p w14:paraId="0E260164" w14:textId="77777777" w:rsidR="00AF2CA4" w:rsidRPr="001B7AF0" w:rsidRDefault="00AF2CA4" w:rsidP="00AF2CA4">
      <w:pPr>
        <w:rPr>
          <w:rFonts w:ascii="Arial" w:hAnsi="Arial" w:cs="Arial"/>
        </w:rPr>
      </w:pPr>
      <w:r w:rsidRPr="001B7AF0">
        <w:rPr>
          <w:rFonts w:ascii="Arial" w:hAnsi="Arial" w:cs="Arial"/>
        </w:rPr>
        <w:t xml:space="preserve">Where the lessee has exclusive rights of a burial and wishes to transfer these rights to another named person, a </w:t>
      </w:r>
      <w:r>
        <w:rPr>
          <w:rFonts w:ascii="Arial" w:hAnsi="Arial" w:cs="Arial"/>
        </w:rPr>
        <w:t xml:space="preserve">transfer form </w:t>
      </w:r>
      <w:r w:rsidRPr="001B7AF0">
        <w:rPr>
          <w:rFonts w:ascii="Arial" w:hAnsi="Arial" w:cs="Arial"/>
        </w:rPr>
        <w:t>must be completed by the lessee and witnessed by a Lay Magistrate</w:t>
      </w:r>
      <w:r>
        <w:rPr>
          <w:rFonts w:ascii="Arial" w:hAnsi="Arial" w:cs="Arial"/>
        </w:rPr>
        <w:t xml:space="preserve">/Solicitor and provide </w:t>
      </w:r>
      <w:r w:rsidRPr="001B7AF0">
        <w:rPr>
          <w:rFonts w:ascii="Arial" w:hAnsi="Arial" w:cs="Arial"/>
        </w:rPr>
        <w:t>proof of identification.  This form is available by contacting the Cemeteries Office on 028 92447300</w:t>
      </w:r>
      <w:r w:rsidR="00895F1A">
        <w:rPr>
          <w:rFonts w:ascii="Arial" w:hAnsi="Arial" w:cs="Arial"/>
        </w:rPr>
        <w:t xml:space="preserve"> – (option 4)</w:t>
      </w:r>
      <w:r w:rsidRPr="001B7AF0">
        <w:rPr>
          <w:rFonts w:ascii="Arial" w:hAnsi="Arial" w:cs="Arial"/>
        </w:rPr>
        <w:t>.</w:t>
      </w:r>
    </w:p>
    <w:p w14:paraId="0E260165" w14:textId="77777777" w:rsidR="00AF2CA4" w:rsidRPr="001B7AF0" w:rsidRDefault="00AF2CA4" w:rsidP="00AF2CA4">
      <w:pPr>
        <w:rPr>
          <w:rFonts w:ascii="Arial" w:hAnsi="Arial" w:cs="Arial"/>
          <w:b/>
          <w:color w:val="0070C0"/>
          <w:sz w:val="28"/>
          <w:szCs w:val="28"/>
        </w:rPr>
      </w:pPr>
      <w:r w:rsidRPr="001B7AF0">
        <w:rPr>
          <w:rFonts w:ascii="Arial" w:hAnsi="Arial" w:cs="Arial"/>
          <w:b/>
          <w:color w:val="0070C0"/>
          <w:sz w:val="28"/>
          <w:szCs w:val="28"/>
        </w:rPr>
        <w:t>6.  Responsibilities of the grave owner</w:t>
      </w:r>
    </w:p>
    <w:p w14:paraId="0E260166" w14:textId="77777777" w:rsidR="00AF2CA4" w:rsidRPr="00981990" w:rsidRDefault="00AF2CA4" w:rsidP="00AF2CA4">
      <w:pPr>
        <w:rPr>
          <w:rFonts w:ascii="Arial" w:hAnsi="Arial" w:cs="Arial"/>
        </w:rPr>
      </w:pPr>
      <w:r w:rsidRPr="001B7AF0">
        <w:rPr>
          <w:rFonts w:ascii="Arial" w:hAnsi="Arial" w:cs="Arial"/>
        </w:rPr>
        <w:t>It is the responsibility of the grave owner to ensure t</w:t>
      </w:r>
      <w:r>
        <w:rPr>
          <w:rFonts w:ascii="Arial" w:hAnsi="Arial" w:cs="Arial"/>
        </w:rPr>
        <w:t xml:space="preserve">hat the grave and any memorial are </w:t>
      </w:r>
      <w:r w:rsidRPr="001B7AF0">
        <w:rPr>
          <w:rFonts w:ascii="Arial" w:hAnsi="Arial" w:cs="Arial"/>
        </w:rPr>
        <w:t xml:space="preserve">properly maintained. </w:t>
      </w:r>
      <w:r w:rsidR="001961D8" w:rsidRPr="004E2B3C">
        <w:rPr>
          <w:rFonts w:ascii="Arial" w:hAnsi="Arial" w:cs="Arial"/>
          <w:b/>
        </w:rPr>
        <w:t>The Council does not accept liability for the loss of any items placed on a plot.</w:t>
      </w:r>
      <w:r w:rsidR="001961D8" w:rsidRPr="00981990">
        <w:rPr>
          <w:rFonts w:ascii="Arial" w:hAnsi="Arial" w:cs="Arial"/>
        </w:rPr>
        <w:t xml:space="preserve"> Lease owners are encouraged to seek their own insurance to cover memorial items.</w:t>
      </w:r>
      <w:r w:rsidRPr="00981990">
        <w:rPr>
          <w:rFonts w:ascii="Arial" w:hAnsi="Arial" w:cs="Arial"/>
        </w:rPr>
        <w:t xml:space="preserve"> </w:t>
      </w:r>
    </w:p>
    <w:p w14:paraId="0E260167" w14:textId="77777777" w:rsidR="00AF2CA4" w:rsidRPr="001B7AF0" w:rsidRDefault="00AF2CA4" w:rsidP="00AF2CA4">
      <w:pPr>
        <w:rPr>
          <w:rFonts w:ascii="Arial" w:hAnsi="Arial" w:cs="Arial"/>
        </w:rPr>
      </w:pPr>
      <w:r w:rsidRPr="001B7AF0">
        <w:rPr>
          <w:rFonts w:ascii="Arial" w:hAnsi="Arial" w:cs="Arial"/>
        </w:rPr>
        <w:t>Bedding plants or bulbs may be permitted on the grave.  The Council does not permit any other planting on the grave including shrubs, trees, roses and other plants.  Any excess planting will be removed.</w:t>
      </w:r>
    </w:p>
    <w:p w14:paraId="0E260168" w14:textId="77777777" w:rsidR="00AF2CA4" w:rsidRPr="001B7AF0" w:rsidRDefault="00AF2CA4" w:rsidP="00AF2CA4">
      <w:pPr>
        <w:rPr>
          <w:rFonts w:ascii="Arial" w:hAnsi="Arial" w:cs="Arial"/>
        </w:rPr>
      </w:pPr>
      <w:r w:rsidRPr="001B7AF0">
        <w:rPr>
          <w:rFonts w:ascii="Arial" w:hAnsi="Arial" w:cs="Arial"/>
        </w:rPr>
        <w:t>Please remove all waste from the grave you are attending and dispose of it in the waste bins within the cemetery.  Failure to comply with this request may result in a charge to the registered owner of the grave for the expense of removing this waste.</w:t>
      </w:r>
    </w:p>
    <w:p w14:paraId="0E260169" w14:textId="77777777" w:rsidR="00AF2CA4" w:rsidRPr="001B7AF0" w:rsidRDefault="00AF2CA4" w:rsidP="00AF2CA4">
      <w:pPr>
        <w:rPr>
          <w:rFonts w:ascii="Arial" w:hAnsi="Arial" w:cs="Arial"/>
          <w:b/>
          <w:color w:val="0070C0"/>
          <w:sz w:val="28"/>
          <w:szCs w:val="28"/>
        </w:rPr>
      </w:pPr>
      <w:r w:rsidRPr="001B7AF0">
        <w:rPr>
          <w:rFonts w:ascii="Arial" w:hAnsi="Arial" w:cs="Arial"/>
          <w:b/>
          <w:color w:val="0070C0"/>
          <w:sz w:val="28"/>
          <w:szCs w:val="28"/>
        </w:rPr>
        <w:t>7.  Contact Details</w:t>
      </w:r>
    </w:p>
    <w:p w14:paraId="0E26016A" w14:textId="77777777" w:rsidR="00AF2CA4" w:rsidRPr="001B7AF0" w:rsidRDefault="00AF2CA4" w:rsidP="00AF2CA4">
      <w:pPr>
        <w:rPr>
          <w:rFonts w:ascii="Arial" w:hAnsi="Arial" w:cs="Arial"/>
        </w:rPr>
      </w:pPr>
      <w:r w:rsidRPr="001B7AF0">
        <w:rPr>
          <w:rFonts w:ascii="Arial" w:hAnsi="Arial" w:cs="Arial"/>
        </w:rPr>
        <w:t>Please ensure that any changes to contact details</w:t>
      </w:r>
      <w:r w:rsidR="002E1153">
        <w:rPr>
          <w:rFonts w:ascii="Arial" w:hAnsi="Arial" w:cs="Arial"/>
        </w:rPr>
        <w:t xml:space="preserve"> (i.e. name/address)</w:t>
      </w:r>
      <w:r w:rsidRPr="001B7AF0">
        <w:rPr>
          <w:rFonts w:ascii="Arial" w:hAnsi="Arial" w:cs="Arial"/>
        </w:rPr>
        <w:t xml:space="preserve"> is provided to the Cemeteries Office.  This is important as from time to time the Council may need to contact the lessee or heirs.</w:t>
      </w:r>
    </w:p>
    <w:p w14:paraId="0E26016B" w14:textId="77777777" w:rsidR="00AF2CA4" w:rsidRPr="001B7AF0" w:rsidRDefault="00AF2CA4" w:rsidP="00AF2CA4">
      <w:pPr>
        <w:rPr>
          <w:rFonts w:ascii="Arial" w:hAnsi="Arial" w:cs="Arial"/>
          <w:b/>
          <w:color w:val="0070C0"/>
          <w:sz w:val="28"/>
          <w:szCs w:val="28"/>
        </w:rPr>
      </w:pPr>
      <w:r w:rsidRPr="001B7AF0">
        <w:rPr>
          <w:rFonts w:ascii="Arial" w:hAnsi="Arial" w:cs="Arial"/>
          <w:b/>
          <w:color w:val="0070C0"/>
          <w:sz w:val="28"/>
          <w:szCs w:val="28"/>
        </w:rPr>
        <w:t>8.  Memorials and Headstones</w:t>
      </w:r>
    </w:p>
    <w:p w14:paraId="0E26016C" w14:textId="77777777" w:rsidR="00AF2CA4" w:rsidRPr="001B7AF0" w:rsidRDefault="00AF2CA4" w:rsidP="00AF2CA4">
      <w:pPr>
        <w:rPr>
          <w:rFonts w:ascii="Arial" w:hAnsi="Arial" w:cs="Arial"/>
        </w:rPr>
      </w:pPr>
      <w:r w:rsidRPr="001B7AF0">
        <w:rPr>
          <w:rFonts w:ascii="Arial" w:hAnsi="Arial" w:cs="Arial"/>
        </w:rPr>
        <w:t>An application must be made to the Council to erect a memorial/headstone.  A memorial mason will normally do this on behalf of the lessee or nex</w:t>
      </w:r>
      <w:r w:rsidR="002E1153">
        <w:rPr>
          <w:rFonts w:ascii="Arial" w:hAnsi="Arial" w:cs="Arial"/>
        </w:rPr>
        <w:t>t of kin (if lessee deceased). The applicant will be issue</w:t>
      </w:r>
      <w:r w:rsidR="00B505BA">
        <w:rPr>
          <w:rFonts w:ascii="Arial" w:hAnsi="Arial" w:cs="Arial"/>
        </w:rPr>
        <w:t>d with a memorial permit. The permit</w:t>
      </w:r>
      <w:r w:rsidR="002E1153">
        <w:rPr>
          <w:rFonts w:ascii="Arial" w:hAnsi="Arial" w:cs="Arial"/>
        </w:rPr>
        <w:t xml:space="preserve"> must be provided to a cemetery supervisor prior to installation of any memorial works.</w:t>
      </w:r>
    </w:p>
    <w:p w14:paraId="0E26016D" w14:textId="77777777" w:rsidR="00AF2CA4" w:rsidRDefault="00AF2CA4" w:rsidP="00AF2CA4">
      <w:pPr>
        <w:rPr>
          <w:rFonts w:ascii="Arial" w:hAnsi="Arial" w:cs="Arial"/>
        </w:rPr>
      </w:pPr>
      <w:r w:rsidRPr="001B7AF0">
        <w:rPr>
          <w:rFonts w:ascii="Arial" w:hAnsi="Arial" w:cs="Arial"/>
        </w:rPr>
        <w:t>Flags, symbols or emblems must not be placed on a grave at any time.</w:t>
      </w:r>
    </w:p>
    <w:p w14:paraId="0E26016E" w14:textId="77777777" w:rsidR="002E1153" w:rsidRPr="001B7AF0" w:rsidRDefault="002E1153" w:rsidP="00AF2CA4">
      <w:pPr>
        <w:rPr>
          <w:rFonts w:ascii="Arial" w:hAnsi="Arial" w:cs="Arial"/>
        </w:rPr>
      </w:pPr>
      <w:r w:rsidRPr="002E1153">
        <w:rPr>
          <w:rFonts w:ascii="Arial" w:hAnsi="Arial" w:cs="Arial"/>
        </w:rPr>
        <w:t xml:space="preserve">Memorials are regularly inspected within the cemeteries to ensure they are </w:t>
      </w:r>
      <w:r>
        <w:rPr>
          <w:rFonts w:ascii="Arial" w:hAnsi="Arial" w:cs="Arial"/>
        </w:rPr>
        <w:t>safe.  Any unsafe memorials will be managed dependant on the risk.</w:t>
      </w:r>
    </w:p>
    <w:p w14:paraId="0E26016F" w14:textId="77777777" w:rsidR="00AF2CA4" w:rsidRPr="001B7AF0" w:rsidRDefault="00AF2CA4" w:rsidP="00AF2CA4">
      <w:pPr>
        <w:rPr>
          <w:rFonts w:ascii="Arial" w:hAnsi="Arial" w:cs="Arial"/>
          <w:b/>
          <w:color w:val="0070C0"/>
          <w:sz w:val="32"/>
          <w:szCs w:val="32"/>
        </w:rPr>
      </w:pPr>
      <w:r w:rsidRPr="001B7AF0">
        <w:rPr>
          <w:rFonts w:ascii="Arial" w:hAnsi="Arial" w:cs="Arial"/>
          <w:b/>
          <w:color w:val="0070C0"/>
          <w:sz w:val="28"/>
          <w:szCs w:val="28"/>
        </w:rPr>
        <w:t>9.  Burials arising from a pandemic/epidemic</w:t>
      </w:r>
      <w:r w:rsidRPr="001B7AF0">
        <w:rPr>
          <w:rFonts w:ascii="Arial" w:hAnsi="Arial" w:cs="Arial"/>
          <w:b/>
          <w:color w:val="0070C0"/>
          <w:sz w:val="32"/>
          <w:szCs w:val="32"/>
        </w:rPr>
        <w:t xml:space="preserve"> </w:t>
      </w:r>
    </w:p>
    <w:p w14:paraId="0E260170" w14:textId="77777777" w:rsidR="00AF2CA4" w:rsidRPr="001B7AF0" w:rsidRDefault="00AF2CA4" w:rsidP="00AF2CA4">
      <w:pPr>
        <w:rPr>
          <w:rFonts w:ascii="Arial" w:hAnsi="Arial" w:cs="Arial"/>
        </w:rPr>
      </w:pPr>
      <w:r w:rsidRPr="001B7AF0">
        <w:rPr>
          <w:rFonts w:ascii="Arial" w:hAnsi="Arial" w:cs="Arial"/>
        </w:rPr>
        <w:t>In case of an outbreak of any pandemic or epidemic of disease in the Council area, the Director of Environmental Services in accordance with government directive may make special arrangements regulating the order of burials and the length of notice required.  The Director may also make special arrangements for burials to take place outside normal operating hours.</w:t>
      </w:r>
    </w:p>
    <w:p w14:paraId="0E260171" w14:textId="77777777" w:rsidR="00AF2CA4" w:rsidRPr="001B7AF0" w:rsidRDefault="00AF2CA4" w:rsidP="00AF2CA4">
      <w:pPr>
        <w:rPr>
          <w:rFonts w:ascii="Arial" w:hAnsi="Arial" w:cs="Arial"/>
        </w:rPr>
      </w:pPr>
      <w:r w:rsidRPr="001B7AF0">
        <w:rPr>
          <w:rFonts w:ascii="Arial" w:hAnsi="Arial" w:cs="Arial"/>
        </w:rPr>
        <w:t>If a certificate, signed by the Director of Public Health, Medical Director or their Deputy, certifying that immediate burial of a body is essential to public health is produced at the Cemeteries Office, the Council will issue an order for the burial of that body.  In this case the normal length of notice is not required.</w:t>
      </w:r>
    </w:p>
    <w:p w14:paraId="0E260172" w14:textId="77777777" w:rsidR="00AF2CA4" w:rsidRPr="001B7AF0" w:rsidRDefault="00AF2CA4" w:rsidP="00AF2CA4">
      <w:pPr>
        <w:rPr>
          <w:rFonts w:ascii="Arial" w:hAnsi="Arial" w:cs="Arial"/>
        </w:rPr>
      </w:pPr>
    </w:p>
    <w:p w14:paraId="0E260173" w14:textId="77777777" w:rsidR="00AF2CA4" w:rsidRPr="001B7AF0" w:rsidRDefault="00AF2CA4" w:rsidP="00AF2CA4">
      <w:pPr>
        <w:rPr>
          <w:rFonts w:ascii="Arial" w:hAnsi="Arial" w:cs="Arial"/>
        </w:rPr>
      </w:pPr>
    </w:p>
    <w:p w14:paraId="0E260174" w14:textId="77777777" w:rsidR="00B505BA" w:rsidRPr="001B7AF0" w:rsidRDefault="00B505BA" w:rsidP="00AF2CA4">
      <w:pPr>
        <w:rPr>
          <w:rFonts w:ascii="Arial" w:hAnsi="Arial" w:cs="Arial"/>
        </w:rPr>
      </w:pPr>
    </w:p>
    <w:p w14:paraId="0E260175" w14:textId="77777777" w:rsidR="00AF2CA4" w:rsidRPr="001B7AF0" w:rsidRDefault="00AF2CA4" w:rsidP="00AF2CA4">
      <w:pPr>
        <w:rPr>
          <w:rFonts w:ascii="Arial" w:hAnsi="Arial" w:cs="Arial"/>
          <w:b/>
          <w:color w:val="0070C0"/>
          <w:sz w:val="28"/>
          <w:szCs w:val="28"/>
        </w:rPr>
      </w:pPr>
      <w:r w:rsidRPr="001B7AF0">
        <w:rPr>
          <w:rFonts w:ascii="Arial" w:hAnsi="Arial" w:cs="Arial"/>
          <w:b/>
          <w:color w:val="0070C0"/>
          <w:sz w:val="28"/>
          <w:szCs w:val="28"/>
        </w:rPr>
        <w:lastRenderedPageBreak/>
        <w:t>How to arrange a Burial</w:t>
      </w:r>
    </w:p>
    <w:p w14:paraId="0E260176" w14:textId="77777777" w:rsidR="00AF2CA4" w:rsidRPr="001B7AF0" w:rsidRDefault="00AF2CA4" w:rsidP="00AF2CA4">
      <w:pPr>
        <w:spacing w:after="0" w:line="240" w:lineRule="auto"/>
        <w:rPr>
          <w:rFonts w:ascii="Arial" w:eastAsia="Times New Roman" w:hAnsi="Arial" w:cs="Arial"/>
          <w:sz w:val="24"/>
          <w:szCs w:val="20"/>
          <w:lang w:val="en-US"/>
        </w:rPr>
      </w:pPr>
    </w:p>
    <w:p w14:paraId="0E260177" w14:textId="77777777" w:rsidR="00AF2CA4" w:rsidRPr="001B7AF0" w:rsidRDefault="00AF2CA4" w:rsidP="00AF2CA4">
      <w:pPr>
        <w:spacing w:after="0" w:line="240" w:lineRule="auto"/>
        <w:jc w:val="both"/>
        <w:rPr>
          <w:rFonts w:ascii="Arial" w:eastAsia="Times New Roman" w:hAnsi="Arial" w:cs="Arial"/>
          <w:b/>
          <w:sz w:val="24"/>
          <w:szCs w:val="20"/>
          <w:lang w:val="en-US"/>
        </w:rPr>
      </w:pPr>
      <w:r w:rsidRPr="001B7AF0">
        <w:rPr>
          <w:rFonts w:ascii="Arial" w:eastAsia="Times New Roman" w:hAnsi="Arial" w:cs="Arial"/>
          <w:b/>
          <w:sz w:val="24"/>
          <w:szCs w:val="20"/>
          <w:lang w:val="en-US"/>
        </w:rPr>
        <w:t>Registering the death</w:t>
      </w:r>
    </w:p>
    <w:p w14:paraId="0E260178" w14:textId="77777777" w:rsidR="00AF2CA4" w:rsidRPr="001B7AF0" w:rsidRDefault="00AF2CA4" w:rsidP="00AF2CA4">
      <w:pPr>
        <w:spacing w:after="0" w:line="240" w:lineRule="auto"/>
        <w:jc w:val="both"/>
        <w:rPr>
          <w:rFonts w:ascii="Arial" w:eastAsia="Times New Roman" w:hAnsi="Arial" w:cs="Arial"/>
          <w:b/>
          <w:sz w:val="24"/>
          <w:szCs w:val="20"/>
          <w:lang w:val="en-US"/>
        </w:rPr>
      </w:pPr>
    </w:p>
    <w:p w14:paraId="0E260179" w14:textId="77777777" w:rsidR="00AF2CA4" w:rsidRPr="001B7AF0" w:rsidRDefault="00AF2CA4" w:rsidP="00AF2CA4">
      <w:pPr>
        <w:spacing w:after="0" w:line="240" w:lineRule="auto"/>
        <w:rPr>
          <w:rFonts w:ascii="Arial" w:eastAsia="Times New Roman" w:hAnsi="Arial" w:cs="Arial"/>
          <w:lang w:val="en-US"/>
        </w:rPr>
      </w:pPr>
      <w:r w:rsidRPr="001B7AF0">
        <w:rPr>
          <w:rFonts w:ascii="Arial" w:hAnsi="Arial" w:cs="Arial"/>
          <w:bCs/>
          <w:color w:val="000000"/>
        </w:rPr>
        <w:t xml:space="preserve">In Northern Ireland, a death </w:t>
      </w:r>
      <w:r w:rsidRPr="00FB6D30">
        <w:rPr>
          <w:rFonts w:ascii="Arial" w:hAnsi="Arial" w:cs="Arial"/>
          <w:bCs/>
          <w:color w:val="000000"/>
        </w:rPr>
        <w:t>should</w:t>
      </w:r>
      <w:r w:rsidRPr="001B7AF0">
        <w:rPr>
          <w:rFonts w:ascii="Arial" w:hAnsi="Arial" w:cs="Arial"/>
          <w:bCs/>
          <w:color w:val="000000"/>
        </w:rPr>
        <w:t xml:space="preserve"> be registered within five days to allow funeral arrangements to be made. This is with the exception of deaths which have been referred to the coroner. A death may be registered in any district registration office in Northern Ireland</w:t>
      </w:r>
      <w:r>
        <w:rPr>
          <w:rFonts w:ascii="Arial" w:hAnsi="Arial" w:cs="Arial"/>
          <w:bCs/>
          <w:color w:val="000000"/>
        </w:rPr>
        <w:t>.</w:t>
      </w:r>
    </w:p>
    <w:p w14:paraId="0E26017A" w14:textId="77777777" w:rsidR="00AF2CA4" w:rsidRPr="001B7AF0" w:rsidRDefault="00AF2CA4" w:rsidP="00AF2CA4">
      <w:pPr>
        <w:spacing w:after="0" w:line="240" w:lineRule="auto"/>
        <w:jc w:val="both"/>
        <w:rPr>
          <w:rFonts w:ascii="Arial" w:eastAsia="Times New Roman" w:hAnsi="Arial" w:cs="Arial"/>
          <w:lang w:val="en-US"/>
        </w:rPr>
      </w:pPr>
    </w:p>
    <w:p w14:paraId="0E26017B" w14:textId="77777777" w:rsidR="00AF2CA4" w:rsidRPr="00981990" w:rsidRDefault="00EF547C" w:rsidP="00AF2CA4">
      <w:pPr>
        <w:spacing w:after="0" w:line="240" w:lineRule="auto"/>
        <w:rPr>
          <w:rFonts w:ascii="Arial" w:eastAsia="Times New Roman" w:hAnsi="Arial" w:cs="Arial"/>
          <w:lang w:val="en-US"/>
        </w:rPr>
      </w:pPr>
      <w:r>
        <w:rPr>
          <w:rFonts w:ascii="Arial" w:eastAsia="Times New Roman" w:hAnsi="Arial" w:cs="Arial"/>
          <w:lang w:val="en-US"/>
        </w:rPr>
        <w:t>At present t</w:t>
      </w:r>
      <w:r w:rsidR="00981990" w:rsidRPr="00981990">
        <w:rPr>
          <w:rFonts w:ascii="Arial" w:eastAsia="Times New Roman" w:hAnsi="Arial" w:cs="Arial"/>
          <w:lang w:val="en-US"/>
        </w:rPr>
        <w:t xml:space="preserve">here </w:t>
      </w:r>
      <w:r>
        <w:rPr>
          <w:rFonts w:ascii="Arial" w:eastAsia="Times New Roman" w:hAnsi="Arial" w:cs="Arial"/>
          <w:lang w:val="en-US"/>
        </w:rPr>
        <w:t>is</w:t>
      </w:r>
      <w:r w:rsidR="00981990" w:rsidRPr="00981990">
        <w:rPr>
          <w:rFonts w:ascii="Arial" w:eastAsia="Times New Roman" w:hAnsi="Arial" w:cs="Arial"/>
          <w:lang w:val="en-US"/>
        </w:rPr>
        <w:t xml:space="preserve"> no need to attend your local Registrar’s Office to register a death. This is due to current COVID 19 controls</w:t>
      </w:r>
      <w:r>
        <w:rPr>
          <w:rFonts w:ascii="Arial" w:eastAsia="Times New Roman" w:hAnsi="Arial" w:cs="Arial"/>
          <w:lang w:val="en-US"/>
        </w:rPr>
        <w:t xml:space="preserve"> and will continue to be reviewed</w:t>
      </w:r>
      <w:r w:rsidR="00981990" w:rsidRPr="00981990">
        <w:rPr>
          <w:rFonts w:ascii="Arial" w:eastAsia="Times New Roman" w:hAnsi="Arial" w:cs="Arial"/>
          <w:lang w:val="en-US"/>
        </w:rPr>
        <w:t>. Any changes to this arrangement will be advised.</w:t>
      </w:r>
      <w:r w:rsidR="00AF2CA4" w:rsidRPr="00981990">
        <w:rPr>
          <w:rFonts w:ascii="Arial" w:eastAsia="Times New Roman" w:hAnsi="Arial" w:cs="Arial"/>
          <w:lang w:val="en-US"/>
        </w:rPr>
        <w:t xml:space="preserve">  </w:t>
      </w:r>
    </w:p>
    <w:p w14:paraId="0E26017C" w14:textId="77777777" w:rsidR="00AF2CA4" w:rsidRPr="001B7AF0" w:rsidRDefault="00AF2CA4" w:rsidP="00AF2CA4">
      <w:pPr>
        <w:spacing w:after="0" w:line="240" w:lineRule="auto"/>
        <w:rPr>
          <w:rFonts w:ascii="Arial" w:eastAsia="Times New Roman" w:hAnsi="Arial" w:cs="Arial"/>
          <w:lang w:val="en-US"/>
        </w:rPr>
      </w:pPr>
    </w:p>
    <w:p w14:paraId="0E26017D" w14:textId="77777777" w:rsidR="00AF2CA4" w:rsidRPr="001B7AF0" w:rsidRDefault="00AF2CA4" w:rsidP="00AF2CA4">
      <w:pPr>
        <w:spacing w:after="0" w:line="240" w:lineRule="auto"/>
        <w:rPr>
          <w:rFonts w:ascii="Arial" w:eastAsia="Times New Roman" w:hAnsi="Arial" w:cs="Arial"/>
          <w:lang w:val="en-US"/>
        </w:rPr>
      </w:pPr>
      <w:r w:rsidRPr="001B7AF0">
        <w:rPr>
          <w:rFonts w:ascii="Arial" w:eastAsia="Times New Roman" w:hAnsi="Arial" w:cs="Arial"/>
          <w:lang w:val="en-US"/>
        </w:rPr>
        <w:t xml:space="preserve">If you have any issues please contact your Funeral Director or Lisburn Registration Office on </w:t>
      </w:r>
      <w:r w:rsidR="00981990" w:rsidRPr="00981990">
        <w:rPr>
          <w:rFonts w:ascii="Arial" w:eastAsia="Times New Roman" w:hAnsi="Arial" w:cs="Arial"/>
          <w:lang w:val="en-US"/>
        </w:rPr>
        <w:t>028 9244 7263</w:t>
      </w:r>
      <w:r w:rsidRPr="00981990">
        <w:rPr>
          <w:rFonts w:ascii="Arial" w:eastAsia="Times New Roman" w:hAnsi="Arial" w:cs="Arial"/>
          <w:lang w:val="en-US"/>
        </w:rPr>
        <w:t xml:space="preserve"> </w:t>
      </w:r>
      <w:r w:rsidRPr="001B7AF0">
        <w:rPr>
          <w:rFonts w:ascii="Arial" w:eastAsia="Times New Roman" w:hAnsi="Arial" w:cs="Arial"/>
          <w:lang w:val="en-US"/>
        </w:rPr>
        <w:t xml:space="preserve">or email </w:t>
      </w:r>
      <w:hyperlink r:id="rId14" w:history="1">
        <w:r w:rsidRPr="001B7AF0">
          <w:rPr>
            <w:rFonts w:ascii="Arial" w:eastAsia="Times New Roman" w:hAnsi="Arial" w:cs="Arial"/>
            <w:color w:val="0563C1" w:themeColor="hyperlink"/>
            <w:u w:val="single"/>
            <w:lang w:val="en-US"/>
          </w:rPr>
          <w:t>bdm.registration@lisburncastlereagh.gov.uk</w:t>
        </w:r>
      </w:hyperlink>
    </w:p>
    <w:p w14:paraId="0E26017E" w14:textId="77777777" w:rsidR="00AF2CA4" w:rsidRPr="001B7AF0" w:rsidRDefault="00AF2CA4" w:rsidP="00AF2CA4">
      <w:pPr>
        <w:spacing w:after="0" w:line="240" w:lineRule="auto"/>
        <w:rPr>
          <w:rFonts w:ascii="Arial" w:eastAsia="Times New Roman" w:hAnsi="Arial" w:cs="Arial"/>
          <w:lang w:val="en-US"/>
        </w:rPr>
      </w:pPr>
    </w:p>
    <w:p w14:paraId="0E26017F" w14:textId="77777777" w:rsidR="00AF2CA4" w:rsidRPr="001B7AF0" w:rsidRDefault="00AF2CA4" w:rsidP="00AF2CA4">
      <w:pPr>
        <w:spacing w:after="0" w:line="240" w:lineRule="auto"/>
        <w:rPr>
          <w:rFonts w:ascii="Arial" w:eastAsia="Times New Roman" w:hAnsi="Arial" w:cs="Arial"/>
          <w:lang w:val="en-US"/>
        </w:rPr>
      </w:pPr>
      <w:r w:rsidRPr="001B7AF0">
        <w:rPr>
          <w:rFonts w:ascii="Arial" w:eastAsia="Times New Roman" w:hAnsi="Arial" w:cs="Arial"/>
          <w:lang w:val="en-US"/>
        </w:rPr>
        <w:t>The majority of funerals are arranged by a Funeral Director, however, in some instances families may choose to make the arrangements for the burial of cremated remains directly with the Cemeteries Office.  This can be done by contacting Lisburn &amp; Castlereagh Ce</w:t>
      </w:r>
      <w:r w:rsidR="00B505BA">
        <w:rPr>
          <w:rFonts w:ascii="Arial" w:eastAsia="Times New Roman" w:hAnsi="Arial" w:cs="Arial"/>
          <w:lang w:val="en-US"/>
        </w:rPr>
        <w:t>meteries Office on 029 92 447300</w:t>
      </w:r>
      <w:r w:rsidRPr="001B7AF0">
        <w:rPr>
          <w:rFonts w:ascii="Arial" w:eastAsia="Times New Roman" w:hAnsi="Arial" w:cs="Arial"/>
          <w:lang w:val="en-US"/>
        </w:rPr>
        <w:t xml:space="preserve"> </w:t>
      </w:r>
      <w:r w:rsidR="00B505BA">
        <w:rPr>
          <w:rFonts w:ascii="Arial" w:eastAsia="Times New Roman" w:hAnsi="Arial" w:cs="Arial"/>
          <w:lang w:val="en-US"/>
        </w:rPr>
        <w:t>(option 4) or</w:t>
      </w:r>
      <w:r w:rsidRPr="001B7AF0">
        <w:rPr>
          <w:rFonts w:ascii="Arial" w:eastAsia="Times New Roman" w:hAnsi="Arial" w:cs="Arial"/>
          <w:lang w:val="en-US"/>
        </w:rPr>
        <w:t xml:space="preserve"> email </w:t>
      </w:r>
      <w:hyperlink r:id="rId15" w:history="1">
        <w:r w:rsidRPr="001B7AF0">
          <w:rPr>
            <w:rFonts w:ascii="Arial" w:eastAsia="Times New Roman" w:hAnsi="Arial" w:cs="Arial"/>
            <w:color w:val="0563C1" w:themeColor="hyperlink"/>
            <w:u w:val="single"/>
            <w:lang w:val="en-US"/>
          </w:rPr>
          <w:t>cemetery.office@lisburncastlereagh.gov.uk</w:t>
        </w:r>
      </w:hyperlink>
    </w:p>
    <w:p w14:paraId="0E260180" w14:textId="77777777" w:rsidR="00AF2CA4" w:rsidRPr="001B7AF0" w:rsidRDefault="00AF2CA4" w:rsidP="00AF2CA4">
      <w:pPr>
        <w:spacing w:after="0" w:line="240" w:lineRule="auto"/>
        <w:jc w:val="both"/>
        <w:rPr>
          <w:rFonts w:ascii="Arial" w:eastAsia="Times New Roman" w:hAnsi="Arial" w:cs="Arial"/>
          <w:lang w:val="en-US"/>
        </w:rPr>
      </w:pPr>
    </w:p>
    <w:p w14:paraId="0E260181" w14:textId="77777777" w:rsidR="00AF2CA4" w:rsidRPr="001B7AF0" w:rsidRDefault="00AF2CA4" w:rsidP="00AF2CA4">
      <w:pPr>
        <w:spacing w:after="0" w:line="240" w:lineRule="auto"/>
        <w:jc w:val="both"/>
        <w:rPr>
          <w:rFonts w:ascii="Arial" w:eastAsia="Times New Roman" w:hAnsi="Arial" w:cs="Arial"/>
          <w:lang w:val="en-US"/>
        </w:rPr>
      </w:pPr>
      <w:r w:rsidRPr="001B7AF0">
        <w:rPr>
          <w:rFonts w:ascii="Arial" w:eastAsia="Times New Roman" w:hAnsi="Arial" w:cs="Arial"/>
          <w:lang w:val="en-US"/>
        </w:rPr>
        <w:t>There are two rates of charges applicable to burials and monumental sculptor works</w:t>
      </w:r>
    </w:p>
    <w:p w14:paraId="0E260182" w14:textId="77777777" w:rsidR="00AF2CA4" w:rsidRPr="001B7AF0" w:rsidRDefault="00AF2CA4" w:rsidP="00AF2CA4">
      <w:pPr>
        <w:spacing w:after="0" w:line="240" w:lineRule="auto"/>
        <w:jc w:val="both"/>
        <w:rPr>
          <w:rFonts w:ascii="Arial" w:eastAsia="Times New Roman" w:hAnsi="Arial" w:cs="Arial"/>
          <w:lang w:val="en-US"/>
        </w:rPr>
      </w:pPr>
    </w:p>
    <w:p w14:paraId="0E260183" w14:textId="77777777" w:rsidR="00AF2CA4" w:rsidRPr="001B7AF0" w:rsidRDefault="00AF2CA4" w:rsidP="00AF2CA4">
      <w:pPr>
        <w:numPr>
          <w:ilvl w:val="0"/>
          <w:numId w:val="6"/>
        </w:numPr>
        <w:spacing w:after="0" w:line="240" w:lineRule="auto"/>
        <w:contextualSpacing/>
        <w:rPr>
          <w:rFonts w:ascii="Arial" w:eastAsia="Times New Roman" w:hAnsi="Arial" w:cs="Arial"/>
          <w:b/>
          <w:lang w:val="en-US"/>
        </w:rPr>
      </w:pPr>
      <w:r w:rsidRPr="001B7AF0">
        <w:rPr>
          <w:rFonts w:ascii="Arial" w:eastAsia="Times New Roman" w:hAnsi="Arial" w:cs="Arial"/>
          <w:b/>
          <w:lang w:val="en-US"/>
        </w:rPr>
        <w:t>Resident rates</w:t>
      </w:r>
    </w:p>
    <w:p w14:paraId="0E260184" w14:textId="77777777" w:rsidR="00AF2CA4" w:rsidRPr="001B7AF0" w:rsidRDefault="00AF2CA4" w:rsidP="00AF2CA4">
      <w:pPr>
        <w:spacing w:after="0" w:line="240" w:lineRule="auto"/>
        <w:ind w:left="360"/>
        <w:contextualSpacing/>
        <w:rPr>
          <w:rFonts w:ascii="Arial" w:eastAsia="Times New Roman" w:hAnsi="Arial" w:cs="Arial"/>
          <w:lang w:val="en-US"/>
        </w:rPr>
      </w:pPr>
    </w:p>
    <w:p w14:paraId="0E260185" w14:textId="77777777" w:rsidR="00AF2CA4" w:rsidRPr="001B7AF0" w:rsidRDefault="00AF2CA4" w:rsidP="00AF2CA4">
      <w:pPr>
        <w:spacing w:after="0" w:line="240" w:lineRule="auto"/>
        <w:ind w:left="360"/>
        <w:contextualSpacing/>
        <w:rPr>
          <w:rFonts w:ascii="Arial" w:eastAsia="Times New Roman" w:hAnsi="Arial" w:cs="Arial"/>
          <w:lang w:val="en-US"/>
        </w:rPr>
      </w:pPr>
      <w:r w:rsidRPr="001B7AF0">
        <w:rPr>
          <w:rFonts w:ascii="Arial" w:eastAsia="Times New Roman" w:hAnsi="Arial" w:cs="Arial"/>
          <w:lang w:val="en-US"/>
        </w:rPr>
        <w:t>A resident i</w:t>
      </w:r>
      <w:r>
        <w:rPr>
          <w:rFonts w:ascii="Arial" w:eastAsia="Times New Roman" w:hAnsi="Arial" w:cs="Arial"/>
          <w:lang w:val="en-US"/>
        </w:rPr>
        <w:t xml:space="preserve">s defined as a person(s) living </w:t>
      </w:r>
      <w:r w:rsidRPr="001B7AF0">
        <w:rPr>
          <w:rFonts w:ascii="Arial" w:eastAsia="Times New Roman" w:hAnsi="Arial" w:cs="Arial"/>
          <w:lang w:val="en-US"/>
        </w:rPr>
        <w:t>within the Lisburn &amp; Castlereagh City Council area at the time of death.   Proof of residency will be required.</w:t>
      </w:r>
    </w:p>
    <w:p w14:paraId="0E260186" w14:textId="77777777" w:rsidR="00AF2CA4" w:rsidRPr="001B7AF0" w:rsidRDefault="00AF2CA4" w:rsidP="00AF2CA4">
      <w:pPr>
        <w:spacing w:after="0" w:line="240" w:lineRule="auto"/>
        <w:ind w:left="360"/>
        <w:contextualSpacing/>
        <w:rPr>
          <w:rFonts w:ascii="Arial" w:eastAsia="Times New Roman" w:hAnsi="Arial" w:cs="Arial"/>
          <w:lang w:val="en-US"/>
        </w:rPr>
      </w:pPr>
    </w:p>
    <w:p w14:paraId="0E260187" w14:textId="77777777" w:rsidR="00AF2CA4" w:rsidRPr="001B7AF0" w:rsidRDefault="00AF2CA4" w:rsidP="00AF2CA4">
      <w:pPr>
        <w:spacing w:after="0" w:line="240" w:lineRule="auto"/>
        <w:ind w:left="360"/>
        <w:jc w:val="both"/>
        <w:rPr>
          <w:rFonts w:ascii="Arial" w:eastAsia="Times New Roman" w:hAnsi="Arial" w:cs="Arial"/>
          <w:lang w:val="en-US"/>
        </w:rPr>
      </w:pPr>
      <w:r w:rsidRPr="001B7AF0">
        <w:rPr>
          <w:rFonts w:ascii="Arial" w:eastAsia="Times New Roman" w:hAnsi="Arial" w:cs="Arial"/>
          <w:lang w:val="en-US"/>
        </w:rPr>
        <w:t>Former Lisburn &amp; Castlereagh City Council residents who have had to move to a care facility outside of the Council area, will be considered a reside</w:t>
      </w:r>
      <w:r>
        <w:rPr>
          <w:rFonts w:ascii="Arial" w:eastAsia="Times New Roman" w:hAnsi="Arial" w:cs="Arial"/>
          <w:lang w:val="en-US"/>
        </w:rPr>
        <w:t xml:space="preserve">nt if they have not been living </w:t>
      </w:r>
      <w:r w:rsidRPr="001B7AF0">
        <w:rPr>
          <w:rFonts w:ascii="Arial" w:eastAsia="Times New Roman" w:hAnsi="Arial" w:cs="Arial"/>
          <w:lang w:val="en-US"/>
        </w:rPr>
        <w:t>in the</w:t>
      </w:r>
      <w:r w:rsidR="00B505BA">
        <w:rPr>
          <w:rFonts w:ascii="Arial" w:eastAsia="Times New Roman" w:hAnsi="Arial" w:cs="Arial"/>
          <w:lang w:val="en-US"/>
        </w:rPr>
        <w:t xml:space="preserve"> </w:t>
      </w:r>
      <w:r w:rsidR="001502B1">
        <w:rPr>
          <w:rFonts w:ascii="Arial" w:eastAsia="Times New Roman" w:hAnsi="Arial" w:cs="Arial"/>
          <w:lang w:val="en-US"/>
        </w:rPr>
        <w:t xml:space="preserve">care facility any longer than </w:t>
      </w:r>
      <w:r w:rsidR="00B505BA">
        <w:rPr>
          <w:rFonts w:ascii="Arial" w:eastAsia="Times New Roman" w:hAnsi="Arial" w:cs="Arial"/>
          <w:lang w:val="en-US"/>
        </w:rPr>
        <w:t>10</w:t>
      </w:r>
      <w:r w:rsidR="001502B1">
        <w:rPr>
          <w:rFonts w:ascii="Arial" w:eastAsia="Times New Roman" w:hAnsi="Arial" w:cs="Arial"/>
          <w:lang w:val="en-US"/>
        </w:rPr>
        <w:t xml:space="preserve"> years</w:t>
      </w:r>
      <w:r w:rsidRPr="001B7AF0">
        <w:rPr>
          <w:rFonts w:ascii="Arial" w:eastAsia="Times New Roman" w:hAnsi="Arial" w:cs="Arial"/>
          <w:lang w:val="en-US"/>
        </w:rPr>
        <w:t>. Proof of previous residency will be required.</w:t>
      </w:r>
    </w:p>
    <w:p w14:paraId="0E260188" w14:textId="77777777" w:rsidR="00AF2CA4" w:rsidRPr="001B7AF0" w:rsidRDefault="00AF2CA4" w:rsidP="00AF2CA4">
      <w:pPr>
        <w:rPr>
          <w:rFonts w:ascii="Arial" w:hAnsi="Arial" w:cs="Arial"/>
        </w:rPr>
      </w:pPr>
    </w:p>
    <w:p w14:paraId="0E260189" w14:textId="77777777" w:rsidR="00AF2CA4" w:rsidRPr="001B7AF0" w:rsidRDefault="00AF2CA4" w:rsidP="00AF2CA4">
      <w:pPr>
        <w:numPr>
          <w:ilvl w:val="0"/>
          <w:numId w:val="6"/>
        </w:numPr>
        <w:spacing w:after="0" w:line="240" w:lineRule="auto"/>
        <w:contextualSpacing/>
        <w:rPr>
          <w:rFonts w:ascii="Arial" w:eastAsia="Times New Roman" w:hAnsi="Arial" w:cs="Arial"/>
          <w:b/>
          <w:lang w:val="en-US"/>
        </w:rPr>
      </w:pPr>
      <w:r w:rsidRPr="001B7AF0">
        <w:rPr>
          <w:rFonts w:ascii="Arial" w:eastAsia="Times New Roman" w:hAnsi="Arial" w:cs="Arial"/>
          <w:b/>
          <w:lang w:val="en-US"/>
        </w:rPr>
        <w:t>Non-Resident Rates</w:t>
      </w:r>
    </w:p>
    <w:p w14:paraId="0E26018A" w14:textId="77777777" w:rsidR="00AF2CA4" w:rsidRPr="001B7AF0" w:rsidRDefault="00AF2CA4" w:rsidP="00AF2CA4">
      <w:pPr>
        <w:spacing w:after="0" w:line="240" w:lineRule="auto"/>
        <w:ind w:left="360"/>
        <w:contextualSpacing/>
        <w:rPr>
          <w:rFonts w:ascii="Arial" w:eastAsia="Times New Roman" w:hAnsi="Arial" w:cs="Arial"/>
          <w:lang w:val="en-US"/>
        </w:rPr>
      </w:pPr>
    </w:p>
    <w:p w14:paraId="0E26018B" w14:textId="77777777" w:rsidR="00AF2CA4" w:rsidRPr="001B7AF0" w:rsidRDefault="00AF2CA4" w:rsidP="00AF2CA4">
      <w:pPr>
        <w:spacing w:after="0" w:line="240" w:lineRule="auto"/>
        <w:ind w:left="360"/>
        <w:contextualSpacing/>
        <w:rPr>
          <w:rFonts w:ascii="Arial" w:eastAsia="Times New Roman" w:hAnsi="Arial" w:cs="Arial"/>
          <w:lang w:val="en-US"/>
        </w:rPr>
      </w:pPr>
      <w:r w:rsidRPr="001B7AF0">
        <w:rPr>
          <w:rFonts w:ascii="Arial" w:eastAsia="Times New Roman" w:hAnsi="Arial" w:cs="Arial"/>
          <w:lang w:val="en-US"/>
        </w:rPr>
        <w:t xml:space="preserve">A non-resident is a person who </w:t>
      </w:r>
      <w:r>
        <w:rPr>
          <w:rFonts w:ascii="Arial" w:eastAsia="Times New Roman" w:hAnsi="Arial" w:cs="Arial"/>
          <w:lang w:val="en-US"/>
        </w:rPr>
        <w:t>lives</w:t>
      </w:r>
      <w:r w:rsidRPr="001B7AF0">
        <w:rPr>
          <w:rFonts w:ascii="Arial" w:eastAsia="Times New Roman" w:hAnsi="Arial" w:cs="Arial"/>
          <w:lang w:val="en-US"/>
        </w:rPr>
        <w:t xml:space="preserve"> outside of the Lisburn &amp; Castlereagh Council area.</w:t>
      </w:r>
    </w:p>
    <w:p w14:paraId="0E26018C" w14:textId="77777777" w:rsidR="00AF2CA4" w:rsidRPr="001B7AF0" w:rsidRDefault="00AF2CA4" w:rsidP="00AF2CA4">
      <w:pPr>
        <w:spacing w:after="0" w:line="240" w:lineRule="auto"/>
        <w:jc w:val="both"/>
        <w:rPr>
          <w:rFonts w:ascii="Arial" w:eastAsia="Times New Roman" w:hAnsi="Arial" w:cs="Arial"/>
          <w:lang w:val="en-US"/>
        </w:rPr>
      </w:pPr>
    </w:p>
    <w:p w14:paraId="0E26018D" w14:textId="77777777" w:rsidR="00AF2CA4" w:rsidRPr="001B7AF0" w:rsidRDefault="00AF2CA4" w:rsidP="00AF2CA4">
      <w:pPr>
        <w:spacing w:after="0" w:line="240" w:lineRule="auto"/>
        <w:jc w:val="both"/>
        <w:rPr>
          <w:rFonts w:ascii="Arial" w:eastAsia="Times New Roman" w:hAnsi="Arial" w:cs="Arial"/>
          <w:lang w:val="en-US"/>
        </w:rPr>
      </w:pPr>
      <w:r w:rsidRPr="001B7AF0">
        <w:rPr>
          <w:rFonts w:ascii="Arial" w:eastAsia="Times New Roman" w:hAnsi="Arial" w:cs="Arial"/>
          <w:lang w:val="en-US"/>
        </w:rPr>
        <w:t>Please refer to current s</w:t>
      </w:r>
      <w:r w:rsidR="007504C4">
        <w:rPr>
          <w:rFonts w:ascii="Arial" w:eastAsia="Times New Roman" w:hAnsi="Arial" w:cs="Arial"/>
          <w:lang w:val="en-US"/>
        </w:rPr>
        <w:t>cale of charges on Page 23</w:t>
      </w:r>
      <w:r w:rsidRPr="001B7AF0">
        <w:rPr>
          <w:rFonts w:ascii="Arial" w:eastAsia="Times New Roman" w:hAnsi="Arial" w:cs="Arial"/>
          <w:lang w:val="en-US"/>
        </w:rPr>
        <w:t>.</w:t>
      </w:r>
    </w:p>
    <w:p w14:paraId="0E26018E" w14:textId="77777777" w:rsidR="00AF2CA4" w:rsidRPr="001B7AF0" w:rsidRDefault="00AF2CA4" w:rsidP="00AF2CA4">
      <w:pPr>
        <w:spacing w:after="0" w:line="240" w:lineRule="auto"/>
        <w:jc w:val="both"/>
        <w:rPr>
          <w:rFonts w:ascii="Arial" w:eastAsia="Times New Roman" w:hAnsi="Arial" w:cs="Arial"/>
          <w:lang w:val="en-US"/>
        </w:rPr>
      </w:pPr>
    </w:p>
    <w:p w14:paraId="0E26018F" w14:textId="77777777" w:rsidR="00AF2CA4" w:rsidRPr="001B7AF0" w:rsidRDefault="00AF2CA4" w:rsidP="00AF2CA4">
      <w:pPr>
        <w:spacing w:after="0" w:line="240" w:lineRule="auto"/>
        <w:ind w:left="2980"/>
        <w:rPr>
          <w:rFonts w:ascii="Arial" w:eastAsia="Times New Roman" w:hAnsi="Arial" w:cs="Arial"/>
          <w:sz w:val="24"/>
          <w:szCs w:val="20"/>
          <w:lang w:val="en-US"/>
        </w:rPr>
      </w:pPr>
    </w:p>
    <w:p w14:paraId="0E260190" w14:textId="77777777" w:rsidR="00AF2CA4" w:rsidRPr="001B7AF0" w:rsidRDefault="00AF2CA4" w:rsidP="00AF2CA4">
      <w:pPr>
        <w:spacing w:after="0" w:line="240" w:lineRule="auto"/>
        <w:ind w:left="2980"/>
        <w:rPr>
          <w:rFonts w:ascii="Arial" w:eastAsia="Times New Roman" w:hAnsi="Arial" w:cs="Arial"/>
          <w:sz w:val="24"/>
          <w:szCs w:val="20"/>
          <w:lang w:val="en-US"/>
        </w:rPr>
      </w:pPr>
    </w:p>
    <w:p w14:paraId="0E260191" w14:textId="77777777" w:rsidR="00AF2CA4" w:rsidRPr="001B7AF0" w:rsidRDefault="00AF2CA4" w:rsidP="00AF2CA4">
      <w:pPr>
        <w:spacing w:after="0" w:line="240" w:lineRule="auto"/>
        <w:ind w:left="2980"/>
        <w:rPr>
          <w:rFonts w:ascii="Arial" w:eastAsia="Times New Roman" w:hAnsi="Arial" w:cs="Arial"/>
          <w:sz w:val="24"/>
          <w:szCs w:val="20"/>
          <w:lang w:val="en-US"/>
        </w:rPr>
      </w:pPr>
    </w:p>
    <w:p w14:paraId="0E260192" w14:textId="77777777" w:rsidR="00AF2CA4" w:rsidRPr="001B7AF0" w:rsidRDefault="00AF2CA4" w:rsidP="00AF2CA4">
      <w:pPr>
        <w:spacing w:after="0" w:line="240" w:lineRule="auto"/>
        <w:ind w:left="2980"/>
        <w:rPr>
          <w:rFonts w:ascii="Arial" w:eastAsia="Times New Roman" w:hAnsi="Arial" w:cs="Arial"/>
          <w:sz w:val="24"/>
          <w:szCs w:val="20"/>
          <w:lang w:val="en-US"/>
        </w:rPr>
      </w:pPr>
    </w:p>
    <w:p w14:paraId="0E260193" w14:textId="77777777" w:rsidR="00AF2CA4" w:rsidRPr="001B7AF0" w:rsidRDefault="00AF2CA4" w:rsidP="00AF2CA4">
      <w:pPr>
        <w:spacing w:after="0" w:line="240" w:lineRule="auto"/>
        <w:rPr>
          <w:rFonts w:ascii="Arial" w:eastAsia="Times New Roman" w:hAnsi="Arial" w:cs="Arial"/>
          <w:sz w:val="24"/>
          <w:szCs w:val="20"/>
          <w:lang w:val="en-US"/>
        </w:rPr>
      </w:pPr>
    </w:p>
    <w:p w14:paraId="0E260194" w14:textId="77777777" w:rsidR="00AF2CA4" w:rsidRPr="001B7AF0" w:rsidRDefault="00AF2CA4" w:rsidP="00AF2CA4">
      <w:pPr>
        <w:spacing w:after="0" w:line="240" w:lineRule="auto"/>
        <w:rPr>
          <w:rFonts w:ascii="Arial" w:eastAsia="Times New Roman" w:hAnsi="Arial" w:cs="Arial"/>
          <w:sz w:val="24"/>
          <w:szCs w:val="20"/>
          <w:lang w:val="en-US"/>
        </w:rPr>
      </w:pPr>
    </w:p>
    <w:p w14:paraId="0E260195" w14:textId="77777777" w:rsidR="00AF2CA4" w:rsidRPr="001B7AF0" w:rsidRDefault="00AF2CA4" w:rsidP="00AF2CA4">
      <w:pPr>
        <w:spacing w:after="0" w:line="240" w:lineRule="auto"/>
        <w:rPr>
          <w:rFonts w:ascii="Arial" w:eastAsia="Times New Roman" w:hAnsi="Arial" w:cs="Arial"/>
          <w:sz w:val="24"/>
          <w:szCs w:val="20"/>
          <w:lang w:val="en-US"/>
        </w:rPr>
      </w:pPr>
    </w:p>
    <w:p w14:paraId="0E260196" w14:textId="77777777" w:rsidR="00AF2CA4" w:rsidRPr="001B7AF0" w:rsidRDefault="00AF2CA4" w:rsidP="00AF2CA4">
      <w:pPr>
        <w:spacing w:after="0" w:line="240" w:lineRule="auto"/>
        <w:rPr>
          <w:rFonts w:ascii="Arial" w:eastAsia="Times New Roman" w:hAnsi="Arial" w:cs="Arial"/>
          <w:color w:val="0070C0"/>
          <w:sz w:val="32"/>
          <w:szCs w:val="32"/>
          <w:lang w:val="en-US"/>
        </w:rPr>
      </w:pPr>
    </w:p>
    <w:p w14:paraId="0E260197" w14:textId="77777777" w:rsidR="00AF2CA4" w:rsidRPr="001B7AF0" w:rsidRDefault="00AF2CA4" w:rsidP="00AF2CA4">
      <w:pPr>
        <w:spacing w:after="0" w:line="240" w:lineRule="auto"/>
        <w:rPr>
          <w:rFonts w:ascii="Arial" w:eastAsia="Times New Roman" w:hAnsi="Arial" w:cs="Arial"/>
          <w:color w:val="0070C0"/>
          <w:sz w:val="32"/>
          <w:szCs w:val="32"/>
          <w:lang w:val="en-US"/>
        </w:rPr>
      </w:pPr>
    </w:p>
    <w:p w14:paraId="0E260198" w14:textId="77777777" w:rsidR="00AF2CA4" w:rsidRPr="001B7AF0" w:rsidRDefault="00AF2CA4" w:rsidP="00AF2CA4">
      <w:pPr>
        <w:spacing w:after="0" w:line="240" w:lineRule="auto"/>
        <w:rPr>
          <w:rFonts w:ascii="Arial" w:eastAsia="Times New Roman" w:hAnsi="Arial" w:cs="Arial"/>
          <w:color w:val="0070C0"/>
          <w:sz w:val="32"/>
          <w:szCs w:val="32"/>
          <w:lang w:val="en-US"/>
        </w:rPr>
      </w:pPr>
    </w:p>
    <w:p w14:paraId="0E260199" w14:textId="77777777" w:rsidR="00AF2CA4" w:rsidRDefault="00AF2CA4" w:rsidP="00AF2CA4">
      <w:pPr>
        <w:spacing w:after="0" w:line="240" w:lineRule="auto"/>
        <w:rPr>
          <w:rFonts w:ascii="Arial" w:eastAsia="Times New Roman" w:hAnsi="Arial" w:cs="Arial"/>
          <w:color w:val="0070C0"/>
          <w:sz w:val="32"/>
          <w:szCs w:val="32"/>
          <w:lang w:val="en-US"/>
        </w:rPr>
      </w:pPr>
    </w:p>
    <w:p w14:paraId="0E26019A" w14:textId="77777777" w:rsidR="00981990" w:rsidRDefault="00981990" w:rsidP="00AF2CA4">
      <w:pPr>
        <w:spacing w:after="0" w:line="240" w:lineRule="auto"/>
        <w:rPr>
          <w:rFonts w:ascii="Arial" w:eastAsia="Times New Roman" w:hAnsi="Arial" w:cs="Arial"/>
          <w:color w:val="0070C0"/>
          <w:sz w:val="32"/>
          <w:szCs w:val="32"/>
          <w:lang w:val="en-US"/>
        </w:rPr>
      </w:pPr>
    </w:p>
    <w:p w14:paraId="0E26019B" w14:textId="77777777" w:rsidR="00981990" w:rsidRPr="001B7AF0" w:rsidRDefault="00981990" w:rsidP="00AF2CA4">
      <w:pPr>
        <w:spacing w:after="0" w:line="240" w:lineRule="auto"/>
        <w:rPr>
          <w:rFonts w:ascii="Arial" w:eastAsia="Times New Roman" w:hAnsi="Arial" w:cs="Arial"/>
          <w:color w:val="0070C0"/>
          <w:sz w:val="32"/>
          <w:szCs w:val="32"/>
          <w:lang w:val="en-US"/>
        </w:rPr>
      </w:pPr>
    </w:p>
    <w:p w14:paraId="0E26019C" w14:textId="77777777" w:rsidR="00AF2CA4" w:rsidRPr="001B7AF0" w:rsidRDefault="00AF2CA4" w:rsidP="00AF2CA4">
      <w:pPr>
        <w:keepNext/>
        <w:spacing w:after="0" w:line="240" w:lineRule="auto"/>
        <w:outlineLvl w:val="0"/>
        <w:rPr>
          <w:rFonts w:ascii="Arial" w:eastAsia="Times New Roman" w:hAnsi="Arial" w:cs="Arial"/>
          <w:b/>
          <w:color w:val="0070C0"/>
          <w:sz w:val="28"/>
          <w:szCs w:val="28"/>
          <w:lang w:val="en-US"/>
        </w:rPr>
      </w:pPr>
      <w:r w:rsidRPr="001B7AF0">
        <w:rPr>
          <w:rFonts w:ascii="Arial" w:eastAsia="Times New Roman" w:hAnsi="Arial" w:cs="Arial"/>
          <w:b/>
          <w:color w:val="0070C0"/>
          <w:sz w:val="28"/>
          <w:szCs w:val="28"/>
          <w:lang w:val="en-US"/>
        </w:rPr>
        <w:t>Purchase and Opening of Grave Plots</w:t>
      </w:r>
    </w:p>
    <w:p w14:paraId="0E26019D" w14:textId="77777777" w:rsidR="00AF2CA4" w:rsidRPr="001B7AF0" w:rsidRDefault="00AF2CA4" w:rsidP="00AF2CA4">
      <w:pPr>
        <w:spacing w:after="0" w:line="240" w:lineRule="auto"/>
        <w:rPr>
          <w:rFonts w:ascii="Times New Roman" w:eastAsia="Times New Roman" w:hAnsi="Times New Roman" w:cs="Times New Roman"/>
          <w:sz w:val="20"/>
          <w:szCs w:val="20"/>
          <w:lang w:val="en-US"/>
        </w:rPr>
      </w:pPr>
    </w:p>
    <w:p w14:paraId="0E26019E" w14:textId="77777777" w:rsidR="00AF2CA4" w:rsidRPr="001B7AF0" w:rsidRDefault="00AF2CA4" w:rsidP="00AF2CA4">
      <w:pPr>
        <w:spacing w:after="0" w:line="240" w:lineRule="auto"/>
        <w:rPr>
          <w:rFonts w:ascii="Times New Roman" w:eastAsia="Times New Roman" w:hAnsi="Times New Roman" w:cs="Times New Roman"/>
          <w:lang w:val="en-US"/>
        </w:rPr>
      </w:pPr>
    </w:p>
    <w:p w14:paraId="0E26019F" w14:textId="77777777" w:rsidR="00AF2CA4" w:rsidRPr="001B7AF0" w:rsidRDefault="00AF2CA4" w:rsidP="00AF2CA4">
      <w:pPr>
        <w:spacing w:after="0" w:line="240" w:lineRule="auto"/>
        <w:rPr>
          <w:rFonts w:ascii="Arial" w:eastAsia="Times New Roman" w:hAnsi="Arial" w:cs="Arial"/>
          <w:lang w:val="en-US"/>
        </w:rPr>
      </w:pPr>
      <w:r w:rsidRPr="001B7AF0">
        <w:rPr>
          <w:rFonts w:ascii="Arial" w:eastAsia="Times New Roman" w:hAnsi="Arial" w:cs="Arial"/>
          <w:b/>
          <w:lang w:val="en-US"/>
        </w:rPr>
        <w:t>Please note, no services will be discharged by the Council until all relevant information and documentation has been received by the Cemeteries Office.  This includes the G</w:t>
      </w:r>
      <w:r>
        <w:rPr>
          <w:rFonts w:ascii="Arial" w:eastAsia="Times New Roman" w:hAnsi="Arial" w:cs="Arial"/>
          <w:b/>
          <w:lang w:val="en-US"/>
        </w:rPr>
        <w:t xml:space="preserve">eneral </w:t>
      </w:r>
      <w:r w:rsidRPr="001B7AF0">
        <w:rPr>
          <w:rFonts w:ascii="Arial" w:eastAsia="Times New Roman" w:hAnsi="Arial" w:cs="Arial"/>
          <w:b/>
          <w:lang w:val="en-US"/>
        </w:rPr>
        <w:t>R</w:t>
      </w:r>
      <w:r>
        <w:rPr>
          <w:rFonts w:ascii="Arial" w:eastAsia="Times New Roman" w:hAnsi="Arial" w:cs="Arial"/>
          <w:b/>
          <w:lang w:val="en-US"/>
        </w:rPr>
        <w:t xml:space="preserve">egistry </w:t>
      </w:r>
      <w:r w:rsidRPr="001B7AF0">
        <w:rPr>
          <w:rFonts w:ascii="Arial" w:eastAsia="Times New Roman" w:hAnsi="Arial" w:cs="Arial"/>
          <w:b/>
          <w:lang w:val="en-US"/>
        </w:rPr>
        <w:t>O</w:t>
      </w:r>
      <w:r>
        <w:rPr>
          <w:rFonts w:ascii="Arial" w:eastAsia="Times New Roman" w:hAnsi="Arial" w:cs="Arial"/>
          <w:b/>
          <w:lang w:val="en-US"/>
        </w:rPr>
        <w:t>ffice (GRO)</w:t>
      </w:r>
      <w:r w:rsidRPr="001B7AF0">
        <w:rPr>
          <w:rFonts w:ascii="Arial" w:eastAsia="Times New Roman" w:hAnsi="Arial" w:cs="Arial"/>
          <w:b/>
          <w:lang w:val="en-US"/>
        </w:rPr>
        <w:t xml:space="preserve"> 21, Coroner’s Order etc.</w:t>
      </w:r>
      <w:r w:rsidRPr="001B7AF0">
        <w:rPr>
          <w:rFonts w:ascii="Arial" w:eastAsia="Times New Roman" w:hAnsi="Arial" w:cs="Arial"/>
          <w:lang w:val="en-US"/>
        </w:rPr>
        <w:t xml:space="preserve">     </w:t>
      </w:r>
    </w:p>
    <w:p w14:paraId="0E2601A0" w14:textId="77777777" w:rsidR="00AF2CA4" w:rsidRPr="001B7AF0" w:rsidRDefault="00AF2CA4" w:rsidP="00AF2CA4">
      <w:pPr>
        <w:spacing w:after="0" w:line="240" w:lineRule="auto"/>
        <w:rPr>
          <w:rFonts w:ascii="Arial" w:eastAsia="Times New Roman" w:hAnsi="Arial" w:cs="Arial"/>
          <w:lang w:val="en-US"/>
        </w:rPr>
      </w:pPr>
    </w:p>
    <w:p w14:paraId="0E2601A1" w14:textId="77777777" w:rsidR="00AF2CA4" w:rsidRPr="001B7AF0" w:rsidRDefault="00AF2CA4" w:rsidP="00AF2CA4">
      <w:pPr>
        <w:numPr>
          <w:ilvl w:val="0"/>
          <w:numId w:val="7"/>
        </w:numPr>
        <w:spacing w:after="0" w:line="240" w:lineRule="auto"/>
        <w:jc w:val="both"/>
        <w:rPr>
          <w:rFonts w:ascii="Arial" w:eastAsia="Times New Roman" w:hAnsi="Arial" w:cs="Arial"/>
          <w:lang w:val="en-US"/>
        </w:rPr>
      </w:pPr>
      <w:r w:rsidRPr="001B7AF0">
        <w:rPr>
          <w:rFonts w:ascii="Arial" w:eastAsia="Times New Roman" w:hAnsi="Arial" w:cs="Arial"/>
          <w:lang w:val="en-US"/>
        </w:rPr>
        <w:t>Provisional application for interments including cremated remains must be made at</w:t>
      </w:r>
      <w:r w:rsidRPr="00876352">
        <w:rPr>
          <w:rFonts w:ascii="Arial" w:eastAsia="Times New Roman" w:hAnsi="Arial" w:cs="Arial"/>
          <w:lang w:val="en-US"/>
        </w:rPr>
        <w:t xml:space="preserve"> </w:t>
      </w:r>
      <w:r w:rsidRPr="00876352">
        <w:rPr>
          <w:rFonts w:ascii="Arial" w:eastAsia="Times New Roman" w:hAnsi="Arial" w:cs="Arial"/>
          <w:b/>
          <w:lang w:val="en-US"/>
        </w:rPr>
        <w:t>least 48 hours</w:t>
      </w:r>
      <w:r w:rsidRPr="00876352">
        <w:rPr>
          <w:rFonts w:ascii="Arial" w:eastAsia="Times New Roman" w:hAnsi="Arial" w:cs="Arial"/>
          <w:lang w:val="en-US"/>
        </w:rPr>
        <w:t xml:space="preserve"> </w:t>
      </w:r>
      <w:r w:rsidRPr="001B7AF0">
        <w:rPr>
          <w:rFonts w:ascii="Arial" w:eastAsia="Times New Roman" w:hAnsi="Arial" w:cs="Arial"/>
          <w:lang w:val="en-US"/>
        </w:rPr>
        <w:t>before the proposed interment takes place.</w:t>
      </w:r>
    </w:p>
    <w:p w14:paraId="0E2601A2" w14:textId="77777777" w:rsidR="00AF2CA4" w:rsidRPr="001B7AF0" w:rsidRDefault="00AF2CA4" w:rsidP="00AF2CA4">
      <w:pPr>
        <w:spacing w:after="0" w:line="240" w:lineRule="auto"/>
        <w:jc w:val="both"/>
        <w:rPr>
          <w:rFonts w:ascii="Arial" w:eastAsia="Times New Roman" w:hAnsi="Arial" w:cs="Arial"/>
          <w:lang w:val="en-US"/>
        </w:rPr>
      </w:pPr>
    </w:p>
    <w:p w14:paraId="0E2601A3" w14:textId="77777777" w:rsidR="00AF2CA4" w:rsidRPr="001B7AF0" w:rsidRDefault="00AF2CA4" w:rsidP="00AF2CA4">
      <w:pPr>
        <w:numPr>
          <w:ilvl w:val="0"/>
          <w:numId w:val="7"/>
        </w:numPr>
        <w:spacing w:after="0" w:line="240" w:lineRule="auto"/>
        <w:jc w:val="both"/>
        <w:rPr>
          <w:rFonts w:ascii="Arial" w:eastAsia="Times New Roman" w:hAnsi="Arial" w:cs="Arial"/>
          <w:lang w:val="en-US"/>
        </w:rPr>
      </w:pPr>
      <w:r w:rsidRPr="001B7AF0">
        <w:rPr>
          <w:rFonts w:ascii="Arial" w:eastAsia="Times New Roman" w:hAnsi="Arial" w:cs="Arial"/>
          <w:lang w:val="en-US"/>
        </w:rPr>
        <w:t xml:space="preserve">Funeral Directors should initially book the date and time of the burial on </w:t>
      </w:r>
      <w:r w:rsidR="00214C42" w:rsidRPr="001B7AF0">
        <w:rPr>
          <w:rFonts w:ascii="Arial" w:eastAsia="Times New Roman" w:hAnsi="Arial" w:cs="Arial"/>
          <w:lang w:val="en-US"/>
        </w:rPr>
        <w:t>PlotBox</w:t>
      </w:r>
      <w:r w:rsidRPr="001B7AF0">
        <w:rPr>
          <w:rFonts w:ascii="Arial" w:eastAsia="Times New Roman" w:hAnsi="Arial" w:cs="Arial"/>
          <w:lang w:val="en-US"/>
        </w:rPr>
        <w:t xml:space="preserve"> Funeral Director Portal – a 30 min slot will be allocated (details on how to register to gain access to this can be obtained from the Cemeteries Office)</w:t>
      </w:r>
      <w:r w:rsidRPr="001B7AF0">
        <w:rPr>
          <w:rFonts w:ascii="Arial" w:eastAsia="Times New Roman" w:hAnsi="Arial" w:cs="Arial"/>
          <w:b/>
          <w:lang w:val="en-US"/>
        </w:rPr>
        <w:t xml:space="preserve">. </w:t>
      </w:r>
      <w:r w:rsidR="00542C99" w:rsidRPr="00542C99">
        <w:rPr>
          <w:rFonts w:ascii="Arial" w:eastAsia="Times New Roman" w:hAnsi="Arial" w:cs="Arial"/>
          <w:lang w:val="en-US"/>
        </w:rPr>
        <w:t>If a time slot is not available on PlotBox, please contact the office and we will endeavor to manage the request.</w:t>
      </w:r>
      <w:r w:rsidRPr="001B7AF0">
        <w:rPr>
          <w:rFonts w:ascii="Arial" w:eastAsia="Times New Roman" w:hAnsi="Arial" w:cs="Arial"/>
          <w:b/>
          <w:lang w:val="en-US"/>
        </w:rPr>
        <w:t xml:space="preserve"> </w:t>
      </w:r>
      <w:r w:rsidRPr="001B7AF0">
        <w:rPr>
          <w:rFonts w:ascii="Arial" w:eastAsia="Times New Roman" w:hAnsi="Arial" w:cs="Arial"/>
          <w:lang w:val="en-US"/>
        </w:rPr>
        <w:t xml:space="preserve">The Burial Application Form provided by the Council should be fully completed and returned together with all relevant documentation i.e. proof of residency for both the purchaser of the grave and the deceased, GRO 21, Coroner’s Order etc. to the Cemeteries Office for processing.   </w:t>
      </w:r>
    </w:p>
    <w:p w14:paraId="0E2601A4" w14:textId="77777777" w:rsidR="00AF2CA4" w:rsidRPr="001B7AF0" w:rsidRDefault="00AF2CA4" w:rsidP="00AF2CA4">
      <w:pPr>
        <w:spacing w:after="0" w:line="240" w:lineRule="auto"/>
        <w:ind w:left="720"/>
        <w:jc w:val="both"/>
        <w:rPr>
          <w:rFonts w:ascii="Arial" w:eastAsia="Times New Roman" w:hAnsi="Arial" w:cs="Arial"/>
          <w:lang w:val="en-US"/>
        </w:rPr>
      </w:pPr>
    </w:p>
    <w:p w14:paraId="0E2601A5" w14:textId="07CAABA2" w:rsidR="00AF2CA4" w:rsidRPr="001B7AF0" w:rsidRDefault="00AF2CA4" w:rsidP="00AF2CA4">
      <w:pPr>
        <w:numPr>
          <w:ilvl w:val="0"/>
          <w:numId w:val="7"/>
        </w:numPr>
        <w:spacing w:after="0" w:line="240" w:lineRule="auto"/>
        <w:jc w:val="both"/>
        <w:rPr>
          <w:rFonts w:ascii="Arial" w:eastAsia="Times New Roman" w:hAnsi="Arial" w:cs="Arial"/>
          <w:lang w:val="en-US"/>
        </w:rPr>
      </w:pPr>
      <w:r w:rsidRPr="001B7AF0">
        <w:rPr>
          <w:rFonts w:ascii="Arial" w:eastAsia="Times New Roman" w:hAnsi="Arial" w:cs="Arial"/>
          <w:lang w:val="en-US"/>
        </w:rPr>
        <w:t xml:space="preserve">Funeral Directors who are not registered for </w:t>
      </w:r>
      <w:r w:rsidR="00052785">
        <w:rPr>
          <w:rFonts w:ascii="Arial" w:eastAsia="Times New Roman" w:hAnsi="Arial" w:cs="Arial"/>
          <w:lang w:val="en-US"/>
        </w:rPr>
        <w:t xml:space="preserve">the </w:t>
      </w:r>
      <w:r w:rsidR="00214C42" w:rsidRPr="001B7AF0">
        <w:rPr>
          <w:rFonts w:ascii="Arial" w:eastAsia="Times New Roman" w:hAnsi="Arial" w:cs="Arial"/>
          <w:lang w:val="en-US"/>
        </w:rPr>
        <w:t>PlotBox</w:t>
      </w:r>
      <w:r w:rsidRPr="001B7AF0">
        <w:rPr>
          <w:rFonts w:ascii="Arial" w:eastAsia="Times New Roman" w:hAnsi="Arial" w:cs="Arial"/>
          <w:lang w:val="en-US"/>
        </w:rPr>
        <w:t xml:space="preserve"> Funeral Director Portal </w:t>
      </w:r>
      <w:r>
        <w:rPr>
          <w:rFonts w:ascii="Arial" w:eastAsia="Times New Roman" w:hAnsi="Arial" w:cs="Arial"/>
          <w:lang w:val="en-US"/>
        </w:rPr>
        <w:t xml:space="preserve">must </w:t>
      </w:r>
      <w:r w:rsidRPr="001B7AF0">
        <w:rPr>
          <w:rFonts w:ascii="Arial" w:eastAsia="Times New Roman" w:hAnsi="Arial" w:cs="Arial"/>
          <w:lang w:val="en-US"/>
        </w:rPr>
        <w:t xml:space="preserve">contact the Cemeteries Office to arrange </w:t>
      </w:r>
      <w:r w:rsidR="00052785">
        <w:rPr>
          <w:rFonts w:ascii="Arial" w:eastAsia="Times New Roman" w:hAnsi="Arial" w:cs="Arial"/>
          <w:lang w:val="en-US"/>
        </w:rPr>
        <w:t xml:space="preserve">to be set up on the system. A telephone booking can be taken in this instance to arrange </w:t>
      </w:r>
      <w:r w:rsidRPr="001B7AF0">
        <w:rPr>
          <w:rFonts w:ascii="Arial" w:eastAsia="Times New Roman" w:hAnsi="Arial" w:cs="Arial"/>
          <w:lang w:val="en-US"/>
        </w:rPr>
        <w:t xml:space="preserve">a suitable day, date and time for all interments; only during office hours and </w:t>
      </w:r>
      <w:r w:rsidRPr="00876352">
        <w:rPr>
          <w:rFonts w:ascii="Arial" w:eastAsia="Times New Roman" w:hAnsi="Arial" w:cs="Arial"/>
          <w:b/>
          <w:lang w:val="en-US"/>
        </w:rPr>
        <w:t>at least 48 hours</w:t>
      </w:r>
      <w:r w:rsidRPr="00876352">
        <w:rPr>
          <w:rFonts w:ascii="Arial" w:eastAsia="Times New Roman" w:hAnsi="Arial" w:cs="Arial"/>
          <w:lang w:val="en-US"/>
        </w:rPr>
        <w:t xml:space="preserve"> </w:t>
      </w:r>
      <w:r w:rsidRPr="00876352">
        <w:rPr>
          <w:rFonts w:ascii="Arial" w:eastAsia="Times New Roman" w:hAnsi="Arial" w:cs="Arial"/>
          <w:b/>
          <w:lang w:val="en-US"/>
        </w:rPr>
        <w:t>prior to the interment date.</w:t>
      </w:r>
      <w:r w:rsidRPr="00876352">
        <w:rPr>
          <w:rFonts w:ascii="Arial" w:eastAsia="Times New Roman" w:hAnsi="Arial" w:cs="Arial"/>
          <w:lang w:val="en-US"/>
        </w:rPr>
        <w:t xml:space="preserve"> </w:t>
      </w:r>
      <w:r w:rsidRPr="001B7AF0">
        <w:rPr>
          <w:rFonts w:ascii="Arial" w:eastAsia="Times New Roman" w:hAnsi="Arial" w:cs="Arial"/>
          <w:b/>
          <w:lang w:val="en-US"/>
        </w:rPr>
        <w:t>For a burial to take place on a Saturday or Sunday, the Burial Application form mus</w:t>
      </w:r>
      <w:r w:rsidR="00052785">
        <w:rPr>
          <w:rFonts w:ascii="Arial" w:eastAsia="Times New Roman" w:hAnsi="Arial" w:cs="Arial"/>
          <w:b/>
          <w:lang w:val="en-US"/>
        </w:rPr>
        <w:t xml:space="preserve">t be completed and approved by </w:t>
      </w:r>
      <w:r w:rsidR="00B62D04">
        <w:rPr>
          <w:rFonts w:ascii="Arial" w:eastAsia="Times New Roman" w:hAnsi="Arial" w:cs="Arial"/>
          <w:b/>
          <w:lang w:val="en-US"/>
        </w:rPr>
        <w:t>3pm on Thursday</w:t>
      </w:r>
      <w:r w:rsidRPr="001B7AF0">
        <w:rPr>
          <w:rFonts w:ascii="Arial" w:eastAsia="Times New Roman" w:hAnsi="Arial" w:cs="Arial"/>
          <w:b/>
          <w:lang w:val="en-US"/>
        </w:rPr>
        <w:t>.</w:t>
      </w:r>
      <w:r w:rsidRPr="001B7AF0">
        <w:rPr>
          <w:rFonts w:ascii="Arial" w:eastAsia="Times New Roman" w:hAnsi="Arial" w:cs="Arial"/>
          <w:lang w:val="en-US"/>
        </w:rPr>
        <w:t xml:space="preserve"> The Burial Application Form should be fully completed and submitted to the Cemetery Office </w:t>
      </w:r>
      <w:r w:rsidR="00052785">
        <w:rPr>
          <w:rFonts w:ascii="Arial" w:eastAsia="Times New Roman" w:hAnsi="Arial" w:cs="Arial"/>
          <w:lang w:val="en-US"/>
        </w:rPr>
        <w:t xml:space="preserve">email </w:t>
      </w:r>
      <w:r w:rsidRPr="001B7AF0">
        <w:rPr>
          <w:rFonts w:ascii="Arial" w:eastAsia="Times New Roman" w:hAnsi="Arial" w:cs="Arial"/>
          <w:lang w:val="en-US"/>
        </w:rPr>
        <w:t xml:space="preserve">along with all relevant supporting documentation (as per 2. Above).  </w:t>
      </w:r>
    </w:p>
    <w:p w14:paraId="0E2601A6" w14:textId="77777777" w:rsidR="00AF2CA4" w:rsidRPr="001B7AF0" w:rsidRDefault="00AF2CA4" w:rsidP="00AF2CA4">
      <w:pPr>
        <w:spacing w:after="0" w:line="240" w:lineRule="auto"/>
        <w:ind w:left="720"/>
        <w:contextualSpacing/>
        <w:rPr>
          <w:rFonts w:ascii="Arial" w:eastAsia="Times New Roman" w:hAnsi="Arial" w:cs="Arial"/>
          <w:sz w:val="20"/>
          <w:szCs w:val="20"/>
          <w:lang w:val="en-US"/>
        </w:rPr>
      </w:pPr>
    </w:p>
    <w:p w14:paraId="0E2601A7" w14:textId="44D69CC6" w:rsidR="00AF2CA4" w:rsidRPr="001B7AF0" w:rsidRDefault="00AF2CA4" w:rsidP="00AF2CA4">
      <w:pPr>
        <w:numPr>
          <w:ilvl w:val="0"/>
          <w:numId w:val="7"/>
        </w:numPr>
        <w:spacing w:after="0" w:line="240" w:lineRule="auto"/>
        <w:jc w:val="both"/>
        <w:rPr>
          <w:rFonts w:ascii="Arial" w:eastAsia="Times New Roman" w:hAnsi="Arial" w:cs="Arial"/>
          <w:lang w:val="en-US"/>
        </w:rPr>
      </w:pPr>
      <w:r w:rsidRPr="001B7AF0">
        <w:rPr>
          <w:rFonts w:ascii="Arial" w:eastAsia="Times New Roman" w:hAnsi="Arial" w:cs="Arial"/>
          <w:lang w:val="en-US"/>
        </w:rPr>
        <w:t>It is important that Funeral Directors advise the Cemeteries Officer of the accurate weight, size and width of the coffin/casket before the opening of the plot.</w:t>
      </w:r>
      <w:r w:rsidR="00052785">
        <w:rPr>
          <w:rFonts w:ascii="Arial" w:eastAsia="Times New Roman" w:hAnsi="Arial" w:cs="Arial"/>
          <w:lang w:val="en-US"/>
        </w:rPr>
        <w:t xml:space="preserve"> </w:t>
      </w:r>
      <w:r w:rsidR="004454F0">
        <w:rPr>
          <w:rFonts w:ascii="Arial" w:eastAsia="Times New Roman" w:hAnsi="Arial" w:cs="Arial"/>
          <w:lang w:val="en-US"/>
        </w:rPr>
        <w:t>P</w:t>
      </w:r>
      <w:r w:rsidR="0031734A">
        <w:rPr>
          <w:rFonts w:ascii="Arial" w:eastAsia="Times New Roman" w:hAnsi="Arial" w:cs="Arial"/>
          <w:lang w:val="en-US"/>
        </w:rPr>
        <w:t>lease also provide details where the burial i</w:t>
      </w:r>
      <w:r w:rsidR="004B7B2B">
        <w:rPr>
          <w:rFonts w:ascii="Arial" w:eastAsia="Times New Roman" w:hAnsi="Arial" w:cs="Arial"/>
          <w:lang w:val="en-US"/>
        </w:rPr>
        <w:t>s</w:t>
      </w:r>
      <w:r w:rsidR="0031734A">
        <w:rPr>
          <w:rFonts w:ascii="Arial" w:eastAsia="Times New Roman" w:hAnsi="Arial" w:cs="Arial"/>
          <w:lang w:val="en-US"/>
        </w:rPr>
        <w:t xml:space="preserve"> outside of normal </w:t>
      </w:r>
      <w:r w:rsidR="00D110A8">
        <w:rPr>
          <w:rFonts w:ascii="Arial" w:eastAsia="Times New Roman" w:hAnsi="Arial" w:cs="Arial"/>
          <w:lang w:val="en-US"/>
        </w:rPr>
        <w:t>arrangements</w:t>
      </w:r>
      <w:r w:rsidR="00B61597">
        <w:rPr>
          <w:rFonts w:ascii="Arial" w:eastAsia="Times New Roman" w:hAnsi="Arial" w:cs="Arial"/>
          <w:lang w:val="en-US"/>
        </w:rPr>
        <w:t>, for example</w:t>
      </w:r>
      <w:r w:rsidR="00B373C6">
        <w:rPr>
          <w:rFonts w:ascii="Arial" w:eastAsia="Times New Roman" w:hAnsi="Arial" w:cs="Arial"/>
          <w:lang w:val="en-US"/>
        </w:rPr>
        <w:t>,</w:t>
      </w:r>
      <w:r w:rsidR="00B61597">
        <w:rPr>
          <w:rFonts w:ascii="Arial" w:eastAsia="Times New Roman" w:hAnsi="Arial" w:cs="Arial"/>
          <w:lang w:val="en-US"/>
        </w:rPr>
        <w:t xml:space="preserve"> a</w:t>
      </w:r>
      <w:r w:rsidR="0031734A">
        <w:rPr>
          <w:rFonts w:ascii="Arial" w:eastAsia="Times New Roman" w:hAnsi="Arial" w:cs="Arial"/>
          <w:lang w:val="en-US"/>
        </w:rPr>
        <w:t xml:space="preserve"> willow coffin or</w:t>
      </w:r>
      <w:r w:rsidR="00852C57">
        <w:rPr>
          <w:rFonts w:ascii="Arial" w:eastAsia="Times New Roman" w:hAnsi="Arial" w:cs="Arial"/>
          <w:lang w:val="en-US"/>
        </w:rPr>
        <w:t xml:space="preserve"> a horse drawn hearse</w:t>
      </w:r>
      <w:r w:rsidR="00B61597">
        <w:rPr>
          <w:rFonts w:ascii="Arial" w:eastAsia="Times New Roman" w:hAnsi="Arial" w:cs="Arial"/>
          <w:lang w:val="en-US"/>
        </w:rPr>
        <w:t xml:space="preserve">.  </w:t>
      </w:r>
      <w:r w:rsidR="00052785" w:rsidRPr="00052785">
        <w:rPr>
          <w:rFonts w:ascii="Arial" w:eastAsia="Times New Roman" w:hAnsi="Arial" w:cs="Arial"/>
          <w:b/>
          <w:lang w:val="en-US"/>
        </w:rPr>
        <w:t xml:space="preserve">All burial requests must </w:t>
      </w:r>
      <w:r w:rsidR="00DE0820">
        <w:rPr>
          <w:rFonts w:ascii="Arial" w:eastAsia="Times New Roman" w:hAnsi="Arial" w:cs="Arial"/>
          <w:b/>
          <w:lang w:val="en-US"/>
        </w:rPr>
        <w:t xml:space="preserve">be </w:t>
      </w:r>
      <w:r w:rsidR="00052785" w:rsidRPr="00052785">
        <w:rPr>
          <w:rFonts w:ascii="Arial" w:eastAsia="Times New Roman" w:hAnsi="Arial" w:cs="Arial"/>
          <w:b/>
          <w:lang w:val="en-US"/>
        </w:rPr>
        <w:t>made through the Cemetery Admin Office and not with the Cemetery Grounds team</w:t>
      </w:r>
      <w:r w:rsidR="00052785">
        <w:rPr>
          <w:rFonts w:ascii="Arial" w:eastAsia="Times New Roman" w:hAnsi="Arial" w:cs="Arial"/>
          <w:lang w:val="en-US"/>
        </w:rPr>
        <w:t>.</w:t>
      </w:r>
      <w:r w:rsidRPr="001B7AF0">
        <w:rPr>
          <w:rFonts w:ascii="Arial" w:eastAsia="Times New Roman" w:hAnsi="Arial" w:cs="Arial"/>
          <w:lang w:val="en-US"/>
        </w:rPr>
        <w:t xml:space="preserve">  Only persons authorised by the Council shall be permitted to open or prepare any plot for interment.  Please refer to Manual Handling in relat</w:t>
      </w:r>
      <w:r w:rsidR="00895F1A">
        <w:rPr>
          <w:rFonts w:ascii="Arial" w:eastAsia="Times New Roman" w:hAnsi="Arial" w:cs="Arial"/>
          <w:lang w:val="en-US"/>
        </w:rPr>
        <w:t xml:space="preserve">ion to Coffin Weights on </w:t>
      </w:r>
      <w:r w:rsidR="00895F1A" w:rsidRPr="00FB6D30">
        <w:rPr>
          <w:rFonts w:ascii="Arial" w:eastAsia="Times New Roman" w:hAnsi="Arial" w:cs="Arial"/>
          <w:lang w:val="en-US"/>
        </w:rPr>
        <w:t>Page 25</w:t>
      </w:r>
      <w:r w:rsidRPr="00FB6D30">
        <w:rPr>
          <w:rFonts w:ascii="Arial" w:eastAsia="Times New Roman" w:hAnsi="Arial" w:cs="Arial"/>
          <w:lang w:val="en-US"/>
        </w:rPr>
        <w:t>.</w:t>
      </w:r>
    </w:p>
    <w:p w14:paraId="0E2601A8" w14:textId="77777777" w:rsidR="00AF2CA4" w:rsidRPr="001B7AF0" w:rsidRDefault="00AF2CA4" w:rsidP="00AF2CA4">
      <w:pPr>
        <w:spacing w:after="0" w:line="240" w:lineRule="auto"/>
        <w:ind w:left="720"/>
        <w:contextualSpacing/>
        <w:rPr>
          <w:rFonts w:ascii="Arial" w:eastAsia="Times New Roman" w:hAnsi="Arial" w:cs="Arial"/>
          <w:sz w:val="20"/>
          <w:szCs w:val="20"/>
          <w:lang w:val="en-US"/>
        </w:rPr>
      </w:pPr>
    </w:p>
    <w:p w14:paraId="0E2601A9" w14:textId="77777777" w:rsidR="00AF2CA4" w:rsidRPr="001B7AF0" w:rsidRDefault="00AF2CA4" w:rsidP="00AF2CA4">
      <w:pPr>
        <w:numPr>
          <w:ilvl w:val="0"/>
          <w:numId w:val="7"/>
        </w:numPr>
        <w:spacing w:after="0" w:line="240" w:lineRule="auto"/>
        <w:jc w:val="both"/>
        <w:rPr>
          <w:rFonts w:ascii="Arial" w:eastAsia="Times New Roman" w:hAnsi="Arial" w:cs="Arial"/>
          <w:lang w:val="en-US"/>
        </w:rPr>
      </w:pPr>
      <w:r w:rsidRPr="001B7AF0">
        <w:rPr>
          <w:rFonts w:ascii="Arial" w:eastAsia="Times New Roman" w:hAnsi="Arial" w:cs="Arial"/>
          <w:lang w:val="en-US"/>
        </w:rPr>
        <w:t xml:space="preserve">At times members of the Public may wish to apply to arrange a burial of cremated remains for their family member; this can be undertaken by contacting the Cemetery Office directly. </w:t>
      </w:r>
    </w:p>
    <w:p w14:paraId="0E2601AA" w14:textId="77777777" w:rsidR="00AF2CA4" w:rsidRPr="001B7AF0" w:rsidRDefault="00AF2CA4" w:rsidP="00AF2CA4">
      <w:pPr>
        <w:spacing w:after="0" w:line="240" w:lineRule="auto"/>
        <w:ind w:left="720"/>
        <w:contextualSpacing/>
        <w:rPr>
          <w:rFonts w:ascii="Arial" w:eastAsia="Times New Roman" w:hAnsi="Arial" w:cs="Arial"/>
          <w:lang w:val="en-US"/>
        </w:rPr>
      </w:pPr>
    </w:p>
    <w:p w14:paraId="0E2601AB" w14:textId="77777777" w:rsidR="00AF2CA4" w:rsidRPr="001B7AF0" w:rsidRDefault="00AF2CA4" w:rsidP="00AF2CA4">
      <w:pPr>
        <w:numPr>
          <w:ilvl w:val="0"/>
          <w:numId w:val="7"/>
        </w:numPr>
        <w:spacing w:after="0" w:line="240" w:lineRule="auto"/>
        <w:jc w:val="both"/>
        <w:rPr>
          <w:rFonts w:ascii="Arial" w:eastAsia="Times New Roman" w:hAnsi="Arial" w:cs="Arial"/>
          <w:lang w:val="en-US"/>
        </w:rPr>
      </w:pPr>
      <w:r w:rsidRPr="001B7AF0">
        <w:rPr>
          <w:rFonts w:ascii="Arial" w:eastAsia="Times New Roman" w:hAnsi="Arial" w:cs="Arial"/>
          <w:lang w:val="en-US"/>
        </w:rPr>
        <w:t>The Cemetery Office will allocate the next available plot in accordance with Council</w:t>
      </w:r>
      <w:r>
        <w:rPr>
          <w:rFonts w:ascii="Arial" w:eastAsia="Times New Roman" w:hAnsi="Arial" w:cs="Arial"/>
          <w:lang w:val="en-US"/>
        </w:rPr>
        <w:t>’</w:t>
      </w:r>
      <w:r w:rsidRPr="001B7AF0">
        <w:rPr>
          <w:rFonts w:ascii="Arial" w:eastAsia="Times New Roman" w:hAnsi="Arial" w:cs="Arial"/>
          <w:lang w:val="en-US"/>
        </w:rPr>
        <w:t>s procedure on allocation of burial plots.</w:t>
      </w:r>
    </w:p>
    <w:p w14:paraId="0E2601AC" w14:textId="77777777" w:rsidR="00AF2CA4" w:rsidRPr="001B7AF0" w:rsidRDefault="00AF2CA4" w:rsidP="00AF2CA4">
      <w:pPr>
        <w:spacing w:after="0" w:line="240" w:lineRule="auto"/>
        <w:jc w:val="both"/>
        <w:rPr>
          <w:rFonts w:ascii="Arial" w:eastAsia="Times New Roman" w:hAnsi="Arial" w:cs="Arial"/>
          <w:lang w:val="en-US"/>
        </w:rPr>
      </w:pPr>
    </w:p>
    <w:p w14:paraId="0E2601AD" w14:textId="77777777" w:rsidR="00AF2CA4" w:rsidRPr="001B7AF0" w:rsidRDefault="00AF2CA4" w:rsidP="00AF2CA4">
      <w:pPr>
        <w:numPr>
          <w:ilvl w:val="0"/>
          <w:numId w:val="7"/>
        </w:numPr>
        <w:spacing w:after="0" w:line="240" w:lineRule="auto"/>
        <w:jc w:val="both"/>
        <w:rPr>
          <w:rFonts w:ascii="Arial" w:eastAsia="Times New Roman" w:hAnsi="Arial" w:cs="Arial"/>
          <w:bCs/>
          <w:lang w:val="en-US"/>
        </w:rPr>
      </w:pPr>
      <w:r w:rsidRPr="001B7AF0">
        <w:rPr>
          <w:rFonts w:ascii="Arial" w:eastAsia="Times New Roman" w:hAnsi="Arial" w:cs="Arial"/>
          <w:bCs/>
          <w:lang w:val="en-US"/>
        </w:rPr>
        <w:t>It is the Funeral Director</w:t>
      </w:r>
      <w:r>
        <w:rPr>
          <w:rFonts w:ascii="Arial" w:eastAsia="Times New Roman" w:hAnsi="Arial" w:cs="Arial"/>
          <w:bCs/>
          <w:lang w:val="en-US"/>
        </w:rPr>
        <w:t>’</w:t>
      </w:r>
      <w:r w:rsidRPr="001B7AF0">
        <w:rPr>
          <w:rFonts w:ascii="Arial" w:eastAsia="Times New Roman" w:hAnsi="Arial" w:cs="Arial"/>
          <w:bCs/>
          <w:lang w:val="en-US"/>
        </w:rPr>
        <w:t>s responsibility to ensure that accurate and timely information is provided at the time of arranging an interment.  Lisburn &amp; Castlereagh City Council cannot be held responsible for any incorrect information given.</w:t>
      </w:r>
    </w:p>
    <w:p w14:paraId="0E2601AE" w14:textId="77777777" w:rsidR="00AF2CA4" w:rsidRPr="001B7AF0" w:rsidRDefault="00AF2CA4" w:rsidP="00AF2CA4">
      <w:pPr>
        <w:spacing w:after="0" w:line="240" w:lineRule="auto"/>
        <w:jc w:val="both"/>
        <w:rPr>
          <w:rFonts w:ascii="Arial" w:eastAsia="Times New Roman" w:hAnsi="Arial" w:cs="Arial"/>
          <w:b/>
          <w:bCs/>
          <w:lang w:val="en-US"/>
        </w:rPr>
      </w:pPr>
    </w:p>
    <w:p w14:paraId="0E2601AF" w14:textId="77777777" w:rsidR="00AF2CA4" w:rsidRPr="001B7AF0" w:rsidRDefault="00AF2CA4" w:rsidP="00AF2CA4">
      <w:pPr>
        <w:numPr>
          <w:ilvl w:val="0"/>
          <w:numId w:val="7"/>
        </w:numPr>
        <w:spacing w:after="0" w:line="240" w:lineRule="auto"/>
        <w:jc w:val="both"/>
        <w:rPr>
          <w:rFonts w:ascii="Arial" w:eastAsia="Times New Roman" w:hAnsi="Arial" w:cs="Arial"/>
          <w:bCs/>
          <w:lang w:val="en-US"/>
        </w:rPr>
      </w:pPr>
      <w:r w:rsidRPr="001B7AF0">
        <w:rPr>
          <w:rFonts w:ascii="Arial" w:eastAsia="Times New Roman" w:hAnsi="Arial" w:cs="Arial"/>
          <w:bCs/>
          <w:lang w:val="en-US"/>
        </w:rPr>
        <w:t xml:space="preserve">Upon receipt of the Burial Application Form, the Cemeteries Office will make the appropriate interment arrangements and confirm to the Funeral Director this is being processed.  This will be confirmed via the </w:t>
      </w:r>
      <w:r w:rsidR="00214C42" w:rsidRPr="001B7AF0">
        <w:rPr>
          <w:rFonts w:ascii="Arial" w:eastAsia="Times New Roman" w:hAnsi="Arial" w:cs="Arial"/>
          <w:bCs/>
          <w:lang w:val="en-US"/>
        </w:rPr>
        <w:t>PlotBox</w:t>
      </w:r>
      <w:r w:rsidRPr="001B7AF0">
        <w:rPr>
          <w:rFonts w:ascii="Arial" w:eastAsia="Times New Roman" w:hAnsi="Arial" w:cs="Arial"/>
          <w:bCs/>
          <w:lang w:val="en-US"/>
        </w:rPr>
        <w:t xml:space="preserve"> Funeral Directors Portal and a Burial Order issued.</w:t>
      </w:r>
    </w:p>
    <w:p w14:paraId="0E2601B0" w14:textId="77777777" w:rsidR="00AF2CA4" w:rsidRPr="001B7AF0" w:rsidRDefault="00AF2CA4" w:rsidP="00AF2CA4">
      <w:pPr>
        <w:spacing w:after="0" w:line="240" w:lineRule="auto"/>
        <w:jc w:val="both"/>
        <w:rPr>
          <w:rFonts w:ascii="Arial" w:eastAsia="Times New Roman" w:hAnsi="Arial" w:cs="Arial"/>
          <w:lang w:val="en-US"/>
        </w:rPr>
      </w:pPr>
    </w:p>
    <w:p w14:paraId="0E2601B1" w14:textId="77777777" w:rsidR="00AF2CA4" w:rsidRPr="001B7AF0" w:rsidRDefault="00AF2CA4" w:rsidP="00AF2CA4">
      <w:pPr>
        <w:numPr>
          <w:ilvl w:val="0"/>
          <w:numId w:val="7"/>
        </w:numPr>
        <w:spacing w:after="0" w:line="240" w:lineRule="auto"/>
        <w:jc w:val="both"/>
        <w:rPr>
          <w:rFonts w:ascii="Arial" w:eastAsia="Times New Roman" w:hAnsi="Arial" w:cs="Arial"/>
          <w:bCs/>
          <w:lang w:val="en-US"/>
        </w:rPr>
      </w:pPr>
      <w:r w:rsidRPr="001B7AF0">
        <w:rPr>
          <w:rFonts w:ascii="Arial" w:eastAsia="Times New Roman" w:hAnsi="Arial" w:cs="Arial"/>
          <w:bCs/>
          <w:lang w:val="en-US"/>
        </w:rPr>
        <w:lastRenderedPageBreak/>
        <w:t>The Cemeteries Officer will contact the Funeral Directors and request payment by credit/debit card by telephone prior to confirmation of the booking.</w:t>
      </w:r>
    </w:p>
    <w:p w14:paraId="0E2601B2" w14:textId="77777777" w:rsidR="00AF2CA4" w:rsidRPr="001B7AF0" w:rsidRDefault="00AF2CA4" w:rsidP="00AF2CA4">
      <w:pPr>
        <w:spacing w:after="0" w:line="240" w:lineRule="auto"/>
        <w:jc w:val="both"/>
        <w:rPr>
          <w:rFonts w:ascii="Arial" w:eastAsia="Times New Roman" w:hAnsi="Arial" w:cs="Arial"/>
          <w:bCs/>
          <w:lang w:val="en-US"/>
        </w:rPr>
      </w:pPr>
    </w:p>
    <w:p w14:paraId="0E2601B3" w14:textId="77777777" w:rsidR="00AF2CA4" w:rsidRPr="001B7AF0" w:rsidRDefault="00AF2CA4" w:rsidP="00AF2CA4">
      <w:pPr>
        <w:numPr>
          <w:ilvl w:val="0"/>
          <w:numId w:val="7"/>
        </w:numPr>
        <w:spacing w:after="0" w:line="240" w:lineRule="auto"/>
        <w:jc w:val="both"/>
        <w:rPr>
          <w:rFonts w:ascii="Arial" w:eastAsia="Times New Roman" w:hAnsi="Arial" w:cs="Arial"/>
          <w:bCs/>
          <w:lang w:val="en-US"/>
        </w:rPr>
      </w:pPr>
      <w:r w:rsidRPr="001B7AF0">
        <w:rPr>
          <w:rFonts w:ascii="Arial" w:eastAsia="Times New Roman" w:hAnsi="Arial" w:cs="Arial"/>
          <w:bCs/>
          <w:lang w:val="en-US"/>
        </w:rPr>
        <w:t>Funeral Directors who have an account with Lisburn &amp; Castlereagh City Council, will receive invoices, issued on a monthly basis.</w:t>
      </w:r>
    </w:p>
    <w:p w14:paraId="0E2601B4" w14:textId="77777777" w:rsidR="00AF2CA4" w:rsidRPr="001B7AF0" w:rsidRDefault="00AF2CA4" w:rsidP="00AF2CA4">
      <w:pPr>
        <w:spacing w:after="0" w:line="240" w:lineRule="auto"/>
        <w:rPr>
          <w:rFonts w:ascii="Arial" w:eastAsia="Times New Roman" w:hAnsi="Arial" w:cs="Arial"/>
          <w:b/>
          <w:bCs/>
          <w:lang w:val="en-US"/>
        </w:rPr>
      </w:pPr>
    </w:p>
    <w:p w14:paraId="0E2601B5" w14:textId="77777777" w:rsidR="00AF2CA4" w:rsidRPr="001B7AF0" w:rsidRDefault="00AF2CA4" w:rsidP="00AF2CA4">
      <w:pPr>
        <w:numPr>
          <w:ilvl w:val="0"/>
          <w:numId w:val="7"/>
        </w:numPr>
        <w:spacing w:after="0" w:line="240" w:lineRule="auto"/>
        <w:jc w:val="both"/>
        <w:rPr>
          <w:rFonts w:ascii="Arial" w:eastAsia="Times New Roman" w:hAnsi="Arial" w:cs="Arial"/>
          <w:lang w:val="en-US"/>
        </w:rPr>
      </w:pPr>
      <w:r w:rsidRPr="001B7AF0">
        <w:rPr>
          <w:rFonts w:ascii="Arial" w:eastAsia="Times New Roman" w:hAnsi="Arial" w:cs="Arial"/>
          <w:lang w:val="en-US"/>
        </w:rPr>
        <w:t xml:space="preserve">Interment times are between 10.00 am and 3.00 pm Monday to Sunday (excluding any other notified dates, i.e. Public/Bank holidays).  </w:t>
      </w:r>
      <w:r w:rsidRPr="001B7AF0">
        <w:rPr>
          <w:rFonts w:ascii="Arial" w:eastAsia="Times New Roman" w:hAnsi="Arial" w:cs="Arial"/>
          <w:b/>
          <w:u w:val="single"/>
          <w:lang w:val="en-US"/>
        </w:rPr>
        <w:t>All</w:t>
      </w:r>
      <w:r w:rsidRPr="001B7AF0">
        <w:rPr>
          <w:rFonts w:ascii="Arial" w:eastAsia="Times New Roman" w:hAnsi="Arial" w:cs="Arial"/>
          <w:lang w:val="en-US"/>
        </w:rPr>
        <w:t xml:space="preserve"> interments must arrive on time.  Courtesy must be given to all funerals and therefore interments will be scheduled 30 minutes apart.</w:t>
      </w:r>
    </w:p>
    <w:p w14:paraId="0E2601B6" w14:textId="77777777" w:rsidR="00AF2CA4" w:rsidRPr="001B7AF0" w:rsidRDefault="00AF2CA4" w:rsidP="00AF2CA4">
      <w:pPr>
        <w:spacing w:after="0" w:line="240" w:lineRule="auto"/>
        <w:jc w:val="both"/>
        <w:rPr>
          <w:rFonts w:ascii="Arial" w:eastAsia="Times New Roman" w:hAnsi="Arial" w:cs="Arial"/>
          <w:sz w:val="24"/>
          <w:szCs w:val="20"/>
          <w:lang w:val="en-US"/>
        </w:rPr>
      </w:pPr>
    </w:p>
    <w:p w14:paraId="0E2601B7" w14:textId="77777777" w:rsidR="00AF2CA4" w:rsidRPr="001B7AF0" w:rsidRDefault="00AF2CA4" w:rsidP="00AF2CA4">
      <w:pPr>
        <w:numPr>
          <w:ilvl w:val="0"/>
          <w:numId w:val="7"/>
        </w:numPr>
        <w:spacing w:after="0" w:line="240" w:lineRule="auto"/>
        <w:jc w:val="both"/>
        <w:rPr>
          <w:rFonts w:ascii="Arial" w:eastAsia="Times New Roman" w:hAnsi="Arial" w:cs="Arial"/>
          <w:lang w:val="en-US"/>
        </w:rPr>
      </w:pPr>
      <w:r w:rsidRPr="001B7AF0">
        <w:rPr>
          <w:rFonts w:ascii="Arial" w:eastAsia="Times New Roman" w:hAnsi="Arial" w:cs="Arial"/>
          <w:lang w:val="en-US"/>
        </w:rPr>
        <w:t>Funeral Directors must contact the Cemeteries Office immediately if there are any changes or alterations made to the interment arrangements.</w:t>
      </w:r>
    </w:p>
    <w:p w14:paraId="0E2601B8" w14:textId="77777777" w:rsidR="00AF2CA4" w:rsidRPr="001B7AF0" w:rsidRDefault="00AF2CA4" w:rsidP="00AF2CA4">
      <w:pPr>
        <w:spacing w:after="0" w:line="240" w:lineRule="auto"/>
        <w:jc w:val="both"/>
        <w:rPr>
          <w:rFonts w:ascii="Arial" w:eastAsia="Times New Roman" w:hAnsi="Arial" w:cs="Arial"/>
          <w:b/>
          <w:lang w:val="en-US"/>
        </w:rPr>
      </w:pPr>
    </w:p>
    <w:p w14:paraId="0E2601B9" w14:textId="77777777" w:rsidR="00AF2CA4" w:rsidRPr="00FB6D30" w:rsidRDefault="00AF2CA4" w:rsidP="00AF2CA4">
      <w:pPr>
        <w:numPr>
          <w:ilvl w:val="0"/>
          <w:numId w:val="7"/>
        </w:numPr>
        <w:spacing w:after="0" w:line="240" w:lineRule="auto"/>
        <w:jc w:val="both"/>
        <w:rPr>
          <w:rFonts w:ascii="Arial" w:eastAsia="Times New Roman" w:hAnsi="Arial" w:cs="Arial"/>
          <w:lang w:val="en-US"/>
        </w:rPr>
      </w:pPr>
      <w:r w:rsidRPr="00FB6D30">
        <w:rPr>
          <w:rFonts w:ascii="Arial" w:eastAsia="Times New Roman" w:hAnsi="Arial" w:cs="Arial"/>
          <w:iCs/>
          <w:lang w:val="en-US"/>
        </w:rPr>
        <w:t>The Council reserves the right to levy an administration charge based on incurred costs where alterations/cancellations/pos</w:t>
      </w:r>
      <w:r w:rsidR="001502B1" w:rsidRPr="00FB6D30">
        <w:rPr>
          <w:rFonts w:ascii="Arial" w:eastAsia="Times New Roman" w:hAnsi="Arial" w:cs="Arial"/>
          <w:iCs/>
          <w:lang w:val="en-US"/>
        </w:rPr>
        <w:t xml:space="preserve">tponement/changes of interments </w:t>
      </w:r>
      <w:r w:rsidRPr="00FB6D30">
        <w:rPr>
          <w:rFonts w:ascii="Arial" w:eastAsia="Times New Roman" w:hAnsi="Arial" w:cs="Arial"/>
          <w:iCs/>
          <w:lang w:val="en-US"/>
        </w:rPr>
        <w:t>take place.</w:t>
      </w:r>
    </w:p>
    <w:p w14:paraId="0E2601BA" w14:textId="77777777" w:rsidR="00AF2CA4" w:rsidRPr="001B7AF0" w:rsidRDefault="00AF2CA4" w:rsidP="00AF2CA4">
      <w:pPr>
        <w:spacing w:after="0" w:line="240" w:lineRule="auto"/>
        <w:ind w:left="720"/>
        <w:contextualSpacing/>
        <w:rPr>
          <w:rFonts w:ascii="Arial" w:eastAsia="Times New Roman" w:hAnsi="Arial" w:cs="Arial"/>
          <w:sz w:val="20"/>
          <w:szCs w:val="20"/>
          <w:lang w:val="en-US"/>
        </w:rPr>
      </w:pPr>
    </w:p>
    <w:p w14:paraId="0E2601BB" w14:textId="77777777" w:rsidR="00AF2CA4" w:rsidRPr="001B7AF0" w:rsidRDefault="00AF2CA4" w:rsidP="00AF2CA4">
      <w:pPr>
        <w:numPr>
          <w:ilvl w:val="0"/>
          <w:numId w:val="7"/>
        </w:numPr>
        <w:spacing w:after="0" w:line="240" w:lineRule="auto"/>
        <w:jc w:val="both"/>
        <w:rPr>
          <w:rFonts w:ascii="Arial" w:eastAsia="Times New Roman" w:hAnsi="Arial" w:cs="Arial"/>
          <w:lang w:val="en-US"/>
        </w:rPr>
      </w:pPr>
      <w:r w:rsidRPr="001B7AF0">
        <w:rPr>
          <w:rFonts w:ascii="Arial" w:eastAsia="Times New Roman" w:hAnsi="Arial" w:cs="Arial"/>
          <w:lang w:val="en-US"/>
        </w:rPr>
        <w:t>Lisburn &amp; Castlereagh City Council residents requesting</w:t>
      </w:r>
      <w:r>
        <w:rPr>
          <w:rFonts w:ascii="Arial" w:eastAsia="Times New Roman" w:hAnsi="Arial" w:cs="Arial"/>
          <w:lang w:val="en-US"/>
        </w:rPr>
        <w:t xml:space="preserve"> to be interred </w:t>
      </w:r>
      <w:r w:rsidRPr="001B7AF0">
        <w:rPr>
          <w:rFonts w:ascii="Arial" w:eastAsia="Times New Roman" w:hAnsi="Arial" w:cs="Arial"/>
          <w:lang w:val="en-US"/>
        </w:rPr>
        <w:t>in Belfast City Council Cemeteries - Roselawn, Knockbreda or Dundonald, can apply to Lisburn &amp; Castlereagh City Council Cemeteries office for a subsidy towards the burial costs.  Please make contact directly with the Cemetery Office</w:t>
      </w:r>
      <w:r>
        <w:rPr>
          <w:rFonts w:ascii="Arial" w:eastAsia="Times New Roman" w:hAnsi="Arial" w:cs="Arial"/>
          <w:lang w:val="en-US"/>
        </w:rPr>
        <w:t xml:space="preserve"> for further information</w:t>
      </w:r>
      <w:r w:rsidRPr="001B7AF0">
        <w:rPr>
          <w:rFonts w:ascii="Arial" w:eastAsia="Times New Roman" w:hAnsi="Arial" w:cs="Arial"/>
          <w:lang w:val="en-US"/>
        </w:rPr>
        <w:t>.</w:t>
      </w:r>
    </w:p>
    <w:p w14:paraId="0E2601BC" w14:textId="77777777" w:rsidR="00AF2CA4" w:rsidRPr="001B7AF0" w:rsidRDefault="00AF2CA4" w:rsidP="00AF2CA4">
      <w:pPr>
        <w:spacing w:after="0" w:line="240" w:lineRule="auto"/>
        <w:ind w:left="720"/>
        <w:contextualSpacing/>
        <w:rPr>
          <w:rFonts w:ascii="Arial" w:eastAsia="Times New Roman" w:hAnsi="Arial" w:cs="Arial"/>
          <w:lang w:val="en-US"/>
        </w:rPr>
      </w:pPr>
    </w:p>
    <w:p w14:paraId="0E2601BD" w14:textId="77777777" w:rsidR="00AF2CA4" w:rsidRPr="001B7AF0" w:rsidRDefault="00AF2CA4" w:rsidP="00AF2CA4">
      <w:pPr>
        <w:numPr>
          <w:ilvl w:val="0"/>
          <w:numId w:val="7"/>
        </w:numPr>
        <w:spacing w:after="0" w:line="240" w:lineRule="auto"/>
        <w:jc w:val="both"/>
        <w:rPr>
          <w:rFonts w:ascii="Arial" w:eastAsia="Times New Roman" w:hAnsi="Arial" w:cs="Arial"/>
          <w:lang w:val="en-US"/>
        </w:rPr>
      </w:pPr>
      <w:r w:rsidRPr="001B7AF0">
        <w:rPr>
          <w:rFonts w:ascii="Arial" w:eastAsia="Times New Roman" w:hAnsi="Arial" w:cs="Arial"/>
          <w:lang w:val="en-US"/>
        </w:rPr>
        <w:t>Former Lisburn &amp; Castlereagh City Council residents who have had to move to a care facility outside of the Council area, will be considered a residen</w:t>
      </w:r>
      <w:r>
        <w:rPr>
          <w:rFonts w:ascii="Arial" w:eastAsia="Times New Roman" w:hAnsi="Arial" w:cs="Arial"/>
          <w:lang w:val="en-US"/>
        </w:rPr>
        <w:t>t if they have not been living</w:t>
      </w:r>
      <w:r w:rsidRPr="001B7AF0">
        <w:rPr>
          <w:rFonts w:ascii="Arial" w:eastAsia="Times New Roman" w:hAnsi="Arial" w:cs="Arial"/>
          <w:lang w:val="en-US"/>
        </w:rPr>
        <w:t xml:space="preserve"> in</w:t>
      </w:r>
      <w:r w:rsidR="001502B1">
        <w:rPr>
          <w:rFonts w:ascii="Arial" w:eastAsia="Times New Roman" w:hAnsi="Arial" w:cs="Arial"/>
          <w:lang w:val="en-US"/>
        </w:rPr>
        <w:t xml:space="preserve"> the care home any longer than 10 years</w:t>
      </w:r>
      <w:r w:rsidRPr="001B7AF0">
        <w:rPr>
          <w:rFonts w:ascii="Arial" w:eastAsia="Times New Roman" w:hAnsi="Arial" w:cs="Arial"/>
          <w:lang w:val="en-US"/>
        </w:rPr>
        <w:t>. Proof of previous residency will be required.</w:t>
      </w:r>
    </w:p>
    <w:p w14:paraId="0E2601BE" w14:textId="77777777" w:rsidR="00AF2CA4" w:rsidRPr="001B7AF0" w:rsidRDefault="00AF2CA4" w:rsidP="00AF2CA4">
      <w:pPr>
        <w:spacing w:after="0" w:line="240" w:lineRule="auto"/>
        <w:ind w:left="720"/>
        <w:contextualSpacing/>
        <w:rPr>
          <w:rFonts w:ascii="Arial" w:eastAsia="Times New Roman" w:hAnsi="Arial" w:cs="Arial"/>
          <w:sz w:val="20"/>
          <w:szCs w:val="20"/>
          <w:lang w:val="en-US"/>
        </w:rPr>
      </w:pPr>
    </w:p>
    <w:p w14:paraId="0E2601BF" w14:textId="77777777" w:rsidR="00AF2CA4" w:rsidRPr="001B7AF0" w:rsidRDefault="00AF2CA4" w:rsidP="00AF2CA4">
      <w:pPr>
        <w:numPr>
          <w:ilvl w:val="0"/>
          <w:numId w:val="7"/>
        </w:numPr>
        <w:spacing w:after="0" w:line="240" w:lineRule="auto"/>
        <w:jc w:val="both"/>
        <w:rPr>
          <w:rFonts w:ascii="Arial" w:eastAsia="Times New Roman" w:hAnsi="Arial" w:cs="Arial"/>
          <w:lang w:val="en-US"/>
        </w:rPr>
      </w:pPr>
      <w:r w:rsidRPr="001B7AF0">
        <w:rPr>
          <w:rFonts w:ascii="Arial" w:eastAsia="Times New Roman" w:hAnsi="Arial" w:cs="Arial"/>
          <w:lang w:val="en-US"/>
        </w:rPr>
        <w:t>Funeral Directors will be asked to provide Public &amp; Employers Liability Insurance prior to providing any services to the Council.  Public Liability Insurance must cover a minimum of £5m and Employer’s Liability Insurance must cover a minimum of £10m.</w:t>
      </w:r>
    </w:p>
    <w:p w14:paraId="0E2601C0" w14:textId="77777777" w:rsidR="00AF2CA4" w:rsidRPr="001B7AF0" w:rsidRDefault="00AF2CA4" w:rsidP="00AF2CA4">
      <w:pPr>
        <w:spacing w:after="0" w:line="240" w:lineRule="auto"/>
        <w:rPr>
          <w:rFonts w:ascii="Times New Roman" w:eastAsia="Times New Roman" w:hAnsi="Times New Roman" w:cs="Times New Roman"/>
          <w:b/>
          <w:color w:val="0070C0"/>
          <w:lang w:val="en-US"/>
        </w:rPr>
      </w:pPr>
    </w:p>
    <w:p w14:paraId="0E2601C1" w14:textId="77777777" w:rsidR="00AF2CA4" w:rsidRPr="001B7AF0" w:rsidRDefault="00AF2CA4" w:rsidP="00AF2CA4">
      <w:pPr>
        <w:spacing w:after="0" w:line="240" w:lineRule="auto"/>
        <w:rPr>
          <w:rFonts w:ascii="Times New Roman" w:eastAsia="Times New Roman" w:hAnsi="Times New Roman" w:cs="Times New Roman"/>
          <w:b/>
          <w:lang w:val="en-US"/>
        </w:rPr>
      </w:pPr>
      <w:r w:rsidRPr="001B7AF0">
        <w:rPr>
          <w:rFonts w:ascii="Arial" w:eastAsia="Times New Roman" w:hAnsi="Arial" w:cs="Arial"/>
          <w:b/>
          <w:color w:val="0070C0"/>
          <w:sz w:val="28"/>
          <w:szCs w:val="28"/>
          <w:lang w:val="en-US"/>
        </w:rPr>
        <w:t>Re-opening of Graves</w:t>
      </w:r>
    </w:p>
    <w:p w14:paraId="0E2601C2" w14:textId="77777777" w:rsidR="00AF2CA4" w:rsidRPr="001B7AF0" w:rsidRDefault="00AF2CA4" w:rsidP="00AF2CA4">
      <w:pPr>
        <w:spacing w:after="0" w:line="240" w:lineRule="auto"/>
        <w:rPr>
          <w:rFonts w:ascii="Times New Roman" w:eastAsia="Times New Roman" w:hAnsi="Times New Roman" w:cs="Times New Roman"/>
          <w:b/>
          <w:lang w:val="en-US"/>
        </w:rPr>
      </w:pPr>
    </w:p>
    <w:p w14:paraId="0E2601C3" w14:textId="77777777" w:rsidR="00AF2CA4" w:rsidRPr="001B7AF0" w:rsidRDefault="00AF2CA4" w:rsidP="00AF2CA4">
      <w:pPr>
        <w:spacing w:after="0" w:line="240" w:lineRule="auto"/>
        <w:rPr>
          <w:rFonts w:ascii="Arial" w:eastAsia="Times New Roman" w:hAnsi="Arial" w:cs="Arial"/>
          <w:lang w:val="en-US"/>
        </w:rPr>
      </w:pPr>
      <w:r w:rsidRPr="001B7AF0">
        <w:rPr>
          <w:rFonts w:ascii="Arial" w:eastAsia="Times New Roman" w:hAnsi="Arial" w:cs="Arial"/>
          <w:b/>
          <w:lang w:val="en-US"/>
        </w:rPr>
        <w:t>Please note, no services will be discharged by the Council until all relevant information and documentation has been received by the Cemeteries Office.  This includes the GRO 21, Coroner’s Order etc.</w:t>
      </w:r>
      <w:r w:rsidRPr="001B7AF0">
        <w:rPr>
          <w:rFonts w:ascii="Arial" w:eastAsia="Times New Roman" w:hAnsi="Arial" w:cs="Arial"/>
          <w:lang w:val="en-US"/>
        </w:rPr>
        <w:t xml:space="preserve">     </w:t>
      </w:r>
    </w:p>
    <w:p w14:paraId="0E2601C4" w14:textId="77777777" w:rsidR="00AF2CA4" w:rsidRPr="001B7AF0" w:rsidRDefault="00AF2CA4" w:rsidP="00AF2CA4">
      <w:pPr>
        <w:spacing w:after="0" w:line="240" w:lineRule="auto"/>
        <w:rPr>
          <w:rFonts w:ascii="Arial" w:eastAsia="Times New Roman" w:hAnsi="Arial" w:cs="Arial"/>
          <w:lang w:val="en-US"/>
        </w:rPr>
      </w:pPr>
    </w:p>
    <w:p w14:paraId="0E2601C5" w14:textId="77777777" w:rsidR="00AF2CA4" w:rsidRPr="001B7AF0" w:rsidRDefault="00AF2CA4" w:rsidP="00AF2CA4">
      <w:pPr>
        <w:numPr>
          <w:ilvl w:val="0"/>
          <w:numId w:val="10"/>
        </w:numPr>
        <w:spacing w:after="0" w:line="240" w:lineRule="auto"/>
        <w:contextualSpacing/>
        <w:jc w:val="both"/>
        <w:rPr>
          <w:rFonts w:ascii="Arial" w:eastAsia="Times New Roman" w:hAnsi="Arial" w:cs="Arial"/>
          <w:b/>
          <w:u w:val="single"/>
          <w:lang w:val="en-US"/>
        </w:rPr>
      </w:pPr>
      <w:r w:rsidRPr="001B7AF0">
        <w:rPr>
          <w:rFonts w:ascii="Arial" w:eastAsia="Times New Roman" w:hAnsi="Arial" w:cs="Arial"/>
          <w:lang w:val="en-US"/>
        </w:rPr>
        <w:t xml:space="preserve">An application for interments including cremated remains must be </w:t>
      </w:r>
      <w:r w:rsidRPr="00876352">
        <w:rPr>
          <w:rFonts w:ascii="Arial" w:eastAsia="Times New Roman" w:hAnsi="Arial" w:cs="Arial"/>
          <w:b/>
          <w:lang w:val="en-US"/>
        </w:rPr>
        <w:t>made at least 48 hours before the proposed interment takes place.</w:t>
      </w:r>
    </w:p>
    <w:p w14:paraId="0E2601C6" w14:textId="77777777" w:rsidR="00AF2CA4" w:rsidRPr="001B7AF0" w:rsidRDefault="00AF2CA4" w:rsidP="00AF2CA4">
      <w:pPr>
        <w:spacing w:after="0" w:line="240" w:lineRule="auto"/>
        <w:ind w:left="810"/>
        <w:contextualSpacing/>
        <w:jc w:val="both"/>
        <w:rPr>
          <w:rFonts w:ascii="Arial" w:eastAsia="Times New Roman" w:hAnsi="Arial" w:cs="Arial"/>
          <w:b/>
          <w:u w:val="single"/>
          <w:lang w:val="en-US"/>
        </w:rPr>
      </w:pPr>
    </w:p>
    <w:p w14:paraId="0E2601C7" w14:textId="77777777" w:rsidR="00AF2CA4" w:rsidRPr="001B7AF0" w:rsidRDefault="00AF2CA4" w:rsidP="00AF2CA4">
      <w:pPr>
        <w:numPr>
          <w:ilvl w:val="0"/>
          <w:numId w:val="10"/>
        </w:numPr>
        <w:spacing w:after="0" w:line="240" w:lineRule="auto"/>
        <w:jc w:val="both"/>
        <w:rPr>
          <w:rFonts w:ascii="Arial" w:eastAsia="Times New Roman" w:hAnsi="Arial" w:cs="Arial"/>
          <w:lang w:val="en-US"/>
        </w:rPr>
      </w:pPr>
      <w:r w:rsidRPr="001B7AF0">
        <w:rPr>
          <w:rFonts w:ascii="Arial" w:eastAsia="Times New Roman" w:hAnsi="Arial" w:cs="Arial"/>
          <w:lang w:val="en-US"/>
        </w:rPr>
        <w:t xml:space="preserve">Funeral Directors should initially book the date and time of the burial on </w:t>
      </w:r>
      <w:r w:rsidR="00214C42" w:rsidRPr="001B7AF0">
        <w:rPr>
          <w:rFonts w:ascii="Arial" w:eastAsia="Times New Roman" w:hAnsi="Arial" w:cs="Arial"/>
          <w:lang w:val="en-US"/>
        </w:rPr>
        <w:t>PlotBox</w:t>
      </w:r>
      <w:r w:rsidRPr="001B7AF0">
        <w:rPr>
          <w:rFonts w:ascii="Arial" w:eastAsia="Times New Roman" w:hAnsi="Arial" w:cs="Arial"/>
          <w:lang w:val="en-US"/>
        </w:rPr>
        <w:t xml:space="preserve"> Funeral Director Portal – a 30 min slot will be allocated (details on how to register to gain access to this can be obtained from the Cemeteries Office)</w:t>
      </w:r>
      <w:r w:rsidRPr="001B7AF0">
        <w:rPr>
          <w:rFonts w:ascii="Arial" w:eastAsia="Times New Roman" w:hAnsi="Arial" w:cs="Arial"/>
          <w:b/>
          <w:lang w:val="en-US"/>
        </w:rPr>
        <w:t xml:space="preserve">. </w:t>
      </w:r>
      <w:r w:rsidR="00542C99" w:rsidRPr="00542C99">
        <w:rPr>
          <w:rFonts w:ascii="Arial" w:eastAsia="Times New Roman" w:hAnsi="Arial" w:cs="Arial"/>
          <w:lang w:val="en-US"/>
        </w:rPr>
        <w:t>If a time slot is not available on PlotBox, please contact the office and we will endeavor to manage the request.</w:t>
      </w:r>
      <w:r w:rsidRPr="001B7AF0">
        <w:rPr>
          <w:rFonts w:ascii="Arial" w:eastAsia="Times New Roman" w:hAnsi="Arial" w:cs="Arial"/>
          <w:b/>
          <w:lang w:val="en-US"/>
        </w:rPr>
        <w:t xml:space="preserve"> </w:t>
      </w:r>
      <w:r w:rsidRPr="001B7AF0">
        <w:rPr>
          <w:rFonts w:ascii="Arial" w:eastAsia="Times New Roman" w:hAnsi="Arial" w:cs="Arial"/>
          <w:lang w:val="en-US"/>
        </w:rPr>
        <w:t xml:space="preserve">The Burial Application Form provided by the Council should be completed and returned together will all relevant documentation i.e. proof of residency for both the purchaser of the grave and the deceased, GRO 21, Coroner’s Order etc. to the Cemetery Office for processing.  </w:t>
      </w:r>
    </w:p>
    <w:p w14:paraId="0E2601C8" w14:textId="77777777" w:rsidR="00AF2CA4" w:rsidRPr="001B7AF0" w:rsidRDefault="00AF2CA4" w:rsidP="00AF2CA4">
      <w:pPr>
        <w:spacing w:after="0" w:line="240" w:lineRule="auto"/>
        <w:ind w:left="720"/>
        <w:contextualSpacing/>
        <w:rPr>
          <w:rFonts w:ascii="Arial" w:eastAsia="Times New Roman" w:hAnsi="Arial" w:cs="Arial"/>
          <w:sz w:val="20"/>
          <w:szCs w:val="20"/>
          <w:lang w:val="en-US"/>
        </w:rPr>
      </w:pPr>
    </w:p>
    <w:p w14:paraId="0E2601C9" w14:textId="77FF1C4F" w:rsidR="00AF2CA4" w:rsidRPr="001B7AF0" w:rsidRDefault="001502B1" w:rsidP="00AF2CA4">
      <w:pPr>
        <w:numPr>
          <w:ilvl w:val="0"/>
          <w:numId w:val="10"/>
        </w:numPr>
        <w:spacing w:after="0" w:line="240" w:lineRule="auto"/>
        <w:jc w:val="both"/>
        <w:rPr>
          <w:rFonts w:ascii="Arial" w:eastAsia="Times New Roman" w:hAnsi="Arial" w:cs="Arial"/>
          <w:lang w:val="en-US"/>
        </w:rPr>
      </w:pPr>
      <w:r w:rsidRPr="001B7AF0">
        <w:rPr>
          <w:rFonts w:ascii="Arial" w:eastAsia="Times New Roman" w:hAnsi="Arial" w:cs="Arial"/>
          <w:lang w:val="en-US"/>
        </w:rPr>
        <w:t xml:space="preserve">Funeral Directors who are not registered for </w:t>
      </w:r>
      <w:r>
        <w:rPr>
          <w:rFonts w:ascii="Arial" w:eastAsia="Times New Roman" w:hAnsi="Arial" w:cs="Arial"/>
          <w:lang w:val="en-US"/>
        </w:rPr>
        <w:t xml:space="preserve">the </w:t>
      </w:r>
      <w:r w:rsidR="00214C42" w:rsidRPr="001B7AF0">
        <w:rPr>
          <w:rFonts w:ascii="Arial" w:eastAsia="Times New Roman" w:hAnsi="Arial" w:cs="Arial"/>
          <w:lang w:val="en-US"/>
        </w:rPr>
        <w:t>PlotBox</w:t>
      </w:r>
      <w:r w:rsidRPr="001B7AF0">
        <w:rPr>
          <w:rFonts w:ascii="Arial" w:eastAsia="Times New Roman" w:hAnsi="Arial" w:cs="Arial"/>
          <w:lang w:val="en-US"/>
        </w:rPr>
        <w:t xml:space="preserve"> Funeral Director Portal </w:t>
      </w:r>
      <w:r>
        <w:rPr>
          <w:rFonts w:ascii="Arial" w:eastAsia="Times New Roman" w:hAnsi="Arial" w:cs="Arial"/>
          <w:lang w:val="en-US"/>
        </w:rPr>
        <w:t xml:space="preserve">must </w:t>
      </w:r>
      <w:r w:rsidRPr="001B7AF0">
        <w:rPr>
          <w:rFonts w:ascii="Arial" w:eastAsia="Times New Roman" w:hAnsi="Arial" w:cs="Arial"/>
          <w:lang w:val="en-US"/>
        </w:rPr>
        <w:t xml:space="preserve">contact the Cemeteries Office to arrange </w:t>
      </w:r>
      <w:r>
        <w:rPr>
          <w:rFonts w:ascii="Arial" w:eastAsia="Times New Roman" w:hAnsi="Arial" w:cs="Arial"/>
          <w:lang w:val="en-US"/>
        </w:rPr>
        <w:t xml:space="preserve">to be set up on the system. A telephone booking can be taken in this instance to arrange </w:t>
      </w:r>
      <w:r w:rsidRPr="001B7AF0">
        <w:rPr>
          <w:rFonts w:ascii="Arial" w:eastAsia="Times New Roman" w:hAnsi="Arial" w:cs="Arial"/>
          <w:lang w:val="en-US"/>
        </w:rPr>
        <w:t xml:space="preserve">a </w:t>
      </w:r>
      <w:r w:rsidR="00AF2CA4" w:rsidRPr="001B7AF0">
        <w:rPr>
          <w:rFonts w:ascii="Arial" w:eastAsia="Times New Roman" w:hAnsi="Arial" w:cs="Arial"/>
          <w:lang w:val="en-US"/>
        </w:rPr>
        <w:t xml:space="preserve">suitable day, date and time for all interments; only during office hours and </w:t>
      </w:r>
      <w:r w:rsidR="00AF2CA4" w:rsidRPr="00876352">
        <w:rPr>
          <w:rFonts w:ascii="Arial" w:eastAsia="Times New Roman" w:hAnsi="Arial" w:cs="Arial"/>
          <w:b/>
          <w:lang w:val="en-US"/>
        </w:rPr>
        <w:t>at least 48 hours</w:t>
      </w:r>
      <w:r w:rsidR="00AF2CA4" w:rsidRPr="00876352">
        <w:rPr>
          <w:rFonts w:ascii="Arial" w:eastAsia="Times New Roman" w:hAnsi="Arial" w:cs="Arial"/>
          <w:lang w:val="en-US"/>
        </w:rPr>
        <w:t xml:space="preserve"> </w:t>
      </w:r>
      <w:r w:rsidR="00AF2CA4" w:rsidRPr="00876352">
        <w:rPr>
          <w:rFonts w:ascii="Arial" w:eastAsia="Times New Roman" w:hAnsi="Arial" w:cs="Arial"/>
          <w:b/>
          <w:lang w:val="en-US"/>
        </w:rPr>
        <w:t>prior to the interment date.</w:t>
      </w:r>
      <w:r w:rsidR="00AF2CA4" w:rsidRPr="00876352">
        <w:rPr>
          <w:rFonts w:ascii="Arial" w:eastAsia="Times New Roman" w:hAnsi="Arial" w:cs="Arial"/>
          <w:lang w:val="en-US"/>
        </w:rPr>
        <w:t xml:space="preserve"> </w:t>
      </w:r>
      <w:r w:rsidR="00AF2CA4" w:rsidRPr="001B7AF0">
        <w:rPr>
          <w:rFonts w:ascii="Arial" w:eastAsia="Times New Roman" w:hAnsi="Arial" w:cs="Arial"/>
          <w:b/>
          <w:lang w:val="en-US"/>
        </w:rPr>
        <w:t xml:space="preserve">For a burial to take place on a Saturday or Sunday, the Burial Application form </w:t>
      </w:r>
      <w:r w:rsidR="00AF2CA4" w:rsidRPr="001B7AF0">
        <w:rPr>
          <w:rFonts w:ascii="Arial" w:eastAsia="Times New Roman" w:hAnsi="Arial" w:cs="Arial"/>
          <w:b/>
          <w:lang w:val="en-US"/>
        </w:rPr>
        <w:lastRenderedPageBreak/>
        <w:t>mus</w:t>
      </w:r>
      <w:r w:rsidR="00214C42">
        <w:rPr>
          <w:rFonts w:ascii="Arial" w:eastAsia="Times New Roman" w:hAnsi="Arial" w:cs="Arial"/>
          <w:b/>
          <w:lang w:val="en-US"/>
        </w:rPr>
        <w:t xml:space="preserve">t be completed and approved by </w:t>
      </w:r>
      <w:r w:rsidR="0015543B">
        <w:rPr>
          <w:rFonts w:ascii="Arial" w:eastAsia="Times New Roman" w:hAnsi="Arial" w:cs="Arial"/>
          <w:b/>
          <w:lang w:val="en-US"/>
        </w:rPr>
        <w:t>3pm on Thursday</w:t>
      </w:r>
      <w:r w:rsidR="00AF2CA4" w:rsidRPr="001B7AF0">
        <w:rPr>
          <w:rFonts w:ascii="Arial" w:eastAsia="Times New Roman" w:hAnsi="Arial" w:cs="Arial"/>
          <w:lang w:val="en-US"/>
        </w:rPr>
        <w:t xml:space="preserve">. The Burial Application Form should be fully completed and submitted to the Cemetery Office along with the relevant supporting documentation as detailed in 2 above. </w:t>
      </w:r>
    </w:p>
    <w:p w14:paraId="0E2601CA" w14:textId="77777777" w:rsidR="00AF2CA4" w:rsidRPr="001B7AF0" w:rsidRDefault="00AF2CA4" w:rsidP="00AF2CA4">
      <w:pPr>
        <w:spacing w:after="0" w:line="240" w:lineRule="auto"/>
        <w:ind w:left="720"/>
        <w:contextualSpacing/>
        <w:rPr>
          <w:rFonts w:ascii="Arial" w:eastAsia="Times New Roman" w:hAnsi="Arial" w:cs="Arial"/>
          <w:sz w:val="20"/>
          <w:szCs w:val="20"/>
          <w:lang w:val="en-US"/>
        </w:rPr>
      </w:pPr>
    </w:p>
    <w:p w14:paraId="0E2601CB" w14:textId="18273A46" w:rsidR="00AF2CA4" w:rsidRPr="001B7AF0" w:rsidRDefault="00AF2CA4" w:rsidP="00AF2CA4">
      <w:pPr>
        <w:numPr>
          <w:ilvl w:val="0"/>
          <w:numId w:val="10"/>
        </w:numPr>
        <w:spacing w:after="0" w:line="240" w:lineRule="auto"/>
        <w:jc w:val="both"/>
        <w:rPr>
          <w:rFonts w:ascii="Arial" w:eastAsia="Times New Roman" w:hAnsi="Arial" w:cs="Arial"/>
          <w:lang w:val="en-US"/>
        </w:rPr>
      </w:pPr>
      <w:r w:rsidRPr="001B7AF0">
        <w:rPr>
          <w:rFonts w:ascii="Arial" w:eastAsia="Times New Roman" w:hAnsi="Arial" w:cs="Arial"/>
          <w:lang w:val="en-US"/>
        </w:rPr>
        <w:t xml:space="preserve">It is important that Funeral Directors advise the Cemeteries Officer of the accurate weight, size and width of the coffin/casket before the opening of the plot. </w:t>
      </w:r>
      <w:r w:rsidR="004C549E">
        <w:rPr>
          <w:rFonts w:ascii="Arial" w:eastAsia="Times New Roman" w:hAnsi="Arial" w:cs="Arial"/>
          <w:lang w:val="en-US"/>
        </w:rPr>
        <w:t xml:space="preserve">Please also </w:t>
      </w:r>
      <w:r w:rsidR="00DD3733">
        <w:rPr>
          <w:rFonts w:ascii="Arial" w:eastAsia="Times New Roman" w:hAnsi="Arial" w:cs="Arial"/>
          <w:lang w:val="en-US"/>
        </w:rPr>
        <w:t>provide details where the burial is outside of normal arrangements, for example, a willow coffin o</w:t>
      </w:r>
      <w:r w:rsidR="006C48E2">
        <w:rPr>
          <w:rFonts w:ascii="Arial" w:eastAsia="Times New Roman" w:hAnsi="Arial" w:cs="Arial"/>
          <w:lang w:val="en-US"/>
        </w:rPr>
        <w:t xml:space="preserve">r a horse drawn hearse.  </w:t>
      </w:r>
      <w:r w:rsidR="001502B1" w:rsidRPr="00052785">
        <w:rPr>
          <w:rFonts w:ascii="Arial" w:eastAsia="Times New Roman" w:hAnsi="Arial" w:cs="Arial"/>
          <w:b/>
          <w:lang w:val="en-US"/>
        </w:rPr>
        <w:t>All burial requests must made through the Cemetery Admin Office and not with the Cemetery Grounds team</w:t>
      </w:r>
      <w:r w:rsidR="001502B1">
        <w:rPr>
          <w:rFonts w:ascii="Arial" w:eastAsia="Times New Roman" w:hAnsi="Arial" w:cs="Arial"/>
          <w:lang w:val="en-US"/>
        </w:rPr>
        <w:t>.</w:t>
      </w:r>
      <w:r w:rsidRPr="001B7AF0">
        <w:rPr>
          <w:rFonts w:ascii="Arial" w:eastAsia="Times New Roman" w:hAnsi="Arial" w:cs="Arial"/>
          <w:lang w:val="en-US"/>
        </w:rPr>
        <w:t xml:space="preserve"> Only persons authorised by the Council shall be permitted to open or prepare any plot for interment.  Please refer to Manual Handling in Relat</w:t>
      </w:r>
      <w:r w:rsidR="00150258">
        <w:rPr>
          <w:rFonts w:ascii="Arial" w:eastAsia="Times New Roman" w:hAnsi="Arial" w:cs="Arial"/>
          <w:lang w:val="en-US"/>
        </w:rPr>
        <w:t xml:space="preserve">ion to Coffin Weights on </w:t>
      </w:r>
      <w:r w:rsidR="00150258" w:rsidRPr="00EF547C">
        <w:rPr>
          <w:rFonts w:ascii="Arial" w:eastAsia="Times New Roman" w:hAnsi="Arial" w:cs="Arial"/>
          <w:lang w:val="en-US"/>
        </w:rPr>
        <w:t>Page 25</w:t>
      </w:r>
      <w:r w:rsidRPr="00EF547C">
        <w:rPr>
          <w:rFonts w:ascii="Arial" w:eastAsia="Times New Roman" w:hAnsi="Arial" w:cs="Arial"/>
          <w:lang w:val="en-US"/>
        </w:rPr>
        <w:t>.</w:t>
      </w:r>
    </w:p>
    <w:p w14:paraId="0E2601CC" w14:textId="77777777" w:rsidR="00AF2CA4" w:rsidRPr="001B7AF0" w:rsidRDefault="00AF2CA4" w:rsidP="00AF2CA4">
      <w:pPr>
        <w:spacing w:after="0" w:line="240" w:lineRule="auto"/>
        <w:jc w:val="both"/>
        <w:rPr>
          <w:rFonts w:ascii="Arial" w:eastAsia="Times New Roman" w:hAnsi="Arial" w:cs="Arial"/>
          <w:lang w:val="en-US"/>
        </w:rPr>
      </w:pPr>
    </w:p>
    <w:p w14:paraId="0E2601CD" w14:textId="77777777" w:rsidR="00AF2CA4" w:rsidRPr="001B7AF0" w:rsidRDefault="00AF2CA4" w:rsidP="00AF2CA4">
      <w:pPr>
        <w:numPr>
          <w:ilvl w:val="0"/>
          <w:numId w:val="10"/>
        </w:numPr>
        <w:spacing w:after="0" w:line="240" w:lineRule="auto"/>
        <w:contextualSpacing/>
        <w:jc w:val="both"/>
        <w:rPr>
          <w:rFonts w:ascii="Arial" w:eastAsia="Times New Roman" w:hAnsi="Arial" w:cs="Arial"/>
          <w:lang w:val="en-US"/>
        </w:rPr>
      </w:pPr>
      <w:r w:rsidRPr="001B7AF0">
        <w:rPr>
          <w:rFonts w:ascii="Arial" w:eastAsia="Times New Roman" w:hAnsi="Arial" w:cs="Arial"/>
          <w:lang w:val="en-US"/>
        </w:rPr>
        <w:t>Test boring must be carried o</w:t>
      </w:r>
      <w:r w:rsidR="001502B1">
        <w:rPr>
          <w:rFonts w:ascii="Arial" w:eastAsia="Times New Roman" w:hAnsi="Arial" w:cs="Arial"/>
          <w:lang w:val="en-US"/>
        </w:rPr>
        <w:t>ut in relation to all requests for a re</w:t>
      </w:r>
      <w:r w:rsidRPr="001B7AF0">
        <w:rPr>
          <w:rFonts w:ascii="Arial" w:eastAsia="Times New Roman" w:hAnsi="Arial" w:cs="Arial"/>
          <w:lang w:val="en-US"/>
        </w:rPr>
        <w:t>open</w:t>
      </w:r>
      <w:r w:rsidR="001502B1">
        <w:rPr>
          <w:rFonts w:ascii="Arial" w:eastAsia="Times New Roman" w:hAnsi="Arial" w:cs="Arial"/>
          <w:lang w:val="en-US"/>
        </w:rPr>
        <w:t>ing of</w:t>
      </w:r>
      <w:r w:rsidRPr="001B7AF0">
        <w:rPr>
          <w:rFonts w:ascii="Arial" w:eastAsia="Times New Roman" w:hAnsi="Arial" w:cs="Arial"/>
          <w:lang w:val="en-US"/>
        </w:rPr>
        <w:t xml:space="preserve"> a grave.  The Cemetery records will be checked to ensure that a burial can take place.  </w:t>
      </w:r>
    </w:p>
    <w:p w14:paraId="0E2601CE" w14:textId="77777777" w:rsidR="00AF2CA4" w:rsidRPr="001B7AF0" w:rsidRDefault="00AF2CA4" w:rsidP="00AF2CA4">
      <w:pPr>
        <w:spacing w:after="0" w:line="240" w:lineRule="auto"/>
        <w:ind w:left="810"/>
        <w:contextualSpacing/>
        <w:jc w:val="both"/>
        <w:rPr>
          <w:rFonts w:ascii="Arial" w:eastAsia="Times New Roman" w:hAnsi="Arial" w:cs="Arial"/>
          <w:lang w:val="en-US"/>
        </w:rPr>
      </w:pPr>
    </w:p>
    <w:p w14:paraId="0E2601CF" w14:textId="77777777" w:rsidR="00AF2CA4" w:rsidRPr="001B7AF0" w:rsidRDefault="00AF2CA4" w:rsidP="00AF2CA4">
      <w:pPr>
        <w:spacing w:after="0" w:line="240" w:lineRule="auto"/>
        <w:ind w:left="810"/>
        <w:jc w:val="both"/>
        <w:rPr>
          <w:rFonts w:ascii="Arial" w:eastAsia="Times New Roman" w:hAnsi="Arial" w:cs="Arial"/>
          <w:lang w:val="en-US"/>
        </w:rPr>
      </w:pPr>
      <w:r w:rsidRPr="001B7AF0">
        <w:rPr>
          <w:rFonts w:ascii="Arial" w:eastAsia="Times New Roman" w:hAnsi="Arial" w:cs="Arial"/>
          <w:lang w:val="en-US"/>
        </w:rPr>
        <w:t xml:space="preserve">Test Borings will be carried out by Parks and Amenities Grounds Maintenance staff and only on instruction from the Cemeteries Office.  Test boring will take place during normal Cemeteries Office working hours. The result of any grave test is only valid at the time when it was carried out.  </w:t>
      </w:r>
    </w:p>
    <w:p w14:paraId="0E2601D0" w14:textId="77777777" w:rsidR="00AF2CA4" w:rsidRPr="001B7AF0" w:rsidRDefault="00AF2CA4" w:rsidP="00AF2CA4">
      <w:pPr>
        <w:spacing w:after="0" w:line="240" w:lineRule="auto"/>
        <w:ind w:left="810"/>
        <w:jc w:val="both"/>
        <w:rPr>
          <w:rFonts w:ascii="Arial" w:eastAsia="Times New Roman" w:hAnsi="Arial" w:cs="Arial"/>
          <w:lang w:val="en-US"/>
        </w:rPr>
      </w:pPr>
    </w:p>
    <w:p w14:paraId="0E2601D1" w14:textId="77777777" w:rsidR="00AF2CA4" w:rsidRPr="001B7AF0" w:rsidRDefault="00AF2CA4" w:rsidP="00AF2CA4">
      <w:pPr>
        <w:numPr>
          <w:ilvl w:val="0"/>
          <w:numId w:val="10"/>
        </w:numPr>
        <w:spacing w:after="0" w:line="240" w:lineRule="auto"/>
        <w:jc w:val="both"/>
        <w:rPr>
          <w:rFonts w:ascii="Arial" w:eastAsia="Times New Roman" w:hAnsi="Arial" w:cs="Arial"/>
          <w:lang w:val="en-US"/>
        </w:rPr>
      </w:pPr>
      <w:r w:rsidRPr="001B7AF0">
        <w:rPr>
          <w:rFonts w:ascii="Arial" w:eastAsia="Times New Roman" w:hAnsi="Arial" w:cs="Arial"/>
          <w:lang w:val="en-US"/>
        </w:rPr>
        <w:t xml:space="preserve">Please note there will be an administration charge, based on incurred costs for grave testing carried out </w:t>
      </w:r>
      <w:r w:rsidRPr="001B7AF0">
        <w:rPr>
          <w:rFonts w:ascii="Arial" w:eastAsia="Times New Roman" w:hAnsi="Arial" w:cs="Arial"/>
          <w:b/>
          <w:lang w:val="en-US"/>
        </w:rPr>
        <w:t>without</w:t>
      </w:r>
      <w:r w:rsidRPr="001B7AF0">
        <w:rPr>
          <w:rFonts w:ascii="Arial" w:eastAsia="Times New Roman" w:hAnsi="Arial" w:cs="Arial"/>
          <w:lang w:val="en-US"/>
        </w:rPr>
        <w:t xml:space="preserve"> an interment to take place at that time.  </w:t>
      </w:r>
    </w:p>
    <w:p w14:paraId="0E2601D2" w14:textId="77777777" w:rsidR="00AF2CA4" w:rsidRPr="001B7AF0" w:rsidRDefault="00AF2CA4" w:rsidP="00AF2CA4">
      <w:pPr>
        <w:spacing w:after="0" w:line="240" w:lineRule="auto"/>
        <w:jc w:val="both"/>
        <w:rPr>
          <w:rFonts w:ascii="Arial" w:eastAsia="Times New Roman" w:hAnsi="Arial" w:cs="Arial"/>
          <w:lang w:val="en-US"/>
        </w:rPr>
      </w:pPr>
    </w:p>
    <w:p w14:paraId="0E2601D3" w14:textId="77777777" w:rsidR="00AF2CA4" w:rsidRPr="001B7AF0" w:rsidRDefault="00AF2CA4" w:rsidP="00AF2CA4">
      <w:pPr>
        <w:numPr>
          <w:ilvl w:val="0"/>
          <w:numId w:val="10"/>
        </w:numPr>
        <w:spacing w:after="0" w:line="240" w:lineRule="auto"/>
        <w:jc w:val="both"/>
        <w:rPr>
          <w:rFonts w:ascii="Arial" w:eastAsia="Times New Roman" w:hAnsi="Arial" w:cs="Arial"/>
          <w:lang w:val="en-US"/>
        </w:rPr>
      </w:pPr>
      <w:r w:rsidRPr="001B7AF0">
        <w:rPr>
          <w:rFonts w:ascii="Arial" w:eastAsia="Times New Roman" w:hAnsi="Arial" w:cs="Arial"/>
          <w:lang w:val="en-US"/>
        </w:rPr>
        <w:t xml:space="preserve">A request for an interment must be accompanied by the Grave Lease/Claim card except in the circumstance where the Deceased and Lessee is the same person. </w:t>
      </w:r>
    </w:p>
    <w:p w14:paraId="0E2601D4" w14:textId="77777777" w:rsidR="00AF2CA4" w:rsidRPr="001B7AF0" w:rsidRDefault="00AF2CA4" w:rsidP="00AF2CA4">
      <w:pPr>
        <w:spacing w:after="0" w:line="240" w:lineRule="auto"/>
        <w:jc w:val="both"/>
        <w:rPr>
          <w:rFonts w:ascii="Arial" w:eastAsia="Times New Roman" w:hAnsi="Arial" w:cs="Arial"/>
          <w:lang w:val="en-US"/>
        </w:rPr>
      </w:pPr>
    </w:p>
    <w:p w14:paraId="0E2601D5" w14:textId="77777777" w:rsidR="00AF2CA4" w:rsidRPr="001B7AF0" w:rsidRDefault="00AF2CA4" w:rsidP="00AF2CA4">
      <w:pPr>
        <w:numPr>
          <w:ilvl w:val="0"/>
          <w:numId w:val="10"/>
        </w:numPr>
        <w:spacing w:after="0" w:line="240" w:lineRule="auto"/>
        <w:jc w:val="both"/>
        <w:rPr>
          <w:rFonts w:ascii="Arial" w:eastAsia="Times New Roman" w:hAnsi="Arial" w:cs="Arial"/>
          <w:lang w:val="en-US"/>
        </w:rPr>
      </w:pPr>
      <w:r w:rsidRPr="001B7AF0">
        <w:rPr>
          <w:rFonts w:ascii="Arial" w:eastAsia="Times New Roman" w:hAnsi="Arial" w:cs="Arial"/>
          <w:lang w:val="en-US"/>
        </w:rPr>
        <w:t>Where Grave Leases/Claim Cards cannot be produced, the Cemeteries Office must be contacted prior to any arrangements being made.  A Solemn Declaration will be provided to the applicant/Funeral Director by the Cemeter</w:t>
      </w:r>
      <w:r>
        <w:rPr>
          <w:rFonts w:ascii="Arial" w:eastAsia="Times New Roman" w:hAnsi="Arial" w:cs="Arial"/>
          <w:lang w:val="en-US"/>
        </w:rPr>
        <w:t xml:space="preserve">ies </w:t>
      </w:r>
      <w:r w:rsidRPr="001B7AF0">
        <w:rPr>
          <w:rFonts w:ascii="Arial" w:eastAsia="Times New Roman" w:hAnsi="Arial" w:cs="Arial"/>
          <w:lang w:val="en-US"/>
        </w:rPr>
        <w:t>Office.  The Solemn Declaration must be signed by the applicant and witnessed by a Lay Magistrate.  Once this has been completed it should be returned to the Cemeteries Office with the relevant fee.  A duplicate lease will then be issued.  The burial may proceed on the basis that a Solemn Declaration has been completed.</w:t>
      </w:r>
    </w:p>
    <w:p w14:paraId="0E2601D6" w14:textId="77777777" w:rsidR="00AF2CA4" w:rsidRPr="001B7AF0" w:rsidRDefault="00AF2CA4" w:rsidP="00AF2CA4">
      <w:pPr>
        <w:spacing w:after="0" w:line="240" w:lineRule="auto"/>
        <w:jc w:val="both"/>
        <w:rPr>
          <w:rFonts w:ascii="Arial" w:eastAsia="Times New Roman" w:hAnsi="Arial" w:cs="Arial"/>
          <w:lang w:val="en-US"/>
        </w:rPr>
      </w:pPr>
    </w:p>
    <w:p w14:paraId="0E2601D7" w14:textId="77777777" w:rsidR="00AF2CA4" w:rsidRPr="001B7AF0" w:rsidRDefault="00AF2CA4" w:rsidP="00AF2CA4">
      <w:pPr>
        <w:numPr>
          <w:ilvl w:val="0"/>
          <w:numId w:val="10"/>
        </w:numPr>
        <w:spacing w:after="0" w:line="240" w:lineRule="auto"/>
        <w:jc w:val="both"/>
        <w:rPr>
          <w:rFonts w:ascii="Arial" w:eastAsia="Times New Roman" w:hAnsi="Arial" w:cs="Arial"/>
          <w:bCs/>
          <w:lang w:val="en-US"/>
        </w:rPr>
      </w:pPr>
      <w:r w:rsidRPr="001B7AF0">
        <w:rPr>
          <w:rFonts w:ascii="Arial" w:eastAsia="Times New Roman" w:hAnsi="Arial" w:cs="Arial"/>
          <w:bCs/>
          <w:lang w:val="en-US"/>
        </w:rPr>
        <w:t>It is the Funeral Director</w:t>
      </w:r>
      <w:r>
        <w:rPr>
          <w:rFonts w:ascii="Arial" w:eastAsia="Times New Roman" w:hAnsi="Arial" w:cs="Arial"/>
          <w:bCs/>
          <w:lang w:val="en-US"/>
        </w:rPr>
        <w:t>’</w:t>
      </w:r>
      <w:r w:rsidRPr="001B7AF0">
        <w:rPr>
          <w:rFonts w:ascii="Arial" w:eastAsia="Times New Roman" w:hAnsi="Arial" w:cs="Arial"/>
          <w:bCs/>
          <w:lang w:val="en-US"/>
        </w:rPr>
        <w:t>s responsibility to ensure that accurate and timely information is provided at the time of arranging an interment.  Lisburn &amp; Castlereagh City Council cannot be held responsible for any incorrect information provided.</w:t>
      </w:r>
    </w:p>
    <w:p w14:paraId="0E2601D8" w14:textId="77777777" w:rsidR="00AF2CA4" w:rsidRPr="001B7AF0" w:rsidRDefault="00AF2CA4" w:rsidP="00AF2CA4">
      <w:pPr>
        <w:spacing w:after="0" w:line="240" w:lineRule="auto"/>
        <w:ind w:left="720"/>
        <w:contextualSpacing/>
        <w:rPr>
          <w:rFonts w:ascii="Arial" w:eastAsia="Times New Roman" w:hAnsi="Arial" w:cs="Arial"/>
          <w:sz w:val="20"/>
          <w:szCs w:val="20"/>
          <w:lang w:val="en-US"/>
        </w:rPr>
      </w:pPr>
    </w:p>
    <w:p w14:paraId="0E2601D9" w14:textId="77777777" w:rsidR="00AF2CA4" w:rsidRPr="001B7AF0" w:rsidRDefault="00AF2CA4" w:rsidP="00AF2CA4">
      <w:pPr>
        <w:numPr>
          <w:ilvl w:val="0"/>
          <w:numId w:val="10"/>
        </w:numPr>
        <w:spacing w:after="0" w:line="240" w:lineRule="auto"/>
        <w:jc w:val="both"/>
        <w:rPr>
          <w:rFonts w:ascii="Arial" w:eastAsia="Times New Roman" w:hAnsi="Arial" w:cs="Arial"/>
          <w:bCs/>
          <w:lang w:val="en-US"/>
        </w:rPr>
      </w:pPr>
      <w:r w:rsidRPr="001B7AF0">
        <w:rPr>
          <w:rFonts w:ascii="Arial" w:eastAsia="Times New Roman" w:hAnsi="Arial" w:cs="Arial"/>
          <w:bCs/>
          <w:lang w:val="en-US"/>
        </w:rPr>
        <w:t>The Cemeteries Officer will contact the Funeral Directors and request payment by credit/debit card by telephone prior to the interment being confirmed.</w:t>
      </w:r>
    </w:p>
    <w:p w14:paraId="0E2601DA" w14:textId="77777777" w:rsidR="00AF2CA4" w:rsidRPr="001B7AF0" w:rsidRDefault="00AF2CA4" w:rsidP="00AF2CA4">
      <w:pPr>
        <w:spacing w:after="0" w:line="240" w:lineRule="auto"/>
        <w:ind w:left="720"/>
        <w:contextualSpacing/>
        <w:rPr>
          <w:rFonts w:ascii="Arial" w:eastAsia="Times New Roman" w:hAnsi="Arial" w:cs="Arial"/>
          <w:bCs/>
          <w:sz w:val="20"/>
          <w:szCs w:val="20"/>
          <w:lang w:val="en-US"/>
        </w:rPr>
      </w:pPr>
    </w:p>
    <w:p w14:paraId="0E2601DB" w14:textId="77777777" w:rsidR="00AF2CA4" w:rsidRPr="001B7AF0" w:rsidRDefault="00AF2CA4" w:rsidP="00AF2CA4">
      <w:pPr>
        <w:numPr>
          <w:ilvl w:val="0"/>
          <w:numId w:val="10"/>
        </w:numPr>
        <w:spacing w:after="0" w:line="240" w:lineRule="auto"/>
        <w:jc w:val="both"/>
        <w:rPr>
          <w:rFonts w:ascii="Arial" w:eastAsia="Times New Roman" w:hAnsi="Arial" w:cs="Arial"/>
          <w:bCs/>
          <w:lang w:val="en-US"/>
        </w:rPr>
      </w:pPr>
      <w:r w:rsidRPr="001B7AF0">
        <w:rPr>
          <w:rFonts w:ascii="Arial" w:eastAsia="Times New Roman" w:hAnsi="Arial" w:cs="Arial"/>
          <w:bCs/>
          <w:lang w:val="en-US"/>
        </w:rPr>
        <w:t>Funeral Directors who have an account with Lisburn &amp; Castlereagh City Council, will receive invoices, issued on a monthly basis.</w:t>
      </w:r>
    </w:p>
    <w:p w14:paraId="0E2601DC" w14:textId="77777777" w:rsidR="00AF2CA4" w:rsidRPr="001B7AF0" w:rsidRDefault="00AF2CA4" w:rsidP="00AF2CA4">
      <w:pPr>
        <w:spacing w:after="0" w:line="240" w:lineRule="auto"/>
        <w:rPr>
          <w:rFonts w:ascii="Arial" w:eastAsia="Times New Roman" w:hAnsi="Arial" w:cs="Arial"/>
          <w:b/>
          <w:bCs/>
          <w:lang w:val="en-US"/>
        </w:rPr>
      </w:pPr>
    </w:p>
    <w:p w14:paraId="0E2601DD" w14:textId="77777777" w:rsidR="00AF2CA4" w:rsidRPr="001B7AF0" w:rsidRDefault="00AF2CA4" w:rsidP="00AF2CA4">
      <w:pPr>
        <w:numPr>
          <w:ilvl w:val="0"/>
          <w:numId w:val="10"/>
        </w:numPr>
        <w:spacing w:after="0" w:line="240" w:lineRule="auto"/>
        <w:jc w:val="both"/>
        <w:rPr>
          <w:rFonts w:ascii="Arial" w:eastAsia="Times New Roman" w:hAnsi="Arial" w:cs="Arial"/>
          <w:lang w:val="en-US"/>
        </w:rPr>
      </w:pPr>
      <w:r w:rsidRPr="001B7AF0">
        <w:rPr>
          <w:rFonts w:ascii="Arial" w:eastAsia="Times New Roman" w:hAnsi="Arial" w:cs="Arial"/>
          <w:lang w:val="en-US"/>
        </w:rPr>
        <w:t xml:space="preserve">Interment times are between 10.00 am and 3.00 pm Monday to Sunday (excluding any other notified dates, i.e. Public/Bank holidays).  </w:t>
      </w:r>
      <w:r w:rsidRPr="001B7AF0">
        <w:rPr>
          <w:rFonts w:ascii="Arial" w:eastAsia="Times New Roman" w:hAnsi="Arial" w:cs="Arial"/>
          <w:b/>
          <w:u w:val="single"/>
          <w:lang w:val="en-US"/>
        </w:rPr>
        <w:t>All</w:t>
      </w:r>
      <w:r w:rsidRPr="001B7AF0">
        <w:rPr>
          <w:rFonts w:ascii="Arial" w:eastAsia="Times New Roman" w:hAnsi="Arial" w:cs="Arial"/>
          <w:lang w:val="en-US"/>
        </w:rPr>
        <w:t xml:space="preserve"> interments must arrive on time.  Courtesy must be given to all funerals and therefore interments will be scheduled 30 mins apart.</w:t>
      </w:r>
    </w:p>
    <w:p w14:paraId="0E2601DE" w14:textId="77777777" w:rsidR="00AF2CA4" w:rsidRPr="001B7AF0" w:rsidRDefault="00AF2CA4" w:rsidP="00AF2CA4">
      <w:pPr>
        <w:spacing w:after="0" w:line="240" w:lineRule="auto"/>
        <w:ind w:left="720"/>
        <w:contextualSpacing/>
        <w:rPr>
          <w:rFonts w:ascii="Arial" w:eastAsia="Times New Roman" w:hAnsi="Arial" w:cs="Arial"/>
          <w:sz w:val="20"/>
          <w:szCs w:val="20"/>
          <w:highlight w:val="yellow"/>
          <w:lang w:val="en-US"/>
        </w:rPr>
      </w:pPr>
    </w:p>
    <w:p w14:paraId="0E2601DF" w14:textId="77777777" w:rsidR="00AF2CA4" w:rsidRPr="001B7AF0" w:rsidRDefault="00AF2CA4" w:rsidP="00AF2CA4">
      <w:pPr>
        <w:numPr>
          <w:ilvl w:val="0"/>
          <w:numId w:val="10"/>
        </w:numPr>
        <w:spacing w:after="0" w:line="240" w:lineRule="auto"/>
        <w:jc w:val="both"/>
        <w:rPr>
          <w:rFonts w:ascii="Arial" w:eastAsia="Times New Roman" w:hAnsi="Arial" w:cs="Arial"/>
          <w:bCs/>
          <w:lang w:val="en-US"/>
        </w:rPr>
      </w:pPr>
      <w:r w:rsidRPr="001B7AF0">
        <w:rPr>
          <w:rFonts w:ascii="Arial" w:eastAsia="Times New Roman" w:hAnsi="Arial" w:cs="Arial"/>
          <w:bCs/>
          <w:lang w:val="en-US"/>
        </w:rPr>
        <w:t>Upon receipt of the Burial Application Form, the Cemeter</w:t>
      </w:r>
      <w:r>
        <w:rPr>
          <w:rFonts w:ascii="Arial" w:eastAsia="Times New Roman" w:hAnsi="Arial" w:cs="Arial"/>
          <w:bCs/>
          <w:lang w:val="en-US"/>
        </w:rPr>
        <w:t>ies</w:t>
      </w:r>
      <w:r w:rsidRPr="001B7AF0">
        <w:rPr>
          <w:rFonts w:ascii="Arial" w:eastAsia="Times New Roman" w:hAnsi="Arial" w:cs="Arial"/>
          <w:bCs/>
          <w:lang w:val="en-US"/>
        </w:rPr>
        <w:t xml:space="preserve"> Office will make the appropriate interment arrangements and confirm to the Funeral Director this is being processed.  This will be confirmed via the </w:t>
      </w:r>
      <w:r w:rsidR="00EF547C" w:rsidRPr="001B7AF0">
        <w:rPr>
          <w:rFonts w:ascii="Arial" w:eastAsia="Times New Roman" w:hAnsi="Arial" w:cs="Arial"/>
          <w:bCs/>
          <w:lang w:val="en-US"/>
        </w:rPr>
        <w:t>PlotBox</w:t>
      </w:r>
      <w:r w:rsidRPr="001B7AF0">
        <w:rPr>
          <w:rFonts w:ascii="Arial" w:eastAsia="Times New Roman" w:hAnsi="Arial" w:cs="Arial"/>
          <w:bCs/>
          <w:lang w:val="en-US"/>
        </w:rPr>
        <w:t xml:space="preserve"> Funeral Directors Portal and a Burial Order issued.  Burial confirmation for Funeral Directors who are not registered on </w:t>
      </w:r>
      <w:r w:rsidR="00EF547C" w:rsidRPr="001B7AF0">
        <w:rPr>
          <w:rFonts w:ascii="Arial" w:eastAsia="Times New Roman" w:hAnsi="Arial" w:cs="Arial"/>
          <w:bCs/>
          <w:lang w:val="en-US"/>
        </w:rPr>
        <w:t>PlotBox</w:t>
      </w:r>
      <w:r w:rsidRPr="001B7AF0">
        <w:rPr>
          <w:rFonts w:ascii="Arial" w:eastAsia="Times New Roman" w:hAnsi="Arial" w:cs="Arial"/>
          <w:bCs/>
          <w:lang w:val="en-US"/>
        </w:rPr>
        <w:t xml:space="preserve"> Funeral Directors Portal will be issued by email.</w:t>
      </w:r>
    </w:p>
    <w:p w14:paraId="0E2601E0" w14:textId="77777777" w:rsidR="00AF2CA4" w:rsidRPr="001B7AF0" w:rsidRDefault="00AF2CA4" w:rsidP="00AF2CA4">
      <w:pPr>
        <w:spacing w:after="0" w:line="240" w:lineRule="auto"/>
        <w:jc w:val="both"/>
        <w:rPr>
          <w:rFonts w:ascii="Arial" w:eastAsia="Times New Roman" w:hAnsi="Arial" w:cs="Arial"/>
          <w:lang w:val="en-US"/>
        </w:rPr>
      </w:pPr>
    </w:p>
    <w:p w14:paraId="0E2601E1" w14:textId="77777777" w:rsidR="00AF2CA4" w:rsidRPr="00214C42" w:rsidRDefault="00AF2CA4" w:rsidP="00E91C3A">
      <w:pPr>
        <w:numPr>
          <w:ilvl w:val="0"/>
          <w:numId w:val="10"/>
        </w:numPr>
        <w:spacing w:after="0" w:line="240" w:lineRule="auto"/>
        <w:rPr>
          <w:rFonts w:ascii="Arial" w:eastAsia="Times New Roman" w:hAnsi="Arial" w:cs="Arial"/>
          <w:lang w:val="en-US"/>
        </w:rPr>
      </w:pPr>
      <w:r w:rsidRPr="00214C42">
        <w:rPr>
          <w:rFonts w:ascii="Arial" w:eastAsia="Times New Roman" w:hAnsi="Arial" w:cs="Arial"/>
          <w:iCs/>
          <w:lang w:val="en-US"/>
        </w:rPr>
        <w:lastRenderedPageBreak/>
        <w:t>The Council reserves the right to charge for alterations/cancella</w:t>
      </w:r>
      <w:r w:rsidR="00C60663" w:rsidRPr="00214C42">
        <w:rPr>
          <w:rFonts w:ascii="Arial" w:eastAsia="Times New Roman" w:hAnsi="Arial" w:cs="Arial"/>
          <w:iCs/>
          <w:lang w:val="en-US"/>
        </w:rPr>
        <w:t>tions/postponement/</w:t>
      </w:r>
      <w:r w:rsidRPr="00214C42">
        <w:rPr>
          <w:rFonts w:ascii="Arial" w:eastAsia="Times New Roman" w:hAnsi="Arial" w:cs="Arial"/>
          <w:iCs/>
          <w:lang w:val="en-US"/>
        </w:rPr>
        <w:t>changes of interments at the cemetery.</w:t>
      </w:r>
    </w:p>
    <w:p w14:paraId="0E2601E2" w14:textId="77777777" w:rsidR="00AF2CA4" w:rsidRPr="001B7AF0" w:rsidRDefault="00AF2CA4" w:rsidP="00AF2CA4">
      <w:pPr>
        <w:spacing w:after="0" w:line="240" w:lineRule="auto"/>
        <w:ind w:left="720"/>
        <w:contextualSpacing/>
        <w:rPr>
          <w:rFonts w:ascii="Arial" w:eastAsia="Times New Roman" w:hAnsi="Arial" w:cs="Arial"/>
          <w:lang w:val="en-US"/>
        </w:rPr>
      </w:pPr>
    </w:p>
    <w:p w14:paraId="0E2601E3" w14:textId="77777777" w:rsidR="00AF2CA4" w:rsidRPr="001B7AF0" w:rsidRDefault="00AF2CA4" w:rsidP="00AF2CA4">
      <w:pPr>
        <w:spacing w:after="0" w:line="240" w:lineRule="auto"/>
        <w:ind w:left="720"/>
        <w:jc w:val="both"/>
        <w:rPr>
          <w:rFonts w:ascii="Times New Roman" w:eastAsia="Times New Roman" w:hAnsi="Times New Roman" w:cs="Times New Roman"/>
          <w:sz w:val="24"/>
          <w:szCs w:val="20"/>
          <w:lang w:val="en-US"/>
        </w:rPr>
      </w:pPr>
    </w:p>
    <w:p w14:paraId="0E2601E4" w14:textId="77777777" w:rsidR="00AF2CA4" w:rsidRPr="001B7AF0" w:rsidRDefault="00AF2CA4" w:rsidP="00AF2CA4">
      <w:pPr>
        <w:spacing w:after="0" w:line="240" w:lineRule="auto"/>
        <w:jc w:val="both"/>
        <w:rPr>
          <w:rFonts w:ascii="Times New Roman" w:eastAsia="Times New Roman" w:hAnsi="Times New Roman" w:cs="Times New Roman"/>
          <w:sz w:val="24"/>
          <w:szCs w:val="20"/>
          <w:lang w:val="en-US"/>
        </w:rPr>
      </w:pPr>
    </w:p>
    <w:p w14:paraId="0E2601E5" w14:textId="77777777" w:rsidR="00AF2CA4" w:rsidRPr="00F16603" w:rsidRDefault="00C60663" w:rsidP="00AF2CA4">
      <w:pPr>
        <w:spacing w:after="0" w:line="240" w:lineRule="auto"/>
        <w:jc w:val="both"/>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 xml:space="preserve"> </w:t>
      </w:r>
      <w:r w:rsidR="00AF2CA4" w:rsidRPr="001B7AF0">
        <w:rPr>
          <w:rFonts w:ascii="Arial" w:eastAsia="Times New Roman" w:hAnsi="Arial" w:cs="Arial"/>
          <w:b/>
          <w:color w:val="0070C0"/>
          <w:sz w:val="28"/>
          <w:szCs w:val="28"/>
          <w:lang w:val="en-US"/>
        </w:rPr>
        <w:t>Grave Leases</w:t>
      </w:r>
    </w:p>
    <w:p w14:paraId="0E2601E6" w14:textId="77777777" w:rsidR="00AF2CA4" w:rsidRPr="001B7AF0" w:rsidRDefault="00AF2CA4" w:rsidP="00AF2CA4">
      <w:pPr>
        <w:spacing w:after="0" w:line="240" w:lineRule="auto"/>
        <w:jc w:val="both"/>
        <w:rPr>
          <w:rFonts w:ascii="Times New Roman" w:eastAsia="Times New Roman" w:hAnsi="Times New Roman" w:cs="Times New Roman"/>
          <w:b/>
          <w:u w:val="single"/>
          <w:lang w:val="en-US"/>
        </w:rPr>
      </w:pPr>
    </w:p>
    <w:p w14:paraId="0E2601E7" w14:textId="77777777" w:rsidR="00AF2CA4" w:rsidRPr="001B7AF0" w:rsidRDefault="00AF2CA4" w:rsidP="00AF2CA4">
      <w:pPr>
        <w:numPr>
          <w:ilvl w:val="0"/>
          <w:numId w:val="8"/>
        </w:numPr>
        <w:spacing w:after="0" w:line="240" w:lineRule="auto"/>
        <w:jc w:val="both"/>
        <w:rPr>
          <w:rFonts w:ascii="Arial" w:eastAsia="Times New Roman" w:hAnsi="Arial" w:cs="Arial"/>
          <w:vanish/>
          <w:lang w:val="en-US"/>
        </w:rPr>
      </w:pPr>
      <w:r w:rsidRPr="001B7AF0">
        <w:rPr>
          <w:rFonts w:ascii="Arial" w:eastAsia="Times New Roman" w:hAnsi="Arial" w:cs="Arial"/>
          <w:lang w:val="en-US"/>
        </w:rPr>
        <w:t>A Grave Lease</w:t>
      </w:r>
      <w:r>
        <w:rPr>
          <w:rFonts w:ascii="Arial" w:eastAsia="Times New Roman" w:hAnsi="Arial" w:cs="Arial"/>
          <w:lang w:val="en-US"/>
        </w:rPr>
        <w:t xml:space="preserve"> will be issued to the owner/</w:t>
      </w:r>
      <w:r w:rsidRPr="001B7AF0">
        <w:rPr>
          <w:rFonts w:ascii="Arial" w:eastAsia="Times New Roman" w:hAnsi="Arial" w:cs="Arial"/>
          <w:lang w:val="en-US"/>
        </w:rPr>
        <w:t xml:space="preserve">lessee of the grave or an agent acting on behalf of the proprietor, following the purchase of a grave and </w:t>
      </w:r>
      <w:r w:rsidRPr="00214C42">
        <w:rPr>
          <w:rFonts w:ascii="Arial" w:eastAsia="Times New Roman" w:hAnsi="Arial" w:cs="Arial"/>
          <w:lang w:val="en-US"/>
        </w:rPr>
        <w:t>approved by the Director of Environmental Services</w:t>
      </w:r>
      <w:r w:rsidRPr="001B7AF0">
        <w:rPr>
          <w:rFonts w:ascii="Arial" w:eastAsia="Times New Roman" w:hAnsi="Arial" w:cs="Arial"/>
          <w:lang w:val="en-US"/>
        </w:rPr>
        <w:t>.</w:t>
      </w:r>
    </w:p>
    <w:p w14:paraId="0E2601E8" w14:textId="77777777" w:rsidR="00AF2CA4" w:rsidRPr="001B7AF0" w:rsidRDefault="00AF2CA4" w:rsidP="00AF2CA4">
      <w:pPr>
        <w:spacing w:after="0" w:line="240" w:lineRule="auto"/>
        <w:jc w:val="both"/>
        <w:rPr>
          <w:rFonts w:ascii="Arial" w:eastAsia="Times New Roman" w:hAnsi="Arial" w:cs="Arial"/>
          <w:lang w:val="en-US"/>
        </w:rPr>
      </w:pPr>
      <w:r w:rsidRPr="001B7AF0">
        <w:rPr>
          <w:rFonts w:ascii="Arial" w:eastAsia="Times New Roman" w:hAnsi="Arial" w:cs="Arial"/>
          <w:lang w:val="en-US"/>
        </w:rPr>
        <w:t xml:space="preserve"> </w:t>
      </w:r>
    </w:p>
    <w:p w14:paraId="0E2601E9" w14:textId="77777777" w:rsidR="00AF2CA4" w:rsidRPr="001B7AF0" w:rsidRDefault="00AF2CA4" w:rsidP="00AF2CA4">
      <w:pPr>
        <w:spacing w:after="0" w:line="240" w:lineRule="auto"/>
        <w:jc w:val="both"/>
        <w:rPr>
          <w:rFonts w:ascii="Arial" w:eastAsia="Times New Roman" w:hAnsi="Arial" w:cs="Arial"/>
          <w:lang w:val="en-US"/>
        </w:rPr>
      </w:pPr>
    </w:p>
    <w:p w14:paraId="0E2601EA" w14:textId="77777777" w:rsidR="00AF2CA4" w:rsidRPr="001B7AF0" w:rsidRDefault="00AF2CA4" w:rsidP="00AF2CA4">
      <w:pPr>
        <w:numPr>
          <w:ilvl w:val="0"/>
          <w:numId w:val="8"/>
        </w:numPr>
        <w:spacing w:after="0" w:line="240" w:lineRule="auto"/>
        <w:jc w:val="both"/>
        <w:rPr>
          <w:rFonts w:ascii="Arial" w:eastAsia="Times New Roman" w:hAnsi="Arial" w:cs="Arial"/>
          <w:lang w:val="en-US"/>
        </w:rPr>
      </w:pPr>
      <w:r w:rsidRPr="001B7AF0">
        <w:rPr>
          <w:rFonts w:ascii="Arial" w:eastAsia="Times New Roman" w:hAnsi="Arial" w:cs="Arial"/>
          <w:lang w:val="en-US"/>
        </w:rPr>
        <w:t xml:space="preserve">A Grave Lease should be </w:t>
      </w:r>
      <w:r w:rsidR="00C60663">
        <w:rPr>
          <w:rFonts w:ascii="Arial" w:eastAsia="Times New Roman" w:hAnsi="Arial" w:cs="Arial"/>
          <w:lang w:val="en-US"/>
        </w:rPr>
        <w:t>safely retained</w:t>
      </w:r>
      <w:r w:rsidRPr="001B7AF0">
        <w:rPr>
          <w:rFonts w:ascii="Arial" w:eastAsia="Times New Roman" w:hAnsi="Arial" w:cs="Arial"/>
          <w:lang w:val="en-US"/>
        </w:rPr>
        <w:t>, as it must be produced when any enquiries are made in re</w:t>
      </w:r>
      <w:r w:rsidR="00C60663">
        <w:rPr>
          <w:rFonts w:ascii="Arial" w:eastAsia="Times New Roman" w:hAnsi="Arial" w:cs="Arial"/>
          <w:lang w:val="en-US"/>
        </w:rPr>
        <w:t>spect of future burials or requests for memorial installations.</w:t>
      </w:r>
      <w:r w:rsidRPr="001B7AF0">
        <w:rPr>
          <w:rFonts w:ascii="Arial" w:eastAsia="Times New Roman" w:hAnsi="Arial" w:cs="Arial"/>
          <w:lang w:val="en-US"/>
        </w:rPr>
        <w:t xml:space="preserve"> </w:t>
      </w:r>
    </w:p>
    <w:p w14:paraId="0E2601EB" w14:textId="77777777" w:rsidR="00AF2CA4" w:rsidRPr="001B7AF0" w:rsidRDefault="00AF2CA4" w:rsidP="00AF2CA4">
      <w:pPr>
        <w:spacing w:after="0" w:line="240" w:lineRule="auto"/>
        <w:jc w:val="both"/>
        <w:rPr>
          <w:rFonts w:ascii="Arial" w:eastAsia="Times New Roman" w:hAnsi="Arial" w:cs="Arial"/>
          <w:lang w:val="en-US"/>
        </w:rPr>
      </w:pPr>
    </w:p>
    <w:p w14:paraId="0E2601EC" w14:textId="77777777" w:rsidR="00AF2CA4" w:rsidRPr="001B7AF0" w:rsidRDefault="00AF2CA4" w:rsidP="00AF2CA4">
      <w:pPr>
        <w:numPr>
          <w:ilvl w:val="0"/>
          <w:numId w:val="8"/>
        </w:numPr>
        <w:spacing w:after="0" w:line="240" w:lineRule="auto"/>
        <w:jc w:val="both"/>
        <w:rPr>
          <w:rFonts w:ascii="Arial" w:eastAsia="Times New Roman" w:hAnsi="Arial" w:cs="Arial"/>
          <w:lang w:val="en-US"/>
        </w:rPr>
      </w:pPr>
      <w:r w:rsidRPr="001B7AF0">
        <w:rPr>
          <w:rFonts w:ascii="Arial" w:eastAsia="Times New Roman" w:hAnsi="Arial" w:cs="Arial"/>
          <w:lang w:val="en-US"/>
        </w:rPr>
        <w:t>A copy of the Rules and Regulations for Lisburn &amp; Castlereagh City Council Cemeteries will be issued to the proprietor/lessee.</w:t>
      </w:r>
    </w:p>
    <w:p w14:paraId="0E2601ED" w14:textId="77777777" w:rsidR="00AF2CA4" w:rsidRPr="001B7AF0" w:rsidRDefault="00AF2CA4" w:rsidP="00AF2CA4">
      <w:pPr>
        <w:spacing w:after="0" w:line="240" w:lineRule="auto"/>
        <w:ind w:left="720"/>
        <w:contextualSpacing/>
        <w:rPr>
          <w:rFonts w:ascii="Arial" w:eastAsia="Times New Roman" w:hAnsi="Arial" w:cs="Arial"/>
          <w:lang w:val="en-US"/>
        </w:rPr>
      </w:pPr>
    </w:p>
    <w:p w14:paraId="0E2601EE" w14:textId="77777777" w:rsidR="00AF2CA4" w:rsidRPr="001B7AF0" w:rsidRDefault="00AF2CA4" w:rsidP="00AF2CA4">
      <w:pPr>
        <w:numPr>
          <w:ilvl w:val="0"/>
          <w:numId w:val="8"/>
        </w:numPr>
        <w:spacing w:after="0" w:line="240" w:lineRule="auto"/>
        <w:jc w:val="both"/>
        <w:rPr>
          <w:rFonts w:ascii="Arial" w:eastAsia="Times New Roman" w:hAnsi="Arial" w:cs="Arial"/>
          <w:lang w:val="en-US"/>
        </w:rPr>
      </w:pPr>
      <w:r w:rsidRPr="001B7AF0">
        <w:rPr>
          <w:rFonts w:ascii="Arial" w:eastAsia="Times New Roman" w:hAnsi="Arial" w:cs="Arial"/>
          <w:lang w:val="en-US"/>
        </w:rPr>
        <w:t>Where a Grave Lease/Claim Card cannot be presented, a Duplicate Grave Lease/Claim Card must be applied for and this requires a Solemn Declaration to be processed and returned to the Cemetery Office together with the appropriate fee.</w:t>
      </w:r>
    </w:p>
    <w:p w14:paraId="0E2601EF" w14:textId="77777777" w:rsidR="00AF2CA4" w:rsidRPr="001B7AF0" w:rsidRDefault="00AF2CA4" w:rsidP="00AF2CA4">
      <w:pPr>
        <w:spacing w:after="0" w:line="240" w:lineRule="auto"/>
        <w:jc w:val="both"/>
        <w:rPr>
          <w:rFonts w:ascii="Arial" w:eastAsia="Times New Roman" w:hAnsi="Arial" w:cs="Arial"/>
          <w:lang w:val="en-US"/>
        </w:rPr>
      </w:pPr>
    </w:p>
    <w:p w14:paraId="0E2601F0" w14:textId="77777777" w:rsidR="00AF2CA4" w:rsidRPr="001B7AF0" w:rsidRDefault="00AF2CA4" w:rsidP="00AF2CA4">
      <w:pPr>
        <w:spacing w:after="0" w:line="240" w:lineRule="auto"/>
        <w:jc w:val="both"/>
        <w:rPr>
          <w:rFonts w:ascii="Arial" w:eastAsia="Times New Roman" w:hAnsi="Arial" w:cs="Arial"/>
          <w:b/>
          <w:lang w:val="en-US"/>
        </w:rPr>
      </w:pPr>
      <w:r w:rsidRPr="001B7AF0">
        <w:rPr>
          <w:rFonts w:ascii="Arial" w:eastAsia="Times New Roman" w:hAnsi="Arial" w:cs="Arial"/>
          <w:b/>
          <w:lang w:val="en-US"/>
        </w:rPr>
        <w:t xml:space="preserve">Note: A Grave Lease </w:t>
      </w:r>
      <w:r>
        <w:rPr>
          <w:rFonts w:ascii="Arial" w:eastAsia="Times New Roman" w:hAnsi="Arial" w:cs="Arial"/>
          <w:b/>
          <w:lang w:val="en-US"/>
        </w:rPr>
        <w:t>is r</w:t>
      </w:r>
      <w:r w:rsidRPr="001B7AF0">
        <w:rPr>
          <w:rFonts w:ascii="Arial" w:eastAsia="Times New Roman" w:hAnsi="Arial" w:cs="Arial"/>
          <w:b/>
          <w:lang w:val="en-US"/>
        </w:rPr>
        <w:t xml:space="preserve">equired to be produced </w:t>
      </w:r>
      <w:r>
        <w:rPr>
          <w:rFonts w:ascii="Arial" w:eastAsia="Times New Roman" w:hAnsi="Arial" w:cs="Arial"/>
          <w:b/>
          <w:lang w:val="en-US"/>
        </w:rPr>
        <w:t>when requesting future burials or monumental works at the grave. I</w:t>
      </w:r>
      <w:r w:rsidRPr="001B7AF0">
        <w:rPr>
          <w:rFonts w:ascii="Arial" w:eastAsia="Times New Roman" w:hAnsi="Arial" w:cs="Arial"/>
          <w:b/>
          <w:lang w:val="en-US"/>
        </w:rPr>
        <w:t>t is imperative that Funer</w:t>
      </w:r>
      <w:r>
        <w:rPr>
          <w:rFonts w:ascii="Arial" w:eastAsia="Times New Roman" w:hAnsi="Arial" w:cs="Arial"/>
          <w:b/>
          <w:lang w:val="en-US"/>
        </w:rPr>
        <w:t>al Directors inform families the grave lease is</w:t>
      </w:r>
      <w:r w:rsidRPr="001B7AF0">
        <w:rPr>
          <w:rFonts w:ascii="Arial" w:eastAsia="Times New Roman" w:hAnsi="Arial" w:cs="Arial"/>
          <w:b/>
          <w:lang w:val="en-US"/>
        </w:rPr>
        <w:t xml:space="preserve"> kept safely.</w:t>
      </w:r>
    </w:p>
    <w:p w14:paraId="0E2601F1" w14:textId="77777777" w:rsidR="00AF2CA4" w:rsidRPr="001B7AF0" w:rsidRDefault="00AF2CA4" w:rsidP="00AF2CA4">
      <w:pPr>
        <w:spacing w:after="0" w:line="240" w:lineRule="auto"/>
        <w:jc w:val="both"/>
        <w:rPr>
          <w:rFonts w:ascii="Times New Roman" w:eastAsia="Times New Roman" w:hAnsi="Times New Roman" w:cs="Times New Roman"/>
          <w:b/>
          <w:lang w:val="en-US"/>
        </w:rPr>
      </w:pPr>
    </w:p>
    <w:p w14:paraId="0E2601F2" w14:textId="77777777" w:rsidR="00AF2CA4" w:rsidRPr="001B7AF0" w:rsidRDefault="00AF2CA4" w:rsidP="00AF2CA4">
      <w:pPr>
        <w:spacing w:after="0" w:line="240" w:lineRule="auto"/>
        <w:jc w:val="both"/>
        <w:rPr>
          <w:rFonts w:ascii="Arial" w:eastAsia="Times New Roman" w:hAnsi="Arial" w:cs="Arial"/>
          <w:b/>
          <w:color w:val="0070C0"/>
          <w:sz w:val="28"/>
          <w:szCs w:val="28"/>
          <w:lang w:val="en-US"/>
        </w:rPr>
      </w:pPr>
      <w:r w:rsidRPr="001B7AF0">
        <w:rPr>
          <w:rFonts w:ascii="Arial" w:eastAsia="Times New Roman" w:hAnsi="Arial" w:cs="Arial"/>
          <w:b/>
          <w:color w:val="0070C0"/>
          <w:sz w:val="28"/>
          <w:szCs w:val="28"/>
          <w:lang w:val="en-US"/>
        </w:rPr>
        <w:t>Claim Cards</w:t>
      </w:r>
    </w:p>
    <w:p w14:paraId="0E2601F3" w14:textId="77777777" w:rsidR="00AF2CA4" w:rsidRPr="001B7AF0" w:rsidRDefault="00AF2CA4" w:rsidP="00AF2CA4">
      <w:pPr>
        <w:spacing w:after="0" w:line="240" w:lineRule="auto"/>
        <w:jc w:val="both"/>
        <w:rPr>
          <w:rFonts w:ascii="Times New Roman" w:eastAsia="Times New Roman" w:hAnsi="Times New Roman" w:cs="Times New Roman"/>
          <w:b/>
          <w:lang w:val="en-US"/>
        </w:rPr>
      </w:pPr>
    </w:p>
    <w:p w14:paraId="0E2601F4" w14:textId="77777777" w:rsidR="00AF2CA4" w:rsidRPr="001B7AF0" w:rsidRDefault="00AF2CA4" w:rsidP="00AF2CA4">
      <w:pPr>
        <w:spacing w:after="0" w:line="240" w:lineRule="auto"/>
        <w:jc w:val="both"/>
        <w:rPr>
          <w:rFonts w:ascii="Arial" w:eastAsia="Times New Roman" w:hAnsi="Arial" w:cs="Arial"/>
          <w:lang w:val="en-US"/>
        </w:rPr>
      </w:pPr>
      <w:r w:rsidRPr="001B7AF0">
        <w:rPr>
          <w:rFonts w:ascii="Arial" w:eastAsia="Times New Roman" w:hAnsi="Arial" w:cs="Arial"/>
          <w:lang w:val="en-US"/>
        </w:rPr>
        <w:t>Claim cards have been issued for some of the older</w:t>
      </w:r>
      <w:r w:rsidR="00A0268C">
        <w:rPr>
          <w:rFonts w:ascii="Arial" w:eastAsia="Times New Roman" w:hAnsi="Arial" w:cs="Arial"/>
          <w:lang w:val="en-US"/>
        </w:rPr>
        <w:t xml:space="preserve"> outlying</w:t>
      </w:r>
      <w:r w:rsidRPr="001B7AF0">
        <w:rPr>
          <w:rFonts w:ascii="Arial" w:eastAsia="Times New Roman" w:hAnsi="Arial" w:cs="Arial"/>
          <w:lang w:val="en-US"/>
        </w:rPr>
        <w:t xml:space="preserve"> cemeteries and therefore, will need to be produced as applies to Grave Leases.</w:t>
      </w:r>
    </w:p>
    <w:p w14:paraId="0E2601F5" w14:textId="77777777" w:rsidR="00AF2CA4" w:rsidRPr="001B7AF0" w:rsidRDefault="00AF2CA4" w:rsidP="00AF2CA4">
      <w:pPr>
        <w:tabs>
          <w:tab w:val="left" w:pos="1125"/>
        </w:tabs>
        <w:spacing w:after="0" w:line="240" w:lineRule="auto"/>
        <w:jc w:val="both"/>
        <w:rPr>
          <w:rFonts w:ascii="Times New Roman" w:eastAsia="Times New Roman" w:hAnsi="Times New Roman" w:cs="Times New Roman"/>
          <w:b/>
          <w:lang w:val="en-US"/>
        </w:rPr>
      </w:pPr>
      <w:r w:rsidRPr="001B7AF0">
        <w:rPr>
          <w:rFonts w:ascii="Times New Roman" w:eastAsia="Times New Roman" w:hAnsi="Times New Roman" w:cs="Times New Roman"/>
          <w:b/>
          <w:lang w:val="en-US"/>
        </w:rPr>
        <w:tab/>
      </w:r>
    </w:p>
    <w:p w14:paraId="0E2601F6" w14:textId="77777777" w:rsidR="00AF2CA4" w:rsidRPr="001B7AF0" w:rsidRDefault="00AF2CA4" w:rsidP="00AF2CA4">
      <w:pPr>
        <w:spacing w:after="0" w:line="240" w:lineRule="auto"/>
        <w:jc w:val="both"/>
        <w:rPr>
          <w:rFonts w:ascii="Arial" w:eastAsia="Times New Roman" w:hAnsi="Arial" w:cs="Arial"/>
          <w:b/>
          <w:color w:val="0070C0"/>
          <w:sz w:val="28"/>
          <w:szCs w:val="28"/>
          <w:lang w:val="en-US"/>
        </w:rPr>
      </w:pPr>
      <w:r w:rsidRPr="001B7AF0">
        <w:rPr>
          <w:rFonts w:ascii="Arial" w:eastAsia="Times New Roman" w:hAnsi="Arial" w:cs="Arial"/>
          <w:b/>
          <w:color w:val="0070C0"/>
          <w:sz w:val="28"/>
          <w:szCs w:val="28"/>
          <w:lang w:val="en-US"/>
        </w:rPr>
        <w:t>Searches/Written Requests</w:t>
      </w:r>
    </w:p>
    <w:p w14:paraId="0E2601F7" w14:textId="77777777" w:rsidR="00AF2CA4" w:rsidRPr="001B7AF0" w:rsidRDefault="00AF2CA4" w:rsidP="00AF2CA4">
      <w:pPr>
        <w:spacing w:after="0" w:line="240" w:lineRule="auto"/>
        <w:jc w:val="both"/>
        <w:rPr>
          <w:rFonts w:ascii="Times New Roman" w:eastAsia="Times New Roman" w:hAnsi="Times New Roman" w:cs="Times New Roman"/>
          <w:b/>
          <w:lang w:val="en-US"/>
        </w:rPr>
      </w:pPr>
    </w:p>
    <w:p w14:paraId="0E2601F8" w14:textId="77777777" w:rsidR="00AF2CA4" w:rsidRPr="001B7AF0" w:rsidRDefault="00AF2CA4" w:rsidP="00AF2CA4">
      <w:pPr>
        <w:spacing w:after="0" w:line="240" w:lineRule="auto"/>
        <w:jc w:val="both"/>
        <w:rPr>
          <w:rFonts w:ascii="Arial" w:eastAsia="Times New Roman" w:hAnsi="Arial" w:cs="Arial"/>
          <w:lang w:val="en-US"/>
        </w:rPr>
      </w:pPr>
      <w:r>
        <w:rPr>
          <w:rFonts w:ascii="Arial" w:eastAsia="Times New Roman" w:hAnsi="Arial" w:cs="Arial"/>
          <w:lang w:val="en-US"/>
        </w:rPr>
        <w:t xml:space="preserve">An Administration fee </w:t>
      </w:r>
      <w:r w:rsidRPr="001B7AF0">
        <w:rPr>
          <w:rFonts w:ascii="Arial" w:eastAsia="Times New Roman" w:hAnsi="Arial" w:cs="Arial"/>
          <w:lang w:val="en-US"/>
        </w:rPr>
        <w:t>will be applied to searches requested by F</w:t>
      </w:r>
      <w:r>
        <w:rPr>
          <w:rFonts w:ascii="Arial" w:eastAsia="Times New Roman" w:hAnsi="Arial" w:cs="Arial"/>
          <w:lang w:val="en-US"/>
        </w:rPr>
        <w:t>uneral Directors where Grave Leases/</w:t>
      </w:r>
      <w:r w:rsidRPr="001B7AF0">
        <w:rPr>
          <w:rFonts w:ascii="Arial" w:eastAsia="Times New Roman" w:hAnsi="Arial" w:cs="Arial"/>
          <w:lang w:val="en-US"/>
        </w:rPr>
        <w:t>Cemetery details cannot be supplied</w:t>
      </w:r>
      <w:r>
        <w:rPr>
          <w:rFonts w:ascii="Arial" w:eastAsia="Times New Roman" w:hAnsi="Arial" w:cs="Arial"/>
          <w:lang w:val="en-US"/>
        </w:rPr>
        <w:t>.</w:t>
      </w:r>
      <w:r w:rsidRPr="001B7AF0">
        <w:rPr>
          <w:rFonts w:ascii="Arial" w:eastAsia="Times New Roman" w:hAnsi="Arial" w:cs="Arial"/>
          <w:lang w:val="en-US"/>
        </w:rPr>
        <w:t xml:space="preserve"> </w:t>
      </w:r>
      <w:r>
        <w:rPr>
          <w:rFonts w:ascii="Arial" w:eastAsia="Times New Roman" w:hAnsi="Arial" w:cs="Arial"/>
          <w:lang w:val="en-US"/>
        </w:rPr>
        <w:t>T</w:t>
      </w:r>
      <w:r w:rsidRPr="001B7AF0">
        <w:rPr>
          <w:rFonts w:ascii="Arial" w:eastAsia="Times New Roman" w:hAnsi="Arial" w:cs="Arial"/>
          <w:lang w:val="en-US"/>
        </w:rPr>
        <w:t>his fee will also take into account any associated site visits by Parks &amp; Amenities staff</w:t>
      </w:r>
      <w:r>
        <w:rPr>
          <w:rFonts w:ascii="Arial" w:eastAsia="Times New Roman" w:hAnsi="Arial" w:cs="Arial"/>
          <w:lang w:val="en-US"/>
        </w:rPr>
        <w:t>.</w:t>
      </w:r>
      <w:r w:rsidRPr="001B7AF0">
        <w:rPr>
          <w:rFonts w:ascii="Arial" w:eastAsia="Times New Roman" w:hAnsi="Arial" w:cs="Arial"/>
          <w:lang w:val="en-US"/>
        </w:rPr>
        <w:t xml:space="preserve"> </w:t>
      </w:r>
    </w:p>
    <w:p w14:paraId="0E2601F9" w14:textId="77777777" w:rsidR="00AF2CA4" w:rsidRPr="001B7AF0" w:rsidRDefault="00AF2CA4" w:rsidP="00AF2CA4">
      <w:pPr>
        <w:spacing w:after="0" w:line="240" w:lineRule="auto"/>
        <w:jc w:val="both"/>
        <w:rPr>
          <w:rFonts w:ascii="Times New Roman" w:eastAsia="Times New Roman" w:hAnsi="Times New Roman" w:cs="Times New Roman"/>
          <w:sz w:val="24"/>
          <w:szCs w:val="20"/>
          <w:lang w:val="en-US"/>
        </w:rPr>
      </w:pPr>
    </w:p>
    <w:p w14:paraId="0E2601FA" w14:textId="77777777" w:rsidR="00AF2CA4" w:rsidRPr="001B7AF0" w:rsidRDefault="00AF2CA4" w:rsidP="00AF2CA4">
      <w:pPr>
        <w:spacing w:after="0" w:line="240" w:lineRule="auto"/>
        <w:jc w:val="both"/>
        <w:rPr>
          <w:rFonts w:ascii="Times New Roman" w:eastAsia="Times New Roman" w:hAnsi="Times New Roman" w:cs="Times New Roman"/>
          <w:b/>
          <w:sz w:val="24"/>
          <w:szCs w:val="20"/>
          <w:lang w:val="en-US"/>
        </w:rPr>
      </w:pPr>
    </w:p>
    <w:p w14:paraId="0E2601FB" w14:textId="77777777" w:rsidR="00AF2CA4" w:rsidRPr="001B7AF0" w:rsidRDefault="00AF2CA4" w:rsidP="00AF2CA4">
      <w:pPr>
        <w:spacing w:after="0" w:line="240" w:lineRule="auto"/>
        <w:jc w:val="both"/>
        <w:rPr>
          <w:rFonts w:ascii="Times New Roman" w:eastAsia="Times New Roman" w:hAnsi="Times New Roman" w:cs="Times New Roman"/>
          <w:b/>
          <w:sz w:val="24"/>
          <w:szCs w:val="20"/>
          <w:lang w:val="en-US"/>
        </w:rPr>
      </w:pPr>
    </w:p>
    <w:p w14:paraId="0E2601FC" w14:textId="77777777" w:rsidR="00AF2CA4" w:rsidRPr="001B7AF0" w:rsidRDefault="00AF2CA4" w:rsidP="00AF2CA4">
      <w:pPr>
        <w:spacing w:after="0" w:line="240" w:lineRule="auto"/>
        <w:jc w:val="both"/>
        <w:rPr>
          <w:rFonts w:ascii="Times New Roman" w:eastAsia="Times New Roman" w:hAnsi="Times New Roman" w:cs="Times New Roman"/>
          <w:b/>
          <w:sz w:val="24"/>
          <w:szCs w:val="20"/>
          <w:lang w:val="en-US"/>
        </w:rPr>
      </w:pPr>
    </w:p>
    <w:p w14:paraId="0E2601FD" w14:textId="77777777" w:rsidR="00AF2CA4" w:rsidRPr="001B7AF0" w:rsidRDefault="00AF2CA4" w:rsidP="00AF2CA4">
      <w:pPr>
        <w:spacing w:after="0" w:line="240" w:lineRule="auto"/>
        <w:jc w:val="both"/>
        <w:rPr>
          <w:rFonts w:ascii="Times New Roman" w:eastAsia="Times New Roman" w:hAnsi="Times New Roman" w:cs="Times New Roman"/>
          <w:b/>
          <w:sz w:val="24"/>
          <w:szCs w:val="20"/>
          <w:lang w:val="en-US"/>
        </w:rPr>
      </w:pPr>
    </w:p>
    <w:p w14:paraId="0E2601FE" w14:textId="77777777" w:rsidR="00AF2CA4" w:rsidRPr="001B7AF0" w:rsidRDefault="00AF2CA4" w:rsidP="00AF2CA4">
      <w:pPr>
        <w:spacing w:after="0" w:line="240" w:lineRule="auto"/>
        <w:jc w:val="both"/>
        <w:rPr>
          <w:rFonts w:ascii="Times New Roman" w:eastAsia="Times New Roman" w:hAnsi="Times New Roman" w:cs="Times New Roman"/>
          <w:b/>
          <w:sz w:val="24"/>
          <w:szCs w:val="20"/>
          <w:lang w:val="en-US"/>
        </w:rPr>
      </w:pPr>
    </w:p>
    <w:p w14:paraId="0E2601FF" w14:textId="77777777" w:rsidR="00AF2CA4" w:rsidRPr="001B7AF0" w:rsidRDefault="00AF2CA4" w:rsidP="00AF2CA4">
      <w:pPr>
        <w:spacing w:after="0" w:line="240" w:lineRule="auto"/>
        <w:jc w:val="both"/>
        <w:rPr>
          <w:rFonts w:ascii="Times New Roman" w:eastAsia="Times New Roman" w:hAnsi="Times New Roman" w:cs="Times New Roman"/>
          <w:b/>
          <w:sz w:val="24"/>
          <w:szCs w:val="20"/>
          <w:lang w:val="en-US"/>
        </w:rPr>
      </w:pPr>
    </w:p>
    <w:p w14:paraId="0E260200" w14:textId="77777777" w:rsidR="00AF2CA4" w:rsidRPr="001B7AF0" w:rsidRDefault="00AF2CA4" w:rsidP="00AF2CA4">
      <w:pPr>
        <w:spacing w:after="0" w:line="240" w:lineRule="auto"/>
        <w:jc w:val="both"/>
        <w:rPr>
          <w:rFonts w:ascii="Times New Roman" w:eastAsia="Times New Roman" w:hAnsi="Times New Roman" w:cs="Times New Roman"/>
          <w:b/>
          <w:sz w:val="24"/>
          <w:szCs w:val="20"/>
          <w:lang w:val="en-US"/>
        </w:rPr>
      </w:pPr>
    </w:p>
    <w:p w14:paraId="0E260201" w14:textId="77777777" w:rsidR="00AF2CA4" w:rsidRPr="001B7AF0" w:rsidRDefault="00AF2CA4" w:rsidP="00AF2CA4">
      <w:pPr>
        <w:spacing w:after="0" w:line="240" w:lineRule="auto"/>
        <w:jc w:val="both"/>
        <w:rPr>
          <w:rFonts w:ascii="Times New Roman" w:eastAsia="Times New Roman" w:hAnsi="Times New Roman" w:cs="Times New Roman"/>
          <w:b/>
          <w:sz w:val="24"/>
          <w:szCs w:val="20"/>
          <w:lang w:val="en-US"/>
        </w:rPr>
      </w:pPr>
    </w:p>
    <w:p w14:paraId="0E260202" w14:textId="77777777" w:rsidR="00AF2CA4" w:rsidRPr="001B7AF0" w:rsidRDefault="00AF2CA4" w:rsidP="00AF2CA4">
      <w:pPr>
        <w:spacing w:after="0" w:line="240" w:lineRule="auto"/>
        <w:jc w:val="both"/>
        <w:rPr>
          <w:rFonts w:ascii="Times New Roman" w:eastAsia="Times New Roman" w:hAnsi="Times New Roman" w:cs="Times New Roman"/>
          <w:b/>
          <w:sz w:val="24"/>
          <w:szCs w:val="20"/>
          <w:lang w:val="en-US"/>
        </w:rPr>
      </w:pPr>
    </w:p>
    <w:p w14:paraId="0E260203" w14:textId="77777777" w:rsidR="00AF2CA4" w:rsidRPr="001B7AF0" w:rsidRDefault="00AF2CA4" w:rsidP="00AF2CA4">
      <w:pPr>
        <w:spacing w:after="0" w:line="240" w:lineRule="auto"/>
        <w:jc w:val="both"/>
        <w:rPr>
          <w:rFonts w:ascii="Times New Roman" w:eastAsia="Times New Roman" w:hAnsi="Times New Roman" w:cs="Times New Roman"/>
          <w:b/>
          <w:sz w:val="24"/>
          <w:szCs w:val="20"/>
          <w:lang w:val="en-US"/>
        </w:rPr>
      </w:pPr>
    </w:p>
    <w:p w14:paraId="0E260204" w14:textId="77777777" w:rsidR="00AF2CA4" w:rsidRPr="001B7AF0" w:rsidRDefault="00AF2CA4" w:rsidP="00AF2CA4">
      <w:pPr>
        <w:spacing w:after="0" w:line="240" w:lineRule="auto"/>
        <w:jc w:val="both"/>
        <w:rPr>
          <w:rFonts w:ascii="Times New Roman" w:eastAsia="Times New Roman" w:hAnsi="Times New Roman" w:cs="Times New Roman"/>
          <w:b/>
          <w:sz w:val="24"/>
          <w:szCs w:val="20"/>
          <w:lang w:val="en-US"/>
        </w:rPr>
      </w:pPr>
    </w:p>
    <w:p w14:paraId="0E260205" w14:textId="77777777" w:rsidR="00AF2CA4" w:rsidRPr="001B7AF0" w:rsidRDefault="00AF2CA4" w:rsidP="00AF2CA4">
      <w:pPr>
        <w:spacing w:after="0" w:line="240" w:lineRule="auto"/>
        <w:jc w:val="both"/>
        <w:rPr>
          <w:rFonts w:ascii="Times New Roman" w:eastAsia="Times New Roman" w:hAnsi="Times New Roman" w:cs="Times New Roman"/>
          <w:b/>
          <w:sz w:val="24"/>
          <w:szCs w:val="20"/>
          <w:lang w:val="en-US"/>
        </w:rPr>
      </w:pPr>
    </w:p>
    <w:p w14:paraId="0E260206" w14:textId="77777777" w:rsidR="00AF2CA4" w:rsidRPr="001B7AF0" w:rsidRDefault="00AF2CA4" w:rsidP="00AF2CA4">
      <w:pPr>
        <w:spacing w:after="0" w:line="240" w:lineRule="auto"/>
        <w:jc w:val="both"/>
        <w:rPr>
          <w:rFonts w:ascii="Times New Roman" w:eastAsia="Times New Roman" w:hAnsi="Times New Roman" w:cs="Times New Roman"/>
          <w:b/>
          <w:sz w:val="24"/>
          <w:szCs w:val="20"/>
          <w:lang w:val="en-US"/>
        </w:rPr>
      </w:pPr>
    </w:p>
    <w:p w14:paraId="0E260207" w14:textId="77777777" w:rsidR="00AF2CA4" w:rsidRPr="001B7AF0" w:rsidRDefault="00AF2CA4" w:rsidP="00AF2CA4">
      <w:pPr>
        <w:spacing w:after="0" w:line="240" w:lineRule="auto"/>
        <w:jc w:val="both"/>
        <w:rPr>
          <w:rFonts w:ascii="Times New Roman" w:eastAsia="Times New Roman" w:hAnsi="Times New Roman" w:cs="Times New Roman"/>
          <w:b/>
          <w:sz w:val="24"/>
          <w:szCs w:val="20"/>
          <w:lang w:val="en-US"/>
        </w:rPr>
      </w:pPr>
    </w:p>
    <w:p w14:paraId="0E260208" w14:textId="77777777" w:rsidR="00AF2CA4" w:rsidRPr="001B7AF0" w:rsidRDefault="00AF2CA4" w:rsidP="00AF2CA4">
      <w:pPr>
        <w:spacing w:after="0" w:line="240" w:lineRule="auto"/>
        <w:jc w:val="both"/>
        <w:rPr>
          <w:rFonts w:ascii="Times New Roman" w:eastAsia="Times New Roman" w:hAnsi="Times New Roman" w:cs="Times New Roman"/>
          <w:b/>
          <w:sz w:val="24"/>
          <w:szCs w:val="20"/>
          <w:lang w:val="en-US"/>
        </w:rPr>
      </w:pPr>
    </w:p>
    <w:p w14:paraId="0E260209" w14:textId="77777777" w:rsidR="00AF2CA4" w:rsidRPr="001B7AF0" w:rsidRDefault="00AF2CA4" w:rsidP="00AF2CA4">
      <w:pPr>
        <w:spacing w:after="0" w:line="240" w:lineRule="auto"/>
        <w:jc w:val="both"/>
        <w:rPr>
          <w:rFonts w:ascii="Times New Roman" w:eastAsia="Times New Roman" w:hAnsi="Times New Roman" w:cs="Times New Roman"/>
          <w:b/>
          <w:sz w:val="24"/>
          <w:szCs w:val="20"/>
          <w:lang w:val="en-US"/>
        </w:rPr>
      </w:pPr>
    </w:p>
    <w:p w14:paraId="0E26020D" w14:textId="77777777" w:rsidR="00AF2CA4" w:rsidRPr="001B7AF0" w:rsidRDefault="00AF2CA4" w:rsidP="00AF2CA4">
      <w:pPr>
        <w:spacing w:after="0" w:line="240" w:lineRule="auto"/>
        <w:jc w:val="both"/>
        <w:rPr>
          <w:rFonts w:ascii="Arial" w:eastAsia="Times New Roman" w:hAnsi="Arial" w:cs="Arial"/>
          <w:color w:val="FFFFFF" w:themeColor="background1"/>
          <w:sz w:val="28"/>
          <w:szCs w:val="28"/>
          <w:lang w:val="en-US"/>
          <w14:textFill>
            <w14:noFill/>
          </w14:textFill>
        </w:rPr>
      </w:pPr>
      <w:r w:rsidRPr="001B7AF0">
        <w:rPr>
          <w:rFonts w:ascii="Arial" w:eastAsia="Times New Roman" w:hAnsi="Arial" w:cs="Arial"/>
          <w:b/>
          <w:color w:val="0070C0"/>
          <w:sz w:val="28"/>
          <w:szCs w:val="28"/>
          <w:lang w:val="en-US"/>
        </w:rPr>
        <w:lastRenderedPageBreak/>
        <w:t>Monumental Works</w:t>
      </w:r>
    </w:p>
    <w:p w14:paraId="0E26020E" w14:textId="77777777" w:rsidR="00AF2CA4" w:rsidRPr="001B7AF0" w:rsidRDefault="00AF2CA4" w:rsidP="00AF2CA4">
      <w:pPr>
        <w:spacing w:after="0" w:line="240" w:lineRule="auto"/>
        <w:rPr>
          <w:rFonts w:ascii="Times New Roman" w:eastAsia="Times New Roman" w:hAnsi="Times New Roman" w:cs="Times New Roman"/>
          <w:sz w:val="24"/>
          <w:szCs w:val="20"/>
          <w:lang w:val="en-US"/>
        </w:rPr>
      </w:pPr>
    </w:p>
    <w:p w14:paraId="0E26020F" w14:textId="77777777" w:rsidR="00AF2CA4" w:rsidRPr="001B7AF0" w:rsidRDefault="00AF2CA4" w:rsidP="00AF2CA4">
      <w:pPr>
        <w:spacing w:after="0" w:line="240" w:lineRule="auto"/>
        <w:rPr>
          <w:rFonts w:ascii="Times New Roman" w:eastAsia="Times New Roman" w:hAnsi="Times New Roman" w:cs="Times New Roman"/>
          <w:sz w:val="24"/>
          <w:szCs w:val="20"/>
          <w:lang w:val="en-US"/>
        </w:rPr>
      </w:pPr>
    </w:p>
    <w:p w14:paraId="0E260210" w14:textId="77777777" w:rsidR="00AF2CA4" w:rsidRPr="001B7AF0" w:rsidRDefault="00AF2CA4" w:rsidP="00AF2CA4">
      <w:pPr>
        <w:numPr>
          <w:ilvl w:val="0"/>
          <w:numId w:val="9"/>
        </w:numPr>
        <w:spacing w:after="0" w:line="240" w:lineRule="auto"/>
        <w:jc w:val="both"/>
        <w:rPr>
          <w:rFonts w:ascii="Arial" w:eastAsia="Times New Roman" w:hAnsi="Arial" w:cs="Arial"/>
          <w:bCs/>
          <w:sz w:val="24"/>
          <w:szCs w:val="20"/>
          <w:lang w:val="en-US"/>
        </w:rPr>
      </w:pPr>
      <w:r w:rsidRPr="001B7AF0">
        <w:rPr>
          <w:rFonts w:ascii="Arial" w:eastAsia="Times New Roman" w:hAnsi="Arial" w:cs="Arial"/>
          <w:sz w:val="24"/>
          <w:szCs w:val="20"/>
          <w:lang w:val="en-US"/>
        </w:rPr>
        <w:t xml:space="preserve">Any monumental work carried out in any Cemeteries managed or owned by Lisburn </w:t>
      </w:r>
      <w:r w:rsidRPr="001B7AF0">
        <w:rPr>
          <w:rFonts w:ascii="Arial" w:eastAsia="Times New Roman" w:hAnsi="Arial" w:cs="Arial"/>
          <w:bCs/>
          <w:sz w:val="24"/>
          <w:szCs w:val="24"/>
          <w:lang w:val="en-US"/>
        </w:rPr>
        <w:t>&amp; Castlereagh</w:t>
      </w:r>
      <w:r w:rsidRPr="001B7AF0">
        <w:rPr>
          <w:rFonts w:ascii="Arial" w:eastAsia="Times New Roman" w:hAnsi="Arial" w:cs="Arial"/>
          <w:sz w:val="24"/>
          <w:szCs w:val="20"/>
          <w:lang w:val="en-US"/>
        </w:rPr>
        <w:t xml:space="preserve"> City Council requires prior approval and any breach will result in an additional levy being charged.</w:t>
      </w:r>
      <w:r w:rsidRPr="001B7AF0">
        <w:rPr>
          <w:rFonts w:ascii="Arial" w:eastAsia="Times New Roman" w:hAnsi="Arial" w:cs="Arial"/>
          <w:bCs/>
          <w:sz w:val="24"/>
          <w:szCs w:val="20"/>
          <w:lang w:val="en-US"/>
        </w:rPr>
        <w:t xml:space="preserve"> Failure to comply with this notice may result in the removal of the monumental works.</w:t>
      </w:r>
    </w:p>
    <w:p w14:paraId="0E260211" w14:textId="77777777" w:rsidR="00AF2CA4" w:rsidRPr="001B7AF0" w:rsidRDefault="00AF2CA4" w:rsidP="00AF2CA4">
      <w:pPr>
        <w:spacing w:after="0" w:line="240" w:lineRule="auto"/>
        <w:jc w:val="both"/>
        <w:rPr>
          <w:rFonts w:ascii="Arial" w:eastAsia="Times New Roman" w:hAnsi="Arial" w:cs="Arial"/>
          <w:bCs/>
          <w:sz w:val="24"/>
          <w:szCs w:val="20"/>
          <w:lang w:val="en-US"/>
        </w:rPr>
      </w:pPr>
    </w:p>
    <w:p w14:paraId="0E260212" w14:textId="77777777" w:rsidR="00AF2CA4" w:rsidRPr="001B7AF0" w:rsidRDefault="00AF2CA4" w:rsidP="00AF2CA4">
      <w:pPr>
        <w:numPr>
          <w:ilvl w:val="0"/>
          <w:numId w:val="9"/>
        </w:numPr>
        <w:spacing w:after="0" w:line="240" w:lineRule="auto"/>
        <w:jc w:val="both"/>
        <w:rPr>
          <w:rFonts w:ascii="Arial" w:eastAsia="Times New Roman" w:hAnsi="Arial" w:cs="Arial"/>
          <w:bCs/>
          <w:sz w:val="24"/>
          <w:szCs w:val="20"/>
          <w:lang w:val="en-US"/>
        </w:rPr>
      </w:pPr>
      <w:r w:rsidRPr="001B7AF0">
        <w:rPr>
          <w:rFonts w:ascii="Arial" w:eastAsia="Times New Roman" w:hAnsi="Arial" w:cs="Arial"/>
          <w:bCs/>
          <w:sz w:val="24"/>
          <w:szCs w:val="20"/>
          <w:lang w:val="en-US"/>
        </w:rPr>
        <w:t>Any unapproved monumental works undertaken within the Cemeteries will be subject to compliance, inspection and an additional cost incurred – a regularisation fee will be charged to the plot holder or applicant.  Failure to comply with this notice will result in the removal of the monumental works.</w:t>
      </w:r>
    </w:p>
    <w:p w14:paraId="0E260213" w14:textId="77777777" w:rsidR="00AF2CA4" w:rsidRPr="001B7AF0" w:rsidRDefault="00AF2CA4" w:rsidP="00AF2CA4">
      <w:pPr>
        <w:spacing w:after="0" w:line="240" w:lineRule="auto"/>
        <w:rPr>
          <w:rFonts w:ascii="Arial" w:eastAsia="Times New Roman" w:hAnsi="Arial" w:cs="Arial"/>
          <w:sz w:val="24"/>
          <w:szCs w:val="20"/>
          <w:lang w:val="en-US"/>
        </w:rPr>
      </w:pPr>
    </w:p>
    <w:p w14:paraId="0E260214" w14:textId="77777777" w:rsidR="00AF2CA4" w:rsidRPr="001B7AF0" w:rsidRDefault="00AF2CA4" w:rsidP="00AF2CA4">
      <w:pPr>
        <w:numPr>
          <w:ilvl w:val="0"/>
          <w:numId w:val="9"/>
        </w:numPr>
        <w:spacing w:after="0" w:line="240" w:lineRule="auto"/>
        <w:rPr>
          <w:rFonts w:ascii="Arial" w:eastAsia="Times New Roman" w:hAnsi="Arial" w:cs="Arial"/>
          <w:lang w:val="en-US"/>
        </w:rPr>
      </w:pPr>
      <w:r w:rsidRPr="001B7AF0">
        <w:rPr>
          <w:rFonts w:ascii="Arial" w:eastAsia="Times New Roman" w:hAnsi="Arial" w:cs="Arial"/>
          <w:lang w:val="en-US"/>
        </w:rPr>
        <w:t xml:space="preserve">Applications for Monumental works must be submitted with a drawing, including all dimensions, unit of measurement and inscription, and accompanied by the Grave Lease / Claim Card; together with the applicants name, address and the appropriate fees.  Payment can be made by credit/debit card or cheque.  The Cemeteries Officer will contact the Monumental Sculptor by telephone where a payment is being made credit/debit card.  </w:t>
      </w:r>
    </w:p>
    <w:p w14:paraId="0E260215" w14:textId="77777777" w:rsidR="00AF2CA4" w:rsidRPr="001B7AF0" w:rsidRDefault="00AF2CA4" w:rsidP="00AF2CA4">
      <w:pPr>
        <w:spacing w:after="0" w:line="240" w:lineRule="auto"/>
        <w:jc w:val="both"/>
        <w:rPr>
          <w:rFonts w:ascii="Arial" w:eastAsia="Times New Roman" w:hAnsi="Arial" w:cs="Arial"/>
          <w:lang w:val="en-US"/>
        </w:rPr>
      </w:pPr>
    </w:p>
    <w:p w14:paraId="0E260216" w14:textId="77777777" w:rsidR="00AF2CA4" w:rsidRPr="001B7AF0" w:rsidRDefault="009865A5" w:rsidP="00AF2CA4">
      <w:pPr>
        <w:numPr>
          <w:ilvl w:val="0"/>
          <w:numId w:val="9"/>
        </w:numPr>
        <w:spacing w:after="0" w:line="240" w:lineRule="auto"/>
        <w:jc w:val="both"/>
        <w:rPr>
          <w:rFonts w:ascii="Arial" w:eastAsia="Times New Roman" w:hAnsi="Arial" w:cs="Arial"/>
          <w:lang w:val="en-US"/>
        </w:rPr>
      </w:pPr>
      <w:r>
        <w:rPr>
          <w:rFonts w:ascii="Arial" w:eastAsia="Times New Roman" w:hAnsi="Arial" w:cs="Arial"/>
          <w:lang w:val="en-US"/>
        </w:rPr>
        <w:t>Following C</w:t>
      </w:r>
      <w:r w:rsidR="00AF2CA4" w:rsidRPr="001B7AF0">
        <w:rPr>
          <w:rFonts w:ascii="Arial" w:eastAsia="Times New Roman" w:hAnsi="Arial" w:cs="Arial"/>
          <w:lang w:val="en-US"/>
        </w:rPr>
        <w:t xml:space="preserve">ouncil </w:t>
      </w:r>
      <w:r>
        <w:rPr>
          <w:rFonts w:ascii="Arial" w:eastAsia="Times New Roman" w:hAnsi="Arial" w:cs="Arial"/>
          <w:lang w:val="en-US"/>
        </w:rPr>
        <w:t xml:space="preserve">consideration </w:t>
      </w:r>
      <w:r w:rsidR="00AF2CA4" w:rsidRPr="001B7AF0">
        <w:rPr>
          <w:rFonts w:ascii="Arial" w:eastAsia="Times New Roman" w:hAnsi="Arial" w:cs="Arial"/>
          <w:lang w:val="en-US"/>
        </w:rPr>
        <w:t xml:space="preserve">of </w:t>
      </w:r>
      <w:r>
        <w:rPr>
          <w:rFonts w:ascii="Arial" w:eastAsia="Times New Roman" w:hAnsi="Arial" w:cs="Arial"/>
          <w:lang w:val="en-US"/>
        </w:rPr>
        <w:t xml:space="preserve">the </w:t>
      </w:r>
      <w:r w:rsidR="00AF2CA4" w:rsidRPr="001B7AF0">
        <w:rPr>
          <w:rFonts w:ascii="Arial" w:eastAsia="Times New Roman" w:hAnsi="Arial" w:cs="Arial"/>
          <w:lang w:val="en-US"/>
        </w:rPr>
        <w:t>plans submitted</w:t>
      </w:r>
      <w:r>
        <w:rPr>
          <w:rFonts w:ascii="Arial" w:eastAsia="Times New Roman" w:hAnsi="Arial" w:cs="Arial"/>
          <w:lang w:val="en-US"/>
        </w:rPr>
        <w:t>,</w:t>
      </w:r>
      <w:r w:rsidR="00AF2CA4" w:rsidRPr="001B7AF0">
        <w:rPr>
          <w:rFonts w:ascii="Arial" w:eastAsia="Times New Roman" w:hAnsi="Arial" w:cs="Arial"/>
          <w:lang w:val="en-US"/>
        </w:rPr>
        <w:t xml:space="preserve"> a </w:t>
      </w:r>
      <w:r w:rsidR="00A0268C">
        <w:rPr>
          <w:rFonts w:ascii="Arial" w:eastAsia="Times New Roman" w:hAnsi="Arial" w:cs="Arial"/>
          <w:lang w:val="en-US"/>
        </w:rPr>
        <w:t xml:space="preserve">permit </w:t>
      </w:r>
      <w:r w:rsidR="00AF2CA4" w:rsidRPr="001B7AF0">
        <w:rPr>
          <w:rFonts w:ascii="Arial" w:eastAsia="Times New Roman" w:hAnsi="Arial" w:cs="Arial"/>
          <w:lang w:val="en-US"/>
        </w:rPr>
        <w:t>will</w:t>
      </w:r>
      <w:r w:rsidR="00756EF9">
        <w:rPr>
          <w:rFonts w:ascii="Arial" w:eastAsia="Times New Roman" w:hAnsi="Arial" w:cs="Arial"/>
          <w:lang w:val="en-US"/>
        </w:rPr>
        <w:t xml:space="preserve"> normally be </w:t>
      </w:r>
      <w:r w:rsidR="00A0268C">
        <w:rPr>
          <w:rFonts w:ascii="Arial" w:eastAsia="Times New Roman" w:hAnsi="Arial" w:cs="Arial"/>
          <w:lang w:val="en-US"/>
        </w:rPr>
        <w:t>issued</w:t>
      </w:r>
      <w:r w:rsidR="00AF2CA4" w:rsidRPr="001B7AF0">
        <w:rPr>
          <w:rFonts w:ascii="Arial" w:eastAsia="Times New Roman" w:hAnsi="Arial" w:cs="Arial"/>
          <w:lang w:val="en-US"/>
        </w:rPr>
        <w:t xml:space="preserve"> within 10 working days.</w:t>
      </w:r>
    </w:p>
    <w:p w14:paraId="0E260217" w14:textId="77777777" w:rsidR="00AF2CA4" w:rsidRPr="001B7AF0" w:rsidRDefault="00AF2CA4" w:rsidP="00AF2CA4">
      <w:pPr>
        <w:spacing w:after="0" w:line="240" w:lineRule="auto"/>
        <w:jc w:val="both"/>
        <w:rPr>
          <w:rFonts w:ascii="Arial" w:eastAsia="Times New Roman" w:hAnsi="Arial" w:cs="Arial"/>
          <w:lang w:val="en-US"/>
        </w:rPr>
      </w:pPr>
    </w:p>
    <w:p w14:paraId="0E260218" w14:textId="77777777" w:rsidR="00AF2CA4" w:rsidRPr="001B7AF0" w:rsidRDefault="00AF2CA4" w:rsidP="00AF2CA4">
      <w:pPr>
        <w:numPr>
          <w:ilvl w:val="0"/>
          <w:numId w:val="9"/>
        </w:numPr>
        <w:spacing w:after="0" w:line="240" w:lineRule="auto"/>
        <w:jc w:val="both"/>
        <w:rPr>
          <w:rFonts w:ascii="Arial" w:eastAsia="Times New Roman" w:hAnsi="Arial" w:cs="Arial"/>
          <w:lang w:val="en-US"/>
        </w:rPr>
      </w:pPr>
      <w:r w:rsidRPr="001B7AF0">
        <w:rPr>
          <w:rFonts w:ascii="Arial" w:eastAsia="Times New Roman" w:hAnsi="Arial" w:cs="Arial"/>
          <w:lang w:val="en-US"/>
        </w:rPr>
        <w:t xml:space="preserve">Lisburn </w:t>
      </w:r>
      <w:r w:rsidRPr="001B7AF0">
        <w:rPr>
          <w:rFonts w:ascii="Arial" w:eastAsia="Times New Roman" w:hAnsi="Arial" w:cs="Arial"/>
          <w:bCs/>
          <w:lang w:val="en-US"/>
        </w:rPr>
        <w:t xml:space="preserve">&amp; Castlereagh </w:t>
      </w:r>
      <w:r w:rsidRPr="001B7AF0">
        <w:rPr>
          <w:rFonts w:ascii="Arial" w:eastAsia="Times New Roman" w:hAnsi="Arial" w:cs="Arial"/>
          <w:lang w:val="en-US"/>
        </w:rPr>
        <w:t>City Council is not responsible for incorrect spellings on inscriptions or on applicant’s names and addresses.  The quality of workmanship, materials and inscriptions remains the responsibility of the monumental sculptor.</w:t>
      </w:r>
    </w:p>
    <w:p w14:paraId="0E260219" w14:textId="77777777" w:rsidR="00AF2CA4" w:rsidRPr="001B7AF0" w:rsidRDefault="00AF2CA4" w:rsidP="00AF2CA4">
      <w:pPr>
        <w:spacing w:after="0" w:line="240" w:lineRule="auto"/>
        <w:jc w:val="both"/>
        <w:rPr>
          <w:rFonts w:ascii="Arial" w:eastAsia="Times New Roman" w:hAnsi="Arial" w:cs="Arial"/>
          <w:lang w:val="en-US"/>
        </w:rPr>
      </w:pPr>
    </w:p>
    <w:p w14:paraId="0E26021A" w14:textId="77777777" w:rsidR="00AF2CA4" w:rsidRPr="001B7AF0" w:rsidRDefault="00AF2CA4" w:rsidP="00AF2CA4">
      <w:pPr>
        <w:numPr>
          <w:ilvl w:val="0"/>
          <w:numId w:val="9"/>
        </w:numPr>
        <w:spacing w:after="0" w:line="240" w:lineRule="auto"/>
        <w:rPr>
          <w:rFonts w:ascii="Arial" w:eastAsia="Times New Roman" w:hAnsi="Arial" w:cs="Arial"/>
          <w:lang w:val="en-US"/>
        </w:rPr>
      </w:pPr>
      <w:r w:rsidRPr="001B7AF0">
        <w:rPr>
          <w:rFonts w:ascii="Arial" w:eastAsia="Times New Roman" w:hAnsi="Arial" w:cs="Arial"/>
          <w:lang w:val="en-US"/>
        </w:rPr>
        <w:t xml:space="preserve">The Monumental Sculptor </w:t>
      </w:r>
      <w:r w:rsidR="00433A36">
        <w:rPr>
          <w:rFonts w:ascii="Arial" w:eastAsia="Times New Roman" w:hAnsi="Arial" w:cs="Arial"/>
          <w:lang w:val="en-US"/>
        </w:rPr>
        <w:t>should make</w:t>
      </w:r>
      <w:r w:rsidRPr="001B7AF0">
        <w:rPr>
          <w:rFonts w:ascii="Arial" w:eastAsia="Times New Roman" w:hAnsi="Arial" w:cs="Arial"/>
          <w:lang w:val="en-US"/>
        </w:rPr>
        <w:t xml:space="preserve"> contact in the first instance </w:t>
      </w:r>
      <w:r w:rsidR="00433A36">
        <w:rPr>
          <w:rFonts w:ascii="Arial" w:eastAsia="Times New Roman" w:hAnsi="Arial" w:cs="Arial"/>
          <w:lang w:val="en-US"/>
        </w:rPr>
        <w:t xml:space="preserve">with </w:t>
      </w:r>
      <w:r w:rsidRPr="001B7AF0">
        <w:rPr>
          <w:rFonts w:ascii="Arial" w:eastAsia="Times New Roman" w:hAnsi="Arial" w:cs="Arial"/>
          <w:lang w:val="en-US"/>
        </w:rPr>
        <w:t xml:space="preserve">the </w:t>
      </w:r>
      <w:r w:rsidR="00A0268C">
        <w:rPr>
          <w:rFonts w:ascii="Arial" w:eastAsia="Times New Roman" w:hAnsi="Arial" w:cs="Arial"/>
          <w:lang w:val="en-US"/>
        </w:rPr>
        <w:t>Cemetery Charge Hand</w:t>
      </w:r>
      <w:r w:rsidRPr="001B7AF0">
        <w:rPr>
          <w:rFonts w:ascii="Arial" w:eastAsia="Times New Roman" w:hAnsi="Arial" w:cs="Arial"/>
          <w:lang w:val="en-US"/>
        </w:rPr>
        <w:t xml:space="preserve"> on site (Tel. no</w:t>
      </w:r>
      <w:r w:rsidR="00B25DEE">
        <w:rPr>
          <w:rFonts w:ascii="Arial" w:eastAsia="Times New Roman" w:hAnsi="Arial" w:cs="Arial"/>
          <w:u w:val="single"/>
          <w:lang w:val="en-US"/>
        </w:rPr>
        <w:t xml:space="preserve"> 07407828371</w:t>
      </w:r>
      <w:r w:rsidR="00433A36">
        <w:rPr>
          <w:rFonts w:ascii="Arial" w:eastAsia="Times New Roman" w:hAnsi="Arial" w:cs="Arial"/>
          <w:u w:val="single"/>
          <w:lang w:val="en-US"/>
        </w:rPr>
        <w:t>)</w:t>
      </w:r>
      <w:r w:rsidR="00433A36">
        <w:rPr>
          <w:rFonts w:ascii="Arial" w:eastAsia="Times New Roman" w:hAnsi="Arial" w:cs="Arial"/>
          <w:lang w:val="en-US"/>
        </w:rPr>
        <w:t xml:space="preserve"> or alternatively</w:t>
      </w:r>
      <w:r w:rsidRPr="001B7AF0">
        <w:rPr>
          <w:rFonts w:ascii="Arial" w:eastAsia="Times New Roman" w:hAnsi="Arial" w:cs="Arial"/>
          <w:lang w:val="en-US"/>
        </w:rPr>
        <w:t xml:space="preserve"> </w:t>
      </w:r>
      <w:r w:rsidR="00E3150E">
        <w:rPr>
          <w:rFonts w:ascii="Arial" w:eastAsia="Times New Roman" w:hAnsi="Arial" w:cs="Arial"/>
          <w:lang w:val="en-US"/>
        </w:rPr>
        <w:t>Parks &amp; Amenities</w:t>
      </w:r>
      <w:r w:rsidRPr="001B7AF0">
        <w:rPr>
          <w:rFonts w:ascii="Arial" w:eastAsia="Times New Roman" w:hAnsi="Arial" w:cs="Arial"/>
          <w:lang w:val="en-US"/>
        </w:rPr>
        <w:t xml:space="preserve"> Supervisor (Tel no: 07341778600) to arrange a suitable date and time for commencement and positioning of the work.  Monumental Sculptors must produce the </w:t>
      </w:r>
      <w:r w:rsidR="00A0268C">
        <w:rPr>
          <w:rFonts w:ascii="Arial" w:eastAsia="Times New Roman" w:hAnsi="Arial" w:cs="Arial"/>
          <w:lang w:val="en-US"/>
        </w:rPr>
        <w:t>permit issued</w:t>
      </w:r>
      <w:r w:rsidRPr="001B7AF0">
        <w:rPr>
          <w:rFonts w:ascii="Arial" w:eastAsia="Times New Roman" w:hAnsi="Arial" w:cs="Arial"/>
          <w:lang w:val="en-US"/>
        </w:rPr>
        <w:t xml:space="preserve"> from the Cemeteries Administrator to one of the above Council Officers </w:t>
      </w:r>
      <w:r w:rsidR="00A0268C">
        <w:rPr>
          <w:rFonts w:ascii="Arial" w:eastAsia="Times New Roman" w:hAnsi="Arial" w:cs="Arial"/>
          <w:lang w:val="en-US"/>
        </w:rPr>
        <w:t>prior to</w:t>
      </w:r>
      <w:r w:rsidRPr="001B7AF0">
        <w:rPr>
          <w:rFonts w:ascii="Arial" w:eastAsia="Times New Roman" w:hAnsi="Arial" w:cs="Arial"/>
          <w:lang w:val="en-US"/>
        </w:rPr>
        <w:t xml:space="preserve"> carrying out any work.</w:t>
      </w:r>
    </w:p>
    <w:p w14:paraId="0E26021B" w14:textId="77777777" w:rsidR="00AF2CA4" w:rsidRPr="001B7AF0" w:rsidRDefault="00AF2CA4" w:rsidP="00AF2CA4">
      <w:pPr>
        <w:spacing w:after="0" w:line="240" w:lineRule="auto"/>
        <w:jc w:val="both"/>
        <w:rPr>
          <w:rFonts w:ascii="Arial" w:eastAsia="Times New Roman" w:hAnsi="Arial" w:cs="Arial"/>
          <w:b/>
          <w:bCs/>
          <w:u w:val="single"/>
          <w:lang w:val="en-US"/>
        </w:rPr>
      </w:pPr>
    </w:p>
    <w:p w14:paraId="0E26021C" w14:textId="77777777" w:rsidR="00AF2CA4" w:rsidRPr="00214C42" w:rsidRDefault="00AF2CA4" w:rsidP="00AF2CA4">
      <w:pPr>
        <w:numPr>
          <w:ilvl w:val="0"/>
          <w:numId w:val="9"/>
        </w:numPr>
        <w:spacing w:after="0" w:line="240" w:lineRule="auto"/>
        <w:jc w:val="both"/>
        <w:rPr>
          <w:rFonts w:ascii="Arial" w:eastAsia="Times New Roman" w:hAnsi="Arial" w:cs="Arial"/>
          <w:bCs/>
          <w:lang w:val="en-US"/>
        </w:rPr>
      </w:pPr>
      <w:r w:rsidRPr="00214C42">
        <w:rPr>
          <w:rFonts w:ascii="Arial" w:eastAsia="Times New Roman" w:hAnsi="Arial" w:cs="Arial"/>
          <w:bCs/>
          <w:lang w:val="en-US"/>
        </w:rPr>
        <w:t>Monumental works can be carried out between the hours of 8.00am and 4.00pm Monday to Thursday and 8.00am to 3.30 pm Friday</w:t>
      </w:r>
      <w:r w:rsidR="00214C42">
        <w:rPr>
          <w:rFonts w:ascii="Arial" w:eastAsia="Times New Roman" w:hAnsi="Arial" w:cs="Arial"/>
          <w:bCs/>
          <w:lang w:val="en-US"/>
        </w:rPr>
        <w:t>.</w:t>
      </w:r>
    </w:p>
    <w:p w14:paraId="0E26021D" w14:textId="77777777" w:rsidR="00AF2CA4" w:rsidRPr="001B7AF0" w:rsidRDefault="00AF2CA4" w:rsidP="00AF2CA4">
      <w:pPr>
        <w:spacing w:after="0" w:line="240" w:lineRule="auto"/>
        <w:ind w:left="720"/>
        <w:contextualSpacing/>
        <w:rPr>
          <w:rFonts w:ascii="Arial" w:eastAsia="Times New Roman" w:hAnsi="Arial" w:cs="Arial"/>
          <w:b/>
          <w:bCs/>
          <w:sz w:val="20"/>
          <w:szCs w:val="20"/>
          <w:u w:val="single"/>
          <w:lang w:val="en-US"/>
        </w:rPr>
      </w:pPr>
    </w:p>
    <w:p w14:paraId="0E26021E" w14:textId="77777777" w:rsidR="00AF2CA4" w:rsidRPr="001B7AF0" w:rsidRDefault="00AF2CA4" w:rsidP="00AF2CA4">
      <w:pPr>
        <w:numPr>
          <w:ilvl w:val="0"/>
          <w:numId w:val="9"/>
        </w:numPr>
        <w:spacing w:after="0" w:line="240" w:lineRule="auto"/>
        <w:jc w:val="both"/>
        <w:rPr>
          <w:rFonts w:ascii="Arial" w:eastAsia="Times New Roman" w:hAnsi="Arial" w:cs="Arial"/>
          <w:bCs/>
          <w:lang w:val="en-US"/>
        </w:rPr>
      </w:pPr>
      <w:r w:rsidRPr="001B7AF0">
        <w:rPr>
          <w:rFonts w:ascii="Arial" w:eastAsia="Times New Roman" w:hAnsi="Arial" w:cs="Arial"/>
          <w:bCs/>
          <w:lang w:val="en-US"/>
        </w:rPr>
        <w:t>Monume</w:t>
      </w:r>
      <w:r w:rsidR="00B917D5">
        <w:rPr>
          <w:rFonts w:ascii="Arial" w:eastAsia="Times New Roman" w:hAnsi="Arial" w:cs="Arial"/>
          <w:bCs/>
          <w:lang w:val="en-US"/>
        </w:rPr>
        <w:t>ntal Sculptors will be required</w:t>
      </w:r>
      <w:r w:rsidRPr="001B7AF0">
        <w:rPr>
          <w:rFonts w:ascii="Arial" w:eastAsia="Times New Roman" w:hAnsi="Arial" w:cs="Arial"/>
          <w:bCs/>
          <w:lang w:val="en-US"/>
        </w:rPr>
        <w:t xml:space="preserve"> to provide Public &amp; Employers Liability Insurance prior to providing any service to the Council.  Public Liability Insurance must cover a minimum of £5m and Employer’s Liability Insurance must cover a minimum of £10m.</w:t>
      </w:r>
    </w:p>
    <w:p w14:paraId="0E26021F" w14:textId="77777777" w:rsidR="00AF2CA4" w:rsidRPr="001B7AF0" w:rsidRDefault="00AF2CA4" w:rsidP="00AF2CA4">
      <w:pPr>
        <w:spacing w:after="0" w:line="240" w:lineRule="auto"/>
        <w:jc w:val="both"/>
        <w:rPr>
          <w:rFonts w:ascii="Arial" w:eastAsia="Times New Roman" w:hAnsi="Arial" w:cs="Arial"/>
          <w:bCs/>
          <w:u w:val="single"/>
          <w:lang w:val="en-US"/>
        </w:rPr>
      </w:pPr>
      <w:r w:rsidRPr="001B7AF0">
        <w:rPr>
          <w:rFonts w:ascii="Arial" w:eastAsia="Times New Roman" w:hAnsi="Arial" w:cs="Arial"/>
          <w:bCs/>
          <w:lang w:val="en-US"/>
        </w:rPr>
        <w:t xml:space="preserve">            </w:t>
      </w:r>
    </w:p>
    <w:p w14:paraId="0E260220" w14:textId="77777777" w:rsidR="00AF2CA4" w:rsidRPr="001B7AF0" w:rsidRDefault="00AF2CA4" w:rsidP="00AF2CA4">
      <w:pPr>
        <w:spacing w:after="0" w:line="240" w:lineRule="auto"/>
        <w:jc w:val="both"/>
        <w:rPr>
          <w:rFonts w:ascii="Arial" w:eastAsia="Times New Roman" w:hAnsi="Arial" w:cs="Arial"/>
          <w:lang w:val="en-US"/>
        </w:rPr>
      </w:pPr>
    </w:p>
    <w:p w14:paraId="0E260221" w14:textId="77777777" w:rsidR="00AF2CA4" w:rsidRPr="00902768" w:rsidRDefault="00AF2CA4" w:rsidP="00AF2CA4">
      <w:pPr>
        <w:spacing w:after="0" w:line="240" w:lineRule="auto"/>
        <w:ind w:left="360"/>
        <w:jc w:val="both"/>
        <w:rPr>
          <w:rFonts w:ascii="Arial" w:eastAsia="Times New Roman" w:hAnsi="Arial" w:cs="Arial"/>
          <w:lang w:val="en-US"/>
        </w:rPr>
      </w:pPr>
      <w:r w:rsidRPr="00902768">
        <w:rPr>
          <w:rFonts w:ascii="Arial" w:eastAsia="Times New Roman" w:hAnsi="Arial" w:cs="Arial"/>
          <w:b/>
          <w:bCs/>
          <w:iCs/>
          <w:lang w:val="en-US"/>
        </w:rPr>
        <w:t>It should be noted that surplus material, etc. must be removed by the Monumental sculptor or his agent from the Cemetery and disposed of in line with current waste disposal legislation.  The Council Bins are NOT FOR USE by Monumental Sculptors. Non-compliance with the above may result in Monumental Sculptors being expelled from Council cemeteries.</w:t>
      </w:r>
    </w:p>
    <w:p w14:paraId="0E260222" w14:textId="77777777" w:rsidR="00AF2CA4" w:rsidRPr="001B7AF0" w:rsidRDefault="00AF2CA4" w:rsidP="00AF2CA4">
      <w:pPr>
        <w:spacing w:after="0" w:line="240" w:lineRule="auto"/>
        <w:jc w:val="both"/>
        <w:rPr>
          <w:rFonts w:ascii="Times New Roman" w:eastAsia="Times New Roman" w:hAnsi="Times New Roman" w:cs="Times New Roman"/>
          <w:sz w:val="24"/>
          <w:szCs w:val="20"/>
          <w:lang w:val="en-US"/>
        </w:rPr>
      </w:pPr>
    </w:p>
    <w:p w14:paraId="24A47D40" w14:textId="77777777" w:rsidR="0072457E" w:rsidRDefault="0072457E" w:rsidP="00AF2CA4">
      <w:pPr>
        <w:tabs>
          <w:tab w:val="left" w:pos="915"/>
        </w:tabs>
        <w:spacing w:after="0" w:line="240" w:lineRule="auto"/>
        <w:jc w:val="both"/>
        <w:rPr>
          <w:rFonts w:ascii="Times New Roman" w:eastAsia="Times New Roman" w:hAnsi="Times New Roman" w:cs="Times New Roman"/>
          <w:sz w:val="24"/>
          <w:szCs w:val="20"/>
          <w:lang w:val="en-US"/>
        </w:rPr>
      </w:pPr>
    </w:p>
    <w:p w14:paraId="6E05E75C" w14:textId="77777777" w:rsidR="00355925" w:rsidRDefault="00355925" w:rsidP="00AF2CA4">
      <w:pPr>
        <w:tabs>
          <w:tab w:val="left" w:pos="915"/>
        </w:tabs>
        <w:spacing w:after="0" w:line="240" w:lineRule="auto"/>
        <w:jc w:val="both"/>
        <w:rPr>
          <w:rFonts w:ascii="Times New Roman" w:eastAsia="Times New Roman" w:hAnsi="Times New Roman" w:cs="Times New Roman"/>
          <w:sz w:val="24"/>
          <w:szCs w:val="20"/>
          <w:lang w:val="en-US"/>
        </w:rPr>
      </w:pPr>
    </w:p>
    <w:p w14:paraId="020630C7" w14:textId="77777777" w:rsidR="00355925" w:rsidRDefault="00355925" w:rsidP="00AF2CA4">
      <w:pPr>
        <w:tabs>
          <w:tab w:val="left" w:pos="915"/>
        </w:tabs>
        <w:spacing w:after="0" w:line="240" w:lineRule="auto"/>
        <w:jc w:val="both"/>
        <w:rPr>
          <w:rFonts w:ascii="Times New Roman" w:eastAsia="Times New Roman" w:hAnsi="Times New Roman" w:cs="Times New Roman"/>
          <w:sz w:val="24"/>
          <w:szCs w:val="20"/>
          <w:lang w:val="en-US"/>
        </w:rPr>
      </w:pPr>
    </w:p>
    <w:p w14:paraId="43D9BEE5" w14:textId="77777777" w:rsidR="00355925" w:rsidRDefault="00355925" w:rsidP="00AF2CA4">
      <w:pPr>
        <w:tabs>
          <w:tab w:val="left" w:pos="915"/>
        </w:tabs>
        <w:spacing w:after="0" w:line="240" w:lineRule="auto"/>
        <w:jc w:val="both"/>
        <w:rPr>
          <w:rFonts w:ascii="Times New Roman" w:eastAsia="Times New Roman" w:hAnsi="Times New Roman" w:cs="Times New Roman"/>
          <w:sz w:val="24"/>
          <w:szCs w:val="20"/>
          <w:lang w:val="en-US"/>
        </w:rPr>
      </w:pPr>
    </w:p>
    <w:p w14:paraId="0E260228" w14:textId="428A0474" w:rsidR="00AF2CA4" w:rsidRPr="001B7AF0" w:rsidRDefault="00AF2CA4" w:rsidP="00AF2CA4">
      <w:pPr>
        <w:tabs>
          <w:tab w:val="left" w:pos="915"/>
        </w:tabs>
        <w:spacing w:after="0" w:line="240" w:lineRule="auto"/>
        <w:jc w:val="both"/>
        <w:rPr>
          <w:rFonts w:ascii="Times New Roman" w:eastAsia="Times New Roman" w:hAnsi="Times New Roman" w:cs="Times New Roman"/>
          <w:sz w:val="24"/>
          <w:szCs w:val="20"/>
          <w:lang w:val="en-US"/>
        </w:rPr>
      </w:pPr>
      <w:r w:rsidRPr="001B7AF0">
        <w:rPr>
          <w:rFonts w:ascii="Times New Roman" w:eastAsia="Times New Roman" w:hAnsi="Times New Roman" w:cs="Times New Roman"/>
          <w:sz w:val="24"/>
          <w:szCs w:val="20"/>
          <w:lang w:val="en-US"/>
        </w:rPr>
        <w:tab/>
      </w:r>
    </w:p>
    <w:p w14:paraId="0E260229" w14:textId="77777777" w:rsidR="00AF2CA4" w:rsidRPr="001B7AF0" w:rsidRDefault="00AF2CA4" w:rsidP="00AF2CA4">
      <w:pPr>
        <w:tabs>
          <w:tab w:val="left" w:pos="915"/>
        </w:tabs>
        <w:spacing w:after="0" w:line="240" w:lineRule="auto"/>
        <w:jc w:val="both"/>
        <w:rPr>
          <w:rFonts w:ascii="Times New Roman" w:eastAsia="Times New Roman" w:hAnsi="Times New Roman" w:cs="Times New Roman"/>
          <w:sz w:val="24"/>
          <w:szCs w:val="20"/>
          <w:lang w:val="en-US"/>
        </w:rPr>
      </w:pPr>
      <w:r w:rsidRPr="001B7AF0">
        <w:rPr>
          <w:rFonts w:ascii="Arial" w:eastAsia="Times New Roman" w:hAnsi="Arial" w:cs="Arial"/>
          <w:b/>
          <w:color w:val="0070C0"/>
          <w:sz w:val="28"/>
          <w:szCs w:val="28"/>
          <w:lang w:val="en-US"/>
        </w:rPr>
        <w:lastRenderedPageBreak/>
        <w:t>Additional Inscriptions</w:t>
      </w:r>
    </w:p>
    <w:p w14:paraId="0E26022A" w14:textId="77777777" w:rsidR="00AF2CA4" w:rsidRPr="001B7AF0" w:rsidRDefault="00AF2CA4" w:rsidP="00AF2CA4">
      <w:pPr>
        <w:spacing w:after="0" w:line="240" w:lineRule="auto"/>
        <w:jc w:val="both"/>
        <w:rPr>
          <w:rFonts w:ascii="Times New Roman" w:eastAsia="Times New Roman" w:hAnsi="Times New Roman" w:cs="Times New Roman"/>
          <w:sz w:val="24"/>
          <w:szCs w:val="20"/>
          <w:lang w:val="en-US"/>
        </w:rPr>
      </w:pPr>
    </w:p>
    <w:p w14:paraId="0E26022B" w14:textId="77777777" w:rsidR="00AF2CA4" w:rsidRPr="001B7AF0" w:rsidRDefault="00AF2CA4" w:rsidP="00AF2CA4">
      <w:pPr>
        <w:spacing w:after="0" w:line="240" w:lineRule="auto"/>
        <w:rPr>
          <w:rFonts w:ascii="Times New Roman" w:eastAsia="Times New Roman" w:hAnsi="Times New Roman" w:cs="Times New Roman"/>
          <w:sz w:val="24"/>
          <w:szCs w:val="20"/>
          <w:lang w:val="en-US"/>
        </w:rPr>
      </w:pPr>
    </w:p>
    <w:p w14:paraId="0E26022C" w14:textId="77777777" w:rsidR="00AF2CA4" w:rsidRPr="001B7AF0" w:rsidRDefault="00AF2CA4" w:rsidP="00AF2CA4">
      <w:pPr>
        <w:numPr>
          <w:ilvl w:val="0"/>
          <w:numId w:val="11"/>
        </w:numPr>
        <w:spacing w:after="0" w:line="240" w:lineRule="auto"/>
        <w:rPr>
          <w:rFonts w:ascii="Arial" w:eastAsia="Times New Roman" w:hAnsi="Arial" w:cs="Arial"/>
          <w:lang w:val="en-US"/>
        </w:rPr>
      </w:pPr>
      <w:r w:rsidRPr="001B7AF0">
        <w:rPr>
          <w:rFonts w:ascii="Arial" w:eastAsia="Times New Roman" w:hAnsi="Arial" w:cs="Arial"/>
          <w:lang w:val="en-US"/>
        </w:rPr>
        <w:t>All monumental work in any Lisburn &amp; Castlereagh City Council burial ground requires prior approval.</w:t>
      </w:r>
    </w:p>
    <w:p w14:paraId="0E26022D" w14:textId="77777777" w:rsidR="00AF2CA4" w:rsidRPr="001B7AF0" w:rsidRDefault="00AF2CA4" w:rsidP="00AF2CA4">
      <w:pPr>
        <w:spacing w:after="0" w:line="240" w:lineRule="auto"/>
        <w:rPr>
          <w:rFonts w:ascii="Arial" w:eastAsia="Times New Roman" w:hAnsi="Arial" w:cs="Arial"/>
          <w:lang w:val="en-US"/>
        </w:rPr>
      </w:pPr>
    </w:p>
    <w:p w14:paraId="0E26022E" w14:textId="77777777" w:rsidR="00AF2CA4" w:rsidRPr="001B7AF0" w:rsidRDefault="00AF2CA4" w:rsidP="00AF2CA4">
      <w:pPr>
        <w:numPr>
          <w:ilvl w:val="0"/>
          <w:numId w:val="11"/>
        </w:numPr>
        <w:spacing w:after="0" w:line="240" w:lineRule="auto"/>
        <w:rPr>
          <w:rFonts w:ascii="Arial" w:eastAsia="Times New Roman" w:hAnsi="Arial" w:cs="Arial"/>
          <w:lang w:val="en-US"/>
        </w:rPr>
      </w:pPr>
      <w:r w:rsidRPr="001B7AF0">
        <w:rPr>
          <w:rFonts w:ascii="Arial" w:eastAsia="Times New Roman" w:hAnsi="Arial" w:cs="Arial"/>
          <w:lang w:val="en-US"/>
        </w:rPr>
        <w:t xml:space="preserve">Any unapproved monumental works undertaken within the Cemeteries will be subject to compliance, inspection and an additional cost incurred – a regularisation fee will be charged to the plot holder or applicant.  Failure to comply with this notice may result in the removal of the monumental works. </w:t>
      </w:r>
    </w:p>
    <w:p w14:paraId="0E26022F" w14:textId="77777777" w:rsidR="00AF2CA4" w:rsidRPr="001B7AF0" w:rsidRDefault="00AF2CA4" w:rsidP="00AF2CA4">
      <w:pPr>
        <w:spacing w:after="0" w:line="240" w:lineRule="auto"/>
        <w:jc w:val="both"/>
        <w:rPr>
          <w:rFonts w:ascii="Arial" w:eastAsia="Times New Roman" w:hAnsi="Arial" w:cs="Arial"/>
          <w:lang w:val="en-US"/>
        </w:rPr>
      </w:pPr>
    </w:p>
    <w:p w14:paraId="0E260230" w14:textId="77777777" w:rsidR="00AF2CA4" w:rsidRPr="001B7AF0" w:rsidRDefault="00AF2CA4" w:rsidP="00AF2CA4">
      <w:pPr>
        <w:numPr>
          <w:ilvl w:val="0"/>
          <w:numId w:val="11"/>
        </w:numPr>
        <w:spacing w:after="0" w:line="240" w:lineRule="auto"/>
        <w:jc w:val="both"/>
        <w:rPr>
          <w:rFonts w:ascii="Arial" w:eastAsia="Times New Roman" w:hAnsi="Arial" w:cs="Arial"/>
          <w:lang w:val="en-US"/>
        </w:rPr>
      </w:pPr>
      <w:r w:rsidRPr="001B7AF0">
        <w:rPr>
          <w:rFonts w:ascii="Arial" w:eastAsia="Times New Roman" w:hAnsi="Arial" w:cs="Arial"/>
          <w:lang w:val="en-US"/>
        </w:rPr>
        <w:t>Applications for Additional Inscriptions must be submitted with the appropriate Grave Lease/Claim Card, applicants name and address and details of the proposed inscription.</w:t>
      </w:r>
    </w:p>
    <w:p w14:paraId="0E260231" w14:textId="77777777" w:rsidR="00AF2CA4" w:rsidRPr="001B7AF0" w:rsidRDefault="00AF2CA4" w:rsidP="00AF2CA4">
      <w:pPr>
        <w:spacing w:after="0" w:line="240" w:lineRule="auto"/>
        <w:jc w:val="both"/>
        <w:rPr>
          <w:rFonts w:ascii="Arial" w:eastAsia="Times New Roman" w:hAnsi="Arial" w:cs="Arial"/>
          <w:lang w:val="en-US"/>
        </w:rPr>
      </w:pPr>
    </w:p>
    <w:p w14:paraId="0E260232" w14:textId="77777777" w:rsidR="00AF2CA4" w:rsidRPr="001B7AF0" w:rsidRDefault="00AF2CA4" w:rsidP="00AF2CA4">
      <w:pPr>
        <w:numPr>
          <w:ilvl w:val="0"/>
          <w:numId w:val="11"/>
        </w:numPr>
        <w:spacing w:after="0" w:line="240" w:lineRule="auto"/>
        <w:jc w:val="both"/>
        <w:rPr>
          <w:rFonts w:ascii="Arial" w:eastAsia="Times New Roman" w:hAnsi="Arial" w:cs="Arial"/>
          <w:lang w:val="en-US"/>
        </w:rPr>
      </w:pPr>
      <w:r w:rsidRPr="001B7AF0">
        <w:rPr>
          <w:rFonts w:ascii="Arial" w:eastAsia="Times New Roman" w:hAnsi="Arial" w:cs="Arial"/>
          <w:lang w:val="en-US"/>
        </w:rPr>
        <w:t xml:space="preserve">Lisburn </w:t>
      </w:r>
      <w:r w:rsidRPr="001B7AF0">
        <w:rPr>
          <w:rFonts w:ascii="Arial" w:eastAsia="Times New Roman" w:hAnsi="Arial" w:cs="Arial"/>
          <w:bCs/>
          <w:lang w:val="en-US"/>
        </w:rPr>
        <w:t xml:space="preserve">&amp; Castlereagh </w:t>
      </w:r>
      <w:r w:rsidRPr="001B7AF0">
        <w:rPr>
          <w:rFonts w:ascii="Arial" w:eastAsia="Times New Roman" w:hAnsi="Arial" w:cs="Arial"/>
          <w:lang w:val="en-US"/>
        </w:rPr>
        <w:t>City Council is not responsible for incorrect spelling/grammar on inscriptions or on applicant’s names and addresses.</w:t>
      </w:r>
    </w:p>
    <w:p w14:paraId="0E260233" w14:textId="77777777" w:rsidR="00AF2CA4" w:rsidRPr="001B7AF0" w:rsidRDefault="00AF2CA4" w:rsidP="00AF2CA4">
      <w:pPr>
        <w:spacing w:after="0" w:line="240" w:lineRule="auto"/>
        <w:jc w:val="both"/>
        <w:rPr>
          <w:rFonts w:ascii="Arial" w:eastAsia="Times New Roman" w:hAnsi="Arial" w:cs="Arial"/>
          <w:lang w:val="en-US"/>
        </w:rPr>
      </w:pPr>
    </w:p>
    <w:p w14:paraId="0E260234" w14:textId="77777777" w:rsidR="00AF2CA4" w:rsidRPr="001E75D6" w:rsidRDefault="00AF2CA4" w:rsidP="00AF2CA4">
      <w:pPr>
        <w:numPr>
          <w:ilvl w:val="0"/>
          <w:numId w:val="11"/>
        </w:numPr>
        <w:spacing w:after="0" w:line="240" w:lineRule="auto"/>
        <w:jc w:val="both"/>
        <w:rPr>
          <w:rFonts w:ascii="Arial" w:eastAsia="Times New Roman" w:hAnsi="Arial" w:cs="Arial"/>
          <w:lang w:val="en-US"/>
        </w:rPr>
      </w:pPr>
      <w:r w:rsidRPr="001E75D6">
        <w:rPr>
          <w:rFonts w:ascii="Arial" w:eastAsia="Times New Roman" w:hAnsi="Arial" w:cs="Arial"/>
          <w:lang w:val="en-US"/>
        </w:rPr>
        <w:t xml:space="preserve">Following </w:t>
      </w:r>
      <w:r w:rsidR="00756EF9" w:rsidRPr="001E75D6">
        <w:rPr>
          <w:rFonts w:ascii="Arial" w:eastAsia="Times New Roman" w:hAnsi="Arial" w:cs="Arial"/>
          <w:lang w:val="en-US"/>
        </w:rPr>
        <w:t>consideration of the application</w:t>
      </w:r>
      <w:r w:rsidRPr="001E75D6">
        <w:rPr>
          <w:rFonts w:ascii="Arial" w:eastAsia="Times New Roman" w:hAnsi="Arial" w:cs="Arial"/>
          <w:lang w:val="en-US"/>
        </w:rPr>
        <w:t xml:space="preserve">, </w:t>
      </w:r>
      <w:r w:rsidR="00B917D5" w:rsidRPr="001E75D6">
        <w:rPr>
          <w:rFonts w:ascii="Arial" w:eastAsia="Times New Roman" w:hAnsi="Arial" w:cs="Arial"/>
          <w:lang w:val="en-US"/>
        </w:rPr>
        <w:t>a permit will</w:t>
      </w:r>
      <w:r w:rsidRPr="001E75D6">
        <w:rPr>
          <w:rFonts w:ascii="Arial" w:eastAsia="Times New Roman" w:hAnsi="Arial" w:cs="Arial"/>
          <w:lang w:val="en-US"/>
        </w:rPr>
        <w:t xml:space="preserve"> be issued for the work to be carried out if appropriate and this will nor</w:t>
      </w:r>
      <w:r w:rsidR="00AD5AA5">
        <w:rPr>
          <w:rFonts w:ascii="Arial" w:eastAsia="Times New Roman" w:hAnsi="Arial" w:cs="Arial"/>
          <w:lang w:val="en-US"/>
        </w:rPr>
        <w:t>mally be issued within 10</w:t>
      </w:r>
      <w:r w:rsidRPr="001E75D6">
        <w:rPr>
          <w:rFonts w:ascii="Arial" w:eastAsia="Times New Roman" w:hAnsi="Arial" w:cs="Arial"/>
          <w:lang w:val="en-US"/>
        </w:rPr>
        <w:t xml:space="preserve"> working days.  There is no fee for additional inscriptions.</w:t>
      </w:r>
      <w:r w:rsidR="00B917D5" w:rsidRPr="001E75D6">
        <w:rPr>
          <w:rFonts w:ascii="Arial" w:eastAsia="Times New Roman" w:hAnsi="Arial" w:cs="Arial"/>
          <w:lang w:val="en-US"/>
        </w:rPr>
        <w:t xml:space="preserve"> </w:t>
      </w:r>
      <w:r w:rsidR="00B917D5" w:rsidRPr="001E75D6">
        <w:rPr>
          <w:rFonts w:ascii="Arial" w:eastAsia="Times New Roman" w:hAnsi="Arial" w:cs="Arial"/>
          <w:color w:val="FF0000"/>
          <w:lang w:val="en-US"/>
        </w:rPr>
        <w:t xml:space="preserve"> </w:t>
      </w:r>
    </w:p>
    <w:p w14:paraId="0E260235" w14:textId="77777777" w:rsidR="00AF2CA4" w:rsidRPr="001B7AF0" w:rsidRDefault="00AF2CA4" w:rsidP="00AF2CA4">
      <w:pPr>
        <w:spacing w:after="0" w:line="240" w:lineRule="auto"/>
        <w:jc w:val="both"/>
        <w:rPr>
          <w:rFonts w:ascii="Arial" w:eastAsia="Times New Roman" w:hAnsi="Arial" w:cs="Arial"/>
          <w:lang w:val="en-US"/>
        </w:rPr>
      </w:pPr>
    </w:p>
    <w:p w14:paraId="0E260236" w14:textId="77777777" w:rsidR="00AF2CA4" w:rsidRPr="001B7AF0" w:rsidRDefault="00AF2CA4" w:rsidP="00AF2CA4">
      <w:pPr>
        <w:numPr>
          <w:ilvl w:val="0"/>
          <w:numId w:val="11"/>
        </w:numPr>
        <w:spacing w:after="0" w:line="240" w:lineRule="auto"/>
        <w:jc w:val="both"/>
        <w:rPr>
          <w:rFonts w:ascii="Arial" w:eastAsia="Times New Roman" w:hAnsi="Arial" w:cs="Arial"/>
          <w:lang w:val="en-US"/>
        </w:rPr>
      </w:pPr>
      <w:r w:rsidRPr="001B7AF0">
        <w:rPr>
          <w:rFonts w:ascii="Arial" w:eastAsia="Times New Roman" w:hAnsi="Arial" w:cs="Arial"/>
          <w:lang w:val="en-US"/>
        </w:rPr>
        <w:t xml:space="preserve">The Monumental Sculptor </w:t>
      </w:r>
      <w:r w:rsidR="00E618D4" w:rsidRPr="00E618D4">
        <w:rPr>
          <w:rFonts w:ascii="Arial" w:eastAsia="Times New Roman" w:hAnsi="Arial" w:cs="Arial"/>
          <w:lang w:val="en-US"/>
        </w:rPr>
        <w:t>should make</w:t>
      </w:r>
      <w:r w:rsidRPr="001B7AF0">
        <w:rPr>
          <w:rFonts w:ascii="Arial" w:eastAsia="Times New Roman" w:hAnsi="Arial" w:cs="Arial"/>
          <w:lang w:val="en-US"/>
        </w:rPr>
        <w:t xml:space="preserve"> contact in the first instance </w:t>
      </w:r>
      <w:r w:rsidR="00E618D4">
        <w:rPr>
          <w:rFonts w:ascii="Arial" w:eastAsia="Times New Roman" w:hAnsi="Arial" w:cs="Arial"/>
          <w:lang w:val="en-US"/>
        </w:rPr>
        <w:t xml:space="preserve">with </w:t>
      </w:r>
      <w:r w:rsidRPr="001B7AF0">
        <w:rPr>
          <w:rFonts w:ascii="Arial" w:eastAsia="Times New Roman" w:hAnsi="Arial" w:cs="Arial"/>
          <w:lang w:val="en-US"/>
        </w:rPr>
        <w:t xml:space="preserve">the </w:t>
      </w:r>
      <w:r w:rsidR="00E3150E">
        <w:rPr>
          <w:rFonts w:ascii="Arial" w:eastAsia="Times New Roman" w:hAnsi="Arial" w:cs="Arial"/>
          <w:lang w:val="en-US"/>
        </w:rPr>
        <w:t>Cemetery Charge Hand</w:t>
      </w:r>
      <w:r w:rsidRPr="001B7AF0">
        <w:rPr>
          <w:rFonts w:ascii="Arial" w:eastAsia="Times New Roman" w:hAnsi="Arial" w:cs="Arial"/>
          <w:lang w:val="en-US"/>
        </w:rPr>
        <w:t xml:space="preserve"> on</w:t>
      </w:r>
      <w:r w:rsidR="00895F1A">
        <w:rPr>
          <w:rFonts w:ascii="Arial" w:eastAsia="Times New Roman" w:hAnsi="Arial" w:cs="Arial"/>
          <w:lang w:val="en-US"/>
        </w:rPr>
        <w:t xml:space="preserve"> site (Telephone No. 07407828371</w:t>
      </w:r>
      <w:r w:rsidR="00E618D4">
        <w:rPr>
          <w:rFonts w:ascii="Arial" w:eastAsia="Times New Roman" w:hAnsi="Arial" w:cs="Arial"/>
          <w:lang w:val="en-US"/>
        </w:rPr>
        <w:t>)</w:t>
      </w:r>
      <w:r w:rsidRPr="001B7AF0">
        <w:rPr>
          <w:rFonts w:ascii="Arial" w:eastAsia="Times New Roman" w:hAnsi="Arial" w:cs="Arial"/>
          <w:lang w:val="en-US"/>
        </w:rPr>
        <w:t xml:space="preserve"> or alternatively the Parks</w:t>
      </w:r>
      <w:r w:rsidR="00E3150E">
        <w:rPr>
          <w:rFonts w:ascii="Arial" w:eastAsia="Times New Roman" w:hAnsi="Arial" w:cs="Arial"/>
          <w:lang w:val="en-US"/>
        </w:rPr>
        <w:t xml:space="preserve"> &amp; Amenities</w:t>
      </w:r>
      <w:r w:rsidRPr="001B7AF0">
        <w:rPr>
          <w:rFonts w:ascii="Arial" w:eastAsia="Times New Roman" w:hAnsi="Arial" w:cs="Arial"/>
          <w:lang w:val="en-US"/>
        </w:rPr>
        <w:t xml:space="preserve"> Supervisor (Telephone No: 07341778600) to arrange a suitable date and time for commencement of the work. Monumental Sculptors must produce the </w:t>
      </w:r>
      <w:r w:rsidR="00E3150E">
        <w:rPr>
          <w:rFonts w:ascii="Arial" w:eastAsia="Times New Roman" w:hAnsi="Arial" w:cs="Arial"/>
          <w:lang w:val="en-US"/>
        </w:rPr>
        <w:t>permit issued</w:t>
      </w:r>
      <w:r w:rsidRPr="001B7AF0">
        <w:rPr>
          <w:rFonts w:ascii="Arial" w:eastAsia="Times New Roman" w:hAnsi="Arial" w:cs="Arial"/>
          <w:lang w:val="en-US"/>
        </w:rPr>
        <w:t xml:space="preserve"> from the Cemeteries Administrator to one of the above Council Officers before carrying out any work.</w:t>
      </w:r>
    </w:p>
    <w:p w14:paraId="0E260237" w14:textId="77777777" w:rsidR="00AF2CA4" w:rsidRPr="001B7AF0" w:rsidRDefault="00AF2CA4" w:rsidP="00AF2CA4">
      <w:pPr>
        <w:spacing w:after="0" w:line="240" w:lineRule="auto"/>
        <w:jc w:val="both"/>
        <w:rPr>
          <w:rFonts w:ascii="Arial" w:eastAsia="Times New Roman" w:hAnsi="Arial" w:cs="Arial"/>
          <w:b/>
          <w:lang w:val="en-US"/>
        </w:rPr>
      </w:pPr>
    </w:p>
    <w:p w14:paraId="0E260238" w14:textId="77777777" w:rsidR="00AF2CA4" w:rsidRPr="00902768" w:rsidRDefault="00AF2CA4" w:rsidP="00AF2CA4">
      <w:pPr>
        <w:numPr>
          <w:ilvl w:val="0"/>
          <w:numId w:val="11"/>
        </w:numPr>
        <w:spacing w:after="0" w:line="240" w:lineRule="auto"/>
        <w:jc w:val="both"/>
        <w:rPr>
          <w:rFonts w:ascii="Arial" w:eastAsia="Times New Roman" w:hAnsi="Arial" w:cs="Arial"/>
          <w:bCs/>
          <w:lang w:val="en-US"/>
        </w:rPr>
      </w:pPr>
      <w:r w:rsidRPr="00902768">
        <w:rPr>
          <w:rFonts w:ascii="Arial" w:eastAsia="Times New Roman" w:hAnsi="Arial" w:cs="Arial"/>
          <w:bCs/>
          <w:lang w:val="en-US"/>
        </w:rPr>
        <w:t>Monumental works can be carried out between the hours of 8.00am and 4.00pm Monday to Thursday and 8.00am to 3.30 pm Friday</w:t>
      </w:r>
      <w:r w:rsidRPr="00902768">
        <w:rPr>
          <w:rFonts w:ascii="Arial" w:eastAsia="Times New Roman" w:hAnsi="Arial" w:cs="Arial"/>
          <w:bCs/>
          <w:iCs/>
          <w:lang w:val="en-US"/>
        </w:rPr>
        <w:t xml:space="preserve">  </w:t>
      </w:r>
    </w:p>
    <w:p w14:paraId="0E260239" w14:textId="77777777" w:rsidR="00AF2CA4" w:rsidRPr="001B7AF0" w:rsidRDefault="00AF2CA4" w:rsidP="00AF2CA4">
      <w:pPr>
        <w:spacing w:after="0" w:line="240" w:lineRule="auto"/>
        <w:ind w:left="720"/>
        <w:contextualSpacing/>
        <w:rPr>
          <w:rFonts w:ascii="Arial" w:eastAsia="Times New Roman" w:hAnsi="Arial" w:cs="Arial"/>
          <w:bCs/>
          <w:iCs/>
          <w:lang w:val="en-US"/>
        </w:rPr>
      </w:pPr>
    </w:p>
    <w:p w14:paraId="0E26023A" w14:textId="77777777" w:rsidR="00AF2CA4" w:rsidRPr="001B7AF0" w:rsidRDefault="00AF2CA4" w:rsidP="00AF2CA4">
      <w:pPr>
        <w:spacing w:after="0" w:line="240" w:lineRule="auto"/>
        <w:ind w:left="360"/>
        <w:jc w:val="both"/>
        <w:rPr>
          <w:rFonts w:ascii="Arial" w:eastAsia="Times New Roman" w:hAnsi="Arial" w:cs="Arial"/>
          <w:lang w:val="en-US"/>
        </w:rPr>
      </w:pPr>
    </w:p>
    <w:p w14:paraId="0E26023B" w14:textId="77777777" w:rsidR="00AF2CA4" w:rsidRPr="001B7AF0" w:rsidRDefault="00AF2CA4" w:rsidP="00AF2CA4">
      <w:pPr>
        <w:spacing w:after="0" w:line="240" w:lineRule="auto"/>
        <w:jc w:val="both"/>
        <w:rPr>
          <w:rFonts w:ascii="Arial" w:eastAsia="Times New Roman" w:hAnsi="Arial" w:cs="Arial"/>
          <w:b/>
          <w:bCs/>
          <w:i/>
          <w:iCs/>
          <w:u w:val="single"/>
          <w:lang w:val="en-US"/>
        </w:rPr>
      </w:pPr>
    </w:p>
    <w:p w14:paraId="0E26023C" w14:textId="731982D2" w:rsidR="00AF2CA4" w:rsidRPr="00902768" w:rsidRDefault="00AF2CA4" w:rsidP="00AF2CA4">
      <w:pPr>
        <w:spacing w:after="0" w:line="240" w:lineRule="auto"/>
        <w:jc w:val="both"/>
        <w:rPr>
          <w:rFonts w:ascii="Arial" w:eastAsia="Times New Roman" w:hAnsi="Arial" w:cs="Arial"/>
          <w:b/>
          <w:bCs/>
          <w:iCs/>
          <w:lang w:val="en-US"/>
        </w:rPr>
      </w:pPr>
      <w:r w:rsidRPr="00902768">
        <w:rPr>
          <w:rFonts w:ascii="Arial" w:eastAsia="Times New Roman" w:hAnsi="Arial" w:cs="Arial"/>
          <w:b/>
          <w:bCs/>
          <w:iCs/>
          <w:lang w:val="en-US"/>
        </w:rPr>
        <w:t xml:space="preserve">It should be noted that surplus material, etc. must be removed from the Cemetery and disposed of by the Monumental </w:t>
      </w:r>
      <w:r w:rsidR="00554B32">
        <w:rPr>
          <w:rFonts w:ascii="Arial" w:eastAsia="Times New Roman" w:hAnsi="Arial" w:cs="Arial"/>
          <w:b/>
          <w:bCs/>
          <w:iCs/>
          <w:lang w:val="en-US"/>
        </w:rPr>
        <w:t>S</w:t>
      </w:r>
      <w:r w:rsidRPr="00902768">
        <w:rPr>
          <w:rFonts w:ascii="Arial" w:eastAsia="Times New Roman" w:hAnsi="Arial" w:cs="Arial"/>
          <w:b/>
          <w:bCs/>
          <w:iCs/>
          <w:lang w:val="en-US"/>
        </w:rPr>
        <w:t>culptor or his agent in line with current waste disposal legislation.  The Council Bins are NOT FOR USE by Monumental Sculptors.</w:t>
      </w:r>
    </w:p>
    <w:p w14:paraId="0E26023D" w14:textId="77777777" w:rsidR="00AF2CA4" w:rsidRPr="00902768" w:rsidRDefault="00AF2CA4" w:rsidP="00AF2CA4">
      <w:pPr>
        <w:spacing w:after="0" w:line="240" w:lineRule="auto"/>
        <w:jc w:val="both"/>
        <w:rPr>
          <w:rFonts w:ascii="Arial" w:eastAsia="Times New Roman" w:hAnsi="Arial" w:cs="Arial"/>
          <w:b/>
          <w:bCs/>
          <w:iCs/>
          <w:lang w:val="en-US"/>
        </w:rPr>
      </w:pPr>
      <w:r w:rsidRPr="00902768">
        <w:rPr>
          <w:rFonts w:ascii="Arial" w:eastAsia="Times New Roman" w:hAnsi="Arial" w:cs="Arial"/>
          <w:b/>
          <w:bCs/>
          <w:iCs/>
          <w:lang w:val="en-US"/>
        </w:rPr>
        <w:t>Non-compliance with the above may result in Monumental Sculptors being expelled from Council cemeteries.</w:t>
      </w:r>
    </w:p>
    <w:p w14:paraId="0E26023E" w14:textId="77777777" w:rsidR="00AF2CA4" w:rsidRPr="001B7AF0" w:rsidRDefault="00AF2CA4" w:rsidP="00AF2CA4">
      <w:pPr>
        <w:spacing w:after="0" w:line="240" w:lineRule="auto"/>
        <w:jc w:val="both"/>
        <w:rPr>
          <w:rFonts w:ascii="Times New Roman" w:eastAsia="Times New Roman" w:hAnsi="Times New Roman" w:cs="Times New Roman"/>
          <w:b/>
          <w:bCs/>
          <w:i/>
          <w:iCs/>
          <w:sz w:val="24"/>
          <w:szCs w:val="20"/>
          <w:lang w:val="en-US"/>
        </w:rPr>
      </w:pPr>
    </w:p>
    <w:p w14:paraId="0E26023F" w14:textId="77777777" w:rsidR="00AF2CA4" w:rsidRPr="001B7AF0" w:rsidRDefault="00AF2CA4" w:rsidP="00AF2CA4">
      <w:pPr>
        <w:spacing w:after="0" w:line="240" w:lineRule="auto"/>
        <w:jc w:val="both"/>
        <w:rPr>
          <w:rFonts w:ascii="Times New Roman" w:eastAsia="Times New Roman" w:hAnsi="Times New Roman" w:cs="Times New Roman"/>
          <w:b/>
          <w:bCs/>
          <w:i/>
          <w:iCs/>
          <w:sz w:val="24"/>
          <w:szCs w:val="20"/>
          <w:lang w:val="en-US"/>
        </w:rPr>
      </w:pPr>
    </w:p>
    <w:p w14:paraId="0E260240" w14:textId="77777777" w:rsidR="00AF2CA4" w:rsidRPr="001B7AF0" w:rsidRDefault="00AF2CA4" w:rsidP="00AF2CA4">
      <w:pPr>
        <w:spacing w:after="0" w:line="240" w:lineRule="auto"/>
        <w:jc w:val="both"/>
        <w:rPr>
          <w:rFonts w:ascii="Times New Roman" w:eastAsia="Times New Roman" w:hAnsi="Times New Roman" w:cs="Times New Roman"/>
          <w:b/>
          <w:bCs/>
          <w:i/>
          <w:iCs/>
          <w:sz w:val="24"/>
          <w:szCs w:val="20"/>
          <w:lang w:val="en-US"/>
        </w:rPr>
      </w:pPr>
    </w:p>
    <w:p w14:paraId="0E260241" w14:textId="77777777" w:rsidR="00AF2CA4" w:rsidRPr="001B7AF0" w:rsidRDefault="00AF2CA4" w:rsidP="00AF2CA4">
      <w:pPr>
        <w:spacing w:after="0" w:line="240" w:lineRule="auto"/>
        <w:jc w:val="both"/>
        <w:rPr>
          <w:rFonts w:ascii="Times New Roman" w:eastAsia="Times New Roman" w:hAnsi="Times New Roman" w:cs="Times New Roman"/>
          <w:b/>
          <w:bCs/>
          <w:i/>
          <w:iCs/>
          <w:sz w:val="24"/>
          <w:szCs w:val="20"/>
          <w:lang w:val="en-US"/>
        </w:rPr>
      </w:pPr>
    </w:p>
    <w:p w14:paraId="0E260242" w14:textId="77777777" w:rsidR="00AF2CA4" w:rsidRPr="001B7AF0" w:rsidRDefault="00AF2CA4" w:rsidP="00AF2CA4">
      <w:pPr>
        <w:spacing w:after="0" w:line="240" w:lineRule="auto"/>
        <w:jc w:val="both"/>
        <w:rPr>
          <w:rFonts w:ascii="Times New Roman" w:eastAsia="Times New Roman" w:hAnsi="Times New Roman" w:cs="Times New Roman"/>
          <w:b/>
          <w:bCs/>
          <w:i/>
          <w:iCs/>
          <w:sz w:val="24"/>
          <w:szCs w:val="20"/>
          <w:lang w:val="en-US"/>
        </w:rPr>
      </w:pPr>
    </w:p>
    <w:p w14:paraId="0E260243" w14:textId="77777777" w:rsidR="00AF2CA4" w:rsidRPr="001B7AF0" w:rsidRDefault="00AF2CA4" w:rsidP="00AF2CA4">
      <w:pPr>
        <w:spacing w:after="0" w:line="240" w:lineRule="auto"/>
        <w:jc w:val="both"/>
        <w:rPr>
          <w:rFonts w:ascii="Times New Roman" w:eastAsia="Times New Roman" w:hAnsi="Times New Roman" w:cs="Times New Roman"/>
          <w:b/>
          <w:bCs/>
          <w:i/>
          <w:iCs/>
          <w:sz w:val="24"/>
          <w:szCs w:val="20"/>
          <w:lang w:val="en-US"/>
        </w:rPr>
      </w:pPr>
    </w:p>
    <w:p w14:paraId="0E260244" w14:textId="77777777" w:rsidR="00AF2CA4" w:rsidRPr="001B7AF0" w:rsidRDefault="00AF2CA4" w:rsidP="00AF2CA4">
      <w:pPr>
        <w:spacing w:after="0" w:line="240" w:lineRule="auto"/>
        <w:jc w:val="both"/>
        <w:rPr>
          <w:rFonts w:ascii="Times New Roman" w:eastAsia="Times New Roman" w:hAnsi="Times New Roman" w:cs="Times New Roman"/>
          <w:b/>
          <w:bCs/>
          <w:i/>
          <w:iCs/>
          <w:sz w:val="24"/>
          <w:szCs w:val="20"/>
          <w:lang w:val="en-US"/>
        </w:rPr>
      </w:pPr>
    </w:p>
    <w:p w14:paraId="0E260245" w14:textId="77777777" w:rsidR="00AF2CA4" w:rsidRPr="001B7AF0" w:rsidRDefault="00AF2CA4" w:rsidP="00AF2CA4">
      <w:pPr>
        <w:rPr>
          <w:rFonts w:ascii="Times New Roman" w:eastAsia="Times New Roman" w:hAnsi="Times New Roman" w:cs="Times New Roman"/>
          <w:sz w:val="20"/>
          <w:szCs w:val="20"/>
          <w:lang w:val="en-US"/>
        </w:rPr>
      </w:pPr>
    </w:p>
    <w:p w14:paraId="0E260246" w14:textId="77777777" w:rsidR="00AF2CA4" w:rsidRPr="001B7AF0" w:rsidRDefault="00AF2CA4" w:rsidP="00AF2CA4">
      <w:pPr>
        <w:rPr>
          <w:rFonts w:ascii="Times New Roman" w:eastAsia="Times New Roman" w:hAnsi="Times New Roman" w:cs="Times New Roman"/>
          <w:sz w:val="20"/>
          <w:szCs w:val="20"/>
          <w:lang w:val="en-US"/>
        </w:rPr>
      </w:pPr>
    </w:p>
    <w:p w14:paraId="0E260247" w14:textId="77777777" w:rsidR="00AF2CA4" w:rsidRPr="001B7AF0" w:rsidRDefault="00AF2CA4" w:rsidP="00AF2CA4">
      <w:pPr>
        <w:rPr>
          <w:rFonts w:ascii="Times New Roman" w:eastAsia="Times New Roman" w:hAnsi="Times New Roman" w:cs="Times New Roman"/>
          <w:sz w:val="20"/>
          <w:szCs w:val="20"/>
          <w:lang w:val="en-US"/>
        </w:rPr>
      </w:pPr>
    </w:p>
    <w:p w14:paraId="0E260248" w14:textId="77777777" w:rsidR="00AF2CA4" w:rsidRPr="001B7AF0" w:rsidRDefault="00AF2CA4" w:rsidP="00AF2CA4">
      <w:pPr>
        <w:rPr>
          <w:rFonts w:ascii="Times New Roman" w:eastAsia="Times New Roman" w:hAnsi="Times New Roman" w:cs="Times New Roman"/>
          <w:sz w:val="20"/>
          <w:szCs w:val="20"/>
          <w:lang w:val="en-US"/>
        </w:rPr>
      </w:pPr>
    </w:p>
    <w:p w14:paraId="0E260249" w14:textId="77777777" w:rsidR="00AF2CA4" w:rsidRDefault="00AF2CA4" w:rsidP="00AF2CA4">
      <w:pPr>
        <w:rPr>
          <w:rFonts w:ascii="Times New Roman" w:eastAsia="Times New Roman" w:hAnsi="Times New Roman" w:cs="Times New Roman"/>
          <w:sz w:val="24"/>
          <w:szCs w:val="20"/>
          <w:lang w:val="en-US"/>
        </w:rPr>
        <w:sectPr w:rsidR="00AF2CA4" w:rsidSect="00363CBD">
          <w:footerReference w:type="default" r:id="rId16"/>
          <w:pgSz w:w="11910" w:h="16840" w:code="9"/>
          <w:pgMar w:top="1584" w:right="1339" w:bottom="1123" w:left="1339" w:header="720" w:footer="922" w:gutter="0"/>
          <w:pgBorders w:display="notFirstPage" w:offsetFrom="page">
            <w:top w:val="double" w:sz="6" w:space="24" w:color="5B9BD5" w:themeColor="accent1"/>
            <w:left w:val="double" w:sz="6" w:space="24" w:color="5B9BD5" w:themeColor="accent1"/>
            <w:bottom w:val="double" w:sz="6" w:space="24" w:color="5B9BD5" w:themeColor="accent1"/>
            <w:right w:val="double" w:sz="6" w:space="24" w:color="5B9BD5" w:themeColor="accent1"/>
          </w:pgBorders>
          <w:pgNumType w:start="0"/>
          <w:cols w:space="720"/>
          <w:docGrid w:linePitch="299"/>
        </w:sectPr>
      </w:pPr>
    </w:p>
    <w:p w14:paraId="0E26024A" w14:textId="77777777" w:rsidR="00AF2CA4" w:rsidRPr="001B7AF0" w:rsidRDefault="00AF2CA4" w:rsidP="00AF2CA4">
      <w:pPr>
        <w:spacing w:after="0" w:line="240" w:lineRule="auto"/>
        <w:ind w:left="2980"/>
        <w:rPr>
          <w:rFonts w:ascii="Arial" w:eastAsia="Times New Roman" w:hAnsi="Arial" w:cs="Arial"/>
          <w:sz w:val="24"/>
          <w:szCs w:val="20"/>
          <w:lang w:val="en-US"/>
        </w:rPr>
      </w:pPr>
    </w:p>
    <w:p w14:paraId="0E26024B" w14:textId="77777777" w:rsidR="00AF2CA4" w:rsidRPr="001B7AF0" w:rsidRDefault="00AF2CA4" w:rsidP="00AF2CA4">
      <w:pPr>
        <w:spacing w:after="0" w:line="240" w:lineRule="auto"/>
        <w:ind w:left="2980"/>
        <w:rPr>
          <w:rFonts w:ascii="Arial" w:eastAsia="Times New Roman" w:hAnsi="Arial" w:cs="Arial"/>
          <w:sz w:val="24"/>
          <w:szCs w:val="20"/>
          <w:lang w:val="en-US"/>
        </w:rPr>
      </w:pPr>
    </w:p>
    <w:p w14:paraId="0E26024C" w14:textId="77777777" w:rsidR="00AF2CA4" w:rsidRPr="001B7AF0" w:rsidRDefault="00AF2CA4" w:rsidP="00AF2CA4">
      <w:pPr>
        <w:spacing w:after="0" w:line="240" w:lineRule="auto"/>
        <w:ind w:left="2980"/>
        <w:rPr>
          <w:rFonts w:ascii="Arial" w:eastAsia="Times New Roman" w:hAnsi="Arial" w:cs="Arial"/>
          <w:sz w:val="24"/>
          <w:szCs w:val="20"/>
          <w:lang w:val="en-US"/>
        </w:rPr>
      </w:pPr>
    </w:p>
    <w:p w14:paraId="0E26024D" w14:textId="77777777" w:rsidR="00AF2CA4" w:rsidRPr="001B7AF0" w:rsidRDefault="00AF2CA4" w:rsidP="00AF2CA4">
      <w:pPr>
        <w:spacing w:after="0" w:line="240" w:lineRule="auto"/>
        <w:ind w:left="2980"/>
        <w:rPr>
          <w:rFonts w:ascii="Arial" w:eastAsia="Times New Roman" w:hAnsi="Arial" w:cs="Arial"/>
          <w:sz w:val="24"/>
          <w:szCs w:val="20"/>
          <w:lang w:val="en-US"/>
        </w:rPr>
      </w:pPr>
    </w:p>
    <w:p w14:paraId="0E26024E" w14:textId="77777777" w:rsidR="00AF2CA4" w:rsidRPr="001B7AF0" w:rsidRDefault="00AF2CA4" w:rsidP="00AF2CA4">
      <w:pPr>
        <w:spacing w:after="0" w:line="240" w:lineRule="auto"/>
        <w:ind w:left="2980"/>
        <w:rPr>
          <w:rFonts w:ascii="Arial" w:eastAsia="Times New Roman" w:hAnsi="Arial" w:cs="Arial"/>
          <w:sz w:val="24"/>
          <w:szCs w:val="20"/>
          <w:lang w:val="en-US"/>
        </w:rPr>
      </w:pPr>
    </w:p>
    <w:p w14:paraId="0E26024F" w14:textId="77777777" w:rsidR="00AF2CA4" w:rsidRPr="001B7AF0" w:rsidRDefault="00AF2CA4" w:rsidP="00AF2CA4">
      <w:pPr>
        <w:spacing w:after="0" w:line="240" w:lineRule="auto"/>
        <w:rPr>
          <w:rFonts w:ascii="Arial" w:eastAsia="Times New Roman" w:hAnsi="Arial" w:cs="Arial"/>
          <w:sz w:val="24"/>
          <w:szCs w:val="20"/>
          <w:lang w:val="en-US"/>
        </w:rPr>
      </w:pPr>
    </w:p>
    <w:p w14:paraId="0E260250" w14:textId="77777777" w:rsidR="00AF2CA4" w:rsidRPr="001B7AF0" w:rsidRDefault="00AF2CA4" w:rsidP="00AF2CA4">
      <w:pPr>
        <w:spacing w:after="0" w:line="240" w:lineRule="auto"/>
        <w:ind w:left="2980"/>
        <w:rPr>
          <w:rFonts w:ascii="Arial" w:eastAsia="Times New Roman" w:hAnsi="Arial" w:cs="Arial"/>
          <w:sz w:val="24"/>
          <w:szCs w:val="20"/>
          <w:lang w:val="en-US"/>
        </w:rPr>
      </w:pPr>
    </w:p>
    <w:p w14:paraId="0E260251" w14:textId="77777777" w:rsidR="00AF2CA4" w:rsidRPr="001B7AF0" w:rsidRDefault="00AF2CA4" w:rsidP="00AF2CA4">
      <w:pPr>
        <w:spacing w:after="0" w:line="240" w:lineRule="auto"/>
        <w:ind w:left="2980"/>
        <w:rPr>
          <w:rFonts w:ascii="Arial" w:eastAsia="Times New Roman" w:hAnsi="Arial" w:cs="Arial"/>
          <w:sz w:val="24"/>
          <w:szCs w:val="20"/>
          <w:lang w:val="en-US"/>
        </w:rPr>
      </w:pPr>
      <w:r w:rsidRPr="001B7AF0">
        <w:rPr>
          <w:rFonts w:ascii="Arial" w:eastAsia="Times New Roman" w:hAnsi="Arial" w:cs="Arial"/>
          <w:noProof/>
          <w:sz w:val="24"/>
          <w:szCs w:val="20"/>
          <w:lang w:eastAsia="en-GB"/>
        </w:rPr>
        <w:drawing>
          <wp:inline distT="0" distB="0" distL="0" distR="0" wp14:anchorId="0E26041F" wp14:editId="0E260420">
            <wp:extent cx="1902175" cy="1720214"/>
            <wp:effectExtent l="0" t="0" r="0" b="0"/>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7" cstate="print"/>
                    <a:stretch>
                      <a:fillRect/>
                    </a:stretch>
                  </pic:blipFill>
                  <pic:spPr>
                    <a:xfrm>
                      <a:off x="0" y="0"/>
                      <a:ext cx="1902175" cy="1720214"/>
                    </a:xfrm>
                    <a:prstGeom prst="rect">
                      <a:avLst/>
                    </a:prstGeom>
                  </pic:spPr>
                </pic:pic>
              </a:graphicData>
            </a:graphic>
          </wp:inline>
        </w:drawing>
      </w:r>
    </w:p>
    <w:p w14:paraId="0E260252" w14:textId="77777777" w:rsidR="00AF2CA4" w:rsidRPr="001B7AF0" w:rsidRDefault="00AF2CA4" w:rsidP="00AF2CA4">
      <w:pPr>
        <w:spacing w:after="0" w:line="240" w:lineRule="auto"/>
        <w:rPr>
          <w:rFonts w:ascii="Arial" w:eastAsia="Times New Roman" w:hAnsi="Arial" w:cs="Arial"/>
          <w:sz w:val="24"/>
          <w:szCs w:val="20"/>
          <w:lang w:val="en-US"/>
        </w:rPr>
      </w:pPr>
    </w:p>
    <w:p w14:paraId="0E260253" w14:textId="77777777" w:rsidR="00AF2CA4" w:rsidRPr="001B7AF0" w:rsidRDefault="00AF2CA4" w:rsidP="00AF2CA4">
      <w:pPr>
        <w:spacing w:after="0" w:line="240" w:lineRule="auto"/>
        <w:rPr>
          <w:rFonts w:ascii="Arial" w:eastAsia="Times New Roman" w:hAnsi="Arial" w:cs="Arial"/>
          <w:sz w:val="24"/>
          <w:szCs w:val="20"/>
          <w:lang w:val="en-US"/>
        </w:rPr>
      </w:pPr>
    </w:p>
    <w:p w14:paraId="0E260254" w14:textId="77777777" w:rsidR="00AF2CA4" w:rsidRPr="001B7AF0" w:rsidRDefault="00AF2CA4" w:rsidP="00AF2CA4">
      <w:pPr>
        <w:spacing w:after="0" w:line="240" w:lineRule="auto"/>
        <w:rPr>
          <w:rFonts w:ascii="Arial" w:eastAsia="Times New Roman" w:hAnsi="Arial" w:cs="Arial"/>
          <w:sz w:val="24"/>
          <w:szCs w:val="20"/>
          <w:lang w:val="en-US"/>
        </w:rPr>
      </w:pPr>
    </w:p>
    <w:p w14:paraId="0E260255" w14:textId="77777777" w:rsidR="00AF2CA4" w:rsidRPr="001B7AF0" w:rsidRDefault="00AF2CA4" w:rsidP="00AF2CA4">
      <w:pPr>
        <w:spacing w:after="0" w:line="240" w:lineRule="auto"/>
        <w:rPr>
          <w:rFonts w:ascii="Arial" w:eastAsia="Times New Roman" w:hAnsi="Arial" w:cs="Arial"/>
          <w:sz w:val="24"/>
          <w:szCs w:val="20"/>
          <w:lang w:val="en-US"/>
        </w:rPr>
      </w:pPr>
    </w:p>
    <w:p w14:paraId="0E260256" w14:textId="77777777" w:rsidR="00AF2CA4" w:rsidRPr="001B7AF0" w:rsidRDefault="00AF2CA4" w:rsidP="00AF2CA4">
      <w:pPr>
        <w:spacing w:after="0" w:line="240" w:lineRule="auto"/>
        <w:rPr>
          <w:rFonts w:ascii="Arial" w:eastAsia="Times New Roman" w:hAnsi="Arial" w:cs="Arial"/>
          <w:sz w:val="24"/>
          <w:szCs w:val="20"/>
          <w:lang w:val="en-US"/>
        </w:rPr>
      </w:pPr>
    </w:p>
    <w:p w14:paraId="0E260257" w14:textId="77777777" w:rsidR="00AF2CA4" w:rsidRPr="001B7AF0" w:rsidRDefault="00AF2CA4" w:rsidP="00AF2CA4">
      <w:pPr>
        <w:spacing w:before="10" w:after="0" w:line="240" w:lineRule="auto"/>
        <w:rPr>
          <w:rFonts w:ascii="Arial" w:eastAsia="Times New Roman" w:hAnsi="Arial" w:cs="Arial"/>
          <w:sz w:val="24"/>
          <w:szCs w:val="20"/>
          <w:lang w:val="en-US"/>
        </w:rPr>
      </w:pPr>
    </w:p>
    <w:p w14:paraId="0E260258" w14:textId="01C46B23" w:rsidR="00AF2CA4" w:rsidRPr="001B7AF0" w:rsidRDefault="00AF2CA4" w:rsidP="00AF2CA4">
      <w:pPr>
        <w:spacing w:before="92" w:after="0" w:line="240" w:lineRule="auto"/>
        <w:jc w:val="center"/>
        <w:rPr>
          <w:rFonts w:ascii="Arial" w:eastAsia="Times New Roman" w:hAnsi="Arial" w:cs="Arial"/>
          <w:b/>
          <w:lang w:val="en-US"/>
        </w:rPr>
      </w:pPr>
      <w:r w:rsidRPr="001B7AF0">
        <w:rPr>
          <w:rFonts w:ascii="Arial" w:eastAsia="Times New Roman" w:hAnsi="Arial" w:cs="Arial"/>
          <w:b/>
          <w:lang w:val="en-US"/>
        </w:rPr>
        <w:t>Cemeteries Rules &amp;</w:t>
      </w:r>
      <w:r w:rsidRPr="001B7AF0">
        <w:rPr>
          <w:rFonts w:ascii="Arial" w:eastAsia="Times New Roman" w:hAnsi="Arial" w:cs="Arial"/>
          <w:b/>
          <w:spacing w:val="-6"/>
          <w:lang w:val="en-US"/>
        </w:rPr>
        <w:t xml:space="preserve"> </w:t>
      </w:r>
      <w:r w:rsidRPr="001B7AF0">
        <w:rPr>
          <w:rFonts w:ascii="Arial" w:eastAsia="Times New Roman" w:hAnsi="Arial" w:cs="Arial"/>
          <w:b/>
          <w:lang w:val="en-US"/>
        </w:rPr>
        <w:t>Regulations</w:t>
      </w:r>
      <w:r w:rsidR="007022A3">
        <w:rPr>
          <w:rFonts w:ascii="Arial" w:eastAsia="Times New Roman" w:hAnsi="Arial" w:cs="Arial"/>
          <w:b/>
          <w:lang w:val="en-US"/>
        </w:rPr>
        <w:t xml:space="preserve"> </w:t>
      </w:r>
      <w:r w:rsidR="000F735D">
        <w:rPr>
          <w:rFonts w:ascii="Arial" w:eastAsia="Times New Roman" w:hAnsi="Arial" w:cs="Arial"/>
          <w:b/>
          <w:lang w:val="en-US"/>
        </w:rPr>
        <w:t>2024/25</w:t>
      </w:r>
    </w:p>
    <w:p w14:paraId="0E260259" w14:textId="77777777" w:rsidR="00AF2CA4" w:rsidRPr="001B7AF0" w:rsidRDefault="00AF2CA4" w:rsidP="00AF2CA4">
      <w:pPr>
        <w:spacing w:after="0" w:line="240" w:lineRule="auto"/>
        <w:jc w:val="center"/>
        <w:rPr>
          <w:rFonts w:ascii="Arial" w:eastAsia="Times New Roman" w:hAnsi="Arial" w:cs="Arial"/>
          <w:b/>
          <w:lang w:val="en-US"/>
        </w:rPr>
      </w:pPr>
    </w:p>
    <w:p w14:paraId="0E26025A" w14:textId="77777777" w:rsidR="00AF2CA4" w:rsidRPr="001B7AF0" w:rsidRDefault="00AF2CA4" w:rsidP="00AF2CA4">
      <w:pPr>
        <w:spacing w:after="0" w:line="240" w:lineRule="auto"/>
        <w:rPr>
          <w:rFonts w:ascii="Arial" w:eastAsia="Times New Roman" w:hAnsi="Arial" w:cs="Arial"/>
          <w:b/>
          <w:lang w:val="en-US"/>
        </w:rPr>
      </w:pPr>
    </w:p>
    <w:p w14:paraId="0E26025B" w14:textId="77777777" w:rsidR="00AF2CA4" w:rsidRPr="001B7AF0" w:rsidRDefault="00AF2CA4" w:rsidP="00AF2CA4">
      <w:pPr>
        <w:spacing w:after="0" w:line="240" w:lineRule="auto"/>
        <w:rPr>
          <w:rFonts w:ascii="Arial" w:eastAsia="Times New Roman" w:hAnsi="Arial" w:cs="Arial"/>
          <w:b/>
          <w:lang w:val="en-US"/>
        </w:rPr>
      </w:pPr>
    </w:p>
    <w:p w14:paraId="0E26025C" w14:textId="77777777" w:rsidR="00AF2CA4" w:rsidRPr="001B7AF0" w:rsidRDefault="00AF2CA4" w:rsidP="00AF2CA4">
      <w:pPr>
        <w:spacing w:before="188" w:after="0"/>
        <w:ind w:left="100" w:right="268"/>
        <w:rPr>
          <w:rFonts w:ascii="Arial" w:eastAsia="Times New Roman" w:hAnsi="Arial" w:cs="Arial"/>
          <w:lang w:val="en-US"/>
        </w:rPr>
      </w:pPr>
      <w:r w:rsidRPr="001B7AF0">
        <w:rPr>
          <w:rFonts w:ascii="Arial" w:eastAsia="Times New Roman" w:hAnsi="Arial" w:cs="Arial"/>
          <w:lang w:val="en-US"/>
        </w:rPr>
        <w:t>Made by the Lisburn &amp; Castlereagh City Council, for the General Management, Regulation and Control of Council Operated Cemeteries provided by</w:t>
      </w:r>
      <w:r w:rsidRPr="001B7AF0">
        <w:rPr>
          <w:rFonts w:ascii="Arial" w:eastAsia="Times New Roman" w:hAnsi="Arial" w:cs="Arial"/>
          <w:spacing w:val="-29"/>
          <w:lang w:val="en-US"/>
        </w:rPr>
        <w:t xml:space="preserve"> </w:t>
      </w:r>
      <w:r w:rsidRPr="001B7AF0">
        <w:rPr>
          <w:rFonts w:ascii="Arial" w:eastAsia="Times New Roman" w:hAnsi="Arial" w:cs="Arial"/>
          <w:lang w:val="en-US"/>
        </w:rPr>
        <w:t>Council and prescribing the Rules and Regulations under which the exclusive right of burial may be purchased in such parts as may be appropriated for that</w:t>
      </w:r>
      <w:r w:rsidRPr="001B7AF0">
        <w:rPr>
          <w:rFonts w:ascii="Arial" w:eastAsia="Times New Roman" w:hAnsi="Arial" w:cs="Arial"/>
          <w:spacing w:val="-14"/>
          <w:lang w:val="en-US"/>
        </w:rPr>
        <w:t xml:space="preserve"> </w:t>
      </w:r>
      <w:r w:rsidRPr="001B7AF0">
        <w:rPr>
          <w:rFonts w:ascii="Arial" w:eastAsia="Times New Roman" w:hAnsi="Arial" w:cs="Arial"/>
          <w:lang w:val="en-US"/>
        </w:rPr>
        <w:t>purpose.</w:t>
      </w:r>
    </w:p>
    <w:p w14:paraId="0E26025D" w14:textId="77777777" w:rsidR="00AF2CA4" w:rsidRPr="001B7AF0" w:rsidRDefault="00AF2CA4" w:rsidP="00AF2CA4">
      <w:pPr>
        <w:spacing w:before="6" w:after="0" w:line="240" w:lineRule="auto"/>
        <w:rPr>
          <w:rFonts w:ascii="Arial" w:eastAsia="Times New Roman" w:hAnsi="Arial" w:cs="Arial"/>
          <w:lang w:val="en-US"/>
        </w:rPr>
      </w:pPr>
    </w:p>
    <w:p w14:paraId="0E26025E" w14:textId="77777777" w:rsidR="00AF2CA4" w:rsidRPr="001B7AF0" w:rsidRDefault="00AF2CA4" w:rsidP="00AF2CA4">
      <w:pPr>
        <w:spacing w:after="0"/>
        <w:ind w:left="100" w:right="219"/>
        <w:rPr>
          <w:rFonts w:ascii="Arial" w:eastAsia="Times New Roman" w:hAnsi="Arial" w:cs="Arial"/>
          <w:lang w:val="en-US"/>
        </w:rPr>
      </w:pPr>
      <w:r w:rsidRPr="001B7AF0">
        <w:rPr>
          <w:rFonts w:ascii="Arial" w:eastAsia="Times New Roman" w:hAnsi="Arial" w:cs="Arial"/>
          <w:lang w:val="en-US"/>
        </w:rPr>
        <w:t>The rules apply to the Council Cemeteries and should be read in conjunction with the Burial Grounds Regulations (Northern Ireland) 1992. As amended.</w:t>
      </w:r>
    </w:p>
    <w:p w14:paraId="0E26025F" w14:textId="77777777" w:rsidR="00AF2CA4" w:rsidRPr="001B7AF0" w:rsidRDefault="00AF2CA4" w:rsidP="00AF2CA4">
      <w:pPr>
        <w:spacing w:after="0"/>
        <w:rPr>
          <w:rFonts w:ascii="Arial" w:eastAsia="Times New Roman" w:hAnsi="Arial" w:cs="Arial"/>
          <w:lang w:val="en-US"/>
        </w:rPr>
      </w:pPr>
    </w:p>
    <w:p w14:paraId="0E260260" w14:textId="77777777" w:rsidR="00AF2CA4" w:rsidRPr="001B7AF0" w:rsidRDefault="00AF2CA4" w:rsidP="00AF2CA4">
      <w:pPr>
        <w:spacing w:after="0" w:line="240" w:lineRule="auto"/>
        <w:ind w:firstLine="100"/>
        <w:rPr>
          <w:rFonts w:ascii="Arial" w:eastAsia="Times New Roman" w:hAnsi="Arial" w:cs="Arial"/>
          <w:lang w:val="en-US"/>
        </w:rPr>
      </w:pPr>
      <w:r w:rsidRPr="001B7AF0">
        <w:rPr>
          <w:rFonts w:ascii="Arial" w:hAnsi="Arial" w:cs="Arial"/>
        </w:rPr>
        <w:t>In these Rules “The Council” means the Lisburn &amp; Castlereagh City</w:t>
      </w:r>
      <w:r w:rsidRPr="001B7AF0">
        <w:rPr>
          <w:rFonts w:ascii="Arial" w:hAnsi="Arial" w:cs="Arial"/>
          <w:spacing w:val="-28"/>
        </w:rPr>
        <w:t xml:space="preserve"> </w:t>
      </w:r>
      <w:r w:rsidRPr="001B7AF0">
        <w:rPr>
          <w:rFonts w:ascii="Arial" w:hAnsi="Arial" w:cs="Arial"/>
        </w:rPr>
        <w:t>Council.</w:t>
      </w:r>
    </w:p>
    <w:p w14:paraId="0E260261" w14:textId="77777777" w:rsidR="00AF2CA4" w:rsidRPr="001B7AF0" w:rsidRDefault="00AF2CA4" w:rsidP="00AF2CA4">
      <w:pPr>
        <w:spacing w:after="0" w:line="240" w:lineRule="auto"/>
        <w:rPr>
          <w:rFonts w:ascii="Arial" w:eastAsia="Times New Roman" w:hAnsi="Arial" w:cs="Arial"/>
          <w:lang w:val="en-US"/>
        </w:rPr>
      </w:pPr>
    </w:p>
    <w:p w14:paraId="0E260262" w14:textId="77777777" w:rsidR="00AF2CA4" w:rsidRPr="001B7AF0" w:rsidRDefault="00AF2CA4" w:rsidP="00AF2CA4">
      <w:pPr>
        <w:spacing w:after="0" w:line="240" w:lineRule="auto"/>
        <w:rPr>
          <w:rFonts w:ascii="Arial" w:eastAsia="Times New Roman" w:hAnsi="Arial" w:cs="Arial"/>
          <w:lang w:val="en-US"/>
        </w:rPr>
      </w:pPr>
    </w:p>
    <w:p w14:paraId="0E260263" w14:textId="77777777" w:rsidR="00AF2CA4" w:rsidRPr="001B7AF0" w:rsidRDefault="00AF2CA4" w:rsidP="00AF2CA4">
      <w:pPr>
        <w:spacing w:after="0" w:line="240" w:lineRule="auto"/>
        <w:rPr>
          <w:rFonts w:ascii="Arial" w:eastAsia="Times New Roman" w:hAnsi="Arial" w:cs="Arial"/>
          <w:lang w:val="en-US"/>
        </w:rPr>
      </w:pPr>
    </w:p>
    <w:p w14:paraId="0E260264" w14:textId="77777777" w:rsidR="00AF2CA4" w:rsidRPr="001B7AF0" w:rsidRDefault="00AF2CA4" w:rsidP="00AF2CA4">
      <w:pPr>
        <w:spacing w:after="0" w:line="240" w:lineRule="auto"/>
        <w:rPr>
          <w:rFonts w:ascii="Arial" w:eastAsia="Times New Roman" w:hAnsi="Arial" w:cs="Arial"/>
          <w:lang w:val="en-US"/>
        </w:rPr>
      </w:pPr>
    </w:p>
    <w:p w14:paraId="0E260265" w14:textId="77777777" w:rsidR="00AF2CA4" w:rsidRPr="001B7AF0" w:rsidRDefault="00AF2CA4" w:rsidP="00AF2CA4">
      <w:pPr>
        <w:spacing w:after="0" w:line="240" w:lineRule="auto"/>
        <w:rPr>
          <w:rFonts w:ascii="Arial" w:eastAsia="Times New Roman" w:hAnsi="Arial" w:cs="Arial"/>
          <w:lang w:val="en-US"/>
        </w:rPr>
      </w:pPr>
    </w:p>
    <w:p w14:paraId="0E260266" w14:textId="77777777" w:rsidR="00AF2CA4" w:rsidRPr="001B7AF0" w:rsidRDefault="00AF2CA4" w:rsidP="00AF2CA4">
      <w:pPr>
        <w:spacing w:after="0" w:line="240" w:lineRule="auto"/>
        <w:rPr>
          <w:rFonts w:ascii="Arial" w:eastAsia="Times New Roman" w:hAnsi="Arial" w:cs="Arial"/>
          <w:lang w:val="en-US"/>
        </w:rPr>
      </w:pPr>
    </w:p>
    <w:p w14:paraId="0E260267" w14:textId="77777777" w:rsidR="00AF2CA4" w:rsidRPr="001B7AF0" w:rsidRDefault="00AF2CA4" w:rsidP="00AF2CA4">
      <w:pPr>
        <w:spacing w:after="0" w:line="240" w:lineRule="auto"/>
        <w:rPr>
          <w:rFonts w:ascii="Arial" w:eastAsia="Times New Roman" w:hAnsi="Arial" w:cs="Arial"/>
          <w:lang w:val="en-US"/>
        </w:rPr>
      </w:pPr>
    </w:p>
    <w:p w14:paraId="0E260268" w14:textId="77777777" w:rsidR="00AF2CA4" w:rsidRPr="001B7AF0" w:rsidRDefault="00AF2CA4" w:rsidP="00AF2CA4">
      <w:pPr>
        <w:spacing w:after="0" w:line="240" w:lineRule="auto"/>
        <w:rPr>
          <w:rFonts w:ascii="Arial" w:eastAsia="Times New Roman" w:hAnsi="Arial" w:cs="Arial"/>
          <w:lang w:val="en-US"/>
        </w:rPr>
      </w:pPr>
    </w:p>
    <w:p w14:paraId="0E260269" w14:textId="77777777" w:rsidR="00AF2CA4" w:rsidRPr="001B7AF0" w:rsidRDefault="00AF2CA4" w:rsidP="00AF2CA4">
      <w:pPr>
        <w:spacing w:after="0" w:line="240" w:lineRule="auto"/>
        <w:rPr>
          <w:rFonts w:ascii="Arial" w:eastAsia="Times New Roman" w:hAnsi="Arial" w:cs="Arial"/>
          <w:lang w:val="en-US"/>
        </w:rPr>
      </w:pPr>
    </w:p>
    <w:p w14:paraId="0E26026A" w14:textId="77777777" w:rsidR="00AF2CA4" w:rsidRPr="001B7AF0" w:rsidRDefault="00AF2CA4" w:rsidP="00AF2CA4">
      <w:pPr>
        <w:spacing w:after="0" w:line="240" w:lineRule="auto"/>
        <w:rPr>
          <w:rFonts w:ascii="Arial" w:eastAsia="Times New Roman" w:hAnsi="Arial" w:cs="Arial"/>
          <w:lang w:val="en-US"/>
        </w:rPr>
      </w:pPr>
    </w:p>
    <w:p w14:paraId="0E26026B" w14:textId="77777777" w:rsidR="00AF2CA4" w:rsidRPr="001B7AF0" w:rsidRDefault="00AF2CA4" w:rsidP="00AF2CA4">
      <w:pPr>
        <w:spacing w:after="0" w:line="240" w:lineRule="auto"/>
        <w:rPr>
          <w:rFonts w:ascii="Arial" w:eastAsia="Times New Roman" w:hAnsi="Arial" w:cs="Arial"/>
          <w:lang w:val="en-US"/>
        </w:rPr>
      </w:pPr>
    </w:p>
    <w:p w14:paraId="0E26026C" w14:textId="77777777" w:rsidR="00AF2CA4" w:rsidRPr="001B7AF0" w:rsidRDefault="00AF2CA4" w:rsidP="00AF2CA4">
      <w:pPr>
        <w:tabs>
          <w:tab w:val="left" w:pos="1710"/>
        </w:tabs>
        <w:spacing w:after="0" w:line="240" w:lineRule="auto"/>
        <w:rPr>
          <w:rFonts w:ascii="Arial" w:eastAsia="Times New Roman" w:hAnsi="Arial" w:cs="Arial"/>
          <w:lang w:val="en-US"/>
        </w:rPr>
      </w:pPr>
      <w:r w:rsidRPr="001B7AF0">
        <w:rPr>
          <w:rFonts w:ascii="Arial" w:eastAsia="Times New Roman" w:hAnsi="Arial" w:cs="Arial"/>
          <w:lang w:val="en-US"/>
        </w:rPr>
        <w:tab/>
      </w:r>
    </w:p>
    <w:p w14:paraId="0E26026D" w14:textId="77777777" w:rsidR="00AF2CA4" w:rsidRDefault="00AF2CA4" w:rsidP="00AF2CA4">
      <w:pPr>
        <w:tabs>
          <w:tab w:val="left" w:pos="1710"/>
        </w:tabs>
        <w:spacing w:after="0" w:line="240" w:lineRule="auto"/>
        <w:rPr>
          <w:rFonts w:ascii="Arial" w:eastAsia="Times New Roman" w:hAnsi="Arial" w:cs="Arial"/>
          <w:lang w:val="en-US"/>
        </w:rPr>
      </w:pPr>
      <w:r w:rsidRPr="001B7AF0">
        <w:rPr>
          <w:rFonts w:ascii="Arial" w:eastAsia="Times New Roman" w:hAnsi="Arial" w:cs="Arial"/>
          <w:lang w:val="en-US"/>
        </w:rPr>
        <w:tab/>
      </w:r>
    </w:p>
    <w:p w14:paraId="0E26026E" w14:textId="77777777" w:rsidR="000244C9" w:rsidRDefault="000244C9" w:rsidP="00AF2CA4">
      <w:pPr>
        <w:tabs>
          <w:tab w:val="left" w:pos="1710"/>
        </w:tabs>
        <w:spacing w:after="0" w:line="240" w:lineRule="auto"/>
        <w:rPr>
          <w:rFonts w:ascii="Arial" w:eastAsia="Times New Roman" w:hAnsi="Arial" w:cs="Arial"/>
          <w:lang w:val="en-US"/>
        </w:rPr>
      </w:pPr>
    </w:p>
    <w:p w14:paraId="0E26026F" w14:textId="77777777" w:rsidR="000244C9" w:rsidRDefault="000244C9" w:rsidP="00AF2CA4">
      <w:pPr>
        <w:tabs>
          <w:tab w:val="left" w:pos="1710"/>
        </w:tabs>
        <w:spacing w:after="0" w:line="240" w:lineRule="auto"/>
        <w:rPr>
          <w:rFonts w:ascii="Arial" w:eastAsia="Times New Roman" w:hAnsi="Arial" w:cs="Arial"/>
          <w:lang w:val="en-US"/>
        </w:rPr>
      </w:pPr>
    </w:p>
    <w:p w14:paraId="0E260270" w14:textId="77777777" w:rsidR="000244C9" w:rsidRDefault="000244C9" w:rsidP="00AF2CA4">
      <w:pPr>
        <w:tabs>
          <w:tab w:val="left" w:pos="1710"/>
        </w:tabs>
        <w:spacing w:after="0" w:line="240" w:lineRule="auto"/>
        <w:rPr>
          <w:rFonts w:ascii="Arial" w:eastAsia="Times New Roman" w:hAnsi="Arial" w:cs="Arial"/>
          <w:lang w:val="en-US"/>
        </w:rPr>
      </w:pPr>
    </w:p>
    <w:p w14:paraId="0E260271" w14:textId="77777777" w:rsidR="000244C9" w:rsidRDefault="000244C9" w:rsidP="00AF2CA4">
      <w:pPr>
        <w:tabs>
          <w:tab w:val="left" w:pos="1710"/>
        </w:tabs>
        <w:spacing w:after="0" w:line="240" w:lineRule="auto"/>
        <w:rPr>
          <w:rFonts w:ascii="Arial" w:eastAsia="Times New Roman" w:hAnsi="Arial" w:cs="Arial"/>
          <w:lang w:val="en-US"/>
        </w:rPr>
      </w:pPr>
    </w:p>
    <w:p w14:paraId="0E260272" w14:textId="77777777" w:rsidR="00AF2CA4" w:rsidRPr="001B7AF0" w:rsidRDefault="00AF2CA4" w:rsidP="00AF2CA4">
      <w:pPr>
        <w:tabs>
          <w:tab w:val="left" w:pos="1710"/>
        </w:tabs>
        <w:spacing w:after="0" w:line="240" w:lineRule="auto"/>
        <w:rPr>
          <w:rFonts w:ascii="Arial" w:eastAsia="Times New Roman" w:hAnsi="Arial" w:cs="Arial"/>
          <w:lang w:val="en-US"/>
        </w:rPr>
      </w:pPr>
      <w:r w:rsidRPr="001B7AF0">
        <w:rPr>
          <w:rFonts w:ascii="Arial" w:eastAsia="Times New Roman" w:hAnsi="Arial" w:cs="Arial"/>
          <w:lang w:val="en-US"/>
        </w:rPr>
        <w:lastRenderedPageBreak/>
        <w:t>MADE BY THE LISBURN &amp; CASTLEREAGH CITY COUNCIL FOR THE GENERAL MANAGEMENT, REGULATION AND CONTROL OF THE COUNCIL CEMETERIES PROVIDED BY THEM, AND PRESCRIBING THE RULES AND REGULATIONS UNDER WHICH THE EXCLUSIVE RIGHT OF BURIAL MAY BE PURCHASED IN SUCH PARTS AS MAY BE APPROPRIATED FOR THAT PURPOSE.</w:t>
      </w:r>
    </w:p>
    <w:p w14:paraId="0E260273" w14:textId="77777777" w:rsidR="00AF2CA4" w:rsidRPr="001B7AF0" w:rsidRDefault="00AF2CA4" w:rsidP="00AF2CA4">
      <w:pPr>
        <w:spacing w:before="79" w:after="0"/>
        <w:ind w:right="149"/>
        <w:rPr>
          <w:rFonts w:ascii="Arial" w:eastAsia="Times New Roman" w:hAnsi="Arial" w:cs="Arial"/>
          <w:lang w:val="en-US"/>
        </w:rPr>
      </w:pPr>
    </w:p>
    <w:p w14:paraId="0E260274" w14:textId="77777777" w:rsidR="00AF2CA4" w:rsidRPr="001B7AF0" w:rsidRDefault="00AF2CA4" w:rsidP="00AF2CA4">
      <w:pPr>
        <w:widowControl w:val="0"/>
        <w:numPr>
          <w:ilvl w:val="0"/>
          <w:numId w:val="4"/>
        </w:numPr>
        <w:tabs>
          <w:tab w:val="left" w:pos="450"/>
          <w:tab w:val="left" w:pos="821"/>
        </w:tabs>
        <w:autoSpaceDE w:val="0"/>
        <w:autoSpaceDN w:val="0"/>
        <w:spacing w:before="158" w:after="0" w:line="240" w:lineRule="auto"/>
        <w:ind w:hanging="720"/>
        <w:contextualSpacing/>
        <w:rPr>
          <w:rFonts w:ascii="Arial" w:eastAsia="Times New Roman" w:hAnsi="Arial" w:cs="Arial"/>
          <w:lang w:val="en-US"/>
        </w:rPr>
      </w:pPr>
      <w:r w:rsidRPr="001B7AF0">
        <w:rPr>
          <w:rFonts w:ascii="Arial" w:eastAsia="Times New Roman" w:hAnsi="Arial" w:cs="Arial"/>
          <w:lang w:val="en-US"/>
        </w:rPr>
        <w:t>Allocations into Proprietary and Other</w:t>
      </w:r>
      <w:r w:rsidRPr="001B7AF0">
        <w:rPr>
          <w:rFonts w:ascii="Arial" w:eastAsia="Times New Roman" w:hAnsi="Arial" w:cs="Arial"/>
          <w:spacing w:val="-4"/>
          <w:lang w:val="en-US"/>
        </w:rPr>
        <w:t xml:space="preserve"> </w:t>
      </w:r>
      <w:r w:rsidRPr="001B7AF0">
        <w:rPr>
          <w:rFonts w:ascii="Arial" w:eastAsia="Times New Roman" w:hAnsi="Arial" w:cs="Arial"/>
          <w:lang w:val="en-US"/>
        </w:rPr>
        <w:t>Ground</w:t>
      </w:r>
    </w:p>
    <w:p w14:paraId="0E260275" w14:textId="77777777" w:rsidR="00AF2CA4" w:rsidRDefault="00AF2CA4" w:rsidP="00AF2CA4">
      <w:pPr>
        <w:widowControl w:val="0"/>
        <w:tabs>
          <w:tab w:val="left" w:pos="450"/>
          <w:tab w:val="left" w:pos="821"/>
        </w:tabs>
        <w:autoSpaceDE w:val="0"/>
        <w:autoSpaceDN w:val="0"/>
        <w:spacing w:before="158" w:after="0" w:line="240" w:lineRule="auto"/>
        <w:ind w:left="720"/>
        <w:contextualSpacing/>
        <w:rPr>
          <w:rFonts w:ascii="Arial" w:eastAsia="Times New Roman" w:hAnsi="Arial" w:cs="Arial"/>
          <w:lang w:val="en-US"/>
        </w:rPr>
      </w:pPr>
    </w:p>
    <w:p w14:paraId="0E260276" w14:textId="77777777" w:rsidR="00AF2CA4" w:rsidRPr="00044DB9" w:rsidRDefault="00AF2CA4" w:rsidP="00AF2CA4">
      <w:pPr>
        <w:widowControl w:val="0"/>
        <w:numPr>
          <w:ilvl w:val="1"/>
          <w:numId w:val="4"/>
        </w:numPr>
        <w:tabs>
          <w:tab w:val="left" w:pos="450"/>
          <w:tab w:val="left" w:pos="1181"/>
        </w:tabs>
        <w:autoSpaceDE w:val="0"/>
        <w:autoSpaceDN w:val="0"/>
        <w:spacing w:before="21" w:after="0" w:line="240" w:lineRule="auto"/>
        <w:ind w:left="900" w:right="217" w:hanging="540"/>
        <w:rPr>
          <w:rFonts w:ascii="Arial" w:eastAsia="Times New Roman" w:hAnsi="Arial" w:cs="Arial"/>
          <w:lang w:val="en-US"/>
        </w:rPr>
      </w:pPr>
      <w:r w:rsidRPr="001B7AF0">
        <w:rPr>
          <w:rFonts w:ascii="Arial" w:eastAsia="Times New Roman" w:hAnsi="Arial" w:cs="Arial"/>
          <w:lang w:val="en-US"/>
        </w:rPr>
        <w:t>The Burial Grounds shall be divided into Sections and numbered in sequence as determined by the</w:t>
      </w:r>
      <w:r w:rsidRPr="001B7AF0">
        <w:rPr>
          <w:rFonts w:ascii="Arial" w:eastAsia="Times New Roman" w:hAnsi="Arial" w:cs="Arial"/>
          <w:spacing w:val="-5"/>
          <w:lang w:val="en-US"/>
        </w:rPr>
        <w:t xml:space="preserve"> </w:t>
      </w:r>
      <w:r w:rsidRPr="001B7AF0">
        <w:rPr>
          <w:rFonts w:ascii="Arial" w:eastAsia="Times New Roman" w:hAnsi="Arial" w:cs="Arial"/>
          <w:lang w:val="en-US"/>
        </w:rPr>
        <w:t>Council.</w:t>
      </w:r>
    </w:p>
    <w:p w14:paraId="0E260277" w14:textId="77777777" w:rsidR="00AF2CA4" w:rsidRPr="001B7AF0" w:rsidRDefault="00AF2CA4" w:rsidP="00AF2CA4">
      <w:pPr>
        <w:widowControl w:val="0"/>
        <w:numPr>
          <w:ilvl w:val="1"/>
          <w:numId w:val="4"/>
        </w:numPr>
        <w:tabs>
          <w:tab w:val="left" w:pos="450"/>
          <w:tab w:val="left" w:pos="1181"/>
        </w:tabs>
        <w:autoSpaceDE w:val="0"/>
        <w:autoSpaceDN w:val="0"/>
        <w:spacing w:before="1" w:after="0" w:line="256" w:lineRule="auto"/>
        <w:ind w:left="900" w:right="656" w:hanging="540"/>
        <w:rPr>
          <w:rFonts w:ascii="Arial" w:eastAsia="Times New Roman" w:hAnsi="Arial" w:cs="Arial"/>
          <w:lang w:val="en-US"/>
        </w:rPr>
      </w:pPr>
      <w:r w:rsidRPr="001B7AF0">
        <w:rPr>
          <w:rFonts w:ascii="Arial" w:eastAsia="Times New Roman" w:hAnsi="Arial" w:cs="Arial"/>
          <w:lang w:val="en-US"/>
        </w:rPr>
        <w:t>Sections shall be allocated for use as Proprietary Ground and any other use determined by the</w:t>
      </w:r>
      <w:r w:rsidRPr="001B7AF0">
        <w:rPr>
          <w:rFonts w:ascii="Arial" w:eastAsia="Times New Roman" w:hAnsi="Arial" w:cs="Arial"/>
          <w:spacing w:val="-5"/>
          <w:lang w:val="en-US"/>
        </w:rPr>
        <w:t xml:space="preserve"> </w:t>
      </w:r>
      <w:r w:rsidRPr="001B7AF0">
        <w:rPr>
          <w:rFonts w:ascii="Arial" w:eastAsia="Times New Roman" w:hAnsi="Arial" w:cs="Arial"/>
          <w:lang w:val="en-US"/>
        </w:rPr>
        <w:t>Council.</w:t>
      </w:r>
    </w:p>
    <w:p w14:paraId="0E260278" w14:textId="77777777" w:rsidR="00AF2CA4" w:rsidRDefault="00AF2CA4" w:rsidP="00AF2CA4">
      <w:pPr>
        <w:widowControl w:val="0"/>
        <w:numPr>
          <w:ilvl w:val="1"/>
          <w:numId w:val="4"/>
        </w:numPr>
        <w:tabs>
          <w:tab w:val="left" w:pos="450"/>
          <w:tab w:val="left" w:pos="1181"/>
        </w:tabs>
        <w:autoSpaceDE w:val="0"/>
        <w:autoSpaceDN w:val="0"/>
        <w:spacing w:before="3" w:after="0" w:line="240" w:lineRule="auto"/>
        <w:ind w:left="900" w:right="471" w:hanging="540"/>
        <w:jc w:val="both"/>
        <w:rPr>
          <w:rFonts w:ascii="Arial" w:eastAsia="Times New Roman" w:hAnsi="Arial" w:cs="Arial"/>
          <w:lang w:val="en-US"/>
        </w:rPr>
      </w:pPr>
      <w:r w:rsidRPr="001B7AF0">
        <w:rPr>
          <w:rFonts w:ascii="Arial" w:eastAsia="Times New Roman" w:hAnsi="Arial" w:cs="Arial"/>
          <w:lang w:val="en-US"/>
        </w:rPr>
        <w:t>An area will be set aside for welfare burials whereby cremated remains will be committed, except when advised otherwise by the Police Service for Northern Ireland</w:t>
      </w:r>
      <w:r w:rsidRPr="001B7AF0">
        <w:rPr>
          <w:rFonts w:ascii="Arial" w:eastAsia="Times New Roman" w:hAnsi="Arial" w:cs="Arial"/>
          <w:spacing w:val="-3"/>
          <w:lang w:val="en-US"/>
        </w:rPr>
        <w:t xml:space="preserve"> </w:t>
      </w:r>
      <w:r w:rsidRPr="001B7AF0">
        <w:rPr>
          <w:rFonts w:ascii="Arial" w:eastAsia="Times New Roman" w:hAnsi="Arial" w:cs="Arial"/>
          <w:lang w:val="en-US"/>
        </w:rPr>
        <w:t>(PSNI).</w:t>
      </w:r>
    </w:p>
    <w:p w14:paraId="0E260279" w14:textId="77777777" w:rsidR="00AF2CA4" w:rsidRPr="001B7AF0" w:rsidRDefault="00AF2CA4" w:rsidP="00AF2CA4">
      <w:pPr>
        <w:tabs>
          <w:tab w:val="left" w:pos="450"/>
        </w:tabs>
        <w:spacing w:before="8" w:after="0" w:line="240" w:lineRule="auto"/>
        <w:rPr>
          <w:rFonts w:ascii="Arial" w:eastAsia="Times New Roman" w:hAnsi="Arial" w:cs="Arial"/>
          <w:lang w:val="en-US"/>
        </w:rPr>
      </w:pPr>
    </w:p>
    <w:p w14:paraId="0E26027A" w14:textId="77777777" w:rsidR="00AF2CA4" w:rsidRPr="001B7AF0" w:rsidRDefault="00AF2CA4" w:rsidP="00AF2CA4">
      <w:pPr>
        <w:widowControl w:val="0"/>
        <w:numPr>
          <w:ilvl w:val="0"/>
          <w:numId w:val="4"/>
        </w:numPr>
        <w:tabs>
          <w:tab w:val="left" w:pos="450"/>
          <w:tab w:val="left" w:pos="821"/>
        </w:tabs>
        <w:autoSpaceDE w:val="0"/>
        <w:autoSpaceDN w:val="0"/>
        <w:spacing w:before="1" w:after="0" w:line="240" w:lineRule="auto"/>
        <w:ind w:hanging="720"/>
        <w:rPr>
          <w:rFonts w:ascii="Arial" w:eastAsia="Times New Roman" w:hAnsi="Arial" w:cs="Arial"/>
          <w:lang w:val="en-US"/>
        </w:rPr>
      </w:pPr>
      <w:r w:rsidRPr="001B7AF0">
        <w:rPr>
          <w:rFonts w:ascii="Arial" w:eastAsia="Times New Roman" w:hAnsi="Arial" w:cs="Arial"/>
          <w:lang w:val="en-US"/>
        </w:rPr>
        <w:t>Proprietary</w:t>
      </w:r>
      <w:r w:rsidRPr="001B7AF0">
        <w:rPr>
          <w:rFonts w:ascii="Arial" w:eastAsia="Times New Roman" w:hAnsi="Arial" w:cs="Arial"/>
          <w:spacing w:val="-4"/>
          <w:lang w:val="en-US"/>
        </w:rPr>
        <w:t xml:space="preserve"> </w:t>
      </w:r>
      <w:r w:rsidRPr="001B7AF0">
        <w:rPr>
          <w:rFonts w:ascii="Arial" w:eastAsia="Times New Roman" w:hAnsi="Arial" w:cs="Arial"/>
          <w:lang w:val="en-US"/>
        </w:rPr>
        <w:t>Ground</w:t>
      </w:r>
    </w:p>
    <w:p w14:paraId="0E26027B" w14:textId="77777777" w:rsidR="00AF2CA4" w:rsidRPr="001B7AF0" w:rsidRDefault="00AF2CA4" w:rsidP="00AF2CA4">
      <w:pPr>
        <w:tabs>
          <w:tab w:val="left" w:pos="450"/>
        </w:tabs>
        <w:spacing w:before="6" w:after="0" w:line="240" w:lineRule="auto"/>
        <w:ind w:hanging="720"/>
        <w:rPr>
          <w:rFonts w:ascii="Arial" w:eastAsia="Times New Roman" w:hAnsi="Arial" w:cs="Arial"/>
          <w:lang w:val="en-US"/>
        </w:rPr>
      </w:pPr>
    </w:p>
    <w:p w14:paraId="0E26027C" w14:textId="77777777" w:rsidR="00AF2CA4" w:rsidRPr="001B7AF0" w:rsidRDefault="00AF2CA4" w:rsidP="00AF2CA4">
      <w:pPr>
        <w:widowControl w:val="0"/>
        <w:numPr>
          <w:ilvl w:val="1"/>
          <w:numId w:val="4"/>
        </w:numPr>
        <w:tabs>
          <w:tab w:val="left" w:pos="450"/>
          <w:tab w:val="left" w:pos="1181"/>
        </w:tabs>
        <w:autoSpaceDE w:val="0"/>
        <w:autoSpaceDN w:val="0"/>
        <w:spacing w:after="0" w:line="240" w:lineRule="auto"/>
        <w:ind w:left="810" w:right="118" w:hanging="450"/>
        <w:rPr>
          <w:rFonts w:ascii="Arial" w:eastAsia="Times New Roman" w:hAnsi="Arial" w:cs="Arial"/>
          <w:lang w:val="en-US"/>
        </w:rPr>
      </w:pPr>
      <w:r w:rsidRPr="001B7AF0">
        <w:rPr>
          <w:rFonts w:ascii="Arial" w:eastAsia="Times New Roman" w:hAnsi="Arial" w:cs="Arial"/>
          <w:lang w:val="en-US"/>
        </w:rPr>
        <w:t>In the proprietary ground the exclusive right of burial shall be granted in perpetuity to the purchasers and shall confer upon the purchasers, their heirs and assigns the right to erect headstones, subject to the conditions hereinafter contained. (Rule 17</w:t>
      </w:r>
      <w:r w:rsidRPr="001B7AF0">
        <w:rPr>
          <w:rFonts w:ascii="Arial" w:eastAsia="Times New Roman" w:hAnsi="Arial" w:cs="Arial"/>
          <w:spacing w:val="-3"/>
          <w:lang w:val="en-US"/>
        </w:rPr>
        <w:t xml:space="preserve"> </w:t>
      </w:r>
      <w:r w:rsidRPr="001B7AF0">
        <w:rPr>
          <w:rFonts w:ascii="Arial" w:eastAsia="Times New Roman" w:hAnsi="Arial" w:cs="Arial"/>
          <w:lang w:val="en-US"/>
        </w:rPr>
        <w:t>refers)</w:t>
      </w:r>
    </w:p>
    <w:p w14:paraId="0E26027D" w14:textId="77777777" w:rsidR="00AF2CA4" w:rsidRPr="001B7AF0" w:rsidRDefault="00AF2CA4" w:rsidP="00AF2CA4">
      <w:pPr>
        <w:widowControl w:val="0"/>
        <w:tabs>
          <w:tab w:val="left" w:pos="450"/>
          <w:tab w:val="left" w:pos="1181"/>
        </w:tabs>
        <w:autoSpaceDE w:val="0"/>
        <w:autoSpaceDN w:val="0"/>
        <w:spacing w:after="0"/>
        <w:ind w:left="810" w:right="118" w:hanging="450"/>
        <w:rPr>
          <w:rFonts w:ascii="Arial" w:eastAsia="Times New Roman" w:hAnsi="Arial" w:cs="Arial"/>
          <w:lang w:val="en-US"/>
        </w:rPr>
      </w:pPr>
    </w:p>
    <w:p w14:paraId="0E26027E" w14:textId="77777777" w:rsidR="00AF2CA4" w:rsidRDefault="00AF2CA4" w:rsidP="00AF2CA4">
      <w:pPr>
        <w:widowControl w:val="0"/>
        <w:numPr>
          <w:ilvl w:val="1"/>
          <w:numId w:val="4"/>
        </w:numPr>
        <w:tabs>
          <w:tab w:val="left" w:pos="450"/>
          <w:tab w:val="left" w:pos="1181"/>
        </w:tabs>
        <w:autoSpaceDE w:val="0"/>
        <w:autoSpaceDN w:val="0"/>
        <w:spacing w:after="0" w:line="240" w:lineRule="auto"/>
        <w:ind w:left="810" w:right="180" w:hanging="450"/>
        <w:rPr>
          <w:rFonts w:ascii="Arial" w:eastAsia="Times New Roman" w:hAnsi="Arial" w:cs="Arial"/>
          <w:lang w:val="en-US"/>
        </w:rPr>
      </w:pPr>
      <w:r w:rsidRPr="001B7AF0">
        <w:rPr>
          <w:rFonts w:ascii="Arial" w:eastAsia="Times New Roman" w:hAnsi="Arial" w:cs="Arial"/>
          <w:lang w:val="en-US"/>
        </w:rPr>
        <w:t>A person desiring to purchase the exclusive right of burial in a grave in the proprietary ground shall conform to the Burial Grounds Regulations (Northern Ireland) 1992 and to all rules and regulations in force at the time of purchase and to any rules and regulations to be made thereafter by the Council for the regulation, management and control of the Burial Grounds, and upon payment of the prescribed charge for the grave the Grant shall be issued to the purchaser in due course, signed by the Director of Environmental</w:t>
      </w:r>
      <w:r w:rsidRPr="001B7AF0">
        <w:rPr>
          <w:rFonts w:ascii="Arial" w:eastAsia="Times New Roman" w:hAnsi="Arial" w:cs="Arial"/>
          <w:spacing w:val="-6"/>
          <w:lang w:val="en-US"/>
        </w:rPr>
        <w:t xml:space="preserve"> </w:t>
      </w:r>
      <w:r w:rsidRPr="001B7AF0">
        <w:rPr>
          <w:rFonts w:ascii="Arial" w:eastAsia="Times New Roman" w:hAnsi="Arial" w:cs="Arial"/>
          <w:lang w:val="en-US"/>
        </w:rPr>
        <w:t>Services.</w:t>
      </w:r>
    </w:p>
    <w:p w14:paraId="0E26027F" w14:textId="77777777" w:rsidR="0049425A" w:rsidRDefault="0049425A" w:rsidP="0049425A">
      <w:pPr>
        <w:pStyle w:val="ListParagraph"/>
        <w:spacing w:after="0"/>
        <w:rPr>
          <w:rFonts w:ascii="Arial" w:eastAsia="Times New Roman" w:hAnsi="Arial" w:cs="Arial"/>
          <w:lang w:val="en-US"/>
        </w:rPr>
      </w:pPr>
    </w:p>
    <w:p w14:paraId="0E260280" w14:textId="77777777" w:rsidR="0049425A" w:rsidRPr="001B7AF0" w:rsidRDefault="0049425A" w:rsidP="0049425A">
      <w:pPr>
        <w:widowControl w:val="0"/>
        <w:numPr>
          <w:ilvl w:val="1"/>
          <w:numId w:val="4"/>
        </w:numPr>
        <w:tabs>
          <w:tab w:val="left" w:pos="450"/>
          <w:tab w:val="left" w:pos="1181"/>
        </w:tabs>
        <w:autoSpaceDE w:val="0"/>
        <w:autoSpaceDN w:val="0"/>
        <w:spacing w:after="0" w:line="240" w:lineRule="auto"/>
        <w:ind w:left="810" w:right="180" w:hanging="450"/>
        <w:rPr>
          <w:rFonts w:ascii="Arial" w:eastAsia="Times New Roman" w:hAnsi="Arial" w:cs="Arial"/>
          <w:lang w:val="en-US"/>
        </w:rPr>
      </w:pPr>
      <w:r>
        <w:rPr>
          <w:rFonts w:ascii="Arial" w:eastAsia="Times New Roman" w:hAnsi="Arial" w:cs="Arial"/>
          <w:lang w:val="en-US"/>
        </w:rPr>
        <w:t>The Council reviews its Cemetery fees on an annual basis.</w:t>
      </w:r>
    </w:p>
    <w:p w14:paraId="0E260281" w14:textId="77777777" w:rsidR="00AF2CA4" w:rsidRPr="001B7AF0" w:rsidRDefault="00AF2CA4" w:rsidP="00AF2CA4">
      <w:pPr>
        <w:tabs>
          <w:tab w:val="left" w:pos="450"/>
          <w:tab w:val="left" w:pos="1181"/>
        </w:tabs>
        <w:spacing w:after="0"/>
        <w:ind w:left="810" w:right="180" w:hanging="450"/>
        <w:contextualSpacing/>
        <w:rPr>
          <w:rFonts w:ascii="Arial" w:eastAsia="Times New Roman" w:hAnsi="Arial" w:cs="Arial"/>
          <w:lang w:val="en-US"/>
        </w:rPr>
      </w:pPr>
    </w:p>
    <w:p w14:paraId="0E260282" w14:textId="77777777" w:rsidR="00AF2CA4" w:rsidRPr="001B7AF0" w:rsidRDefault="00AF2CA4" w:rsidP="00AF2CA4">
      <w:pPr>
        <w:widowControl w:val="0"/>
        <w:numPr>
          <w:ilvl w:val="0"/>
          <w:numId w:val="4"/>
        </w:numPr>
        <w:tabs>
          <w:tab w:val="left" w:pos="540"/>
          <w:tab w:val="left" w:pos="1181"/>
        </w:tabs>
        <w:autoSpaceDE w:val="0"/>
        <w:autoSpaceDN w:val="0"/>
        <w:spacing w:after="0" w:line="240" w:lineRule="auto"/>
        <w:ind w:left="540" w:right="180" w:hanging="540"/>
        <w:rPr>
          <w:rFonts w:ascii="Arial" w:eastAsia="Times New Roman" w:hAnsi="Arial" w:cs="Arial"/>
          <w:lang w:val="en-US"/>
        </w:rPr>
      </w:pPr>
      <w:r w:rsidRPr="001B7AF0">
        <w:rPr>
          <w:rFonts w:ascii="Arial" w:eastAsia="Times New Roman" w:hAnsi="Arial" w:cs="Arial"/>
          <w:lang w:val="en-US"/>
        </w:rPr>
        <w:t>The Council will determine the section and grave number of the burial plot. Only new plots are available within Lisburn New Cemetery Extension.</w:t>
      </w:r>
    </w:p>
    <w:p w14:paraId="0E260283" w14:textId="77777777" w:rsidR="00AF2CA4" w:rsidRPr="001B7AF0" w:rsidRDefault="00AF2CA4" w:rsidP="00AF2CA4">
      <w:pPr>
        <w:tabs>
          <w:tab w:val="left" w:pos="450"/>
        </w:tabs>
        <w:spacing w:before="7" w:after="0" w:line="240" w:lineRule="auto"/>
        <w:ind w:left="540" w:hanging="540"/>
        <w:rPr>
          <w:rFonts w:ascii="Arial" w:eastAsia="Times New Roman" w:hAnsi="Arial" w:cs="Arial"/>
          <w:lang w:val="en-US"/>
        </w:rPr>
      </w:pPr>
    </w:p>
    <w:p w14:paraId="0E260284" w14:textId="77777777" w:rsidR="00AF2CA4" w:rsidRPr="001B7AF0" w:rsidRDefault="00AF2CA4" w:rsidP="00AF2CA4">
      <w:pPr>
        <w:widowControl w:val="0"/>
        <w:numPr>
          <w:ilvl w:val="0"/>
          <w:numId w:val="4"/>
        </w:numPr>
        <w:tabs>
          <w:tab w:val="left" w:pos="540"/>
          <w:tab w:val="left" w:pos="821"/>
        </w:tabs>
        <w:autoSpaceDE w:val="0"/>
        <w:autoSpaceDN w:val="0"/>
        <w:spacing w:after="0" w:line="240" w:lineRule="auto"/>
        <w:ind w:left="540" w:right="183" w:hanging="540"/>
        <w:rPr>
          <w:rFonts w:ascii="Arial" w:eastAsia="Times New Roman" w:hAnsi="Arial" w:cs="Arial"/>
          <w:lang w:val="en-US"/>
        </w:rPr>
      </w:pPr>
      <w:r w:rsidRPr="001B7AF0">
        <w:rPr>
          <w:rFonts w:ascii="Arial" w:eastAsia="Times New Roman" w:hAnsi="Arial" w:cs="Arial"/>
          <w:lang w:val="en-US"/>
        </w:rPr>
        <w:t>An entry of the date of each grant of a right of burial in the proprietary ground, and of the purchaser’s name and residence, the number on the plan of the grave, the section of the ground in which the right of burial has been purchased, shall, upon the execution of each such grant, be made in the Register. The Register may be perused at all reasonable times by a grantee or assignee of any such</w:t>
      </w:r>
      <w:r w:rsidRPr="001B7AF0">
        <w:rPr>
          <w:rFonts w:ascii="Arial" w:eastAsia="Times New Roman" w:hAnsi="Arial" w:cs="Arial"/>
          <w:spacing w:val="-15"/>
          <w:lang w:val="en-US"/>
        </w:rPr>
        <w:t xml:space="preserve"> </w:t>
      </w:r>
      <w:r w:rsidRPr="001B7AF0">
        <w:rPr>
          <w:rFonts w:ascii="Arial" w:eastAsia="Times New Roman" w:hAnsi="Arial" w:cs="Arial"/>
          <w:lang w:val="en-US"/>
        </w:rPr>
        <w:t>right.</w:t>
      </w:r>
    </w:p>
    <w:p w14:paraId="0E260285" w14:textId="77777777" w:rsidR="00AF2CA4" w:rsidRPr="001B7AF0" w:rsidRDefault="00AF2CA4" w:rsidP="00AF2CA4">
      <w:pPr>
        <w:tabs>
          <w:tab w:val="left" w:pos="450"/>
        </w:tabs>
        <w:spacing w:before="6" w:after="0" w:line="240" w:lineRule="auto"/>
        <w:ind w:left="540" w:hanging="540"/>
        <w:rPr>
          <w:rFonts w:ascii="Arial" w:eastAsia="Times New Roman" w:hAnsi="Arial" w:cs="Arial"/>
          <w:lang w:val="en-US"/>
        </w:rPr>
      </w:pPr>
    </w:p>
    <w:p w14:paraId="0E260286" w14:textId="77777777" w:rsidR="00AF2CA4" w:rsidRPr="001B7AF0" w:rsidRDefault="00AF2CA4" w:rsidP="00AF2CA4">
      <w:pPr>
        <w:widowControl w:val="0"/>
        <w:numPr>
          <w:ilvl w:val="0"/>
          <w:numId w:val="4"/>
        </w:numPr>
        <w:tabs>
          <w:tab w:val="left" w:pos="821"/>
        </w:tabs>
        <w:autoSpaceDE w:val="0"/>
        <w:autoSpaceDN w:val="0"/>
        <w:spacing w:before="1" w:after="0" w:line="240" w:lineRule="auto"/>
        <w:ind w:left="540" w:right="372" w:hanging="540"/>
        <w:rPr>
          <w:rFonts w:ascii="Arial" w:eastAsia="Times New Roman" w:hAnsi="Arial" w:cs="Arial"/>
          <w:lang w:val="en-US"/>
        </w:rPr>
      </w:pPr>
      <w:r w:rsidRPr="001B7AF0">
        <w:rPr>
          <w:rFonts w:ascii="Arial" w:eastAsia="Times New Roman" w:hAnsi="Arial" w:cs="Arial"/>
          <w:lang w:val="en-US"/>
        </w:rPr>
        <w:t>No sub-division of a family plot or alterations to a grave lease can be made without the prior consent of the</w:t>
      </w:r>
      <w:r w:rsidRPr="001B7AF0">
        <w:rPr>
          <w:rFonts w:ascii="Arial" w:eastAsia="Times New Roman" w:hAnsi="Arial" w:cs="Arial"/>
          <w:spacing w:val="-4"/>
          <w:lang w:val="en-US"/>
        </w:rPr>
        <w:t xml:space="preserve"> </w:t>
      </w:r>
      <w:r w:rsidRPr="001B7AF0">
        <w:rPr>
          <w:rFonts w:ascii="Arial" w:eastAsia="Times New Roman" w:hAnsi="Arial" w:cs="Arial"/>
          <w:lang w:val="en-US"/>
        </w:rPr>
        <w:t>Council.</w:t>
      </w:r>
    </w:p>
    <w:p w14:paraId="0E260287" w14:textId="77777777" w:rsidR="00AF2CA4" w:rsidRPr="001B7AF0" w:rsidRDefault="00AF2CA4" w:rsidP="00AF2CA4">
      <w:pPr>
        <w:tabs>
          <w:tab w:val="left" w:pos="450"/>
        </w:tabs>
        <w:spacing w:before="9" w:after="0" w:line="240" w:lineRule="auto"/>
        <w:ind w:left="540" w:hanging="540"/>
        <w:rPr>
          <w:rFonts w:ascii="Arial" w:eastAsia="Times New Roman" w:hAnsi="Arial" w:cs="Arial"/>
          <w:lang w:val="en-US"/>
        </w:rPr>
      </w:pPr>
    </w:p>
    <w:p w14:paraId="0E260288" w14:textId="77777777" w:rsidR="00AF2CA4" w:rsidRPr="001B7AF0" w:rsidRDefault="00AF2CA4" w:rsidP="00AF2CA4">
      <w:pPr>
        <w:widowControl w:val="0"/>
        <w:numPr>
          <w:ilvl w:val="0"/>
          <w:numId w:val="4"/>
        </w:numPr>
        <w:tabs>
          <w:tab w:val="left" w:pos="821"/>
        </w:tabs>
        <w:autoSpaceDE w:val="0"/>
        <w:autoSpaceDN w:val="0"/>
        <w:spacing w:before="1" w:after="0" w:line="240" w:lineRule="auto"/>
        <w:ind w:left="540" w:right="235" w:hanging="540"/>
        <w:rPr>
          <w:rFonts w:ascii="Arial" w:eastAsia="Times New Roman" w:hAnsi="Arial" w:cs="Arial"/>
          <w:lang w:val="en-US"/>
        </w:rPr>
      </w:pPr>
      <w:r w:rsidRPr="001B7AF0">
        <w:rPr>
          <w:rFonts w:ascii="Arial" w:eastAsia="Times New Roman" w:hAnsi="Arial" w:cs="Arial"/>
          <w:lang w:val="en-US"/>
        </w:rPr>
        <w:t>If the registered proprietor of a right of burial in the proprietary ground shall prove by statutory declaration to the satisfaction of the Council that he/she has lost the Grant, he/she shall be entitled, upon payment of the prescribed fee, to be reviewed annually, to receive a duplicate Grant. Provided that if the original Grant be discovered the duplicate Grant shall be returned to the Council and</w:t>
      </w:r>
      <w:r w:rsidRPr="001B7AF0">
        <w:rPr>
          <w:rFonts w:ascii="Arial" w:eastAsia="Times New Roman" w:hAnsi="Arial" w:cs="Arial"/>
          <w:spacing w:val="-14"/>
          <w:lang w:val="en-US"/>
        </w:rPr>
        <w:t xml:space="preserve"> </w:t>
      </w:r>
      <w:r w:rsidRPr="001B7AF0">
        <w:rPr>
          <w:rFonts w:ascii="Arial" w:eastAsia="Times New Roman" w:hAnsi="Arial" w:cs="Arial"/>
          <w:lang w:val="en-US"/>
        </w:rPr>
        <w:t>cancelled.</w:t>
      </w:r>
    </w:p>
    <w:p w14:paraId="0E260289" w14:textId="77777777" w:rsidR="00AF2CA4" w:rsidRPr="001B7AF0" w:rsidRDefault="00AF2CA4" w:rsidP="00AF2CA4">
      <w:pPr>
        <w:tabs>
          <w:tab w:val="left" w:pos="450"/>
        </w:tabs>
        <w:spacing w:before="6" w:after="0" w:line="240" w:lineRule="auto"/>
        <w:ind w:left="540" w:hanging="540"/>
        <w:rPr>
          <w:rFonts w:ascii="Arial" w:eastAsia="Times New Roman" w:hAnsi="Arial" w:cs="Arial"/>
          <w:lang w:val="en-US"/>
        </w:rPr>
      </w:pPr>
    </w:p>
    <w:p w14:paraId="0E26028A" w14:textId="77777777" w:rsidR="00AF2CA4" w:rsidRPr="001B7AF0" w:rsidRDefault="00AF2CA4" w:rsidP="00AF2CA4">
      <w:pPr>
        <w:widowControl w:val="0"/>
        <w:numPr>
          <w:ilvl w:val="0"/>
          <w:numId w:val="4"/>
        </w:numPr>
        <w:tabs>
          <w:tab w:val="left" w:pos="821"/>
        </w:tabs>
        <w:autoSpaceDE w:val="0"/>
        <w:autoSpaceDN w:val="0"/>
        <w:spacing w:after="0" w:line="240" w:lineRule="auto"/>
        <w:ind w:left="540" w:right="479" w:hanging="540"/>
        <w:rPr>
          <w:rFonts w:ascii="Arial" w:eastAsia="Times New Roman" w:hAnsi="Arial" w:cs="Arial"/>
          <w:lang w:val="en-US"/>
        </w:rPr>
      </w:pPr>
      <w:r w:rsidRPr="001B7AF0">
        <w:rPr>
          <w:rFonts w:ascii="Arial" w:eastAsia="Times New Roman" w:hAnsi="Arial" w:cs="Arial"/>
          <w:lang w:val="en-US"/>
        </w:rPr>
        <w:t>On the demise of a proprietor, his/her heir or assign entitled thereto shall have his/her name entered in the register of the Cemetery on production of evidence of his/her right to the Grant, and shall receive a G</w:t>
      </w:r>
      <w:r w:rsidR="00981990">
        <w:rPr>
          <w:rFonts w:ascii="Arial" w:eastAsia="Times New Roman" w:hAnsi="Arial" w:cs="Arial"/>
          <w:lang w:val="en-US"/>
        </w:rPr>
        <w:t>rant for which a fee, reviewed</w:t>
      </w:r>
      <w:r w:rsidRPr="001B7AF0">
        <w:rPr>
          <w:rFonts w:ascii="Arial" w:eastAsia="Times New Roman" w:hAnsi="Arial" w:cs="Arial"/>
          <w:lang w:val="en-US"/>
        </w:rPr>
        <w:t xml:space="preserve"> annually, will be</w:t>
      </w:r>
      <w:r w:rsidRPr="001B7AF0">
        <w:rPr>
          <w:rFonts w:ascii="Arial" w:eastAsia="Times New Roman" w:hAnsi="Arial" w:cs="Arial"/>
          <w:spacing w:val="3"/>
          <w:lang w:val="en-US"/>
        </w:rPr>
        <w:t xml:space="preserve"> </w:t>
      </w:r>
      <w:r w:rsidRPr="001B7AF0">
        <w:rPr>
          <w:rFonts w:ascii="Arial" w:eastAsia="Times New Roman" w:hAnsi="Arial" w:cs="Arial"/>
          <w:lang w:val="en-US"/>
        </w:rPr>
        <w:t>charged.</w:t>
      </w:r>
    </w:p>
    <w:p w14:paraId="0E26028B" w14:textId="77777777" w:rsidR="00AF2CA4" w:rsidRPr="00E00C23" w:rsidRDefault="00AF2CA4" w:rsidP="00A1462B">
      <w:pPr>
        <w:rPr>
          <w:rFonts w:ascii="Arial" w:eastAsia="Times New Roman" w:hAnsi="Arial" w:cs="Arial"/>
          <w:lang w:val="en-US"/>
        </w:rPr>
      </w:pPr>
    </w:p>
    <w:p w14:paraId="0E26028C" w14:textId="77777777" w:rsidR="00AF2CA4" w:rsidRPr="001B7AF0" w:rsidRDefault="00AF2CA4" w:rsidP="00AF2CA4">
      <w:pPr>
        <w:tabs>
          <w:tab w:val="left" w:pos="450"/>
        </w:tabs>
        <w:spacing w:after="0"/>
        <w:ind w:left="540" w:right="588" w:hanging="440"/>
        <w:rPr>
          <w:rFonts w:ascii="Arial" w:eastAsia="Times New Roman" w:hAnsi="Arial" w:cs="Arial"/>
          <w:lang w:val="en-US"/>
        </w:rPr>
      </w:pPr>
      <w:r w:rsidRPr="001B7AF0">
        <w:rPr>
          <w:rFonts w:ascii="Arial" w:eastAsia="Times New Roman" w:hAnsi="Arial" w:cs="Arial"/>
          <w:lang w:val="en-US"/>
        </w:rPr>
        <w:lastRenderedPageBreak/>
        <w:tab/>
      </w:r>
      <w:r w:rsidRPr="001B7AF0">
        <w:rPr>
          <w:rFonts w:ascii="Arial" w:eastAsia="Times New Roman" w:hAnsi="Arial" w:cs="Arial"/>
          <w:lang w:val="en-US"/>
        </w:rPr>
        <w:tab/>
        <w:t>Proprietors wishing to dispose of their Grant otherwise than to a member of their family, or by will, are required to offer it first to the Council</w:t>
      </w:r>
    </w:p>
    <w:p w14:paraId="0E26028D" w14:textId="77777777" w:rsidR="00AF2CA4" w:rsidRPr="001B7AF0" w:rsidRDefault="00AF2CA4" w:rsidP="00AF2CA4">
      <w:pPr>
        <w:tabs>
          <w:tab w:val="left" w:pos="450"/>
        </w:tabs>
        <w:spacing w:after="0"/>
        <w:ind w:left="820" w:right="588" w:hanging="720"/>
        <w:rPr>
          <w:rFonts w:ascii="Arial" w:eastAsia="Times New Roman" w:hAnsi="Arial" w:cs="Arial"/>
          <w:lang w:val="en-US"/>
        </w:rPr>
      </w:pPr>
    </w:p>
    <w:p w14:paraId="0E26028E" w14:textId="77777777" w:rsidR="00AF2CA4" w:rsidRPr="001B7AF0" w:rsidRDefault="00AF2CA4" w:rsidP="00AF2CA4">
      <w:pPr>
        <w:tabs>
          <w:tab w:val="left" w:pos="450"/>
          <w:tab w:val="left" w:pos="821"/>
        </w:tabs>
        <w:spacing w:before="93" w:after="0" w:line="240" w:lineRule="auto"/>
        <w:ind w:left="720" w:hanging="720"/>
        <w:contextualSpacing/>
        <w:rPr>
          <w:rFonts w:ascii="Arial" w:eastAsia="Times New Roman" w:hAnsi="Arial" w:cs="Arial"/>
          <w:b/>
          <w:lang w:val="en-US"/>
        </w:rPr>
      </w:pPr>
      <w:r w:rsidRPr="001B7AF0">
        <w:rPr>
          <w:rFonts w:ascii="Arial" w:eastAsia="Times New Roman" w:hAnsi="Arial" w:cs="Arial"/>
          <w:b/>
          <w:lang w:val="en-US"/>
        </w:rPr>
        <w:t>Opening of Graves for</w:t>
      </w:r>
      <w:r w:rsidRPr="001B7AF0">
        <w:rPr>
          <w:rFonts w:ascii="Arial" w:eastAsia="Times New Roman" w:hAnsi="Arial" w:cs="Arial"/>
          <w:b/>
          <w:spacing w:val="-5"/>
          <w:lang w:val="en-US"/>
        </w:rPr>
        <w:t xml:space="preserve"> </w:t>
      </w:r>
      <w:r w:rsidRPr="001B7AF0">
        <w:rPr>
          <w:rFonts w:ascii="Arial" w:eastAsia="Times New Roman" w:hAnsi="Arial" w:cs="Arial"/>
          <w:b/>
          <w:lang w:val="en-US"/>
        </w:rPr>
        <w:t>Interment</w:t>
      </w:r>
    </w:p>
    <w:p w14:paraId="0E26028F" w14:textId="77777777" w:rsidR="00AF2CA4" w:rsidRPr="001B7AF0" w:rsidRDefault="00AF2CA4" w:rsidP="00AF2CA4">
      <w:pPr>
        <w:tabs>
          <w:tab w:val="left" w:pos="450"/>
        </w:tabs>
        <w:spacing w:before="7" w:after="0" w:line="240" w:lineRule="auto"/>
        <w:ind w:hanging="720"/>
        <w:rPr>
          <w:rFonts w:ascii="Arial" w:eastAsia="Times New Roman" w:hAnsi="Arial" w:cs="Arial"/>
          <w:lang w:val="en-US"/>
        </w:rPr>
      </w:pPr>
    </w:p>
    <w:p w14:paraId="0E260290" w14:textId="77777777" w:rsidR="00AF2CA4" w:rsidRPr="001B7AF0" w:rsidRDefault="00AF2CA4" w:rsidP="00AF2CA4">
      <w:pPr>
        <w:widowControl w:val="0"/>
        <w:numPr>
          <w:ilvl w:val="0"/>
          <w:numId w:val="4"/>
        </w:numPr>
        <w:tabs>
          <w:tab w:val="left" w:pos="450"/>
        </w:tabs>
        <w:autoSpaceDE w:val="0"/>
        <w:autoSpaceDN w:val="0"/>
        <w:spacing w:after="0" w:line="240" w:lineRule="auto"/>
        <w:ind w:left="450" w:right="330" w:hanging="450"/>
        <w:rPr>
          <w:rFonts w:ascii="Arial" w:eastAsia="Times New Roman" w:hAnsi="Arial" w:cs="Arial"/>
          <w:lang w:val="en-US"/>
        </w:rPr>
      </w:pPr>
      <w:r w:rsidRPr="001B7AF0">
        <w:rPr>
          <w:rFonts w:ascii="Arial" w:eastAsia="Times New Roman" w:hAnsi="Arial" w:cs="Arial"/>
          <w:lang w:val="en-US"/>
        </w:rPr>
        <w:t>No grave in the proprietary ground for which a Grant has been issued shall be opened for interment except on the application of the registered owner or someone acting on his/her behalf and producing the Grant.</w:t>
      </w:r>
    </w:p>
    <w:p w14:paraId="0E260291" w14:textId="77777777" w:rsidR="00AF2CA4" w:rsidRPr="001B7AF0" w:rsidRDefault="00AF2CA4" w:rsidP="00AF2CA4">
      <w:pPr>
        <w:tabs>
          <w:tab w:val="left" w:pos="450"/>
        </w:tabs>
        <w:spacing w:before="8" w:after="0" w:line="240" w:lineRule="auto"/>
        <w:ind w:hanging="720"/>
        <w:rPr>
          <w:rFonts w:ascii="Arial" w:eastAsia="Times New Roman" w:hAnsi="Arial" w:cs="Arial"/>
          <w:lang w:val="en-US"/>
        </w:rPr>
      </w:pPr>
    </w:p>
    <w:p w14:paraId="0E260292" w14:textId="77777777" w:rsidR="00AF2CA4" w:rsidRPr="001B7AF0" w:rsidRDefault="00AF2CA4" w:rsidP="00AF2CA4">
      <w:pPr>
        <w:widowControl w:val="0"/>
        <w:numPr>
          <w:ilvl w:val="0"/>
          <w:numId w:val="4"/>
        </w:numPr>
        <w:tabs>
          <w:tab w:val="left" w:pos="450"/>
          <w:tab w:val="left" w:pos="821"/>
        </w:tabs>
        <w:autoSpaceDE w:val="0"/>
        <w:autoSpaceDN w:val="0"/>
        <w:spacing w:after="0" w:line="240" w:lineRule="auto"/>
        <w:ind w:left="450" w:right="163" w:hanging="450"/>
        <w:rPr>
          <w:rFonts w:ascii="Arial" w:eastAsia="Times New Roman" w:hAnsi="Arial" w:cs="Arial"/>
          <w:lang w:val="en-US"/>
        </w:rPr>
      </w:pPr>
      <w:r w:rsidRPr="001B7AF0">
        <w:rPr>
          <w:rFonts w:ascii="Arial" w:eastAsia="Times New Roman" w:hAnsi="Arial" w:cs="Arial"/>
          <w:lang w:val="en-US"/>
        </w:rPr>
        <w:t>A person requiring to have an interment made in any grave shall sign an application for that purpose giving the following particulars for registration, full forenames, surname, date of death, sex, age, date of birth, religious persuasion, occupation or rank in life, last place of residence, place of death and marital status of the person to be buried, name of lessee, grave number and section.</w:t>
      </w:r>
    </w:p>
    <w:p w14:paraId="0E260293" w14:textId="77777777" w:rsidR="00AF2CA4" w:rsidRPr="001B7AF0" w:rsidRDefault="00AF2CA4" w:rsidP="00AF2CA4">
      <w:pPr>
        <w:tabs>
          <w:tab w:val="left" w:pos="450"/>
        </w:tabs>
        <w:spacing w:before="158" w:after="0"/>
        <w:ind w:left="450" w:right="268" w:hanging="450"/>
        <w:rPr>
          <w:rFonts w:ascii="Arial" w:eastAsia="Times New Roman" w:hAnsi="Arial" w:cs="Arial"/>
          <w:lang w:val="en-US"/>
        </w:rPr>
      </w:pPr>
      <w:r w:rsidRPr="001B7AF0">
        <w:rPr>
          <w:rFonts w:ascii="Arial" w:eastAsia="Times New Roman" w:hAnsi="Arial" w:cs="Arial"/>
          <w:lang w:val="en-US"/>
        </w:rPr>
        <w:tab/>
        <w:t>The Council shall stipulate the time for interment in the Order for Interment. This shall be the time that the funeral shall arrive at the burial ground and must be observed.</w:t>
      </w:r>
    </w:p>
    <w:p w14:paraId="0E260294" w14:textId="77777777" w:rsidR="00AF2CA4" w:rsidRPr="001B7AF0" w:rsidRDefault="00AF2CA4" w:rsidP="00AF2CA4">
      <w:pPr>
        <w:tabs>
          <w:tab w:val="left" w:pos="450"/>
        </w:tabs>
        <w:spacing w:before="160" w:after="0"/>
        <w:ind w:left="450" w:right="527" w:hanging="450"/>
        <w:rPr>
          <w:rFonts w:ascii="Arial" w:eastAsia="Times New Roman" w:hAnsi="Arial" w:cs="Arial"/>
          <w:lang w:val="en-US"/>
        </w:rPr>
      </w:pPr>
      <w:r w:rsidRPr="001B7AF0">
        <w:rPr>
          <w:rFonts w:ascii="Arial" w:eastAsia="Times New Roman" w:hAnsi="Arial" w:cs="Arial"/>
          <w:lang w:val="en-US"/>
        </w:rPr>
        <w:tab/>
        <w:t>All applications for interments must be accompanied by a statutory certificate of death issued by a Registrar of Births and Deaths or the Statutory Order for Burial issued by a Coroner or Cremation Papers.</w:t>
      </w:r>
    </w:p>
    <w:p w14:paraId="0E260295" w14:textId="77777777" w:rsidR="00AF2CA4" w:rsidRPr="001B7AF0" w:rsidRDefault="00AF2CA4" w:rsidP="00AF2CA4">
      <w:pPr>
        <w:widowControl w:val="0"/>
        <w:numPr>
          <w:ilvl w:val="0"/>
          <w:numId w:val="4"/>
        </w:numPr>
        <w:tabs>
          <w:tab w:val="left" w:pos="450"/>
          <w:tab w:val="left" w:pos="821"/>
        </w:tabs>
        <w:autoSpaceDE w:val="0"/>
        <w:autoSpaceDN w:val="0"/>
        <w:spacing w:before="160" w:after="0" w:line="240" w:lineRule="auto"/>
        <w:ind w:left="450" w:right="330" w:hanging="450"/>
        <w:rPr>
          <w:rFonts w:ascii="Arial" w:eastAsia="Times New Roman" w:hAnsi="Arial" w:cs="Arial"/>
          <w:lang w:val="en-US"/>
        </w:rPr>
      </w:pPr>
      <w:r w:rsidRPr="001B7AF0">
        <w:rPr>
          <w:rFonts w:ascii="Arial" w:eastAsia="Times New Roman" w:hAnsi="Arial" w:cs="Arial"/>
          <w:lang w:val="en-US"/>
        </w:rPr>
        <w:t>An application for interments including cremated remains must be made at least 48 hours before the interment takes</w:t>
      </w:r>
      <w:r w:rsidRPr="001B7AF0">
        <w:rPr>
          <w:rFonts w:ascii="Arial" w:eastAsia="Times New Roman" w:hAnsi="Arial" w:cs="Arial"/>
          <w:spacing w:val="-7"/>
          <w:lang w:val="en-US"/>
        </w:rPr>
        <w:t xml:space="preserve"> </w:t>
      </w:r>
      <w:r w:rsidRPr="001B7AF0">
        <w:rPr>
          <w:rFonts w:ascii="Arial" w:eastAsia="Times New Roman" w:hAnsi="Arial" w:cs="Arial"/>
          <w:lang w:val="en-US"/>
        </w:rPr>
        <w:t>place.</w:t>
      </w:r>
    </w:p>
    <w:p w14:paraId="0E260296" w14:textId="77777777" w:rsidR="00AF2CA4" w:rsidRPr="001B7AF0" w:rsidRDefault="00AF2CA4" w:rsidP="00AF2CA4">
      <w:pPr>
        <w:tabs>
          <w:tab w:val="left" w:pos="450"/>
        </w:tabs>
        <w:spacing w:before="7" w:after="0" w:line="240" w:lineRule="auto"/>
        <w:ind w:left="450" w:hanging="450"/>
        <w:rPr>
          <w:rFonts w:ascii="Arial" w:eastAsia="Times New Roman" w:hAnsi="Arial" w:cs="Arial"/>
          <w:lang w:val="en-US"/>
        </w:rPr>
      </w:pPr>
    </w:p>
    <w:p w14:paraId="0E260297" w14:textId="77777777" w:rsidR="00AF2CA4" w:rsidRPr="001B7AF0" w:rsidRDefault="00AF2CA4" w:rsidP="00AF2CA4">
      <w:pPr>
        <w:widowControl w:val="0"/>
        <w:numPr>
          <w:ilvl w:val="0"/>
          <w:numId w:val="4"/>
        </w:numPr>
        <w:tabs>
          <w:tab w:val="left" w:pos="450"/>
          <w:tab w:val="left" w:pos="821"/>
        </w:tabs>
        <w:autoSpaceDE w:val="0"/>
        <w:autoSpaceDN w:val="0"/>
        <w:spacing w:after="0" w:line="240" w:lineRule="auto"/>
        <w:ind w:left="450" w:right="109" w:hanging="450"/>
        <w:rPr>
          <w:rFonts w:ascii="Arial" w:eastAsia="Times New Roman" w:hAnsi="Arial" w:cs="Arial"/>
          <w:lang w:val="en-US"/>
        </w:rPr>
      </w:pPr>
      <w:r w:rsidRPr="001B7AF0">
        <w:rPr>
          <w:rFonts w:ascii="Arial" w:eastAsia="Times New Roman" w:hAnsi="Arial" w:cs="Arial"/>
          <w:lang w:val="en-US"/>
        </w:rPr>
        <w:t>Upon receipt of an application and on payment of all fees the Cemetery Administrator shall make out an Order for the opening of the grave, and shall pass one copy of the Order to the person managing the arrangements for the</w:t>
      </w:r>
      <w:r w:rsidRPr="001B7AF0">
        <w:rPr>
          <w:rFonts w:ascii="Arial" w:eastAsia="Times New Roman" w:hAnsi="Arial" w:cs="Arial"/>
          <w:spacing w:val="-13"/>
          <w:lang w:val="en-US"/>
        </w:rPr>
        <w:t xml:space="preserve"> </w:t>
      </w:r>
      <w:r w:rsidRPr="001B7AF0">
        <w:rPr>
          <w:rFonts w:ascii="Arial" w:eastAsia="Times New Roman" w:hAnsi="Arial" w:cs="Arial"/>
          <w:lang w:val="en-US"/>
        </w:rPr>
        <w:t>interment.</w:t>
      </w:r>
    </w:p>
    <w:p w14:paraId="0E260298" w14:textId="77777777" w:rsidR="00AF2CA4" w:rsidRPr="001B7AF0" w:rsidRDefault="00AF2CA4" w:rsidP="00AF2CA4">
      <w:pPr>
        <w:tabs>
          <w:tab w:val="left" w:pos="450"/>
        </w:tabs>
        <w:spacing w:before="8" w:after="0" w:line="240" w:lineRule="auto"/>
        <w:ind w:left="450" w:hanging="450"/>
        <w:rPr>
          <w:rFonts w:ascii="Arial" w:eastAsia="Times New Roman" w:hAnsi="Arial" w:cs="Arial"/>
          <w:lang w:val="en-US"/>
        </w:rPr>
      </w:pPr>
    </w:p>
    <w:p w14:paraId="0E260299" w14:textId="77777777" w:rsidR="00AF2CA4" w:rsidRPr="001B7AF0" w:rsidRDefault="00AF2CA4" w:rsidP="00AF2CA4">
      <w:pPr>
        <w:widowControl w:val="0"/>
        <w:numPr>
          <w:ilvl w:val="0"/>
          <w:numId w:val="4"/>
        </w:numPr>
        <w:tabs>
          <w:tab w:val="left" w:pos="450"/>
          <w:tab w:val="left" w:pos="821"/>
        </w:tabs>
        <w:autoSpaceDE w:val="0"/>
        <w:autoSpaceDN w:val="0"/>
        <w:spacing w:after="0" w:line="240" w:lineRule="auto"/>
        <w:ind w:left="450" w:right="329" w:hanging="450"/>
        <w:rPr>
          <w:rFonts w:ascii="Arial" w:eastAsia="Times New Roman" w:hAnsi="Arial" w:cs="Arial"/>
          <w:lang w:val="en-US"/>
        </w:rPr>
      </w:pPr>
      <w:r w:rsidRPr="001B7AF0">
        <w:rPr>
          <w:rFonts w:ascii="Arial" w:eastAsia="Times New Roman" w:hAnsi="Arial" w:cs="Arial"/>
          <w:lang w:val="en-US"/>
        </w:rPr>
        <w:t>The Council shall not cause or permit a body to be buried in a grave in such a manner that any part of the coffin is less than 70 centimetres below the level of any ground adjoining the</w:t>
      </w:r>
      <w:r w:rsidRPr="001B7AF0">
        <w:rPr>
          <w:rFonts w:ascii="Arial" w:eastAsia="Times New Roman" w:hAnsi="Arial" w:cs="Arial"/>
          <w:spacing w:val="-6"/>
          <w:lang w:val="en-US"/>
        </w:rPr>
        <w:t xml:space="preserve"> </w:t>
      </w:r>
      <w:r w:rsidRPr="001B7AF0">
        <w:rPr>
          <w:rFonts w:ascii="Arial" w:eastAsia="Times New Roman" w:hAnsi="Arial" w:cs="Arial"/>
          <w:lang w:val="en-US"/>
        </w:rPr>
        <w:t>grave.</w:t>
      </w:r>
    </w:p>
    <w:p w14:paraId="0E26029A" w14:textId="77777777" w:rsidR="00AF2CA4" w:rsidRPr="001B7AF0" w:rsidRDefault="00AF2CA4" w:rsidP="00AF2CA4">
      <w:pPr>
        <w:tabs>
          <w:tab w:val="left" w:pos="450"/>
        </w:tabs>
        <w:spacing w:before="8" w:after="0" w:line="240" w:lineRule="auto"/>
        <w:ind w:left="450" w:hanging="450"/>
        <w:rPr>
          <w:rFonts w:ascii="Arial" w:eastAsia="Times New Roman" w:hAnsi="Arial" w:cs="Arial"/>
          <w:lang w:val="en-US"/>
        </w:rPr>
      </w:pPr>
    </w:p>
    <w:p w14:paraId="0E26029B" w14:textId="77777777" w:rsidR="00AF2CA4" w:rsidRPr="001B7AF0" w:rsidRDefault="00AF2CA4" w:rsidP="00AF2CA4">
      <w:pPr>
        <w:tabs>
          <w:tab w:val="left" w:pos="450"/>
          <w:tab w:val="left" w:pos="821"/>
        </w:tabs>
        <w:spacing w:after="0" w:line="240" w:lineRule="auto"/>
        <w:ind w:left="720" w:hanging="720"/>
        <w:contextualSpacing/>
        <w:rPr>
          <w:rFonts w:ascii="Arial" w:eastAsia="Times New Roman" w:hAnsi="Arial" w:cs="Arial"/>
          <w:b/>
          <w:lang w:val="en-US"/>
        </w:rPr>
      </w:pPr>
      <w:r w:rsidRPr="001B7AF0">
        <w:rPr>
          <w:rFonts w:ascii="Arial" w:eastAsia="Times New Roman" w:hAnsi="Arial" w:cs="Arial"/>
          <w:b/>
          <w:lang w:val="en-US"/>
        </w:rPr>
        <w:t>Exhumation</w:t>
      </w:r>
    </w:p>
    <w:p w14:paraId="0E26029C" w14:textId="77777777" w:rsidR="00AF2CA4" w:rsidRPr="001B7AF0" w:rsidRDefault="00AF2CA4" w:rsidP="00AF2CA4">
      <w:pPr>
        <w:tabs>
          <w:tab w:val="left" w:pos="450"/>
        </w:tabs>
        <w:spacing w:before="7" w:after="0" w:line="240" w:lineRule="auto"/>
        <w:ind w:hanging="720"/>
        <w:rPr>
          <w:rFonts w:ascii="Arial" w:eastAsia="Times New Roman" w:hAnsi="Arial" w:cs="Arial"/>
          <w:lang w:val="en-US"/>
        </w:rPr>
      </w:pPr>
    </w:p>
    <w:p w14:paraId="0E26029D" w14:textId="77777777" w:rsidR="00AF2CA4" w:rsidRPr="001B7AF0" w:rsidRDefault="00AF2CA4" w:rsidP="00AF2CA4">
      <w:pPr>
        <w:widowControl w:val="0"/>
        <w:numPr>
          <w:ilvl w:val="0"/>
          <w:numId w:val="4"/>
        </w:numPr>
        <w:tabs>
          <w:tab w:val="left" w:pos="450"/>
        </w:tabs>
        <w:autoSpaceDE w:val="0"/>
        <w:autoSpaceDN w:val="0"/>
        <w:spacing w:before="1" w:after="0" w:line="240" w:lineRule="auto"/>
        <w:ind w:left="450" w:right="98" w:hanging="450"/>
        <w:rPr>
          <w:rFonts w:ascii="Arial" w:eastAsia="Times New Roman" w:hAnsi="Arial" w:cs="Arial"/>
          <w:lang w:val="en-US"/>
        </w:rPr>
      </w:pPr>
      <w:r w:rsidRPr="001B7AF0">
        <w:rPr>
          <w:rFonts w:ascii="Arial" w:eastAsia="Times New Roman" w:hAnsi="Arial" w:cs="Arial"/>
          <w:lang w:val="en-US"/>
        </w:rPr>
        <w:t>No grave shall be opened and no body or the remains of a body be removed from a grave to be transferred from one place of burial to another place of burial or exhumed except under the circumstances and subject to the conditions specially provided in law. The Council will not consent to an exhumation unless there are exceptional circumstances and upon payment of all relevant fees.</w:t>
      </w:r>
    </w:p>
    <w:p w14:paraId="0E26029E" w14:textId="77777777" w:rsidR="00AF2CA4" w:rsidRPr="001B7AF0" w:rsidRDefault="00AF2CA4" w:rsidP="00AF2CA4">
      <w:pPr>
        <w:tabs>
          <w:tab w:val="left" w:pos="450"/>
        </w:tabs>
        <w:spacing w:before="6" w:after="0" w:line="240" w:lineRule="auto"/>
        <w:ind w:hanging="720"/>
        <w:rPr>
          <w:rFonts w:ascii="Arial" w:eastAsia="Times New Roman" w:hAnsi="Arial" w:cs="Arial"/>
          <w:lang w:val="en-US"/>
        </w:rPr>
      </w:pPr>
    </w:p>
    <w:p w14:paraId="0E26029F" w14:textId="77777777" w:rsidR="00AF2CA4" w:rsidRPr="001B7AF0" w:rsidRDefault="00AF2CA4" w:rsidP="00AF2CA4">
      <w:pPr>
        <w:tabs>
          <w:tab w:val="left" w:pos="450"/>
          <w:tab w:val="left" w:pos="821"/>
        </w:tabs>
        <w:spacing w:after="0" w:line="240" w:lineRule="auto"/>
        <w:ind w:left="720" w:hanging="720"/>
        <w:contextualSpacing/>
        <w:rPr>
          <w:rFonts w:ascii="Arial" w:eastAsia="Times New Roman" w:hAnsi="Arial" w:cs="Arial"/>
          <w:b/>
          <w:lang w:val="en-US"/>
        </w:rPr>
      </w:pPr>
      <w:r w:rsidRPr="001B7AF0">
        <w:rPr>
          <w:rFonts w:ascii="Arial" w:eastAsia="Times New Roman" w:hAnsi="Arial" w:cs="Arial"/>
          <w:b/>
          <w:lang w:val="en-US"/>
        </w:rPr>
        <w:t>Register of</w:t>
      </w:r>
      <w:r w:rsidRPr="001B7AF0">
        <w:rPr>
          <w:rFonts w:ascii="Arial" w:eastAsia="Times New Roman" w:hAnsi="Arial" w:cs="Arial"/>
          <w:b/>
          <w:spacing w:val="-4"/>
          <w:lang w:val="en-US"/>
        </w:rPr>
        <w:t xml:space="preserve"> </w:t>
      </w:r>
      <w:r w:rsidRPr="001B7AF0">
        <w:rPr>
          <w:rFonts w:ascii="Arial" w:eastAsia="Times New Roman" w:hAnsi="Arial" w:cs="Arial"/>
          <w:b/>
          <w:lang w:val="en-US"/>
        </w:rPr>
        <w:t>Burials</w:t>
      </w:r>
    </w:p>
    <w:p w14:paraId="0E2602A0" w14:textId="77777777" w:rsidR="00AF2CA4" w:rsidRPr="001B7AF0" w:rsidRDefault="00AF2CA4" w:rsidP="00AF2CA4">
      <w:pPr>
        <w:tabs>
          <w:tab w:val="left" w:pos="450"/>
        </w:tabs>
        <w:spacing w:before="6" w:after="0" w:line="240" w:lineRule="auto"/>
        <w:ind w:hanging="720"/>
        <w:rPr>
          <w:rFonts w:ascii="Arial" w:eastAsia="Times New Roman" w:hAnsi="Arial" w:cs="Arial"/>
          <w:lang w:val="en-US"/>
        </w:rPr>
      </w:pPr>
    </w:p>
    <w:p w14:paraId="0E2602A1" w14:textId="77777777" w:rsidR="00AF2CA4" w:rsidRPr="006077DD" w:rsidRDefault="00AF2CA4" w:rsidP="006077DD">
      <w:pPr>
        <w:widowControl w:val="0"/>
        <w:numPr>
          <w:ilvl w:val="0"/>
          <w:numId w:val="4"/>
        </w:numPr>
        <w:tabs>
          <w:tab w:val="left" w:pos="540"/>
        </w:tabs>
        <w:autoSpaceDE w:val="0"/>
        <w:autoSpaceDN w:val="0"/>
        <w:spacing w:after="0" w:line="240" w:lineRule="auto"/>
        <w:ind w:left="540" w:hanging="540"/>
        <w:rPr>
          <w:rFonts w:ascii="Arial" w:eastAsia="Times New Roman" w:hAnsi="Arial" w:cs="Arial"/>
          <w:lang w:val="en-US"/>
        </w:rPr>
      </w:pPr>
      <w:r w:rsidRPr="001B7AF0">
        <w:rPr>
          <w:rFonts w:ascii="Arial" w:eastAsia="Times New Roman" w:hAnsi="Arial" w:cs="Arial"/>
          <w:lang w:val="en-US"/>
        </w:rPr>
        <w:t>All burials shall be duly recorded in the</w:t>
      </w:r>
      <w:r w:rsidR="006077DD">
        <w:rPr>
          <w:rFonts w:ascii="Arial" w:eastAsia="Times New Roman" w:hAnsi="Arial" w:cs="Arial"/>
          <w:lang w:val="en-US"/>
        </w:rPr>
        <w:t xml:space="preserve"> Electronic</w:t>
      </w:r>
      <w:r w:rsidRPr="001B7AF0">
        <w:rPr>
          <w:rFonts w:ascii="Arial" w:eastAsia="Times New Roman" w:hAnsi="Arial" w:cs="Arial"/>
          <w:lang w:val="en-US"/>
        </w:rPr>
        <w:t xml:space="preserve"> Register by the Cemetery Administrator.</w:t>
      </w:r>
    </w:p>
    <w:p w14:paraId="0E2602A2" w14:textId="77777777" w:rsidR="00AF2CA4" w:rsidRPr="001B7AF0" w:rsidRDefault="00AF2CA4" w:rsidP="00AF2CA4">
      <w:pPr>
        <w:tabs>
          <w:tab w:val="left" w:pos="540"/>
        </w:tabs>
        <w:spacing w:before="10" w:after="0" w:line="240" w:lineRule="auto"/>
        <w:ind w:left="540" w:hanging="540"/>
        <w:rPr>
          <w:rFonts w:ascii="Arial" w:eastAsia="Times New Roman" w:hAnsi="Arial" w:cs="Arial"/>
          <w:lang w:val="en-US"/>
        </w:rPr>
      </w:pPr>
    </w:p>
    <w:p w14:paraId="0E2602A3" w14:textId="77777777" w:rsidR="00AF2CA4" w:rsidRPr="001B7AF0" w:rsidRDefault="00AF2CA4" w:rsidP="00AF2CA4">
      <w:pPr>
        <w:tabs>
          <w:tab w:val="left" w:pos="450"/>
          <w:tab w:val="left" w:pos="821"/>
        </w:tabs>
        <w:spacing w:after="0" w:line="240" w:lineRule="auto"/>
        <w:ind w:left="720" w:hanging="720"/>
        <w:contextualSpacing/>
        <w:rPr>
          <w:rFonts w:ascii="Arial" w:eastAsia="Times New Roman" w:hAnsi="Arial" w:cs="Arial"/>
          <w:b/>
          <w:lang w:val="en-US"/>
        </w:rPr>
      </w:pPr>
      <w:r w:rsidRPr="001B7AF0">
        <w:rPr>
          <w:rFonts w:ascii="Arial" w:eastAsia="Times New Roman" w:hAnsi="Arial" w:cs="Arial"/>
          <w:b/>
          <w:lang w:val="en-US"/>
        </w:rPr>
        <w:t>Hours for</w:t>
      </w:r>
      <w:r w:rsidRPr="001B7AF0">
        <w:rPr>
          <w:rFonts w:ascii="Arial" w:eastAsia="Times New Roman" w:hAnsi="Arial" w:cs="Arial"/>
          <w:b/>
          <w:spacing w:val="-4"/>
          <w:lang w:val="en-US"/>
        </w:rPr>
        <w:t xml:space="preserve"> </w:t>
      </w:r>
      <w:r w:rsidRPr="001B7AF0">
        <w:rPr>
          <w:rFonts w:ascii="Arial" w:eastAsia="Times New Roman" w:hAnsi="Arial" w:cs="Arial"/>
          <w:b/>
          <w:lang w:val="en-US"/>
        </w:rPr>
        <w:t>Interment</w:t>
      </w:r>
    </w:p>
    <w:p w14:paraId="0E2602A4" w14:textId="77777777" w:rsidR="00AF2CA4" w:rsidRPr="001B7AF0" w:rsidRDefault="00AF2CA4" w:rsidP="00AF2CA4">
      <w:pPr>
        <w:tabs>
          <w:tab w:val="left" w:pos="450"/>
          <w:tab w:val="left" w:pos="821"/>
        </w:tabs>
        <w:spacing w:after="0" w:line="240" w:lineRule="auto"/>
        <w:ind w:left="720" w:hanging="720"/>
        <w:contextualSpacing/>
        <w:rPr>
          <w:rFonts w:ascii="Arial" w:eastAsia="Times New Roman" w:hAnsi="Arial" w:cs="Arial"/>
          <w:b/>
          <w:lang w:val="en-US"/>
        </w:rPr>
      </w:pPr>
    </w:p>
    <w:p w14:paraId="0E2602A5" w14:textId="77777777" w:rsidR="00AF2CA4" w:rsidRPr="001B7AF0" w:rsidRDefault="00AF2CA4" w:rsidP="00AF2CA4">
      <w:pPr>
        <w:widowControl w:val="0"/>
        <w:numPr>
          <w:ilvl w:val="0"/>
          <w:numId w:val="4"/>
        </w:numPr>
        <w:tabs>
          <w:tab w:val="left" w:pos="450"/>
        </w:tabs>
        <w:autoSpaceDE w:val="0"/>
        <w:autoSpaceDN w:val="0"/>
        <w:spacing w:before="79" w:after="0" w:line="240" w:lineRule="auto"/>
        <w:ind w:left="450" w:right="196" w:hanging="450"/>
        <w:rPr>
          <w:rFonts w:ascii="Arial" w:eastAsia="Times New Roman" w:hAnsi="Arial" w:cs="Arial"/>
          <w:lang w:val="en-US"/>
        </w:rPr>
      </w:pPr>
      <w:r w:rsidRPr="001B7AF0">
        <w:rPr>
          <w:rFonts w:ascii="Arial" w:eastAsia="Times New Roman" w:hAnsi="Arial" w:cs="Arial"/>
          <w:lang w:val="en-US"/>
        </w:rPr>
        <w:t>The hours during which the Cemetery shall be open for interments are as follows:</w:t>
      </w:r>
    </w:p>
    <w:p w14:paraId="0E2602A6" w14:textId="77777777" w:rsidR="00AF2CA4" w:rsidRPr="001B7AF0" w:rsidRDefault="00AF2CA4" w:rsidP="00AF2CA4">
      <w:pPr>
        <w:widowControl w:val="0"/>
        <w:tabs>
          <w:tab w:val="left" w:pos="450"/>
        </w:tabs>
        <w:autoSpaceDE w:val="0"/>
        <w:autoSpaceDN w:val="0"/>
        <w:spacing w:before="79" w:after="0" w:line="240" w:lineRule="auto"/>
        <w:ind w:right="196"/>
        <w:rPr>
          <w:rFonts w:ascii="Arial" w:eastAsia="Times New Roman" w:hAnsi="Arial" w:cs="Arial"/>
          <w:lang w:val="en-US"/>
        </w:rPr>
      </w:pPr>
    </w:p>
    <w:p w14:paraId="0E2602A7" w14:textId="77777777" w:rsidR="00AF2CA4" w:rsidRPr="001B7AF0" w:rsidRDefault="00AF2CA4" w:rsidP="00AF2CA4">
      <w:pPr>
        <w:spacing w:after="0" w:line="240" w:lineRule="auto"/>
        <w:ind w:firstLine="450"/>
        <w:jc w:val="both"/>
        <w:rPr>
          <w:rFonts w:ascii="Arial" w:eastAsia="Times New Roman" w:hAnsi="Arial" w:cs="Arial"/>
          <w:lang w:val="en-US"/>
        </w:rPr>
      </w:pPr>
      <w:r w:rsidRPr="001B7AF0">
        <w:rPr>
          <w:rFonts w:ascii="Arial" w:eastAsia="Times New Roman" w:hAnsi="Arial" w:cs="Arial"/>
          <w:lang w:val="en-US"/>
        </w:rPr>
        <w:t>Monday – Thursday</w:t>
      </w:r>
      <w:r w:rsidRPr="001B7AF0">
        <w:rPr>
          <w:rFonts w:ascii="Arial" w:eastAsia="Times New Roman" w:hAnsi="Arial" w:cs="Arial"/>
          <w:lang w:val="en-US"/>
        </w:rPr>
        <w:tab/>
        <w:t>…………</w:t>
      </w:r>
      <w:r w:rsidRPr="001B7AF0">
        <w:rPr>
          <w:rFonts w:ascii="Arial" w:eastAsia="Times New Roman" w:hAnsi="Arial" w:cs="Arial"/>
          <w:lang w:val="en-US"/>
        </w:rPr>
        <w:tab/>
        <w:t>10:00am – 3:30pm</w:t>
      </w:r>
    </w:p>
    <w:p w14:paraId="0E2602A8" w14:textId="77777777" w:rsidR="00AF2CA4" w:rsidRPr="001B7AF0" w:rsidRDefault="00AF2CA4" w:rsidP="00AF2CA4">
      <w:pPr>
        <w:spacing w:after="0" w:line="240" w:lineRule="auto"/>
        <w:ind w:firstLine="450"/>
        <w:jc w:val="both"/>
        <w:rPr>
          <w:rFonts w:ascii="Arial" w:eastAsia="Times New Roman" w:hAnsi="Arial" w:cs="Arial"/>
          <w:lang w:val="en-US"/>
        </w:rPr>
      </w:pPr>
      <w:r w:rsidRPr="001B7AF0">
        <w:rPr>
          <w:rFonts w:ascii="Arial" w:eastAsia="Times New Roman" w:hAnsi="Arial" w:cs="Arial"/>
          <w:lang w:val="en-US"/>
        </w:rPr>
        <w:t>Friday</w:t>
      </w:r>
      <w:r w:rsidRPr="001B7AF0">
        <w:rPr>
          <w:rFonts w:ascii="Arial" w:eastAsia="Times New Roman" w:hAnsi="Arial" w:cs="Arial"/>
          <w:lang w:val="en-US"/>
        </w:rPr>
        <w:tab/>
        <w:t>………………………….</w:t>
      </w:r>
      <w:r w:rsidRPr="001B7AF0">
        <w:rPr>
          <w:rFonts w:ascii="Arial" w:eastAsia="Times New Roman" w:hAnsi="Arial" w:cs="Arial"/>
          <w:lang w:val="en-US"/>
        </w:rPr>
        <w:tab/>
        <w:t>10:00am – 3:00pm</w:t>
      </w:r>
    </w:p>
    <w:p w14:paraId="0E2602A9" w14:textId="77777777" w:rsidR="00AF2CA4" w:rsidRDefault="00AF2CA4" w:rsidP="00AF2CA4">
      <w:pPr>
        <w:spacing w:after="0" w:line="240" w:lineRule="auto"/>
        <w:ind w:firstLine="450"/>
        <w:jc w:val="both"/>
        <w:rPr>
          <w:rFonts w:ascii="Arial" w:eastAsia="Times New Roman" w:hAnsi="Arial" w:cs="Arial"/>
          <w:lang w:val="en-US"/>
        </w:rPr>
      </w:pPr>
      <w:r w:rsidRPr="001B7AF0">
        <w:rPr>
          <w:rFonts w:ascii="Arial" w:eastAsia="Times New Roman" w:hAnsi="Arial" w:cs="Arial"/>
          <w:lang w:val="en-US"/>
        </w:rPr>
        <w:t>Saturday &amp; Sunday ………………</w:t>
      </w:r>
      <w:r w:rsidRPr="001B7AF0">
        <w:rPr>
          <w:rFonts w:ascii="Arial" w:eastAsia="Times New Roman" w:hAnsi="Arial" w:cs="Arial"/>
          <w:lang w:val="en-US"/>
        </w:rPr>
        <w:tab/>
        <w:t>10:00am – 3:00pm</w:t>
      </w:r>
    </w:p>
    <w:p w14:paraId="0E2602AA" w14:textId="77777777" w:rsidR="000244C9" w:rsidRDefault="000244C9" w:rsidP="00AF2CA4">
      <w:pPr>
        <w:spacing w:after="0" w:line="240" w:lineRule="auto"/>
        <w:ind w:firstLine="450"/>
        <w:jc w:val="both"/>
        <w:rPr>
          <w:rFonts w:ascii="Arial" w:eastAsia="Times New Roman" w:hAnsi="Arial" w:cs="Arial"/>
          <w:lang w:val="en-US"/>
        </w:rPr>
      </w:pPr>
    </w:p>
    <w:p w14:paraId="0E2602AB" w14:textId="77777777" w:rsidR="000244C9" w:rsidRPr="001B7AF0" w:rsidRDefault="000244C9" w:rsidP="00AF2CA4">
      <w:pPr>
        <w:spacing w:after="0" w:line="240" w:lineRule="auto"/>
        <w:ind w:firstLine="450"/>
        <w:jc w:val="both"/>
        <w:rPr>
          <w:rFonts w:ascii="Arial" w:eastAsia="Times New Roman" w:hAnsi="Arial" w:cs="Arial"/>
          <w:lang w:val="en-US"/>
        </w:rPr>
      </w:pPr>
    </w:p>
    <w:p w14:paraId="0E2602AC" w14:textId="77777777" w:rsidR="00AF2CA4" w:rsidRDefault="00AF2CA4" w:rsidP="00AF2CA4">
      <w:pPr>
        <w:widowControl w:val="0"/>
        <w:tabs>
          <w:tab w:val="left" w:pos="450"/>
        </w:tabs>
        <w:autoSpaceDE w:val="0"/>
        <w:autoSpaceDN w:val="0"/>
        <w:spacing w:before="79" w:after="0" w:line="240" w:lineRule="auto"/>
        <w:ind w:right="196"/>
        <w:rPr>
          <w:rFonts w:ascii="Arial" w:eastAsia="Times New Roman" w:hAnsi="Arial" w:cs="Arial"/>
          <w:lang w:val="en-US"/>
        </w:rPr>
      </w:pPr>
    </w:p>
    <w:p w14:paraId="0E2602AD" w14:textId="77777777" w:rsidR="00AF2CA4" w:rsidRPr="001B7AF0" w:rsidRDefault="00AF2CA4" w:rsidP="00AF2CA4">
      <w:pPr>
        <w:tabs>
          <w:tab w:val="left" w:pos="450"/>
          <w:tab w:val="left" w:pos="821"/>
        </w:tabs>
        <w:spacing w:after="0" w:line="240" w:lineRule="auto"/>
        <w:ind w:left="720" w:hanging="720"/>
        <w:contextualSpacing/>
        <w:rPr>
          <w:rFonts w:ascii="Arial" w:eastAsia="Times New Roman" w:hAnsi="Arial" w:cs="Arial"/>
          <w:b/>
          <w:lang w:val="en-US"/>
        </w:rPr>
      </w:pPr>
      <w:r w:rsidRPr="001B7AF0">
        <w:rPr>
          <w:rFonts w:ascii="Arial" w:eastAsia="Times New Roman" w:hAnsi="Arial" w:cs="Arial"/>
          <w:b/>
          <w:lang w:val="en-US"/>
        </w:rPr>
        <w:lastRenderedPageBreak/>
        <w:t>Testing Graves for</w:t>
      </w:r>
      <w:r w:rsidRPr="001B7AF0">
        <w:rPr>
          <w:rFonts w:ascii="Arial" w:eastAsia="Times New Roman" w:hAnsi="Arial" w:cs="Arial"/>
          <w:b/>
          <w:spacing w:val="-6"/>
          <w:lang w:val="en-US"/>
        </w:rPr>
        <w:t xml:space="preserve"> </w:t>
      </w:r>
      <w:r w:rsidRPr="001B7AF0">
        <w:rPr>
          <w:rFonts w:ascii="Arial" w:eastAsia="Times New Roman" w:hAnsi="Arial" w:cs="Arial"/>
          <w:b/>
          <w:lang w:val="en-US"/>
        </w:rPr>
        <w:t>Opening</w:t>
      </w:r>
    </w:p>
    <w:p w14:paraId="0E2602AE" w14:textId="77777777" w:rsidR="00AF2CA4" w:rsidRPr="001B7AF0" w:rsidRDefault="00AF2CA4" w:rsidP="00AF2CA4">
      <w:pPr>
        <w:tabs>
          <w:tab w:val="left" w:pos="450"/>
        </w:tabs>
        <w:spacing w:before="7" w:after="0" w:line="240" w:lineRule="auto"/>
        <w:ind w:hanging="720"/>
        <w:rPr>
          <w:rFonts w:ascii="Arial" w:eastAsia="Times New Roman" w:hAnsi="Arial" w:cs="Arial"/>
          <w:lang w:val="en-US"/>
        </w:rPr>
      </w:pPr>
    </w:p>
    <w:p w14:paraId="0E2602AF" w14:textId="77777777" w:rsidR="00AF2CA4" w:rsidRPr="001B7AF0" w:rsidRDefault="00AF2CA4" w:rsidP="00AF2CA4">
      <w:pPr>
        <w:widowControl w:val="0"/>
        <w:numPr>
          <w:ilvl w:val="0"/>
          <w:numId w:val="4"/>
        </w:numPr>
        <w:tabs>
          <w:tab w:val="left" w:pos="450"/>
        </w:tabs>
        <w:autoSpaceDE w:val="0"/>
        <w:autoSpaceDN w:val="0"/>
        <w:spacing w:after="0" w:line="240" w:lineRule="auto"/>
        <w:ind w:left="450" w:right="421" w:hanging="450"/>
        <w:rPr>
          <w:rFonts w:ascii="Arial" w:eastAsia="Times New Roman" w:hAnsi="Arial" w:cs="Arial"/>
          <w:lang w:val="en-US"/>
        </w:rPr>
      </w:pPr>
      <w:r w:rsidRPr="001B7AF0">
        <w:rPr>
          <w:rFonts w:ascii="Arial" w:eastAsia="Times New Roman" w:hAnsi="Arial" w:cs="Arial"/>
          <w:lang w:val="en-US"/>
        </w:rPr>
        <w:t>On receiving an application to open a grave for burial the opinion of the Director of Environmental Services as to whether the interment can take place or not shall be final.</w:t>
      </w:r>
    </w:p>
    <w:p w14:paraId="0E2602B0" w14:textId="77777777" w:rsidR="00AF2CA4" w:rsidRPr="001B7AF0" w:rsidRDefault="00AF2CA4" w:rsidP="00AF2CA4">
      <w:pPr>
        <w:tabs>
          <w:tab w:val="left" w:pos="450"/>
        </w:tabs>
        <w:spacing w:before="8" w:after="0" w:line="240" w:lineRule="auto"/>
        <w:ind w:left="450" w:hanging="450"/>
        <w:rPr>
          <w:rFonts w:ascii="Arial" w:eastAsia="Times New Roman" w:hAnsi="Arial" w:cs="Arial"/>
          <w:lang w:val="en-US"/>
        </w:rPr>
      </w:pPr>
    </w:p>
    <w:p w14:paraId="0E2602B1" w14:textId="77777777" w:rsidR="00AF2CA4" w:rsidRPr="001B7AF0" w:rsidRDefault="00AF2CA4" w:rsidP="00AF2CA4">
      <w:pPr>
        <w:tabs>
          <w:tab w:val="left" w:pos="450"/>
        </w:tabs>
        <w:spacing w:after="0" w:line="256" w:lineRule="auto"/>
        <w:ind w:left="450" w:right="490" w:hanging="450"/>
        <w:rPr>
          <w:rFonts w:ascii="Arial" w:eastAsia="Times New Roman" w:hAnsi="Arial" w:cs="Arial"/>
          <w:lang w:val="en-US"/>
        </w:rPr>
      </w:pPr>
      <w:r w:rsidRPr="001B7AF0">
        <w:rPr>
          <w:rFonts w:ascii="Arial" w:eastAsia="Times New Roman" w:hAnsi="Arial" w:cs="Arial"/>
          <w:lang w:val="en-US"/>
        </w:rPr>
        <w:tab/>
        <w:t>Testing of graves will take place du</w:t>
      </w:r>
      <w:r w:rsidR="006077DD">
        <w:rPr>
          <w:rFonts w:ascii="Arial" w:eastAsia="Times New Roman" w:hAnsi="Arial" w:cs="Arial"/>
          <w:lang w:val="en-US"/>
        </w:rPr>
        <w:t>ring weekdays 9am -12.30pm and 1pm – 3</w:t>
      </w:r>
      <w:r w:rsidRPr="001B7AF0">
        <w:rPr>
          <w:rFonts w:ascii="Arial" w:eastAsia="Times New Roman" w:hAnsi="Arial" w:cs="Arial"/>
          <w:lang w:val="en-US"/>
        </w:rPr>
        <w:t>pm.</w:t>
      </w:r>
    </w:p>
    <w:p w14:paraId="0E2602B2" w14:textId="77777777" w:rsidR="00AF2CA4" w:rsidRPr="001B7AF0" w:rsidRDefault="00AF2CA4" w:rsidP="00AF2CA4">
      <w:pPr>
        <w:tabs>
          <w:tab w:val="left" w:pos="450"/>
        </w:tabs>
        <w:spacing w:before="2" w:after="0" w:line="240" w:lineRule="auto"/>
        <w:ind w:left="450" w:hanging="450"/>
        <w:rPr>
          <w:rFonts w:ascii="Arial" w:eastAsia="Times New Roman" w:hAnsi="Arial" w:cs="Arial"/>
          <w:lang w:val="en-US"/>
        </w:rPr>
      </w:pPr>
    </w:p>
    <w:p w14:paraId="0E2602B3" w14:textId="77777777" w:rsidR="00AF2CA4" w:rsidRPr="001B7AF0" w:rsidRDefault="00AF2CA4" w:rsidP="00AF2CA4">
      <w:pPr>
        <w:tabs>
          <w:tab w:val="left" w:pos="450"/>
          <w:tab w:val="left" w:pos="821"/>
        </w:tabs>
        <w:spacing w:after="0" w:line="240" w:lineRule="auto"/>
        <w:ind w:left="720" w:hanging="720"/>
        <w:contextualSpacing/>
        <w:rPr>
          <w:rFonts w:ascii="Arial" w:eastAsia="Times New Roman" w:hAnsi="Arial" w:cs="Arial"/>
          <w:b/>
          <w:lang w:val="en-US"/>
        </w:rPr>
      </w:pPr>
      <w:r w:rsidRPr="001B7AF0">
        <w:rPr>
          <w:rFonts w:ascii="Arial" w:eastAsia="Times New Roman" w:hAnsi="Arial" w:cs="Arial"/>
          <w:b/>
          <w:lang w:val="en-US"/>
        </w:rPr>
        <w:t>Erections on</w:t>
      </w:r>
      <w:r w:rsidRPr="001B7AF0">
        <w:rPr>
          <w:rFonts w:ascii="Arial" w:eastAsia="Times New Roman" w:hAnsi="Arial" w:cs="Arial"/>
          <w:b/>
          <w:spacing w:val="-4"/>
          <w:lang w:val="en-US"/>
        </w:rPr>
        <w:t xml:space="preserve"> </w:t>
      </w:r>
      <w:r w:rsidRPr="001B7AF0">
        <w:rPr>
          <w:rFonts w:ascii="Arial" w:eastAsia="Times New Roman" w:hAnsi="Arial" w:cs="Arial"/>
          <w:b/>
          <w:lang w:val="en-US"/>
        </w:rPr>
        <w:t>Graves</w:t>
      </w:r>
    </w:p>
    <w:p w14:paraId="0E2602B4" w14:textId="77777777" w:rsidR="00AF2CA4" w:rsidRPr="001B7AF0" w:rsidRDefault="00AF2CA4" w:rsidP="00AF2CA4">
      <w:pPr>
        <w:tabs>
          <w:tab w:val="left" w:pos="450"/>
        </w:tabs>
        <w:spacing w:before="4" w:after="0" w:line="240" w:lineRule="auto"/>
        <w:ind w:hanging="720"/>
        <w:rPr>
          <w:rFonts w:ascii="Arial" w:eastAsia="Times New Roman" w:hAnsi="Arial" w:cs="Arial"/>
          <w:lang w:val="en-US"/>
        </w:rPr>
      </w:pPr>
    </w:p>
    <w:p w14:paraId="0E2602B5" w14:textId="77777777" w:rsidR="00AF2CA4" w:rsidRPr="001B7AF0" w:rsidRDefault="00AF2CA4" w:rsidP="00AF2CA4">
      <w:pPr>
        <w:widowControl w:val="0"/>
        <w:numPr>
          <w:ilvl w:val="0"/>
          <w:numId w:val="4"/>
        </w:numPr>
        <w:tabs>
          <w:tab w:val="left" w:pos="450"/>
          <w:tab w:val="left" w:pos="1181"/>
        </w:tabs>
        <w:autoSpaceDE w:val="0"/>
        <w:autoSpaceDN w:val="0"/>
        <w:spacing w:after="0" w:line="240" w:lineRule="auto"/>
        <w:ind w:hanging="720"/>
        <w:rPr>
          <w:rFonts w:ascii="Arial" w:eastAsia="Times New Roman" w:hAnsi="Arial" w:cs="Arial"/>
          <w:lang w:val="en-US"/>
        </w:rPr>
      </w:pPr>
      <w:r w:rsidRPr="001B7AF0">
        <w:rPr>
          <w:rFonts w:ascii="Arial" w:eastAsia="Times New Roman" w:hAnsi="Arial" w:cs="Arial"/>
          <w:lang w:val="en-US"/>
        </w:rPr>
        <w:t>(a) Monuments and Headstones</w:t>
      </w:r>
    </w:p>
    <w:p w14:paraId="0E2602B6" w14:textId="77777777" w:rsidR="00AF2CA4" w:rsidRPr="001B7AF0" w:rsidRDefault="00AF2CA4" w:rsidP="00AF2CA4">
      <w:pPr>
        <w:tabs>
          <w:tab w:val="left" w:pos="450"/>
        </w:tabs>
        <w:spacing w:before="7" w:after="0" w:line="240" w:lineRule="auto"/>
        <w:ind w:hanging="720"/>
        <w:rPr>
          <w:rFonts w:ascii="Arial" w:eastAsia="Times New Roman" w:hAnsi="Arial" w:cs="Arial"/>
          <w:lang w:val="en-US"/>
        </w:rPr>
      </w:pPr>
    </w:p>
    <w:p w14:paraId="0E2602B7" w14:textId="77777777" w:rsidR="00AF2CA4" w:rsidRPr="001B7AF0" w:rsidRDefault="00AF2CA4" w:rsidP="00AF2CA4">
      <w:pPr>
        <w:tabs>
          <w:tab w:val="left" w:pos="450"/>
        </w:tabs>
        <w:spacing w:after="0"/>
        <w:ind w:left="820" w:right="268" w:hanging="720"/>
        <w:rPr>
          <w:rFonts w:ascii="Arial" w:eastAsia="Times New Roman" w:hAnsi="Arial" w:cs="Arial"/>
          <w:lang w:val="en-US"/>
        </w:rPr>
      </w:pPr>
      <w:r w:rsidRPr="001B7AF0">
        <w:rPr>
          <w:rFonts w:ascii="Arial" w:eastAsia="Times New Roman" w:hAnsi="Arial" w:cs="Arial"/>
          <w:lang w:val="en-US"/>
        </w:rPr>
        <w:tab/>
      </w:r>
      <w:r w:rsidRPr="001B7AF0">
        <w:rPr>
          <w:rFonts w:ascii="Arial" w:eastAsia="Times New Roman" w:hAnsi="Arial" w:cs="Arial"/>
          <w:lang w:val="en-US"/>
        </w:rPr>
        <w:tab/>
        <w:t>All monuments, headstones</w:t>
      </w:r>
      <w:r w:rsidR="0049425A">
        <w:rPr>
          <w:rFonts w:ascii="Arial" w:eastAsia="Times New Roman" w:hAnsi="Arial" w:cs="Arial"/>
          <w:lang w:val="en-US"/>
        </w:rPr>
        <w:t xml:space="preserve"> </w:t>
      </w:r>
      <w:r w:rsidR="0049425A" w:rsidRPr="00981990">
        <w:rPr>
          <w:rFonts w:ascii="Arial" w:eastAsia="Times New Roman" w:hAnsi="Arial" w:cs="Arial"/>
          <w:lang w:val="en-US"/>
        </w:rPr>
        <w:t>a maximum of 4ft tall and 4ft in width</w:t>
      </w:r>
      <w:r w:rsidRPr="001B7AF0">
        <w:rPr>
          <w:rFonts w:ascii="Arial" w:eastAsia="Times New Roman" w:hAnsi="Arial" w:cs="Arial"/>
          <w:lang w:val="en-US"/>
        </w:rPr>
        <w:t>, memorials to be placed on the foundation and all inscriptions thereon shall be subject to the approval of the Council. Rules 17(g) and 17(h) refer.</w:t>
      </w:r>
    </w:p>
    <w:p w14:paraId="0E2602B8" w14:textId="77777777" w:rsidR="00AF2CA4" w:rsidRPr="001B7AF0" w:rsidRDefault="00AF2CA4" w:rsidP="00AF2CA4">
      <w:pPr>
        <w:tabs>
          <w:tab w:val="left" w:pos="450"/>
        </w:tabs>
        <w:spacing w:before="7" w:after="0" w:line="240" w:lineRule="auto"/>
        <w:ind w:hanging="720"/>
        <w:rPr>
          <w:rFonts w:ascii="Arial" w:eastAsia="Times New Roman" w:hAnsi="Arial" w:cs="Arial"/>
          <w:lang w:val="en-US"/>
        </w:rPr>
      </w:pPr>
    </w:p>
    <w:p w14:paraId="0E2602B9" w14:textId="77777777" w:rsidR="00AF2CA4" w:rsidRPr="001B7AF0" w:rsidRDefault="00AF2CA4" w:rsidP="00AF2CA4">
      <w:pPr>
        <w:tabs>
          <w:tab w:val="left" w:pos="450"/>
          <w:tab w:val="left" w:pos="1181"/>
        </w:tabs>
        <w:spacing w:before="1" w:after="0" w:line="240" w:lineRule="auto"/>
        <w:ind w:left="820" w:hanging="720"/>
        <w:rPr>
          <w:rFonts w:ascii="Arial" w:eastAsia="Times New Roman" w:hAnsi="Arial" w:cs="Arial"/>
          <w:lang w:val="en-US"/>
        </w:rPr>
      </w:pPr>
      <w:r w:rsidRPr="001B7AF0">
        <w:rPr>
          <w:rFonts w:ascii="Arial" w:eastAsia="Times New Roman" w:hAnsi="Arial" w:cs="Arial"/>
          <w:lang w:val="en-US"/>
        </w:rPr>
        <w:tab/>
        <w:t xml:space="preserve">(b) </w:t>
      </w:r>
      <w:r w:rsidRPr="001B7AF0">
        <w:rPr>
          <w:rFonts w:ascii="Arial" w:eastAsia="Times New Roman" w:hAnsi="Arial" w:cs="Arial"/>
          <w:lang w:val="en-US"/>
        </w:rPr>
        <w:tab/>
        <w:t>Headstones</w:t>
      </w:r>
    </w:p>
    <w:p w14:paraId="0E2602BA" w14:textId="77777777" w:rsidR="00AF2CA4" w:rsidRPr="001B7AF0" w:rsidRDefault="00AF2CA4" w:rsidP="00AF2CA4">
      <w:pPr>
        <w:tabs>
          <w:tab w:val="left" w:pos="450"/>
        </w:tabs>
        <w:spacing w:before="179" w:after="0"/>
        <w:ind w:left="810" w:right="94" w:hanging="350"/>
        <w:rPr>
          <w:rFonts w:ascii="Arial" w:eastAsia="Times New Roman" w:hAnsi="Arial" w:cs="Arial"/>
          <w:lang w:val="en-US"/>
        </w:rPr>
      </w:pPr>
      <w:r w:rsidRPr="001B7AF0">
        <w:rPr>
          <w:rFonts w:ascii="Arial" w:eastAsia="Times New Roman" w:hAnsi="Arial" w:cs="Arial"/>
          <w:lang w:val="en-US"/>
        </w:rPr>
        <w:tab/>
        <w:t>Headstones only will be allowed to be erected as Memorials and no other commemorative items shall be permitted in the Lisburn New Cemetery Extension. The headstones must comply with the specifications set by the Council and detailed at Rule 17(c).</w:t>
      </w:r>
    </w:p>
    <w:p w14:paraId="0E2602BB" w14:textId="77777777" w:rsidR="00AF2CA4" w:rsidRPr="001B7AF0" w:rsidRDefault="00AF2CA4" w:rsidP="00AF2CA4">
      <w:pPr>
        <w:tabs>
          <w:tab w:val="left" w:pos="450"/>
        </w:tabs>
        <w:spacing w:before="179" w:after="0"/>
        <w:ind w:left="810" w:right="94" w:hanging="350"/>
        <w:rPr>
          <w:rFonts w:ascii="Arial" w:eastAsia="Times New Roman" w:hAnsi="Arial" w:cs="Arial"/>
          <w:lang w:val="en-US"/>
        </w:rPr>
      </w:pPr>
      <w:r w:rsidRPr="001B7AF0">
        <w:rPr>
          <w:rFonts w:ascii="Arial" w:eastAsia="Times New Roman" w:hAnsi="Arial" w:cs="Arial"/>
          <w:lang w:val="en-US"/>
        </w:rPr>
        <w:t>(c)</w:t>
      </w:r>
      <w:r w:rsidRPr="001B7AF0">
        <w:rPr>
          <w:rFonts w:ascii="Arial" w:eastAsia="Times New Roman" w:hAnsi="Arial" w:cs="Arial"/>
          <w:lang w:val="en-US"/>
        </w:rPr>
        <w:tab/>
        <w:t>Materials for</w:t>
      </w:r>
      <w:r w:rsidRPr="001B7AF0">
        <w:rPr>
          <w:rFonts w:ascii="Arial" w:eastAsia="Times New Roman" w:hAnsi="Arial" w:cs="Arial"/>
          <w:spacing w:val="1"/>
          <w:lang w:val="en-US"/>
        </w:rPr>
        <w:t xml:space="preserve"> </w:t>
      </w:r>
      <w:r w:rsidRPr="001B7AF0">
        <w:rPr>
          <w:rFonts w:ascii="Arial" w:eastAsia="Times New Roman" w:hAnsi="Arial" w:cs="Arial"/>
          <w:lang w:val="en-US"/>
        </w:rPr>
        <w:t>Headstones/Tablets</w:t>
      </w:r>
    </w:p>
    <w:p w14:paraId="0E2602BC" w14:textId="77777777" w:rsidR="00AF2CA4" w:rsidRPr="001B7AF0" w:rsidRDefault="00AF2CA4" w:rsidP="00AF2CA4">
      <w:pPr>
        <w:tabs>
          <w:tab w:val="left" w:pos="450"/>
        </w:tabs>
        <w:spacing w:before="179" w:after="0"/>
        <w:ind w:left="810" w:right="215"/>
        <w:rPr>
          <w:rFonts w:ascii="Arial" w:eastAsia="Times New Roman" w:hAnsi="Arial" w:cs="Arial"/>
          <w:lang w:val="en-US"/>
        </w:rPr>
      </w:pPr>
      <w:r w:rsidRPr="001B7AF0">
        <w:rPr>
          <w:rFonts w:ascii="Arial" w:eastAsia="Times New Roman" w:hAnsi="Arial" w:cs="Arial"/>
          <w:lang w:val="en-US"/>
        </w:rPr>
        <w:t>All such erections shall be of stone or other non-perishable material and shall be located only on the solid foundation.</w:t>
      </w:r>
    </w:p>
    <w:p w14:paraId="0E2602BD" w14:textId="77777777" w:rsidR="00AF2CA4" w:rsidRPr="001B7AF0" w:rsidRDefault="00AF2CA4" w:rsidP="00AF2CA4">
      <w:pPr>
        <w:tabs>
          <w:tab w:val="left" w:pos="450"/>
        </w:tabs>
        <w:spacing w:before="179" w:after="0"/>
        <w:ind w:left="810" w:right="215" w:hanging="360"/>
        <w:rPr>
          <w:rFonts w:ascii="Arial" w:eastAsia="Times New Roman" w:hAnsi="Arial" w:cs="Arial"/>
          <w:lang w:val="en-US"/>
        </w:rPr>
      </w:pPr>
      <w:r w:rsidRPr="001B7AF0">
        <w:rPr>
          <w:rFonts w:ascii="Arial" w:eastAsia="Times New Roman" w:hAnsi="Arial" w:cs="Arial"/>
          <w:lang w:val="en-US"/>
        </w:rPr>
        <w:t>(d)</w:t>
      </w:r>
      <w:r w:rsidRPr="001B7AF0">
        <w:rPr>
          <w:rFonts w:ascii="Arial" w:eastAsia="Times New Roman" w:hAnsi="Arial" w:cs="Arial"/>
          <w:lang w:val="en-US"/>
        </w:rPr>
        <w:tab/>
        <w:t>Every erection placed on a grave shall bear the distinctive section and number of the grave marked in clear</w:t>
      </w:r>
      <w:r w:rsidRPr="001B7AF0">
        <w:rPr>
          <w:rFonts w:ascii="Arial" w:eastAsia="Times New Roman" w:hAnsi="Arial" w:cs="Arial"/>
          <w:spacing w:val="-2"/>
          <w:lang w:val="en-US"/>
        </w:rPr>
        <w:t xml:space="preserve"> </w:t>
      </w:r>
      <w:r w:rsidRPr="001B7AF0">
        <w:rPr>
          <w:rFonts w:ascii="Arial" w:eastAsia="Times New Roman" w:hAnsi="Arial" w:cs="Arial"/>
          <w:lang w:val="en-US"/>
        </w:rPr>
        <w:t>characters.</w:t>
      </w:r>
    </w:p>
    <w:p w14:paraId="0E2602BE" w14:textId="77777777" w:rsidR="00AF2CA4" w:rsidRPr="001B7AF0" w:rsidRDefault="00AF2CA4" w:rsidP="00AF2CA4">
      <w:pPr>
        <w:tabs>
          <w:tab w:val="left" w:pos="450"/>
        </w:tabs>
        <w:spacing w:before="179" w:after="0"/>
        <w:ind w:left="810" w:right="215" w:hanging="360"/>
        <w:rPr>
          <w:rFonts w:ascii="Arial" w:eastAsia="Times New Roman" w:hAnsi="Arial" w:cs="Arial"/>
          <w:lang w:val="en-US"/>
        </w:rPr>
      </w:pPr>
      <w:r w:rsidRPr="001B7AF0">
        <w:rPr>
          <w:rFonts w:ascii="Arial" w:eastAsia="Times New Roman" w:hAnsi="Arial" w:cs="Arial"/>
          <w:lang w:val="en-US"/>
        </w:rPr>
        <w:t xml:space="preserve">(e) The Council does not accept any responsibility for </w:t>
      </w:r>
      <w:r w:rsidR="00C72178" w:rsidRPr="00981990">
        <w:rPr>
          <w:rFonts w:ascii="Arial" w:eastAsia="Times New Roman" w:hAnsi="Arial" w:cs="Arial"/>
          <w:lang w:val="en-US"/>
        </w:rPr>
        <w:t xml:space="preserve">the loss of any </w:t>
      </w:r>
      <w:r w:rsidRPr="001B7AF0">
        <w:rPr>
          <w:rFonts w:ascii="Arial" w:eastAsia="Times New Roman" w:hAnsi="Arial" w:cs="Arial"/>
          <w:lang w:val="en-US"/>
        </w:rPr>
        <w:t>moveable memorials or floral arrangements whether placed by consent of the Council or at a proprietor’s own initiative.</w:t>
      </w:r>
    </w:p>
    <w:p w14:paraId="0E2602BF" w14:textId="77777777" w:rsidR="00AF2CA4" w:rsidRPr="001B7AF0" w:rsidRDefault="00AF2CA4" w:rsidP="00AF2CA4">
      <w:pPr>
        <w:tabs>
          <w:tab w:val="left" w:pos="450"/>
        </w:tabs>
        <w:spacing w:after="0" w:line="240" w:lineRule="auto"/>
        <w:ind w:left="720" w:hanging="720"/>
        <w:contextualSpacing/>
        <w:rPr>
          <w:rFonts w:ascii="Arial" w:eastAsia="Times New Roman" w:hAnsi="Arial" w:cs="Arial"/>
          <w:lang w:val="en-US"/>
        </w:rPr>
      </w:pPr>
    </w:p>
    <w:p w14:paraId="0E2602C0" w14:textId="77777777" w:rsidR="00AF2CA4" w:rsidRPr="001B7AF0" w:rsidRDefault="00AF2CA4" w:rsidP="00AF2CA4">
      <w:pPr>
        <w:widowControl w:val="0"/>
        <w:numPr>
          <w:ilvl w:val="0"/>
          <w:numId w:val="5"/>
        </w:numPr>
        <w:tabs>
          <w:tab w:val="left" w:pos="450"/>
          <w:tab w:val="left" w:pos="1181"/>
        </w:tabs>
        <w:autoSpaceDE w:val="0"/>
        <w:autoSpaceDN w:val="0"/>
        <w:spacing w:before="1" w:after="0" w:line="240" w:lineRule="auto"/>
        <w:ind w:right="293"/>
        <w:contextualSpacing/>
        <w:jc w:val="both"/>
        <w:rPr>
          <w:rFonts w:ascii="Arial" w:eastAsia="Times New Roman" w:hAnsi="Arial" w:cs="Arial"/>
          <w:lang w:val="en-US"/>
        </w:rPr>
      </w:pPr>
      <w:r w:rsidRPr="001B7AF0">
        <w:rPr>
          <w:rFonts w:ascii="Arial" w:eastAsia="Times New Roman" w:hAnsi="Arial" w:cs="Arial"/>
          <w:lang w:val="en-US"/>
        </w:rPr>
        <w:t>The proprietor or agent acting on behalf of the proprietor must provide Public &amp; Employers Liability Insurance to the Council prior to any application for a Memorial, including sub-contractors.</w:t>
      </w:r>
    </w:p>
    <w:p w14:paraId="0E2602C1" w14:textId="77777777" w:rsidR="00AF2CA4" w:rsidRPr="001B7AF0" w:rsidRDefault="00AF2CA4" w:rsidP="00AF2CA4">
      <w:pPr>
        <w:tabs>
          <w:tab w:val="left" w:pos="450"/>
        </w:tabs>
        <w:spacing w:before="8" w:after="0" w:line="240" w:lineRule="auto"/>
        <w:ind w:hanging="720"/>
        <w:rPr>
          <w:rFonts w:ascii="Arial" w:eastAsia="Times New Roman" w:hAnsi="Arial" w:cs="Arial"/>
          <w:lang w:val="en-US"/>
        </w:rPr>
      </w:pPr>
    </w:p>
    <w:p w14:paraId="0E2602C2" w14:textId="77777777" w:rsidR="00AF2CA4" w:rsidRPr="001B7AF0" w:rsidRDefault="00AF2CA4" w:rsidP="00AF2CA4">
      <w:pPr>
        <w:widowControl w:val="0"/>
        <w:numPr>
          <w:ilvl w:val="0"/>
          <w:numId w:val="5"/>
        </w:numPr>
        <w:tabs>
          <w:tab w:val="left" w:pos="450"/>
          <w:tab w:val="left" w:pos="1181"/>
        </w:tabs>
        <w:autoSpaceDE w:val="0"/>
        <w:autoSpaceDN w:val="0"/>
        <w:spacing w:after="0" w:line="240" w:lineRule="auto"/>
        <w:ind w:right="159"/>
        <w:contextualSpacing/>
        <w:rPr>
          <w:rFonts w:ascii="Arial" w:eastAsia="Times New Roman" w:hAnsi="Arial" w:cs="Arial"/>
          <w:lang w:val="en-US"/>
        </w:rPr>
      </w:pPr>
      <w:r w:rsidRPr="001B7AF0">
        <w:rPr>
          <w:rFonts w:ascii="Arial" w:eastAsia="Times New Roman" w:hAnsi="Arial" w:cs="Arial"/>
          <w:lang w:val="en-US"/>
        </w:rPr>
        <w:t>The proprietor or someone a</w:t>
      </w:r>
      <w:r>
        <w:rPr>
          <w:rFonts w:ascii="Arial" w:eastAsia="Times New Roman" w:hAnsi="Arial" w:cs="Arial"/>
          <w:lang w:val="en-US"/>
        </w:rPr>
        <w:t>cting on behalf of the owner o</w:t>
      </w:r>
      <w:r w:rsidRPr="001B7AF0">
        <w:rPr>
          <w:rFonts w:ascii="Arial" w:eastAsia="Times New Roman" w:hAnsi="Arial" w:cs="Arial"/>
          <w:lang w:val="en-US"/>
        </w:rPr>
        <w:t>f a grave proposing to place any erection on a grave shall first submit to the Council for its approval a drawing with particulars of the dimensions and of the proposed inscription together with grave lease and appropriate</w:t>
      </w:r>
      <w:r w:rsidRPr="001B7AF0">
        <w:rPr>
          <w:rFonts w:ascii="Arial" w:eastAsia="Times New Roman" w:hAnsi="Arial" w:cs="Arial"/>
          <w:spacing w:val="-16"/>
          <w:lang w:val="en-US"/>
        </w:rPr>
        <w:t xml:space="preserve"> </w:t>
      </w:r>
      <w:r w:rsidRPr="001B7AF0">
        <w:rPr>
          <w:rFonts w:ascii="Arial" w:eastAsia="Times New Roman" w:hAnsi="Arial" w:cs="Arial"/>
          <w:lang w:val="en-US"/>
        </w:rPr>
        <w:t>fee.</w:t>
      </w:r>
    </w:p>
    <w:p w14:paraId="0E2602C3" w14:textId="77777777" w:rsidR="00AF2CA4" w:rsidRPr="001B7AF0" w:rsidRDefault="00AF2CA4" w:rsidP="00AF2CA4">
      <w:pPr>
        <w:tabs>
          <w:tab w:val="left" w:pos="450"/>
        </w:tabs>
        <w:spacing w:before="8" w:after="0" w:line="240" w:lineRule="auto"/>
        <w:ind w:hanging="720"/>
        <w:rPr>
          <w:rFonts w:ascii="Arial" w:eastAsia="Times New Roman" w:hAnsi="Arial" w:cs="Arial"/>
          <w:lang w:val="en-US"/>
        </w:rPr>
      </w:pPr>
    </w:p>
    <w:p w14:paraId="0E2602C4" w14:textId="77777777" w:rsidR="00AF2CA4" w:rsidRPr="001B7AF0" w:rsidRDefault="00AF2CA4" w:rsidP="00AF2CA4">
      <w:pPr>
        <w:tabs>
          <w:tab w:val="left" w:pos="450"/>
        </w:tabs>
        <w:spacing w:after="0"/>
        <w:ind w:left="810" w:hanging="350"/>
        <w:rPr>
          <w:rFonts w:ascii="Arial" w:eastAsia="Times New Roman" w:hAnsi="Arial" w:cs="Arial"/>
          <w:lang w:val="en-US"/>
        </w:rPr>
      </w:pPr>
      <w:r w:rsidRPr="001B7AF0">
        <w:rPr>
          <w:rFonts w:ascii="Arial" w:eastAsia="Times New Roman" w:hAnsi="Arial" w:cs="Arial"/>
          <w:lang w:val="en-US"/>
        </w:rPr>
        <w:tab/>
        <w:t>All additional inscriptions must have the approval of the Council before being inscribed to an existing memorial as appropriate. The inscription particulars to be retained by the Council.</w:t>
      </w:r>
      <w:r w:rsidR="006077DD">
        <w:rPr>
          <w:rFonts w:ascii="Arial" w:eastAsia="Times New Roman" w:hAnsi="Arial" w:cs="Arial"/>
          <w:lang w:val="en-US"/>
        </w:rPr>
        <w:t xml:space="preserve"> A permit will be issued by the Council on approval to the proprietor or an agent acting on behalf of the proprietor.</w:t>
      </w:r>
    </w:p>
    <w:p w14:paraId="0E2602C5" w14:textId="77777777" w:rsidR="00AF2CA4" w:rsidRPr="001B7AF0" w:rsidRDefault="00AF2CA4" w:rsidP="00AF2CA4">
      <w:pPr>
        <w:tabs>
          <w:tab w:val="left" w:pos="450"/>
        </w:tabs>
        <w:spacing w:before="8" w:after="0" w:line="240" w:lineRule="auto"/>
        <w:ind w:hanging="720"/>
        <w:rPr>
          <w:rFonts w:ascii="Arial" w:eastAsia="Times New Roman" w:hAnsi="Arial" w:cs="Arial"/>
          <w:lang w:val="en-US"/>
        </w:rPr>
      </w:pPr>
    </w:p>
    <w:p w14:paraId="0E2602C6" w14:textId="77777777" w:rsidR="00AF2CA4" w:rsidRPr="001B7AF0" w:rsidRDefault="00AF2CA4" w:rsidP="00AF2CA4">
      <w:pPr>
        <w:widowControl w:val="0"/>
        <w:numPr>
          <w:ilvl w:val="0"/>
          <w:numId w:val="5"/>
        </w:numPr>
        <w:tabs>
          <w:tab w:val="left" w:pos="450"/>
          <w:tab w:val="left" w:pos="810"/>
        </w:tabs>
        <w:autoSpaceDE w:val="0"/>
        <w:autoSpaceDN w:val="0"/>
        <w:spacing w:before="79" w:after="0" w:line="240" w:lineRule="auto"/>
        <w:ind w:right="-220" w:hanging="350"/>
        <w:contextualSpacing/>
        <w:rPr>
          <w:rFonts w:ascii="Arial" w:eastAsia="Times New Roman" w:hAnsi="Arial" w:cs="Arial"/>
          <w:lang w:val="en-US"/>
        </w:rPr>
      </w:pPr>
      <w:r w:rsidRPr="001B7AF0">
        <w:rPr>
          <w:rFonts w:ascii="Arial" w:eastAsia="Times New Roman" w:hAnsi="Arial" w:cs="Arial"/>
          <w:lang w:val="en-US"/>
        </w:rPr>
        <w:t>Where sketch plans are submitted for the Council’s approval for proposed erections on any gr</w:t>
      </w:r>
      <w:r>
        <w:rPr>
          <w:rFonts w:ascii="Arial" w:eastAsia="Times New Roman" w:hAnsi="Arial" w:cs="Arial"/>
          <w:lang w:val="en-US"/>
        </w:rPr>
        <w:t>ave or graves, the measurements</w:t>
      </w:r>
      <w:r w:rsidRPr="001B7AF0">
        <w:rPr>
          <w:rFonts w:ascii="Arial" w:eastAsia="Times New Roman" w:hAnsi="Arial" w:cs="Arial"/>
          <w:lang w:val="en-US"/>
        </w:rPr>
        <w:t xml:space="preserve"> will not be accepted a</w:t>
      </w:r>
      <w:r w:rsidR="006077DD">
        <w:rPr>
          <w:rFonts w:ascii="Arial" w:eastAsia="Times New Roman" w:hAnsi="Arial" w:cs="Arial"/>
          <w:lang w:val="en-US"/>
        </w:rPr>
        <w:t>s being accurate by the Council.</w:t>
      </w:r>
      <w:r w:rsidRPr="001B7AF0">
        <w:rPr>
          <w:rFonts w:ascii="Arial" w:eastAsia="Times New Roman" w:hAnsi="Arial" w:cs="Arial"/>
          <w:lang w:val="en-US"/>
        </w:rPr>
        <w:t xml:space="preserve"> </w:t>
      </w:r>
      <w:r w:rsidR="006077DD">
        <w:rPr>
          <w:rFonts w:ascii="Arial" w:eastAsia="Times New Roman" w:hAnsi="Arial" w:cs="Arial"/>
          <w:lang w:val="en-US"/>
        </w:rPr>
        <w:t>I</w:t>
      </w:r>
      <w:r w:rsidRPr="001B7AF0">
        <w:rPr>
          <w:rFonts w:ascii="Arial" w:eastAsia="Times New Roman" w:hAnsi="Arial" w:cs="Arial"/>
          <w:lang w:val="en-US"/>
        </w:rPr>
        <w:t>n order to avoid any</w:t>
      </w:r>
      <w:r w:rsidRPr="001B7AF0">
        <w:rPr>
          <w:rFonts w:ascii="Arial" w:eastAsia="Times New Roman" w:hAnsi="Arial" w:cs="Arial"/>
          <w:spacing w:val="-12"/>
          <w:lang w:val="en-US"/>
        </w:rPr>
        <w:t xml:space="preserve"> </w:t>
      </w:r>
      <w:r w:rsidRPr="001B7AF0">
        <w:rPr>
          <w:rFonts w:ascii="Arial" w:eastAsia="Times New Roman" w:hAnsi="Arial" w:cs="Arial"/>
          <w:lang w:val="en-US"/>
        </w:rPr>
        <w:t>error proprietors or those acting on behalf of the proprietor are required to</w:t>
      </w:r>
      <w:r w:rsidR="00B833FA">
        <w:rPr>
          <w:rFonts w:ascii="Arial" w:eastAsia="Times New Roman" w:hAnsi="Arial" w:cs="Arial"/>
          <w:lang w:val="en-US"/>
        </w:rPr>
        <w:t xml:space="preserve"> present the permit issued by the Cemetery Office to a nominated Council Officer at the cemetery prior to any works commencing.</w:t>
      </w:r>
      <w:r w:rsidRPr="001B7AF0">
        <w:rPr>
          <w:rFonts w:ascii="Arial" w:eastAsia="Times New Roman" w:hAnsi="Arial" w:cs="Arial"/>
          <w:lang w:val="en-US"/>
        </w:rPr>
        <w:t xml:space="preserve"> </w:t>
      </w:r>
      <w:r w:rsidR="00B833FA">
        <w:rPr>
          <w:rFonts w:ascii="Arial" w:eastAsia="Times New Roman" w:hAnsi="Arial" w:cs="Arial"/>
          <w:lang w:val="en-US"/>
        </w:rPr>
        <w:t xml:space="preserve">The Council officer will accompany the proprietor or agent to the appropriate </w:t>
      </w:r>
      <w:r w:rsidRPr="001B7AF0">
        <w:rPr>
          <w:rFonts w:ascii="Arial" w:eastAsia="Times New Roman" w:hAnsi="Arial" w:cs="Arial"/>
          <w:lang w:val="en-US"/>
        </w:rPr>
        <w:t xml:space="preserve">ground </w:t>
      </w:r>
      <w:r w:rsidR="00B833FA">
        <w:rPr>
          <w:rFonts w:ascii="Arial" w:eastAsia="Times New Roman" w:hAnsi="Arial" w:cs="Arial"/>
          <w:lang w:val="en-US"/>
        </w:rPr>
        <w:t>for measurement and approval of installation.</w:t>
      </w:r>
    </w:p>
    <w:p w14:paraId="0E2602C7" w14:textId="77777777" w:rsidR="00AF2CA4" w:rsidRPr="001B7AF0" w:rsidRDefault="00AF2CA4" w:rsidP="00AF2CA4">
      <w:pPr>
        <w:tabs>
          <w:tab w:val="left" w:pos="450"/>
        </w:tabs>
        <w:spacing w:before="8" w:after="0" w:line="240" w:lineRule="auto"/>
        <w:rPr>
          <w:rFonts w:ascii="Arial" w:eastAsia="Times New Roman" w:hAnsi="Arial" w:cs="Arial"/>
          <w:lang w:val="en-US"/>
        </w:rPr>
      </w:pPr>
    </w:p>
    <w:p w14:paraId="0E2602C8" w14:textId="77777777" w:rsidR="00AF2CA4" w:rsidRPr="001B7AF0" w:rsidRDefault="00AF2CA4" w:rsidP="00AF2CA4">
      <w:pPr>
        <w:widowControl w:val="0"/>
        <w:numPr>
          <w:ilvl w:val="0"/>
          <w:numId w:val="5"/>
        </w:numPr>
        <w:tabs>
          <w:tab w:val="left" w:pos="450"/>
          <w:tab w:val="left" w:pos="1181"/>
        </w:tabs>
        <w:autoSpaceDE w:val="0"/>
        <w:autoSpaceDN w:val="0"/>
        <w:spacing w:after="0" w:line="240" w:lineRule="auto"/>
        <w:ind w:right="246"/>
        <w:rPr>
          <w:rFonts w:ascii="Arial" w:eastAsia="Times New Roman" w:hAnsi="Arial" w:cs="Arial"/>
          <w:lang w:val="en-US"/>
        </w:rPr>
      </w:pPr>
      <w:r w:rsidRPr="001B7AF0">
        <w:rPr>
          <w:rFonts w:ascii="Arial" w:eastAsia="Times New Roman" w:hAnsi="Arial" w:cs="Arial"/>
          <w:lang w:val="en-US"/>
        </w:rPr>
        <w:lastRenderedPageBreak/>
        <w:t>Any erection placed on a grave without the prior approval of the Council shall be removed. Any erection that falls into disrepair and is deemed to be unsafe may be removed by the Council. The cost of works so carried out by the Council, will be recovered from the registered owner of the grave or his/her heirs or</w:t>
      </w:r>
      <w:r w:rsidRPr="001B7AF0">
        <w:rPr>
          <w:rFonts w:ascii="Arial" w:eastAsia="Times New Roman" w:hAnsi="Arial" w:cs="Arial"/>
          <w:spacing w:val="-22"/>
          <w:lang w:val="en-US"/>
        </w:rPr>
        <w:t xml:space="preserve"> </w:t>
      </w:r>
      <w:r w:rsidRPr="001B7AF0">
        <w:rPr>
          <w:rFonts w:ascii="Arial" w:eastAsia="Times New Roman" w:hAnsi="Arial" w:cs="Arial"/>
          <w:lang w:val="en-US"/>
        </w:rPr>
        <w:t>assigns.</w:t>
      </w:r>
    </w:p>
    <w:p w14:paraId="0E2602C9" w14:textId="77777777" w:rsidR="00AF2CA4" w:rsidRPr="001B7AF0" w:rsidRDefault="00AF2CA4" w:rsidP="00AF2CA4">
      <w:pPr>
        <w:tabs>
          <w:tab w:val="left" w:pos="450"/>
          <w:tab w:val="left" w:pos="1181"/>
        </w:tabs>
        <w:spacing w:after="0"/>
        <w:ind w:left="810" w:right="246" w:hanging="360"/>
        <w:contextualSpacing/>
        <w:rPr>
          <w:rFonts w:ascii="Arial" w:eastAsia="Times New Roman" w:hAnsi="Arial" w:cs="Arial"/>
          <w:lang w:val="en-US"/>
        </w:rPr>
      </w:pPr>
    </w:p>
    <w:p w14:paraId="0E2602CA" w14:textId="77777777" w:rsidR="00AF2CA4" w:rsidRPr="001B7AF0" w:rsidRDefault="00AF2CA4" w:rsidP="00AF2CA4">
      <w:pPr>
        <w:widowControl w:val="0"/>
        <w:numPr>
          <w:ilvl w:val="0"/>
          <w:numId w:val="5"/>
        </w:numPr>
        <w:tabs>
          <w:tab w:val="left" w:pos="450"/>
          <w:tab w:val="left" w:pos="1181"/>
        </w:tabs>
        <w:autoSpaceDE w:val="0"/>
        <w:autoSpaceDN w:val="0"/>
        <w:spacing w:after="0" w:line="240" w:lineRule="auto"/>
        <w:ind w:right="246"/>
        <w:rPr>
          <w:rFonts w:ascii="Arial" w:eastAsia="Times New Roman" w:hAnsi="Arial" w:cs="Arial"/>
          <w:lang w:val="en-US"/>
        </w:rPr>
      </w:pPr>
      <w:r w:rsidRPr="001B7AF0">
        <w:rPr>
          <w:rFonts w:ascii="Arial" w:eastAsia="Times New Roman" w:hAnsi="Arial" w:cs="Arial"/>
          <w:lang w:val="en-US"/>
        </w:rPr>
        <w:t>No flags or political emblems to be erected/installed on any grave. Any such items will be removed.</w:t>
      </w:r>
    </w:p>
    <w:p w14:paraId="0E2602CB" w14:textId="77777777" w:rsidR="00AF2CA4" w:rsidRPr="001B7AF0" w:rsidRDefault="00AF2CA4" w:rsidP="00AF2CA4">
      <w:pPr>
        <w:tabs>
          <w:tab w:val="left" w:pos="450"/>
          <w:tab w:val="left" w:pos="1181"/>
        </w:tabs>
        <w:spacing w:after="0"/>
        <w:ind w:left="810" w:right="246" w:hanging="360"/>
        <w:rPr>
          <w:rFonts w:ascii="Arial" w:eastAsia="Times New Roman" w:hAnsi="Arial" w:cs="Arial"/>
          <w:lang w:val="en-US"/>
        </w:rPr>
      </w:pPr>
    </w:p>
    <w:p w14:paraId="0E2602CC" w14:textId="77777777" w:rsidR="00AF2CA4" w:rsidRPr="001B7AF0" w:rsidRDefault="00AF2CA4" w:rsidP="00AF2CA4">
      <w:pPr>
        <w:widowControl w:val="0"/>
        <w:numPr>
          <w:ilvl w:val="0"/>
          <w:numId w:val="5"/>
        </w:numPr>
        <w:tabs>
          <w:tab w:val="left" w:pos="450"/>
          <w:tab w:val="left" w:pos="1181"/>
        </w:tabs>
        <w:autoSpaceDE w:val="0"/>
        <w:autoSpaceDN w:val="0"/>
        <w:spacing w:after="0" w:line="240" w:lineRule="auto"/>
        <w:ind w:right="246"/>
        <w:rPr>
          <w:rFonts w:ascii="Arial" w:eastAsia="Times New Roman" w:hAnsi="Arial" w:cs="Arial"/>
          <w:lang w:val="en-US"/>
        </w:rPr>
      </w:pPr>
      <w:r w:rsidRPr="001B7AF0">
        <w:rPr>
          <w:rFonts w:ascii="Arial" w:eastAsia="Times New Roman" w:hAnsi="Arial" w:cs="Arial"/>
          <w:lang w:val="en-US"/>
        </w:rPr>
        <w:t>Any unsafe head stones will be laid flat with the inscription facing upwards. The owner of the grave will be contacted to address the matter. If owner of the grave cannot be contacted after a reasonable period of time, then a stone mason will be engaged, or immediately if in the opinion of the Cemetery Supervisor it poses a health and safety risk.</w:t>
      </w:r>
      <w:r w:rsidR="00B833FA">
        <w:rPr>
          <w:rFonts w:ascii="Arial" w:eastAsia="Times New Roman" w:hAnsi="Arial" w:cs="Arial"/>
          <w:lang w:val="en-US"/>
        </w:rPr>
        <w:t xml:space="preserve"> A charge will be </w:t>
      </w:r>
      <w:r w:rsidR="005662FA">
        <w:rPr>
          <w:rFonts w:ascii="Arial" w:eastAsia="Times New Roman" w:hAnsi="Arial" w:cs="Arial"/>
          <w:lang w:val="en-US"/>
        </w:rPr>
        <w:t>placed on the grave and will requirement payment prior to any future burials or installations on the plot.</w:t>
      </w:r>
    </w:p>
    <w:p w14:paraId="0E2602CD" w14:textId="77777777" w:rsidR="00AF2CA4" w:rsidRPr="001B7AF0" w:rsidRDefault="00AF2CA4" w:rsidP="00AF2CA4">
      <w:pPr>
        <w:tabs>
          <w:tab w:val="left" w:pos="450"/>
          <w:tab w:val="left" w:pos="1181"/>
        </w:tabs>
        <w:spacing w:after="0"/>
        <w:ind w:left="1180" w:right="246" w:hanging="720"/>
        <w:contextualSpacing/>
        <w:rPr>
          <w:rFonts w:ascii="Arial" w:eastAsia="Times New Roman" w:hAnsi="Arial" w:cs="Arial"/>
          <w:lang w:val="en-US"/>
        </w:rPr>
      </w:pPr>
    </w:p>
    <w:p w14:paraId="0E2602CE" w14:textId="77777777" w:rsidR="00AF2CA4" w:rsidRPr="001B7AF0" w:rsidRDefault="00AF2CA4" w:rsidP="00AF2CA4">
      <w:pPr>
        <w:tabs>
          <w:tab w:val="left" w:pos="450"/>
          <w:tab w:val="left" w:pos="1181"/>
        </w:tabs>
        <w:spacing w:after="0"/>
        <w:ind w:left="1180" w:right="246" w:hanging="720"/>
        <w:contextualSpacing/>
        <w:rPr>
          <w:rFonts w:ascii="Arial" w:eastAsia="Times New Roman" w:hAnsi="Arial" w:cs="Arial"/>
          <w:lang w:val="en-US"/>
        </w:rPr>
      </w:pPr>
      <w:r w:rsidRPr="001B7AF0">
        <w:rPr>
          <w:rFonts w:ascii="Arial" w:eastAsia="Times New Roman" w:hAnsi="Arial" w:cs="Arial"/>
          <w:lang w:val="en-US"/>
        </w:rPr>
        <w:t>Memorial Benches</w:t>
      </w:r>
    </w:p>
    <w:p w14:paraId="0E2602CF" w14:textId="77777777" w:rsidR="00AF2CA4" w:rsidRPr="001B7AF0" w:rsidRDefault="00AF2CA4" w:rsidP="00AF2CA4">
      <w:pPr>
        <w:tabs>
          <w:tab w:val="left" w:pos="450"/>
          <w:tab w:val="left" w:pos="1181"/>
        </w:tabs>
        <w:spacing w:after="0"/>
        <w:ind w:left="1180" w:right="246" w:hanging="720"/>
        <w:contextualSpacing/>
        <w:rPr>
          <w:rFonts w:ascii="Arial" w:eastAsia="Times New Roman" w:hAnsi="Arial" w:cs="Arial"/>
          <w:lang w:val="en-US"/>
        </w:rPr>
      </w:pPr>
    </w:p>
    <w:p w14:paraId="0E2602D0" w14:textId="77777777" w:rsidR="00AF2CA4" w:rsidRPr="001B7AF0" w:rsidRDefault="00AF2CA4" w:rsidP="00AF2CA4">
      <w:pPr>
        <w:widowControl w:val="0"/>
        <w:numPr>
          <w:ilvl w:val="0"/>
          <w:numId w:val="5"/>
        </w:numPr>
        <w:tabs>
          <w:tab w:val="left" w:pos="450"/>
          <w:tab w:val="left" w:pos="1181"/>
        </w:tabs>
        <w:autoSpaceDE w:val="0"/>
        <w:autoSpaceDN w:val="0"/>
        <w:spacing w:after="0" w:line="240" w:lineRule="auto"/>
        <w:ind w:right="246"/>
        <w:rPr>
          <w:rFonts w:ascii="Arial" w:eastAsia="Times New Roman" w:hAnsi="Arial" w:cs="Arial"/>
          <w:lang w:val="en-US"/>
        </w:rPr>
      </w:pPr>
      <w:r w:rsidRPr="001B7AF0">
        <w:rPr>
          <w:rFonts w:ascii="Arial" w:eastAsia="Times New Roman" w:hAnsi="Arial" w:cs="Arial"/>
          <w:lang w:val="en-US"/>
        </w:rPr>
        <w:t>Any benches within the Cemeteries that are in disrepair will be removed and any memorial plaque on the bench will be retained at the Cemeteries office for collection by the former owner if they wish it back. No new benches are permitted to be installed within the Cemeteries.</w:t>
      </w:r>
    </w:p>
    <w:p w14:paraId="0E2602D1" w14:textId="77777777" w:rsidR="00AF2CA4" w:rsidRPr="001B7AF0" w:rsidRDefault="00AF2CA4" w:rsidP="00AF2CA4">
      <w:pPr>
        <w:tabs>
          <w:tab w:val="left" w:pos="450"/>
          <w:tab w:val="left" w:pos="1181"/>
        </w:tabs>
        <w:spacing w:after="0"/>
        <w:ind w:left="810" w:right="246" w:hanging="360"/>
        <w:contextualSpacing/>
        <w:rPr>
          <w:rFonts w:ascii="Arial" w:eastAsia="Times New Roman" w:hAnsi="Arial" w:cs="Arial"/>
          <w:lang w:val="en-US"/>
        </w:rPr>
      </w:pPr>
    </w:p>
    <w:p w14:paraId="0E2602D2" w14:textId="77777777" w:rsidR="00AF2CA4" w:rsidRPr="001B7AF0" w:rsidRDefault="00AF2CA4" w:rsidP="00AF2CA4">
      <w:pPr>
        <w:widowControl w:val="0"/>
        <w:numPr>
          <w:ilvl w:val="0"/>
          <w:numId w:val="5"/>
        </w:numPr>
        <w:tabs>
          <w:tab w:val="left" w:pos="450"/>
          <w:tab w:val="left" w:pos="1181"/>
        </w:tabs>
        <w:autoSpaceDE w:val="0"/>
        <w:autoSpaceDN w:val="0"/>
        <w:spacing w:after="0" w:line="240" w:lineRule="auto"/>
        <w:ind w:right="246"/>
        <w:rPr>
          <w:rFonts w:ascii="Arial" w:eastAsia="Times New Roman" w:hAnsi="Arial" w:cs="Arial"/>
          <w:lang w:val="en-US"/>
        </w:rPr>
      </w:pPr>
      <w:r w:rsidRPr="001B7AF0">
        <w:rPr>
          <w:rFonts w:ascii="Arial" w:eastAsia="Times New Roman" w:hAnsi="Arial" w:cs="Arial"/>
          <w:lang w:val="en-US"/>
        </w:rPr>
        <w:t>Bench covers are not permitted and will be removed.</w:t>
      </w:r>
    </w:p>
    <w:p w14:paraId="0E2602D3" w14:textId="77777777" w:rsidR="00AF2CA4" w:rsidRPr="001B7AF0" w:rsidRDefault="00AF2CA4" w:rsidP="00AF2CA4">
      <w:pPr>
        <w:tabs>
          <w:tab w:val="left" w:pos="450"/>
        </w:tabs>
        <w:spacing w:before="8" w:after="0" w:line="240" w:lineRule="auto"/>
        <w:ind w:hanging="720"/>
        <w:rPr>
          <w:rFonts w:ascii="Arial" w:eastAsia="Times New Roman" w:hAnsi="Arial" w:cs="Arial"/>
          <w:lang w:val="en-US"/>
        </w:rPr>
      </w:pPr>
    </w:p>
    <w:p w14:paraId="0E2602D4" w14:textId="77777777" w:rsidR="00AF2CA4" w:rsidRPr="001B7AF0" w:rsidRDefault="00AF2CA4" w:rsidP="00AF2CA4">
      <w:pPr>
        <w:widowControl w:val="0"/>
        <w:numPr>
          <w:ilvl w:val="0"/>
          <w:numId w:val="4"/>
        </w:numPr>
        <w:autoSpaceDE w:val="0"/>
        <w:autoSpaceDN w:val="0"/>
        <w:spacing w:after="0" w:line="240" w:lineRule="auto"/>
        <w:ind w:left="567" w:right="228" w:hanging="567"/>
        <w:rPr>
          <w:rFonts w:ascii="Arial" w:eastAsia="Times New Roman" w:hAnsi="Arial" w:cs="Arial"/>
          <w:lang w:val="en-US"/>
        </w:rPr>
      </w:pPr>
      <w:r w:rsidRPr="001B7AF0">
        <w:rPr>
          <w:rFonts w:ascii="Arial" w:eastAsia="Times New Roman" w:hAnsi="Arial" w:cs="Arial"/>
          <w:lang w:val="en-US"/>
        </w:rPr>
        <w:t>Where</w:t>
      </w:r>
      <w:r w:rsidRPr="001B7AF0">
        <w:rPr>
          <w:rFonts w:ascii="Arial" w:eastAsia="Times New Roman" w:hAnsi="Arial" w:cs="Arial"/>
          <w:spacing w:val="-6"/>
          <w:lang w:val="en-US"/>
        </w:rPr>
        <w:t xml:space="preserve"> </w:t>
      </w:r>
      <w:r w:rsidRPr="001B7AF0">
        <w:rPr>
          <w:rFonts w:ascii="Arial" w:eastAsia="Times New Roman" w:hAnsi="Arial" w:cs="Arial"/>
          <w:lang w:val="en-US"/>
        </w:rPr>
        <w:t>memorials</w:t>
      </w:r>
      <w:r w:rsidRPr="001B7AF0">
        <w:rPr>
          <w:rFonts w:ascii="Arial" w:eastAsia="Times New Roman" w:hAnsi="Arial" w:cs="Arial"/>
          <w:spacing w:val="-2"/>
          <w:lang w:val="en-US"/>
        </w:rPr>
        <w:t xml:space="preserve"> </w:t>
      </w:r>
      <w:r w:rsidRPr="001B7AF0">
        <w:rPr>
          <w:rFonts w:ascii="Arial" w:eastAsia="Times New Roman" w:hAnsi="Arial" w:cs="Arial"/>
          <w:lang w:val="en-US"/>
        </w:rPr>
        <w:t>etc.</w:t>
      </w:r>
      <w:r w:rsidRPr="001B7AF0">
        <w:rPr>
          <w:rFonts w:ascii="Arial" w:eastAsia="Times New Roman" w:hAnsi="Arial" w:cs="Arial"/>
          <w:spacing w:val="-5"/>
          <w:lang w:val="en-US"/>
        </w:rPr>
        <w:t xml:space="preserve"> </w:t>
      </w:r>
      <w:r w:rsidRPr="001B7AF0">
        <w:rPr>
          <w:rFonts w:ascii="Arial" w:eastAsia="Times New Roman" w:hAnsi="Arial" w:cs="Arial"/>
          <w:lang w:val="en-US"/>
        </w:rPr>
        <w:t>are</w:t>
      </w:r>
      <w:r w:rsidRPr="001B7AF0">
        <w:rPr>
          <w:rFonts w:ascii="Arial" w:eastAsia="Times New Roman" w:hAnsi="Arial" w:cs="Arial"/>
          <w:spacing w:val="-3"/>
          <w:lang w:val="en-US"/>
        </w:rPr>
        <w:t xml:space="preserve"> </w:t>
      </w:r>
      <w:r w:rsidRPr="001B7AF0">
        <w:rPr>
          <w:rFonts w:ascii="Arial" w:eastAsia="Times New Roman" w:hAnsi="Arial" w:cs="Arial"/>
          <w:lang w:val="en-US"/>
        </w:rPr>
        <w:t>erected</w:t>
      </w:r>
      <w:r w:rsidRPr="001B7AF0">
        <w:rPr>
          <w:rFonts w:ascii="Arial" w:eastAsia="Times New Roman" w:hAnsi="Arial" w:cs="Arial"/>
          <w:spacing w:val="-3"/>
          <w:lang w:val="en-US"/>
        </w:rPr>
        <w:t xml:space="preserve"> </w:t>
      </w:r>
      <w:r w:rsidRPr="001B7AF0">
        <w:rPr>
          <w:rFonts w:ascii="Arial" w:eastAsia="Times New Roman" w:hAnsi="Arial" w:cs="Arial"/>
          <w:lang w:val="en-US"/>
        </w:rPr>
        <w:t>in</w:t>
      </w:r>
      <w:r w:rsidRPr="001B7AF0">
        <w:rPr>
          <w:rFonts w:ascii="Arial" w:eastAsia="Times New Roman" w:hAnsi="Arial" w:cs="Arial"/>
          <w:spacing w:val="-5"/>
          <w:lang w:val="en-US"/>
        </w:rPr>
        <w:t xml:space="preserve"> </w:t>
      </w:r>
      <w:r w:rsidRPr="001B7AF0">
        <w:rPr>
          <w:rFonts w:ascii="Arial" w:eastAsia="Times New Roman" w:hAnsi="Arial" w:cs="Arial"/>
          <w:lang w:val="en-US"/>
        </w:rPr>
        <w:t>the</w:t>
      </w:r>
      <w:r w:rsidRPr="001B7AF0">
        <w:rPr>
          <w:rFonts w:ascii="Arial" w:eastAsia="Times New Roman" w:hAnsi="Arial" w:cs="Arial"/>
          <w:spacing w:val="-5"/>
          <w:lang w:val="en-US"/>
        </w:rPr>
        <w:t xml:space="preserve"> </w:t>
      </w:r>
      <w:r w:rsidRPr="001B7AF0">
        <w:rPr>
          <w:rFonts w:ascii="Arial" w:eastAsia="Times New Roman" w:hAnsi="Arial" w:cs="Arial"/>
          <w:lang w:val="en-US"/>
        </w:rPr>
        <w:t>Cemeteries</w:t>
      </w:r>
      <w:r w:rsidRPr="001B7AF0">
        <w:rPr>
          <w:rFonts w:ascii="Arial" w:eastAsia="Times New Roman" w:hAnsi="Arial" w:cs="Arial"/>
          <w:spacing w:val="-3"/>
          <w:lang w:val="en-US"/>
        </w:rPr>
        <w:t xml:space="preserve"> </w:t>
      </w:r>
      <w:r w:rsidRPr="001B7AF0">
        <w:rPr>
          <w:rFonts w:ascii="Arial" w:eastAsia="Times New Roman" w:hAnsi="Arial" w:cs="Arial"/>
          <w:lang w:val="en-US"/>
        </w:rPr>
        <w:t>it</w:t>
      </w:r>
      <w:r w:rsidRPr="001B7AF0">
        <w:rPr>
          <w:rFonts w:ascii="Arial" w:eastAsia="Times New Roman" w:hAnsi="Arial" w:cs="Arial"/>
          <w:spacing w:val="-2"/>
          <w:lang w:val="en-US"/>
        </w:rPr>
        <w:t xml:space="preserve"> </w:t>
      </w:r>
      <w:r w:rsidRPr="001B7AF0">
        <w:rPr>
          <w:rFonts w:ascii="Arial" w:eastAsia="Times New Roman" w:hAnsi="Arial" w:cs="Arial"/>
          <w:lang w:val="en-US"/>
        </w:rPr>
        <w:t>is</w:t>
      </w:r>
      <w:r w:rsidRPr="001B7AF0">
        <w:rPr>
          <w:rFonts w:ascii="Arial" w:eastAsia="Times New Roman" w:hAnsi="Arial" w:cs="Arial"/>
          <w:spacing w:val="-3"/>
          <w:lang w:val="en-US"/>
        </w:rPr>
        <w:t xml:space="preserve"> </w:t>
      </w:r>
      <w:r w:rsidRPr="001B7AF0">
        <w:rPr>
          <w:rFonts w:ascii="Arial" w:eastAsia="Times New Roman" w:hAnsi="Arial" w:cs="Arial"/>
          <w:lang w:val="en-US"/>
        </w:rPr>
        <w:t>advisable</w:t>
      </w:r>
      <w:r w:rsidRPr="001B7AF0">
        <w:rPr>
          <w:rFonts w:ascii="Arial" w:eastAsia="Times New Roman" w:hAnsi="Arial" w:cs="Arial"/>
          <w:spacing w:val="-3"/>
          <w:lang w:val="en-US"/>
        </w:rPr>
        <w:t xml:space="preserve"> </w:t>
      </w:r>
      <w:r w:rsidRPr="001B7AF0">
        <w:rPr>
          <w:rFonts w:ascii="Arial" w:eastAsia="Times New Roman" w:hAnsi="Arial" w:cs="Arial"/>
          <w:lang w:val="en-US"/>
        </w:rPr>
        <w:t>in</w:t>
      </w:r>
      <w:r w:rsidRPr="001B7AF0">
        <w:rPr>
          <w:rFonts w:ascii="Arial" w:eastAsia="Times New Roman" w:hAnsi="Arial" w:cs="Arial"/>
          <w:spacing w:val="-3"/>
          <w:lang w:val="en-US"/>
        </w:rPr>
        <w:t xml:space="preserve"> </w:t>
      </w:r>
      <w:r w:rsidRPr="001B7AF0">
        <w:rPr>
          <w:rFonts w:ascii="Arial" w:eastAsia="Times New Roman" w:hAnsi="Arial" w:cs="Arial"/>
          <w:lang w:val="en-US"/>
        </w:rPr>
        <w:t>the</w:t>
      </w:r>
      <w:r w:rsidRPr="001B7AF0">
        <w:rPr>
          <w:rFonts w:ascii="Arial" w:eastAsia="Times New Roman" w:hAnsi="Arial" w:cs="Arial"/>
          <w:spacing w:val="-5"/>
          <w:lang w:val="en-US"/>
        </w:rPr>
        <w:t xml:space="preserve"> </w:t>
      </w:r>
      <w:r>
        <w:rPr>
          <w:rFonts w:ascii="Arial" w:eastAsia="Times New Roman" w:hAnsi="Arial" w:cs="Arial"/>
          <w:lang w:val="en-US"/>
        </w:rPr>
        <w:t>owner’s i</w:t>
      </w:r>
      <w:r w:rsidRPr="001B7AF0">
        <w:rPr>
          <w:rFonts w:ascii="Arial" w:eastAsia="Times New Roman" w:hAnsi="Arial" w:cs="Arial"/>
          <w:lang w:val="en-US"/>
        </w:rPr>
        <w:t>nterest to arrange suitable insurance</w:t>
      </w:r>
      <w:r w:rsidRPr="001B7AF0">
        <w:rPr>
          <w:rFonts w:ascii="Arial" w:eastAsia="Times New Roman" w:hAnsi="Arial" w:cs="Arial"/>
          <w:spacing w:val="-6"/>
          <w:lang w:val="en-US"/>
        </w:rPr>
        <w:t xml:space="preserve"> </w:t>
      </w:r>
      <w:r w:rsidRPr="001B7AF0">
        <w:rPr>
          <w:rFonts w:ascii="Arial" w:eastAsia="Times New Roman" w:hAnsi="Arial" w:cs="Arial"/>
          <w:lang w:val="en-US"/>
        </w:rPr>
        <w:t>cover.</w:t>
      </w:r>
    </w:p>
    <w:p w14:paraId="0E2602D5" w14:textId="77777777" w:rsidR="00AF2CA4" w:rsidRPr="001B7AF0" w:rsidRDefault="00AF2CA4" w:rsidP="00AF2CA4">
      <w:pPr>
        <w:tabs>
          <w:tab w:val="left" w:pos="450"/>
        </w:tabs>
        <w:spacing w:before="7" w:after="0" w:line="240" w:lineRule="auto"/>
        <w:ind w:hanging="720"/>
        <w:rPr>
          <w:rFonts w:ascii="Arial" w:eastAsia="Times New Roman" w:hAnsi="Arial" w:cs="Arial"/>
          <w:lang w:val="en-US"/>
        </w:rPr>
      </w:pPr>
    </w:p>
    <w:p w14:paraId="0E2602D6" w14:textId="77777777" w:rsidR="00AF2CA4" w:rsidRPr="001B7AF0" w:rsidRDefault="00AF2CA4" w:rsidP="00AF2CA4">
      <w:pPr>
        <w:tabs>
          <w:tab w:val="left" w:pos="450"/>
          <w:tab w:val="left" w:pos="821"/>
        </w:tabs>
        <w:spacing w:before="1" w:after="0" w:line="240" w:lineRule="auto"/>
        <w:ind w:left="720" w:hanging="720"/>
        <w:contextualSpacing/>
        <w:rPr>
          <w:rFonts w:ascii="Arial" w:eastAsia="Times New Roman" w:hAnsi="Arial" w:cs="Arial"/>
          <w:b/>
          <w:lang w:val="en-US"/>
        </w:rPr>
      </w:pPr>
      <w:r w:rsidRPr="001B7AF0">
        <w:rPr>
          <w:rFonts w:ascii="Arial" w:eastAsia="Times New Roman" w:hAnsi="Arial" w:cs="Arial"/>
          <w:b/>
          <w:lang w:val="en-US"/>
        </w:rPr>
        <w:t>Removal of Refuse on Completion of</w:t>
      </w:r>
      <w:r w:rsidRPr="001B7AF0">
        <w:rPr>
          <w:rFonts w:ascii="Arial" w:eastAsia="Times New Roman" w:hAnsi="Arial" w:cs="Arial"/>
          <w:b/>
          <w:spacing w:val="-10"/>
          <w:lang w:val="en-US"/>
        </w:rPr>
        <w:t xml:space="preserve"> </w:t>
      </w:r>
      <w:r w:rsidRPr="001B7AF0">
        <w:rPr>
          <w:rFonts w:ascii="Arial" w:eastAsia="Times New Roman" w:hAnsi="Arial" w:cs="Arial"/>
          <w:b/>
          <w:lang w:val="en-US"/>
        </w:rPr>
        <w:t>Work</w:t>
      </w:r>
    </w:p>
    <w:p w14:paraId="0E2602D7" w14:textId="77777777" w:rsidR="00AF2CA4" w:rsidRPr="001B7AF0" w:rsidRDefault="00AF2CA4" w:rsidP="00AF2CA4">
      <w:pPr>
        <w:tabs>
          <w:tab w:val="left" w:pos="450"/>
        </w:tabs>
        <w:spacing w:before="7" w:after="0" w:line="240" w:lineRule="auto"/>
        <w:ind w:hanging="720"/>
        <w:rPr>
          <w:rFonts w:ascii="Arial" w:eastAsia="Times New Roman" w:hAnsi="Arial" w:cs="Arial"/>
          <w:lang w:val="en-US"/>
        </w:rPr>
      </w:pPr>
    </w:p>
    <w:p w14:paraId="0E2602D8" w14:textId="77777777" w:rsidR="00AF2CA4" w:rsidRPr="001B7AF0" w:rsidRDefault="00AF2CA4" w:rsidP="00AF2CA4">
      <w:pPr>
        <w:widowControl w:val="0"/>
        <w:numPr>
          <w:ilvl w:val="0"/>
          <w:numId w:val="4"/>
        </w:numPr>
        <w:autoSpaceDE w:val="0"/>
        <w:autoSpaceDN w:val="0"/>
        <w:spacing w:after="0" w:line="240" w:lineRule="auto"/>
        <w:ind w:left="567" w:right="221" w:hanging="567"/>
        <w:rPr>
          <w:rFonts w:ascii="Arial" w:eastAsia="Times New Roman" w:hAnsi="Arial" w:cs="Arial"/>
          <w:lang w:val="en-US"/>
        </w:rPr>
      </w:pPr>
      <w:r w:rsidRPr="001B7AF0">
        <w:rPr>
          <w:rFonts w:ascii="Arial" w:eastAsia="Times New Roman" w:hAnsi="Arial" w:cs="Arial"/>
          <w:lang w:val="en-US"/>
        </w:rPr>
        <w:t xml:space="preserve">When carrying out work at a grave plot the </w:t>
      </w:r>
      <w:r>
        <w:rPr>
          <w:rFonts w:ascii="Arial" w:eastAsia="Times New Roman" w:hAnsi="Arial" w:cs="Arial"/>
          <w:lang w:val="en-US"/>
        </w:rPr>
        <w:t>owner must ensure that</w:t>
      </w:r>
      <w:r w:rsidRPr="001B7AF0">
        <w:rPr>
          <w:rFonts w:ascii="Arial" w:eastAsia="Times New Roman" w:hAnsi="Arial" w:cs="Arial"/>
          <w:lang w:val="en-US"/>
        </w:rPr>
        <w:t xml:space="preserve"> adjacent grave plots, headstones, paths, trees, moveable memorials or flower</w:t>
      </w:r>
      <w:r>
        <w:rPr>
          <w:rFonts w:ascii="Arial" w:eastAsia="Times New Roman" w:hAnsi="Arial" w:cs="Arial"/>
          <w:lang w:val="en-US"/>
        </w:rPr>
        <w:t>s are not damaged in any way. The owner or his/her agent/contractor</w:t>
      </w:r>
      <w:r w:rsidRPr="001B7AF0">
        <w:rPr>
          <w:rFonts w:ascii="Arial" w:eastAsia="Times New Roman" w:hAnsi="Arial" w:cs="Arial"/>
          <w:lang w:val="en-US"/>
        </w:rPr>
        <w:t xml:space="preserve"> will remove any soil or any form of refuse from the works to another place away from the Cemetery. If any </w:t>
      </w:r>
      <w:r>
        <w:rPr>
          <w:rFonts w:ascii="Arial" w:eastAsia="Times New Roman" w:hAnsi="Arial" w:cs="Arial"/>
          <w:lang w:val="en-US"/>
        </w:rPr>
        <w:t>damages or materials are left following the works,</w:t>
      </w:r>
      <w:r w:rsidRPr="001B7AF0">
        <w:rPr>
          <w:rFonts w:ascii="Arial" w:eastAsia="Times New Roman" w:hAnsi="Arial" w:cs="Arial"/>
          <w:lang w:val="en-US"/>
        </w:rPr>
        <w:t xml:space="preserve"> the Council will </w:t>
      </w:r>
      <w:r>
        <w:rPr>
          <w:rFonts w:ascii="Arial" w:eastAsia="Times New Roman" w:hAnsi="Arial" w:cs="Arial"/>
          <w:lang w:val="en-US"/>
        </w:rPr>
        <w:t xml:space="preserve">carry out any necessary repairs </w:t>
      </w:r>
      <w:r w:rsidRPr="001B7AF0">
        <w:rPr>
          <w:rFonts w:ascii="Arial" w:eastAsia="Times New Roman" w:hAnsi="Arial" w:cs="Arial"/>
          <w:lang w:val="en-US"/>
        </w:rPr>
        <w:t>and recover the cost of the wor</w:t>
      </w:r>
      <w:r>
        <w:rPr>
          <w:rFonts w:ascii="Arial" w:eastAsia="Times New Roman" w:hAnsi="Arial" w:cs="Arial"/>
          <w:lang w:val="en-US"/>
        </w:rPr>
        <w:t>k from the registered owner, his/her heirs or agents/contractors</w:t>
      </w:r>
      <w:r w:rsidRPr="001B7AF0">
        <w:rPr>
          <w:rFonts w:ascii="Arial" w:eastAsia="Times New Roman" w:hAnsi="Arial" w:cs="Arial"/>
          <w:lang w:val="en-US"/>
        </w:rPr>
        <w:t>.</w:t>
      </w:r>
    </w:p>
    <w:p w14:paraId="0E2602D9" w14:textId="77777777" w:rsidR="00AF2CA4" w:rsidRPr="001B7AF0" w:rsidRDefault="00AF2CA4" w:rsidP="00AF2CA4">
      <w:pPr>
        <w:tabs>
          <w:tab w:val="left" w:pos="450"/>
        </w:tabs>
        <w:spacing w:after="0"/>
        <w:ind w:left="820" w:right="221" w:hanging="720"/>
        <w:rPr>
          <w:rFonts w:ascii="Arial" w:eastAsia="Times New Roman" w:hAnsi="Arial" w:cs="Arial"/>
          <w:lang w:val="en-US"/>
        </w:rPr>
      </w:pPr>
    </w:p>
    <w:p w14:paraId="0E2602DA" w14:textId="77777777" w:rsidR="00AF2CA4" w:rsidRPr="001B7AF0" w:rsidRDefault="00AF2CA4" w:rsidP="00AF2CA4">
      <w:pPr>
        <w:widowControl w:val="0"/>
        <w:numPr>
          <w:ilvl w:val="0"/>
          <w:numId w:val="4"/>
        </w:numPr>
        <w:autoSpaceDE w:val="0"/>
        <w:autoSpaceDN w:val="0"/>
        <w:spacing w:after="0" w:line="240" w:lineRule="auto"/>
        <w:ind w:left="567" w:right="221" w:hanging="567"/>
        <w:rPr>
          <w:rFonts w:ascii="Arial" w:eastAsia="Times New Roman" w:hAnsi="Arial" w:cs="Arial"/>
          <w:lang w:val="en-US"/>
        </w:rPr>
      </w:pPr>
      <w:r w:rsidRPr="001B7AF0">
        <w:rPr>
          <w:rFonts w:ascii="Arial" w:eastAsia="Times New Roman" w:hAnsi="Arial" w:cs="Arial"/>
          <w:lang w:val="en-US"/>
        </w:rPr>
        <w:t>Astro Turf Surface on plots</w:t>
      </w:r>
    </w:p>
    <w:p w14:paraId="0E2602DB" w14:textId="77777777" w:rsidR="00AF2CA4" w:rsidRPr="001B7AF0" w:rsidRDefault="00AF2CA4" w:rsidP="00AF2CA4">
      <w:pPr>
        <w:widowControl w:val="0"/>
        <w:tabs>
          <w:tab w:val="left" w:pos="450"/>
        </w:tabs>
        <w:autoSpaceDE w:val="0"/>
        <w:autoSpaceDN w:val="0"/>
        <w:spacing w:after="0" w:line="240" w:lineRule="auto"/>
        <w:ind w:right="221"/>
        <w:rPr>
          <w:rFonts w:ascii="Arial" w:eastAsia="Times New Roman" w:hAnsi="Arial" w:cs="Arial"/>
          <w:lang w:val="en-US"/>
        </w:rPr>
      </w:pPr>
    </w:p>
    <w:p w14:paraId="0E2602DC" w14:textId="77777777" w:rsidR="00AF2CA4" w:rsidRPr="001B7AF0" w:rsidRDefault="00AF2CA4" w:rsidP="00AF2CA4">
      <w:pPr>
        <w:widowControl w:val="0"/>
        <w:numPr>
          <w:ilvl w:val="1"/>
          <w:numId w:val="17"/>
        </w:numPr>
        <w:autoSpaceDE w:val="0"/>
        <w:autoSpaceDN w:val="0"/>
        <w:spacing w:after="0" w:line="240" w:lineRule="auto"/>
        <w:ind w:left="1134" w:right="221" w:hanging="567"/>
        <w:contextualSpacing/>
        <w:rPr>
          <w:rFonts w:ascii="Arial" w:eastAsia="Times New Roman" w:hAnsi="Arial" w:cs="Arial"/>
          <w:lang w:val="en-US"/>
        </w:rPr>
      </w:pPr>
      <w:r w:rsidRPr="001B7AF0">
        <w:rPr>
          <w:rFonts w:ascii="Arial" w:eastAsia="Times New Roman" w:hAnsi="Arial" w:cs="Arial"/>
          <w:lang w:val="en-US"/>
        </w:rPr>
        <w:t>Astro Turf surface is not permitted in any cemeteries.</w:t>
      </w:r>
    </w:p>
    <w:p w14:paraId="0E2602DD" w14:textId="77777777" w:rsidR="00AF2CA4" w:rsidRPr="001B7AF0" w:rsidRDefault="00AF2CA4" w:rsidP="00AF2CA4">
      <w:pPr>
        <w:tabs>
          <w:tab w:val="left" w:pos="450"/>
        </w:tabs>
        <w:spacing w:after="0" w:line="240" w:lineRule="auto"/>
        <w:ind w:left="1134" w:right="221" w:hanging="567"/>
        <w:rPr>
          <w:rFonts w:ascii="Arial" w:eastAsia="Times New Roman" w:hAnsi="Arial" w:cs="Arial"/>
          <w:lang w:val="en-US"/>
        </w:rPr>
      </w:pPr>
    </w:p>
    <w:p w14:paraId="0E2602DE" w14:textId="77777777" w:rsidR="00AF2CA4" w:rsidRPr="001B7AF0" w:rsidRDefault="00AF2CA4" w:rsidP="00AF2CA4">
      <w:pPr>
        <w:widowControl w:val="0"/>
        <w:numPr>
          <w:ilvl w:val="1"/>
          <w:numId w:val="17"/>
        </w:numPr>
        <w:tabs>
          <w:tab w:val="left" w:pos="450"/>
        </w:tabs>
        <w:autoSpaceDE w:val="0"/>
        <w:autoSpaceDN w:val="0"/>
        <w:spacing w:after="0" w:line="240" w:lineRule="auto"/>
        <w:ind w:left="1134" w:right="221" w:hanging="567"/>
        <w:contextualSpacing/>
        <w:rPr>
          <w:rFonts w:ascii="Arial" w:eastAsia="Times New Roman" w:hAnsi="Arial" w:cs="Arial"/>
          <w:lang w:val="en-US"/>
        </w:rPr>
      </w:pPr>
      <w:r w:rsidRPr="001B7AF0">
        <w:rPr>
          <w:rFonts w:ascii="Arial" w:eastAsia="Times New Roman" w:hAnsi="Arial" w:cs="Arial"/>
          <w:lang w:val="en-US"/>
        </w:rPr>
        <w:t>Any existing plots with Astro turf surface, grave owners will be contacted and advised of the new policy and informed to remove the astro turf surface. The plot will be sown with grass at the Council’s expense.</w:t>
      </w:r>
    </w:p>
    <w:p w14:paraId="0E2602DF" w14:textId="77777777" w:rsidR="00AF2CA4" w:rsidRPr="001B7AF0" w:rsidRDefault="00AF2CA4" w:rsidP="00AF2CA4">
      <w:pPr>
        <w:tabs>
          <w:tab w:val="left" w:pos="450"/>
        </w:tabs>
        <w:spacing w:before="7" w:after="0" w:line="240" w:lineRule="auto"/>
        <w:ind w:hanging="720"/>
        <w:rPr>
          <w:rFonts w:ascii="Arial" w:eastAsia="Times New Roman" w:hAnsi="Arial" w:cs="Arial"/>
          <w:lang w:val="en-US"/>
        </w:rPr>
      </w:pPr>
    </w:p>
    <w:p w14:paraId="0E2602E0" w14:textId="77777777" w:rsidR="00AF2CA4" w:rsidRPr="001B7AF0" w:rsidRDefault="00AF2CA4" w:rsidP="00AF2CA4">
      <w:pPr>
        <w:widowControl w:val="0"/>
        <w:autoSpaceDE w:val="0"/>
        <w:autoSpaceDN w:val="0"/>
        <w:ind w:left="567" w:hanging="567"/>
        <w:rPr>
          <w:rFonts w:ascii="Arial" w:hAnsi="Arial" w:cs="Arial"/>
        </w:rPr>
      </w:pPr>
      <w:r w:rsidRPr="001B7AF0">
        <w:rPr>
          <w:rFonts w:ascii="Arial" w:hAnsi="Arial" w:cs="Arial"/>
        </w:rPr>
        <w:t>21.</w:t>
      </w:r>
      <w:r w:rsidRPr="001B7AF0">
        <w:rPr>
          <w:rFonts w:ascii="Arial" w:hAnsi="Arial" w:cs="Arial"/>
        </w:rPr>
        <w:tab/>
        <w:t>Planting on Grave</w:t>
      </w:r>
      <w:r w:rsidRPr="001B7AF0">
        <w:rPr>
          <w:rFonts w:ascii="Arial" w:hAnsi="Arial" w:cs="Arial"/>
          <w:spacing w:val="-1"/>
        </w:rPr>
        <w:t xml:space="preserve"> </w:t>
      </w:r>
      <w:r w:rsidRPr="001B7AF0">
        <w:rPr>
          <w:rFonts w:ascii="Arial" w:hAnsi="Arial" w:cs="Arial"/>
        </w:rPr>
        <w:t>Plots</w:t>
      </w:r>
    </w:p>
    <w:p w14:paraId="0E2602E1" w14:textId="77777777" w:rsidR="00AF2CA4" w:rsidRPr="001B7AF0" w:rsidRDefault="00AF2CA4" w:rsidP="00AF2CA4">
      <w:pPr>
        <w:widowControl w:val="0"/>
        <w:numPr>
          <w:ilvl w:val="0"/>
          <w:numId w:val="16"/>
        </w:numPr>
        <w:autoSpaceDE w:val="0"/>
        <w:autoSpaceDN w:val="0"/>
        <w:spacing w:after="0" w:line="240" w:lineRule="auto"/>
        <w:ind w:left="1134" w:hanging="567"/>
        <w:contextualSpacing/>
        <w:rPr>
          <w:rFonts w:ascii="Arial" w:eastAsia="Times New Roman" w:hAnsi="Arial" w:cs="Arial"/>
          <w:lang w:val="en-US"/>
        </w:rPr>
      </w:pPr>
      <w:r w:rsidRPr="001B7AF0">
        <w:rPr>
          <w:rFonts w:ascii="Arial" w:eastAsia="Times New Roman" w:hAnsi="Arial" w:cs="Arial"/>
          <w:lang w:val="en-US"/>
        </w:rPr>
        <w:t>Trees and shrubs must not be planted on any grave or beside any benches or area of open spaces</w:t>
      </w:r>
    </w:p>
    <w:p w14:paraId="0E2602E2" w14:textId="77777777" w:rsidR="00AF2CA4" w:rsidRPr="001B7AF0" w:rsidRDefault="00AF2CA4" w:rsidP="00AF2CA4">
      <w:pPr>
        <w:tabs>
          <w:tab w:val="left" w:pos="450"/>
        </w:tabs>
        <w:spacing w:before="6" w:after="0" w:line="240" w:lineRule="auto"/>
        <w:ind w:left="1134" w:hanging="567"/>
        <w:rPr>
          <w:rFonts w:ascii="Arial" w:eastAsia="Times New Roman" w:hAnsi="Arial" w:cs="Arial"/>
          <w:lang w:val="en-US"/>
        </w:rPr>
      </w:pPr>
    </w:p>
    <w:p w14:paraId="0E2602E3" w14:textId="77777777" w:rsidR="00AF2CA4" w:rsidRPr="001B7AF0" w:rsidRDefault="00AF2CA4" w:rsidP="00AF2CA4">
      <w:pPr>
        <w:widowControl w:val="0"/>
        <w:numPr>
          <w:ilvl w:val="0"/>
          <w:numId w:val="16"/>
        </w:numPr>
        <w:autoSpaceDE w:val="0"/>
        <w:autoSpaceDN w:val="0"/>
        <w:spacing w:after="0" w:line="240" w:lineRule="auto"/>
        <w:ind w:left="1134" w:right="413" w:hanging="567"/>
        <w:contextualSpacing/>
        <w:rPr>
          <w:rFonts w:ascii="Arial" w:eastAsia="Times New Roman" w:hAnsi="Arial" w:cs="Arial"/>
          <w:lang w:val="en-US"/>
        </w:rPr>
      </w:pPr>
      <w:r w:rsidRPr="001B7AF0">
        <w:rPr>
          <w:rFonts w:ascii="Arial" w:eastAsia="Times New Roman" w:hAnsi="Arial" w:cs="Arial"/>
          <w:lang w:val="en-US"/>
        </w:rPr>
        <w:t>The Parks &amp; Cemeteries Manager shall be at liberty at any time to remove any tree or shrub so planted on any grave in any cemetery within the control of the Council, the cost of which will be recoverable from the registered proprietor, his/her heirs or</w:t>
      </w:r>
      <w:r w:rsidRPr="001B7AF0">
        <w:rPr>
          <w:rFonts w:ascii="Arial" w:eastAsia="Times New Roman" w:hAnsi="Arial" w:cs="Arial"/>
          <w:spacing w:val="2"/>
          <w:lang w:val="en-US"/>
        </w:rPr>
        <w:t xml:space="preserve"> </w:t>
      </w:r>
      <w:r w:rsidRPr="001B7AF0">
        <w:rPr>
          <w:rFonts w:ascii="Arial" w:eastAsia="Times New Roman" w:hAnsi="Arial" w:cs="Arial"/>
          <w:lang w:val="en-US"/>
        </w:rPr>
        <w:t>assigns.</w:t>
      </w:r>
    </w:p>
    <w:p w14:paraId="0E2602E4" w14:textId="77777777" w:rsidR="00AF2CA4" w:rsidRPr="001B7AF0" w:rsidRDefault="00AF2CA4" w:rsidP="00AF2CA4">
      <w:pPr>
        <w:tabs>
          <w:tab w:val="left" w:pos="450"/>
        </w:tabs>
        <w:spacing w:before="8" w:after="0" w:line="240" w:lineRule="auto"/>
        <w:rPr>
          <w:rFonts w:ascii="Arial" w:eastAsia="Times New Roman" w:hAnsi="Arial" w:cs="Arial"/>
          <w:lang w:val="en-US"/>
        </w:rPr>
      </w:pPr>
    </w:p>
    <w:p w14:paraId="0E2602E5" w14:textId="77777777" w:rsidR="00AF2CA4" w:rsidRDefault="00AF2CA4" w:rsidP="00AF2CA4">
      <w:pPr>
        <w:tabs>
          <w:tab w:val="left" w:pos="450"/>
        </w:tabs>
        <w:spacing w:before="8" w:after="0" w:line="240" w:lineRule="auto"/>
        <w:rPr>
          <w:rFonts w:ascii="Arial" w:eastAsia="Times New Roman" w:hAnsi="Arial" w:cs="Arial"/>
          <w:lang w:val="en-US"/>
        </w:rPr>
      </w:pPr>
    </w:p>
    <w:p w14:paraId="0E2602E6" w14:textId="77777777" w:rsidR="000244C9" w:rsidRPr="001B7AF0" w:rsidRDefault="000244C9" w:rsidP="00AF2CA4">
      <w:pPr>
        <w:tabs>
          <w:tab w:val="left" w:pos="450"/>
        </w:tabs>
        <w:spacing w:before="8" w:after="0" w:line="240" w:lineRule="auto"/>
        <w:rPr>
          <w:rFonts w:ascii="Arial" w:eastAsia="Times New Roman" w:hAnsi="Arial" w:cs="Arial"/>
          <w:lang w:val="en-US"/>
        </w:rPr>
      </w:pPr>
    </w:p>
    <w:p w14:paraId="0E2602E7" w14:textId="77777777" w:rsidR="00AF2CA4" w:rsidRPr="001B7AF0" w:rsidRDefault="00AF2CA4" w:rsidP="00AF2CA4">
      <w:pPr>
        <w:widowControl w:val="0"/>
        <w:autoSpaceDE w:val="0"/>
        <w:autoSpaceDN w:val="0"/>
        <w:spacing w:before="1" w:after="0" w:line="240" w:lineRule="auto"/>
        <w:ind w:left="567" w:hanging="567"/>
        <w:rPr>
          <w:rFonts w:ascii="Arial" w:eastAsia="Times New Roman" w:hAnsi="Arial" w:cs="Arial"/>
          <w:lang w:val="en-US"/>
        </w:rPr>
      </w:pPr>
      <w:r w:rsidRPr="001B7AF0">
        <w:rPr>
          <w:rFonts w:ascii="Arial" w:eastAsia="Times New Roman" w:hAnsi="Arial" w:cs="Arial"/>
          <w:lang w:val="en-US"/>
        </w:rPr>
        <w:lastRenderedPageBreak/>
        <w:t>22.</w:t>
      </w:r>
      <w:r w:rsidRPr="001B7AF0">
        <w:rPr>
          <w:rFonts w:ascii="Arial" w:eastAsia="Times New Roman" w:hAnsi="Arial" w:cs="Arial"/>
          <w:lang w:val="en-US"/>
        </w:rPr>
        <w:tab/>
        <w:t>Commemorative Tree</w:t>
      </w:r>
      <w:r w:rsidRPr="001B7AF0">
        <w:rPr>
          <w:rFonts w:ascii="Arial" w:eastAsia="Times New Roman" w:hAnsi="Arial" w:cs="Arial"/>
          <w:spacing w:val="-1"/>
          <w:lang w:val="en-US"/>
        </w:rPr>
        <w:t xml:space="preserve"> </w:t>
      </w:r>
      <w:r w:rsidRPr="001B7AF0">
        <w:rPr>
          <w:rFonts w:ascii="Arial" w:eastAsia="Times New Roman" w:hAnsi="Arial" w:cs="Arial"/>
          <w:lang w:val="en-US"/>
        </w:rPr>
        <w:t>Planting</w:t>
      </w:r>
    </w:p>
    <w:p w14:paraId="0E2602E8" w14:textId="77777777" w:rsidR="00AF2CA4" w:rsidRPr="001B7AF0" w:rsidRDefault="00AF2CA4" w:rsidP="00AF2CA4">
      <w:pPr>
        <w:tabs>
          <w:tab w:val="left" w:pos="450"/>
          <w:tab w:val="left" w:pos="821"/>
        </w:tabs>
        <w:spacing w:before="1" w:after="0" w:line="240" w:lineRule="auto"/>
        <w:ind w:left="720" w:hanging="720"/>
        <w:contextualSpacing/>
        <w:rPr>
          <w:rFonts w:ascii="Arial" w:eastAsia="Times New Roman" w:hAnsi="Arial" w:cs="Arial"/>
          <w:lang w:val="en-US"/>
        </w:rPr>
      </w:pPr>
    </w:p>
    <w:p w14:paraId="0E2602E9" w14:textId="77777777" w:rsidR="00AF2CA4" w:rsidRPr="001B7AF0" w:rsidRDefault="00AF2CA4" w:rsidP="00AF2CA4">
      <w:pPr>
        <w:widowControl w:val="0"/>
        <w:numPr>
          <w:ilvl w:val="1"/>
          <w:numId w:val="14"/>
        </w:numPr>
        <w:autoSpaceDE w:val="0"/>
        <w:autoSpaceDN w:val="0"/>
        <w:spacing w:before="18" w:after="0" w:line="240" w:lineRule="auto"/>
        <w:ind w:left="1134" w:hanging="567"/>
        <w:rPr>
          <w:rFonts w:ascii="Arial" w:eastAsia="Times New Roman" w:hAnsi="Arial" w:cs="Arial"/>
          <w:lang w:val="en-US"/>
        </w:rPr>
      </w:pPr>
      <w:r w:rsidRPr="001B7AF0">
        <w:rPr>
          <w:rFonts w:ascii="Arial" w:eastAsia="Times New Roman" w:hAnsi="Arial" w:cs="Arial"/>
          <w:lang w:val="en-US"/>
        </w:rPr>
        <w:t>Woodland</w:t>
      </w:r>
      <w:r w:rsidRPr="001B7AF0">
        <w:rPr>
          <w:rFonts w:ascii="Arial" w:eastAsia="Times New Roman" w:hAnsi="Arial" w:cs="Arial"/>
          <w:spacing w:val="-1"/>
          <w:lang w:val="en-US"/>
        </w:rPr>
        <w:t xml:space="preserve"> </w:t>
      </w:r>
      <w:r w:rsidRPr="001B7AF0">
        <w:rPr>
          <w:rFonts w:ascii="Arial" w:eastAsia="Times New Roman" w:hAnsi="Arial" w:cs="Arial"/>
          <w:lang w:val="en-US"/>
        </w:rPr>
        <w:t>Remembrance</w:t>
      </w:r>
    </w:p>
    <w:p w14:paraId="0E2602EA" w14:textId="77777777" w:rsidR="00AF2CA4" w:rsidRPr="001B7AF0" w:rsidRDefault="00AF2CA4" w:rsidP="00AF2CA4">
      <w:pPr>
        <w:widowControl w:val="0"/>
        <w:tabs>
          <w:tab w:val="left" w:pos="450"/>
          <w:tab w:val="left" w:pos="1181"/>
        </w:tabs>
        <w:autoSpaceDE w:val="0"/>
        <w:autoSpaceDN w:val="0"/>
        <w:spacing w:before="18" w:after="0" w:line="240" w:lineRule="auto"/>
        <w:ind w:left="1440"/>
        <w:rPr>
          <w:rFonts w:ascii="Arial" w:eastAsia="Times New Roman" w:hAnsi="Arial" w:cs="Arial"/>
          <w:lang w:val="en-US"/>
        </w:rPr>
      </w:pPr>
    </w:p>
    <w:p w14:paraId="0E2602EB" w14:textId="77777777" w:rsidR="00AF2CA4" w:rsidRPr="001B7AF0" w:rsidRDefault="007504C4" w:rsidP="00C72178">
      <w:pPr>
        <w:tabs>
          <w:tab w:val="left" w:pos="450"/>
        </w:tabs>
        <w:spacing w:before="21" w:after="0"/>
        <w:ind w:left="1134" w:right="268"/>
        <w:rPr>
          <w:rFonts w:ascii="Arial" w:eastAsia="Times New Roman" w:hAnsi="Arial" w:cs="Arial"/>
          <w:lang w:val="en-US"/>
        </w:rPr>
      </w:pPr>
      <w:r w:rsidRPr="007504C4">
        <w:rPr>
          <w:rFonts w:ascii="Arial" w:eastAsia="Times New Roman" w:hAnsi="Arial" w:cs="Arial"/>
          <w:lang w:val="en-US"/>
        </w:rPr>
        <w:t xml:space="preserve">At present no </w:t>
      </w:r>
      <w:r w:rsidR="00C72178" w:rsidRPr="007504C4">
        <w:rPr>
          <w:rFonts w:ascii="Arial" w:eastAsia="Times New Roman" w:hAnsi="Arial" w:cs="Arial"/>
          <w:lang w:val="en-US"/>
        </w:rPr>
        <w:t xml:space="preserve">Yew </w:t>
      </w:r>
      <w:r w:rsidR="00AF2CA4" w:rsidRPr="001B7AF0">
        <w:rPr>
          <w:rFonts w:ascii="Arial" w:eastAsia="Times New Roman" w:hAnsi="Arial" w:cs="Arial"/>
          <w:lang w:val="en-US"/>
        </w:rPr>
        <w:t>trees</w:t>
      </w:r>
      <w:r>
        <w:rPr>
          <w:rFonts w:ascii="Arial" w:eastAsia="Times New Roman" w:hAnsi="Arial" w:cs="Arial"/>
          <w:lang w:val="en-US"/>
        </w:rPr>
        <w:t xml:space="preserve"> are available for purchase. However, if space becomes available with future Cemetery projects, a Yew tree</w:t>
      </w:r>
      <w:r w:rsidR="00AF2CA4" w:rsidRPr="001B7AF0">
        <w:rPr>
          <w:rFonts w:ascii="Arial" w:eastAsia="Times New Roman" w:hAnsi="Arial" w:cs="Arial"/>
          <w:lang w:val="en-US"/>
        </w:rPr>
        <w:t xml:space="preserve"> c</w:t>
      </w:r>
      <w:r>
        <w:rPr>
          <w:rFonts w:ascii="Arial" w:eastAsia="Times New Roman" w:hAnsi="Arial" w:cs="Arial"/>
          <w:lang w:val="en-US"/>
        </w:rPr>
        <w:t>an be selected, by agreement with</w:t>
      </w:r>
      <w:r w:rsidR="00AF2CA4" w:rsidRPr="001B7AF0">
        <w:rPr>
          <w:rFonts w:ascii="Arial" w:eastAsia="Times New Roman" w:hAnsi="Arial" w:cs="Arial"/>
          <w:lang w:val="en-US"/>
        </w:rPr>
        <w:t xml:space="preserve"> relatives for the placing of cremated remains. The location to be recorded. Applicants will supply details of the deceased and the Cremation papers for inspection. The applicant will be entitled to have erected at the tree, at the applicant’s cost, a plaque of standard design. The plaque to be bronze in colour and no more than 300 mm x 125 mm in size. All inscriptions thereon shall be subject to the approval of the Council.</w:t>
      </w:r>
    </w:p>
    <w:p w14:paraId="0E2602EC" w14:textId="77777777" w:rsidR="00AF2CA4" w:rsidRPr="001B7AF0" w:rsidRDefault="00AF2CA4" w:rsidP="00AF2CA4">
      <w:pPr>
        <w:tabs>
          <w:tab w:val="left" w:pos="450"/>
        </w:tabs>
        <w:spacing w:before="21" w:after="0"/>
        <w:ind w:left="1180" w:right="268" w:hanging="720"/>
        <w:rPr>
          <w:rFonts w:ascii="Arial" w:eastAsia="Times New Roman" w:hAnsi="Arial" w:cs="Arial"/>
          <w:lang w:val="en-US"/>
        </w:rPr>
      </w:pPr>
    </w:p>
    <w:p w14:paraId="0E2602ED" w14:textId="77777777" w:rsidR="00AF2CA4" w:rsidRPr="001B7AF0" w:rsidRDefault="00AF2CA4" w:rsidP="00AF2CA4">
      <w:pPr>
        <w:tabs>
          <w:tab w:val="left" w:pos="450"/>
        </w:tabs>
        <w:spacing w:after="0" w:line="256" w:lineRule="auto"/>
        <w:ind w:left="1180" w:right="838" w:hanging="720"/>
        <w:rPr>
          <w:rFonts w:ascii="Arial" w:eastAsia="Times New Roman" w:hAnsi="Arial" w:cs="Arial"/>
          <w:lang w:val="en-US"/>
        </w:rPr>
      </w:pPr>
      <w:r w:rsidRPr="001B7AF0">
        <w:rPr>
          <w:rFonts w:ascii="Arial" w:eastAsia="Times New Roman" w:hAnsi="Arial" w:cs="Arial"/>
          <w:lang w:val="en-US"/>
        </w:rPr>
        <w:tab/>
        <w:t>The plaque to be mounted no more than 150 mm above ground level on a vertical support securely fixed to an appropriate concrete foundation.</w:t>
      </w:r>
    </w:p>
    <w:p w14:paraId="0E2602EE" w14:textId="77777777" w:rsidR="00AF2CA4" w:rsidRPr="001B7AF0" w:rsidRDefault="00AF2CA4" w:rsidP="00A31FCA">
      <w:pPr>
        <w:tabs>
          <w:tab w:val="left" w:pos="450"/>
        </w:tabs>
        <w:spacing w:after="0" w:line="240" w:lineRule="auto"/>
        <w:rPr>
          <w:rFonts w:ascii="Arial" w:eastAsia="Times New Roman" w:hAnsi="Arial" w:cs="Arial"/>
          <w:lang w:val="en-US"/>
        </w:rPr>
      </w:pPr>
    </w:p>
    <w:p w14:paraId="0E2602EF" w14:textId="77777777" w:rsidR="00AF2CA4" w:rsidRPr="001B7AF0" w:rsidRDefault="00AF2CA4" w:rsidP="00AF2CA4">
      <w:pPr>
        <w:keepNext/>
        <w:tabs>
          <w:tab w:val="left" w:pos="450"/>
        </w:tabs>
        <w:spacing w:before="1" w:after="0" w:line="240" w:lineRule="auto"/>
        <w:jc w:val="both"/>
        <w:outlineLvl w:val="0"/>
        <w:rPr>
          <w:rFonts w:ascii="Arial" w:eastAsia="Times New Roman" w:hAnsi="Arial" w:cs="Arial"/>
          <w:b/>
          <w:u w:val="thick"/>
          <w:lang w:val="en-US"/>
        </w:rPr>
      </w:pPr>
      <w:r w:rsidRPr="001B7AF0">
        <w:rPr>
          <w:rFonts w:ascii="Arial" w:eastAsia="Times New Roman" w:hAnsi="Arial" w:cs="Arial"/>
          <w:b/>
          <w:u w:val="thick"/>
          <w:lang w:val="en-US"/>
        </w:rPr>
        <w:t>General</w:t>
      </w:r>
    </w:p>
    <w:p w14:paraId="0E2602F0" w14:textId="77777777" w:rsidR="00AF2CA4" w:rsidRPr="001B7AF0" w:rsidRDefault="00AF2CA4" w:rsidP="00AF2CA4">
      <w:pPr>
        <w:spacing w:after="0" w:line="240" w:lineRule="auto"/>
        <w:rPr>
          <w:rFonts w:ascii="Times New Roman" w:eastAsia="Times New Roman" w:hAnsi="Times New Roman" w:cs="Times New Roman"/>
          <w:sz w:val="20"/>
          <w:szCs w:val="20"/>
          <w:lang w:val="en-US"/>
        </w:rPr>
      </w:pPr>
    </w:p>
    <w:p w14:paraId="0E2602F1" w14:textId="77777777" w:rsidR="00AF2CA4" w:rsidRPr="001B7AF0" w:rsidRDefault="00AF2CA4" w:rsidP="00AF2CA4">
      <w:pPr>
        <w:widowControl w:val="0"/>
        <w:numPr>
          <w:ilvl w:val="0"/>
          <w:numId w:val="15"/>
        </w:numPr>
        <w:autoSpaceDE w:val="0"/>
        <w:autoSpaceDN w:val="0"/>
        <w:spacing w:before="22" w:after="0" w:line="240" w:lineRule="auto"/>
        <w:ind w:left="567" w:right="792" w:hanging="567"/>
        <w:contextualSpacing/>
        <w:rPr>
          <w:rFonts w:ascii="Arial" w:eastAsia="Times New Roman" w:hAnsi="Arial" w:cs="Arial"/>
          <w:lang w:val="en-US"/>
        </w:rPr>
      </w:pPr>
      <w:r w:rsidRPr="001B7AF0">
        <w:rPr>
          <w:rFonts w:ascii="Arial" w:eastAsia="Times New Roman" w:hAnsi="Arial" w:cs="Arial"/>
          <w:lang w:val="en-US"/>
        </w:rPr>
        <w:t>No monument, headstone or memorial shall be removed or altered without the       written permission of the Council.</w:t>
      </w:r>
    </w:p>
    <w:p w14:paraId="0E2602F2" w14:textId="77777777" w:rsidR="00AF2CA4" w:rsidRPr="001B7AF0" w:rsidRDefault="00AF2CA4" w:rsidP="00AF2CA4">
      <w:pPr>
        <w:widowControl w:val="0"/>
        <w:autoSpaceDE w:val="0"/>
        <w:autoSpaceDN w:val="0"/>
        <w:spacing w:before="22" w:after="0" w:line="240" w:lineRule="auto"/>
        <w:ind w:left="567" w:right="792"/>
        <w:contextualSpacing/>
        <w:rPr>
          <w:rFonts w:ascii="Arial" w:eastAsia="Times New Roman" w:hAnsi="Arial" w:cs="Arial"/>
          <w:lang w:val="en-US"/>
        </w:rPr>
      </w:pPr>
    </w:p>
    <w:p w14:paraId="0E2602F3" w14:textId="77777777" w:rsidR="00AF2CA4" w:rsidRPr="001B7AF0" w:rsidRDefault="00AF2CA4" w:rsidP="00AF2CA4">
      <w:pPr>
        <w:widowControl w:val="0"/>
        <w:numPr>
          <w:ilvl w:val="0"/>
          <w:numId w:val="15"/>
        </w:numPr>
        <w:autoSpaceDE w:val="0"/>
        <w:autoSpaceDN w:val="0"/>
        <w:spacing w:before="21" w:after="0" w:line="240" w:lineRule="auto"/>
        <w:ind w:left="540" w:right="126" w:hanging="540"/>
        <w:rPr>
          <w:rFonts w:ascii="Arial" w:eastAsia="Times New Roman" w:hAnsi="Arial" w:cs="Arial"/>
          <w:lang w:val="en-US"/>
        </w:rPr>
      </w:pPr>
      <w:r w:rsidRPr="001B7AF0">
        <w:rPr>
          <w:rFonts w:ascii="Arial" w:eastAsia="Times New Roman" w:hAnsi="Arial" w:cs="Arial"/>
          <w:lang w:val="en-US"/>
        </w:rPr>
        <w:t xml:space="preserve">No person shall enter or leave the Cemetery except by the entrance gates, or walk or trespass upon any of the graves, or damage any tree, plant, or shrub; or pluck any flower, or trap snare, injure, </w:t>
      </w:r>
      <w:r w:rsidR="00C72178" w:rsidRPr="001B7AF0">
        <w:rPr>
          <w:rFonts w:ascii="Arial" w:eastAsia="Times New Roman" w:hAnsi="Arial" w:cs="Arial"/>
          <w:lang w:val="en-US"/>
        </w:rPr>
        <w:t>willfully</w:t>
      </w:r>
      <w:r w:rsidRPr="001B7AF0">
        <w:rPr>
          <w:rFonts w:ascii="Arial" w:eastAsia="Times New Roman" w:hAnsi="Arial" w:cs="Arial"/>
          <w:lang w:val="en-US"/>
        </w:rPr>
        <w:t xml:space="preserve"> destroy birds’ nests etc.; or meddle or interfere with any monument, tomb or gravestone. A parent or guardian must accompany children under sixteen</w:t>
      </w:r>
      <w:r w:rsidRPr="001B7AF0">
        <w:rPr>
          <w:rFonts w:ascii="Arial" w:eastAsia="Times New Roman" w:hAnsi="Arial" w:cs="Arial"/>
          <w:spacing w:val="-2"/>
          <w:lang w:val="en-US"/>
        </w:rPr>
        <w:t xml:space="preserve"> </w:t>
      </w:r>
      <w:r w:rsidRPr="001B7AF0">
        <w:rPr>
          <w:rFonts w:ascii="Arial" w:eastAsia="Times New Roman" w:hAnsi="Arial" w:cs="Arial"/>
          <w:lang w:val="en-US"/>
        </w:rPr>
        <w:t>years.</w:t>
      </w:r>
    </w:p>
    <w:p w14:paraId="0E2602F4" w14:textId="77777777" w:rsidR="00AF2CA4" w:rsidRPr="001B7AF0" w:rsidRDefault="00AF2CA4" w:rsidP="00AF2CA4">
      <w:pPr>
        <w:tabs>
          <w:tab w:val="left" w:pos="450"/>
        </w:tabs>
        <w:spacing w:after="0" w:line="240" w:lineRule="auto"/>
        <w:ind w:left="540" w:hanging="540"/>
        <w:contextualSpacing/>
        <w:rPr>
          <w:rFonts w:ascii="Arial" w:eastAsia="Times New Roman" w:hAnsi="Arial" w:cs="Arial"/>
          <w:lang w:val="en-US"/>
        </w:rPr>
      </w:pPr>
    </w:p>
    <w:p w14:paraId="0E2602F5" w14:textId="77777777" w:rsidR="00AF2CA4" w:rsidRPr="001B7AF0" w:rsidRDefault="00AF2CA4" w:rsidP="00AF2CA4">
      <w:pPr>
        <w:widowControl w:val="0"/>
        <w:numPr>
          <w:ilvl w:val="0"/>
          <w:numId w:val="15"/>
        </w:numPr>
        <w:autoSpaceDE w:val="0"/>
        <w:autoSpaceDN w:val="0"/>
        <w:spacing w:before="21" w:after="0" w:line="240" w:lineRule="auto"/>
        <w:ind w:left="540" w:right="126" w:hanging="540"/>
        <w:rPr>
          <w:rFonts w:ascii="Arial" w:eastAsia="Times New Roman" w:hAnsi="Arial" w:cs="Arial"/>
          <w:lang w:val="en-US"/>
        </w:rPr>
      </w:pPr>
      <w:r w:rsidRPr="001B7AF0">
        <w:rPr>
          <w:rFonts w:ascii="Arial" w:eastAsia="Times New Roman" w:hAnsi="Arial" w:cs="Arial"/>
          <w:lang w:val="en-US"/>
        </w:rPr>
        <w:t>No flags are to be erected within any of the Council Cemeteries.</w:t>
      </w:r>
    </w:p>
    <w:p w14:paraId="0E2602F6" w14:textId="77777777" w:rsidR="00AF2CA4" w:rsidRPr="001B7AF0" w:rsidRDefault="00AF2CA4" w:rsidP="00AF2CA4">
      <w:pPr>
        <w:tabs>
          <w:tab w:val="left" w:pos="450"/>
          <w:tab w:val="left" w:pos="821"/>
        </w:tabs>
        <w:spacing w:before="21" w:after="0"/>
        <w:ind w:left="540" w:right="126" w:hanging="540"/>
        <w:rPr>
          <w:rFonts w:ascii="Arial" w:eastAsia="Times New Roman" w:hAnsi="Arial" w:cs="Arial"/>
          <w:lang w:val="en-US"/>
        </w:rPr>
      </w:pPr>
    </w:p>
    <w:p w14:paraId="0E2602F7" w14:textId="77777777" w:rsidR="00AF2CA4" w:rsidRPr="001B7AF0" w:rsidRDefault="00AF2CA4" w:rsidP="00AF2CA4">
      <w:pPr>
        <w:widowControl w:val="0"/>
        <w:numPr>
          <w:ilvl w:val="0"/>
          <w:numId w:val="15"/>
        </w:numPr>
        <w:autoSpaceDE w:val="0"/>
        <w:autoSpaceDN w:val="0"/>
        <w:spacing w:before="21" w:after="0" w:line="240" w:lineRule="auto"/>
        <w:ind w:left="540" w:right="126" w:hanging="540"/>
        <w:rPr>
          <w:rFonts w:ascii="Arial" w:eastAsia="Times New Roman" w:hAnsi="Arial" w:cs="Arial"/>
          <w:lang w:val="en-US"/>
        </w:rPr>
      </w:pPr>
      <w:r w:rsidRPr="001B7AF0">
        <w:rPr>
          <w:rFonts w:ascii="Arial" w:eastAsia="Times New Roman" w:hAnsi="Arial" w:cs="Arial"/>
          <w:lang w:val="en-US"/>
        </w:rPr>
        <w:t>Dog owners must keep dogs on leads at all times. This is defined within the Councils Dog Control Orders. Please see the Council website for further information relating to Dog Control Orders.</w:t>
      </w:r>
    </w:p>
    <w:p w14:paraId="0E2602F8" w14:textId="77777777" w:rsidR="00AF2CA4" w:rsidRPr="001B7AF0" w:rsidRDefault="00AF2CA4" w:rsidP="00AF2CA4">
      <w:pPr>
        <w:tabs>
          <w:tab w:val="left" w:pos="450"/>
          <w:tab w:val="left" w:pos="821"/>
        </w:tabs>
        <w:spacing w:before="21" w:after="0"/>
        <w:ind w:left="540" w:right="126" w:hanging="540"/>
        <w:rPr>
          <w:rFonts w:ascii="Arial" w:eastAsia="Times New Roman" w:hAnsi="Arial" w:cs="Arial"/>
          <w:lang w:val="en-US"/>
        </w:rPr>
      </w:pPr>
    </w:p>
    <w:p w14:paraId="0E2602F9" w14:textId="77777777" w:rsidR="00AF2CA4" w:rsidRDefault="00AF2CA4" w:rsidP="00AF2CA4">
      <w:pPr>
        <w:widowControl w:val="0"/>
        <w:numPr>
          <w:ilvl w:val="0"/>
          <w:numId w:val="15"/>
        </w:numPr>
        <w:autoSpaceDE w:val="0"/>
        <w:autoSpaceDN w:val="0"/>
        <w:spacing w:before="21" w:after="0" w:line="240" w:lineRule="auto"/>
        <w:ind w:left="540" w:right="126" w:hanging="540"/>
        <w:rPr>
          <w:rFonts w:ascii="Arial" w:eastAsia="Times New Roman" w:hAnsi="Arial" w:cs="Arial"/>
          <w:lang w:val="en-US"/>
        </w:rPr>
      </w:pPr>
      <w:r w:rsidRPr="001B7AF0">
        <w:rPr>
          <w:rFonts w:ascii="Arial" w:eastAsia="Times New Roman" w:hAnsi="Arial" w:cs="Arial"/>
          <w:lang w:val="en-US"/>
        </w:rPr>
        <w:t xml:space="preserve">No balloons are permitted to be tied to any tree, grave, bench or any other installation. </w:t>
      </w:r>
    </w:p>
    <w:p w14:paraId="0E2602FA" w14:textId="77777777" w:rsidR="00AF2CA4" w:rsidRPr="001B7AF0" w:rsidRDefault="00AF2CA4" w:rsidP="00AF2CA4">
      <w:pPr>
        <w:widowControl w:val="0"/>
        <w:autoSpaceDE w:val="0"/>
        <w:autoSpaceDN w:val="0"/>
        <w:spacing w:before="21" w:after="0" w:line="240" w:lineRule="auto"/>
        <w:ind w:right="126"/>
        <w:rPr>
          <w:rFonts w:ascii="Arial" w:eastAsia="Times New Roman" w:hAnsi="Arial" w:cs="Arial"/>
          <w:lang w:val="en-US"/>
        </w:rPr>
      </w:pPr>
    </w:p>
    <w:p w14:paraId="0E2602FB" w14:textId="77777777" w:rsidR="00AF2CA4" w:rsidRPr="001B7AF0" w:rsidRDefault="00AF2CA4" w:rsidP="00AF2CA4">
      <w:pPr>
        <w:widowControl w:val="0"/>
        <w:numPr>
          <w:ilvl w:val="0"/>
          <w:numId w:val="15"/>
        </w:numPr>
        <w:autoSpaceDE w:val="0"/>
        <w:autoSpaceDN w:val="0"/>
        <w:spacing w:before="159" w:after="0" w:line="240" w:lineRule="auto"/>
        <w:ind w:left="567" w:right="568" w:hanging="567"/>
        <w:contextualSpacing/>
        <w:jc w:val="both"/>
        <w:rPr>
          <w:rFonts w:ascii="Arial" w:eastAsia="Times New Roman" w:hAnsi="Arial" w:cs="Arial"/>
          <w:lang w:val="en-US"/>
        </w:rPr>
      </w:pPr>
      <w:r w:rsidRPr="001B7AF0">
        <w:rPr>
          <w:rFonts w:ascii="Arial" w:eastAsia="Times New Roman" w:hAnsi="Arial" w:cs="Arial"/>
          <w:lang w:val="en-US"/>
        </w:rPr>
        <w:t xml:space="preserve">The </w:t>
      </w:r>
      <w:r>
        <w:rPr>
          <w:rFonts w:ascii="Arial" w:eastAsia="Times New Roman" w:hAnsi="Arial" w:cs="Arial"/>
          <w:lang w:val="en-US"/>
        </w:rPr>
        <w:t>Head of Service for Parks and Amenities</w:t>
      </w:r>
      <w:r w:rsidRPr="001B7AF0">
        <w:rPr>
          <w:rFonts w:ascii="Arial" w:eastAsia="Times New Roman" w:hAnsi="Arial" w:cs="Arial"/>
          <w:lang w:val="en-US"/>
        </w:rPr>
        <w:t>, may remove</w:t>
      </w:r>
      <w:r>
        <w:rPr>
          <w:rFonts w:ascii="Arial" w:eastAsia="Times New Roman" w:hAnsi="Arial" w:cs="Arial"/>
          <w:lang w:val="en-US"/>
        </w:rPr>
        <w:t xml:space="preserve"> person/s from any of the Council Cemeteries who </w:t>
      </w:r>
      <w:r w:rsidRPr="001B7AF0">
        <w:rPr>
          <w:rFonts w:ascii="Arial" w:eastAsia="Times New Roman" w:hAnsi="Arial" w:cs="Arial"/>
          <w:lang w:val="en-US"/>
        </w:rPr>
        <w:t xml:space="preserve">conduct </w:t>
      </w:r>
      <w:r>
        <w:rPr>
          <w:rFonts w:ascii="Arial" w:eastAsia="Times New Roman" w:hAnsi="Arial" w:cs="Arial"/>
          <w:lang w:val="en-US"/>
        </w:rPr>
        <w:t>themselves improperly</w:t>
      </w:r>
      <w:r w:rsidRPr="001B7AF0">
        <w:rPr>
          <w:rFonts w:ascii="Arial" w:eastAsia="Times New Roman" w:hAnsi="Arial" w:cs="Arial"/>
          <w:lang w:val="en-US"/>
        </w:rPr>
        <w:t xml:space="preserve"> and shall prevent any person</w:t>
      </w:r>
      <w:r>
        <w:rPr>
          <w:rFonts w:ascii="Arial" w:eastAsia="Times New Roman" w:hAnsi="Arial" w:cs="Arial"/>
          <w:lang w:val="en-US"/>
        </w:rPr>
        <w:t>/s</w:t>
      </w:r>
      <w:r w:rsidRPr="001B7AF0">
        <w:rPr>
          <w:rFonts w:ascii="Arial" w:eastAsia="Times New Roman" w:hAnsi="Arial" w:cs="Arial"/>
          <w:lang w:val="en-US"/>
        </w:rPr>
        <w:t xml:space="preserve"> from entering the Cemetery during prohibited</w:t>
      </w:r>
      <w:r w:rsidRPr="001B7AF0">
        <w:rPr>
          <w:rFonts w:ascii="Arial" w:eastAsia="Times New Roman" w:hAnsi="Arial" w:cs="Arial"/>
          <w:spacing w:val="-4"/>
          <w:lang w:val="en-US"/>
        </w:rPr>
        <w:t xml:space="preserve"> </w:t>
      </w:r>
      <w:r w:rsidRPr="001B7AF0">
        <w:rPr>
          <w:rFonts w:ascii="Arial" w:eastAsia="Times New Roman" w:hAnsi="Arial" w:cs="Arial"/>
          <w:lang w:val="en-US"/>
        </w:rPr>
        <w:t>hours.</w:t>
      </w:r>
    </w:p>
    <w:p w14:paraId="0E2602FC" w14:textId="77777777" w:rsidR="00AF2CA4" w:rsidRPr="001B7AF0" w:rsidRDefault="00AF2CA4" w:rsidP="00AF2CA4">
      <w:pPr>
        <w:widowControl w:val="0"/>
        <w:tabs>
          <w:tab w:val="left" w:pos="821"/>
        </w:tabs>
        <w:autoSpaceDE w:val="0"/>
        <w:autoSpaceDN w:val="0"/>
        <w:spacing w:before="159" w:after="0" w:line="240" w:lineRule="auto"/>
        <w:ind w:left="360" w:right="568"/>
        <w:contextualSpacing/>
        <w:jc w:val="both"/>
        <w:rPr>
          <w:rFonts w:ascii="Arial" w:eastAsia="Times New Roman" w:hAnsi="Arial" w:cs="Arial"/>
          <w:lang w:val="en-US"/>
        </w:rPr>
      </w:pPr>
    </w:p>
    <w:p w14:paraId="0E2602FD" w14:textId="77777777" w:rsidR="00AF2CA4" w:rsidRPr="001B7AF0" w:rsidRDefault="00AF2CA4" w:rsidP="00AF2CA4">
      <w:pPr>
        <w:widowControl w:val="0"/>
        <w:numPr>
          <w:ilvl w:val="0"/>
          <w:numId w:val="15"/>
        </w:numPr>
        <w:autoSpaceDE w:val="0"/>
        <w:autoSpaceDN w:val="0"/>
        <w:spacing w:before="2" w:after="0" w:line="240" w:lineRule="auto"/>
        <w:ind w:left="567" w:right="98" w:hanging="567"/>
        <w:contextualSpacing/>
        <w:rPr>
          <w:rFonts w:ascii="Arial" w:eastAsia="Times New Roman" w:hAnsi="Arial" w:cs="Arial"/>
          <w:lang w:val="en-US"/>
        </w:rPr>
      </w:pPr>
      <w:r>
        <w:rPr>
          <w:rFonts w:ascii="Arial" w:eastAsia="Times New Roman" w:hAnsi="Arial" w:cs="Arial"/>
          <w:lang w:val="en-US"/>
        </w:rPr>
        <w:t xml:space="preserve">Any person who </w:t>
      </w:r>
      <w:r w:rsidR="00021E64">
        <w:rPr>
          <w:rFonts w:ascii="Arial" w:eastAsia="Times New Roman" w:hAnsi="Arial" w:cs="Arial"/>
          <w:lang w:val="en-US"/>
        </w:rPr>
        <w:t>willfully</w:t>
      </w:r>
      <w:r>
        <w:rPr>
          <w:rFonts w:ascii="Arial" w:eastAsia="Times New Roman" w:hAnsi="Arial" w:cs="Arial"/>
          <w:lang w:val="en-US"/>
        </w:rPr>
        <w:t xml:space="preserve"> destroys, damages or defaces monuments/items within the Council Cemeteries or breaks any of the cemetery rules as outlined above may be dealt with in the court of law.</w:t>
      </w:r>
    </w:p>
    <w:p w14:paraId="0E2602FE" w14:textId="77777777" w:rsidR="00AF2CA4" w:rsidRPr="001B7AF0" w:rsidRDefault="00AF2CA4" w:rsidP="00AF2CA4">
      <w:pPr>
        <w:tabs>
          <w:tab w:val="left" w:pos="450"/>
          <w:tab w:val="left" w:pos="821"/>
        </w:tabs>
        <w:spacing w:before="2" w:after="0"/>
        <w:ind w:right="98"/>
        <w:rPr>
          <w:rFonts w:ascii="Arial" w:eastAsia="Times New Roman" w:hAnsi="Arial" w:cs="Arial"/>
          <w:lang w:val="en-US"/>
        </w:rPr>
      </w:pPr>
    </w:p>
    <w:p w14:paraId="0E2602FF" w14:textId="77777777" w:rsidR="00AF2CA4" w:rsidRPr="009044CF" w:rsidRDefault="00AF2CA4" w:rsidP="00AF2CA4">
      <w:pPr>
        <w:widowControl w:val="0"/>
        <w:numPr>
          <w:ilvl w:val="0"/>
          <w:numId w:val="15"/>
        </w:numPr>
        <w:autoSpaceDE w:val="0"/>
        <w:autoSpaceDN w:val="0"/>
        <w:spacing w:after="0" w:line="240" w:lineRule="auto"/>
        <w:ind w:left="567" w:right="136" w:hanging="567"/>
        <w:rPr>
          <w:rFonts w:ascii="Arial" w:eastAsia="Times New Roman" w:hAnsi="Arial" w:cs="Arial"/>
          <w:lang w:val="en-US"/>
        </w:rPr>
      </w:pPr>
      <w:r w:rsidRPr="001B7AF0">
        <w:rPr>
          <w:rFonts w:ascii="Arial" w:eastAsia="Times New Roman" w:hAnsi="Arial" w:cs="Arial"/>
          <w:lang w:val="en-US"/>
        </w:rPr>
        <w:t xml:space="preserve">In the event of an </w:t>
      </w:r>
      <w:r>
        <w:rPr>
          <w:rFonts w:ascii="Arial" w:eastAsia="Times New Roman" w:hAnsi="Arial" w:cs="Arial"/>
          <w:lang w:val="en-US"/>
        </w:rPr>
        <w:t xml:space="preserve">epidemic </w:t>
      </w:r>
      <w:r w:rsidRPr="001B7AF0">
        <w:rPr>
          <w:rFonts w:ascii="Arial" w:eastAsia="Times New Roman" w:hAnsi="Arial" w:cs="Arial"/>
          <w:lang w:val="en-US"/>
        </w:rPr>
        <w:t>outbreak</w:t>
      </w:r>
      <w:r>
        <w:rPr>
          <w:rFonts w:ascii="Arial" w:eastAsia="Times New Roman" w:hAnsi="Arial" w:cs="Arial"/>
          <w:lang w:val="en-US"/>
        </w:rPr>
        <w:t xml:space="preserve"> disease within</w:t>
      </w:r>
      <w:r w:rsidRPr="001B7AF0">
        <w:rPr>
          <w:rFonts w:ascii="Arial" w:eastAsia="Times New Roman" w:hAnsi="Arial" w:cs="Arial"/>
          <w:lang w:val="en-US"/>
        </w:rPr>
        <w:t xml:space="preserve"> Lisburn &amp; Castlereagh City Council area, the Council may make special </w:t>
      </w:r>
      <w:r>
        <w:rPr>
          <w:rFonts w:ascii="Arial" w:eastAsia="Times New Roman" w:hAnsi="Arial" w:cs="Arial"/>
          <w:lang w:val="en-US"/>
        </w:rPr>
        <w:t>arrangements</w:t>
      </w:r>
      <w:r w:rsidRPr="001B7AF0">
        <w:rPr>
          <w:rFonts w:ascii="Arial" w:eastAsia="Times New Roman" w:hAnsi="Arial" w:cs="Arial"/>
          <w:lang w:val="en-US"/>
        </w:rPr>
        <w:t xml:space="preserve"> reg</w:t>
      </w:r>
      <w:r>
        <w:rPr>
          <w:rFonts w:ascii="Arial" w:eastAsia="Times New Roman" w:hAnsi="Arial" w:cs="Arial"/>
          <w:lang w:val="en-US"/>
        </w:rPr>
        <w:t>ulating the order of interments</w:t>
      </w:r>
      <w:r w:rsidRPr="001B7AF0">
        <w:rPr>
          <w:rFonts w:ascii="Arial" w:eastAsia="Times New Roman" w:hAnsi="Arial" w:cs="Arial"/>
          <w:lang w:val="en-US"/>
        </w:rPr>
        <w:t xml:space="preserve"> and the length of notice </w:t>
      </w:r>
      <w:r w:rsidRPr="009044CF">
        <w:rPr>
          <w:rFonts w:ascii="Arial" w:eastAsia="Times New Roman" w:hAnsi="Arial" w:cs="Arial"/>
          <w:lang w:val="en-US"/>
        </w:rPr>
        <w:t>required</w:t>
      </w:r>
      <w:r>
        <w:rPr>
          <w:rFonts w:ascii="Arial" w:eastAsia="Times New Roman" w:hAnsi="Arial" w:cs="Arial"/>
          <w:lang w:val="en-US"/>
        </w:rPr>
        <w:t xml:space="preserve"> to arrange an interment</w:t>
      </w:r>
      <w:r w:rsidRPr="009044CF">
        <w:rPr>
          <w:rFonts w:ascii="Arial" w:eastAsia="Times New Roman" w:hAnsi="Arial" w:cs="Arial"/>
          <w:lang w:val="en-US"/>
        </w:rPr>
        <w:t>.</w:t>
      </w:r>
    </w:p>
    <w:p w14:paraId="0E260300" w14:textId="77777777" w:rsidR="00AF2CA4" w:rsidRPr="001B7AF0" w:rsidRDefault="00AF2CA4" w:rsidP="00AF2CA4">
      <w:pPr>
        <w:tabs>
          <w:tab w:val="left" w:pos="450"/>
          <w:tab w:val="left" w:pos="821"/>
        </w:tabs>
        <w:spacing w:after="0"/>
        <w:ind w:right="136" w:hanging="720"/>
        <w:rPr>
          <w:rFonts w:ascii="Arial" w:eastAsia="Times New Roman" w:hAnsi="Arial" w:cs="Arial"/>
          <w:lang w:val="en-US"/>
        </w:rPr>
      </w:pPr>
    </w:p>
    <w:p w14:paraId="0E260301" w14:textId="77777777" w:rsidR="00AF2CA4" w:rsidRDefault="00AF2CA4" w:rsidP="00457520">
      <w:pPr>
        <w:widowControl w:val="0"/>
        <w:numPr>
          <w:ilvl w:val="0"/>
          <w:numId w:val="15"/>
        </w:numPr>
        <w:autoSpaceDE w:val="0"/>
        <w:autoSpaceDN w:val="0"/>
        <w:spacing w:after="0" w:line="240" w:lineRule="auto"/>
        <w:ind w:left="567" w:right="104" w:hanging="567"/>
        <w:rPr>
          <w:rFonts w:ascii="Arial" w:eastAsia="Times New Roman" w:hAnsi="Arial" w:cs="Arial"/>
          <w:lang w:val="en-US"/>
        </w:rPr>
      </w:pPr>
      <w:r w:rsidRPr="001B7AF0">
        <w:rPr>
          <w:rFonts w:ascii="Arial" w:eastAsia="Times New Roman" w:hAnsi="Arial" w:cs="Arial"/>
          <w:lang w:val="en-US"/>
        </w:rPr>
        <w:t xml:space="preserve">In the event of a certificate signed by a medical practitioner, </w:t>
      </w:r>
      <w:r>
        <w:rPr>
          <w:rFonts w:ascii="Arial" w:eastAsia="Times New Roman" w:hAnsi="Arial" w:cs="Arial"/>
          <w:lang w:val="en-US"/>
        </w:rPr>
        <w:t>provided to the Chief Executive requesting</w:t>
      </w:r>
      <w:r w:rsidRPr="001B7AF0">
        <w:rPr>
          <w:rFonts w:ascii="Arial" w:eastAsia="Times New Roman" w:hAnsi="Arial" w:cs="Arial"/>
          <w:lang w:val="en-US"/>
        </w:rPr>
        <w:t xml:space="preserve"> the immediate interment of a body for public health</w:t>
      </w:r>
      <w:r>
        <w:rPr>
          <w:rFonts w:ascii="Arial" w:eastAsia="Times New Roman" w:hAnsi="Arial" w:cs="Arial"/>
          <w:lang w:val="en-US"/>
        </w:rPr>
        <w:t xml:space="preserve"> reasons,</w:t>
      </w:r>
      <w:r w:rsidRPr="001B7AF0">
        <w:rPr>
          <w:rFonts w:ascii="Arial" w:eastAsia="Times New Roman" w:hAnsi="Arial" w:cs="Arial"/>
          <w:lang w:val="en-US"/>
        </w:rPr>
        <w:t xml:space="preserve"> </w:t>
      </w:r>
      <w:r>
        <w:rPr>
          <w:rFonts w:ascii="Arial" w:eastAsia="Times New Roman" w:hAnsi="Arial" w:cs="Arial"/>
          <w:lang w:val="en-US"/>
        </w:rPr>
        <w:t>will</w:t>
      </w:r>
      <w:r w:rsidRPr="001B7AF0">
        <w:rPr>
          <w:rFonts w:ascii="Arial" w:eastAsia="Times New Roman" w:hAnsi="Arial" w:cs="Arial"/>
          <w:lang w:val="en-US"/>
        </w:rPr>
        <w:t xml:space="preserve"> issue an order for the interment of the body without requiring the prescribed length of</w:t>
      </w:r>
      <w:r w:rsidRPr="001B7AF0">
        <w:rPr>
          <w:rFonts w:ascii="Arial" w:eastAsia="Times New Roman" w:hAnsi="Arial" w:cs="Arial"/>
          <w:spacing w:val="-17"/>
          <w:lang w:val="en-US"/>
        </w:rPr>
        <w:t xml:space="preserve"> </w:t>
      </w:r>
      <w:r w:rsidRPr="001B7AF0">
        <w:rPr>
          <w:rFonts w:ascii="Arial" w:eastAsia="Times New Roman" w:hAnsi="Arial" w:cs="Arial"/>
          <w:lang w:val="en-US"/>
        </w:rPr>
        <w:t>notice.</w:t>
      </w:r>
    </w:p>
    <w:p w14:paraId="0E260302" w14:textId="77777777" w:rsidR="00AF2CA4" w:rsidRDefault="00AF2CA4" w:rsidP="00457520">
      <w:pPr>
        <w:pStyle w:val="ListParagraph"/>
        <w:spacing w:after="0"/>
        <w:rPr>
          <w:rFonts w:ascii="Arial" w:eastAsia="Times New Roman" w:hAnsi="Arial" w:cs="Arial"/>
          <w:lang w:val="en-US"/>
        </w:rPr>
      </w:pPr>
    </w:p>
    <w:p w14:paraId="0E260303" w14:textId="77777777" w:rsidR="00AF2CA4" w:rsidRPr="007020AC" w:rsidRDefault="00AF2CA4" w:rsidP="00457520">
      <w:pPr>
        <w:widowControl w:val="0"/>
        <w:numPr>
          <w:ilvl w:val="0"/>
          <w:numId w:val="15"/>
        </w:numPr>
        <w:autoSpaceDE w:val="0"/>
        <w:autoSpaceDN w:val="0"/>
        <w:spacing w:after="0" w:line="240" w:lineRule="auto"/>
        <w:ind w:left="567" w:right="206" w:hanging="567"/>
        <w:rPr>
          <w:rFonts w:ascii="Arial" w:eastAsia="Times New Roman" w:hAnsi="Arial" w:cs="Arial"/>
          <w:lang w:val="en-US"/>
        </w:rPr>
      </w:pPr>
      <w:r w:rsidRPr="001B7AF0">
        <w:rPr>
          <w:rFonts w:ascii="Arial" w:eastAsia="Times New Roman" w:hAnsi="Arial" w:cs="Arial"/>
          <w:lang w:val="en-US"/>
        </w:rPr>
        <w:t xml:space="preserve">Funeral Directors will be responsible for ensuring that suitable wooden coffins or caskets for earth burials are used. In instances where the total Coffin/Casket weight </w:t>
      </w:r>
      <w:r w:rsidRPr="001B7AF0">
        <w:rPr>
          <w:rFonts w:ascii="Arial" w:eastAsia="Times New Roman" w:hAnsi="Arial" w:cs="Arial"/>
          <w:lang w:val="en-US"/>
        </w:rPr>
        <w:lastRenderedPageBreak/>
        <w:t>includin</w:t>
      </w:r>
      <w:r w:rsidR="00C72178">
        <w:rPr>
          <w:rFonts w:ascii="Arial" w:eastAsia="Times New Roman" w:hAnsi="Arial" w:cs="Arial"/>
          <w:lang w:val="en-US"/>
        </w:rPr>
        <w:t>g</w:t>
      </w:r>
      <w:r w:rsidR="00E5423A">
        <w:rPr>
          <w:rFonts w:ascii="Arial" w:eastAsia="Times New Roman" w:hAnsi="Arial" w:cs="Arial"/>
          <w:lang w:val="en-US"/>
        </w:rPr>
        <w:t xml:space="preserve"> the remains is in excess of 24stone (152</w:t>
      </w:r>
      <w:r w:rsidRPr="001B7AF0">
        <w:rPr>
          <w:rFonts w:ascii="Arial" w:eastAsia="Times New Roman" w:hAnsi="Arial" w:cs="Arial"/>
          <w:lang w:val="en-US"/>
        </w:rPr>
        <w:t>Kg</w:t>
      </w:r>
      <w:r w:rsidR="00E5423A">
        <w:rPr>
          <w:rFonts w:ascii="Arial" w:eastAsia="Times New Roman" w:hAnsi="Arial" w:cs="Arial"/>
          <w:lang w:val="en-US"/>
        </w:rPr>
        <w:t>)</w:t>
      </w:r>
      <w:r w:rsidRPr="001B7AF0">
        <w:rPr>
          <w:rFonts w:ascii="Arial" w:eastAsia="Times New Roman" w:hAnsi="Arial" w:cs="Arial"/>
          <w:lang w:val="en-US"/>
        </w:rPr>
        <w:t>, additional requirements are required in relation to manual handling. Coffin/Casket measurements including total weight are to be</w:t>
      </w:r>
      <w:r w:rsidRPr="001B7AF0">
        <w:rPr>
          <w:rFonts w:ascii="Arial" w:eastAsia="Times New Roman" w:hAnsi="Arial" w:cs="Arial"/>
          <w:spacing w:val="-3"/>
          <w:lang w:val="en-US"/>
        </w:rPr>
        <w:t xml:space="preserve"> </w:t>
      </w:r>
      <w:r w:rsidRPr="001B7AF0">
        <w:rPr>
          <w:rFonts w:ascii="Arial" w:eastAsia="Times New Roman" w:hAnsi="Arial" w:cs="Arial"/>
          <w:lang w:val="en-US"/>
        </w:rPr>
        <w:t>supplied.</w:t>
      </w:r>
    </w:p>
    <w:p w14:paraId="0E260304" w14:textId="77777777" w:rsidR="00AF2CA4" w:rsidRPr="001B7AF0" w:rsidRDefault="00AF2CA4" w:rsidP="00AF2CA4">
      <w:pPr>
        <w:tabs>
          <w:tab w:val="left" w:pos="450"/>
          <w:tab w:val="left" w:pos="821"/>
        </w:tabs>
        <w:spacing w:after="0"/>
        <w:ind w:right="104" w:hanging="720"/>
        <w:rPr>
          <w:rFonts w:ascii="Arial" w:eastAsia="Times New Roman" w:hAnsi="Arial" w:cs="Arial"/>
          <w:lang w:val="en-US"/>
        </w:rPr>
      </w:pPr>
    </w:p>
    <w:p w14:paraId="0E260305" w14:textId="77777777" w:rsidR="00AF2CA4" w:rsidRPr="001B7AF0" w:rsidRDefault="00AF2CA4" w:rsidP="00AF2CA4">
      <w:pPr>
        <w:widowControl w:val="0"/>
        <w:numPr>
          <w:ilvl w:val="0"/>
          <w:numId w:val="15"/>
        </w:numPr>
        <w:autoSpaceDE w:val="0"/>
        <w:autoSpaceDN w:val="0"/>
        <w:spacing w:after="0" w:line="240" w:lineRule="auto"/>
        <w:ind w:left="567" w:right="495" w:hanging="567"/>
        <w:jc w:val="both"/>
        <w:rPr>
          <w:rFonts w:ascii="Arial" w:eastAsia="Times New Roman" w:hAnsi="Arial" w:cs="Arial"/>
          <w:lang w:val="en-US"/>
        </w:rPr>
      </w:pPr>
      <w:r w:rsidRPr="001B7AF0">
        <w:rPr>
          <w:rFonts w:ascii="Arial" w:eastAsia="Times New Roman" w:hAnsi="Arial" w:cs="Arial"/>
          <w:lang w:val="en-US"/>
        </w:rPr>
        <w:t xml:space="preserve">The </w:t>
      </w:r>
      <w:r>
        <w:rPr>
          <w:rFonts w:ascii="Arial" w:eastAsia="Times New Roman" w:hAnsi="Arial" w:cs="Arial"/>
          <w:lang w:val="en-US"/>
        </w:rPr>
        <w:t>above</w:t>
      </w:r>
      <w:r w:rsidRPr="001B7AF0">
        <w:rPr>
          <w:rFonts w:ascii="Arial" w:eastAsia="Times New Roman" w:hAnsi="Arial" w:cs="Arial"/>
          <w:lang w:val="en-US"/>
        </w:rPr>
        <w:t xml:space="preserve"> Rules </w:t>
      </w:r>
      <w:r>
        <w:rPr>
          <w:rFonts w:ascii="Arial" w:eastAsia="Times New Roman" w:hAnsi="Arial" w:cs="Arial"/>
          <w:lang w:val="en-US"/>
        </w:rPr>
        <w:t>will</w:t>
      </w:r>
      <w:r w:rsidRPr="001B7AF0">
        <w:rPr>
          <w:rFonts w:ascii="Arial" w:eastAsia="Times New Roman" w:hAnsi="Arial" w:cs="Arial"/>
          <w:lang w:val="en-US"/>
        </w:rPr>
        <w:t xml:space="preserve"> remain in force and be binding on all</w:t>
      </w:r>
      <w:r>
        <w:rPr>
          <w:rFonts w:ascii="Arial" w:eastAsia="Times New Roman" w:hAnsi="Arial" w:cs="Arial"/>
          <w:lang w:val="en-US"/>
        </w:rPr>
        <w:t xml:space="preserve"> owners</w:t>
      </w:r>
      <w:r w:rsidRPr="001B7AF0">
        <w:rPr>
          <w:rFonts w:ascii="Arial" w:eastAsia="Times New Roman" w:hAnsi="Arial" w:cs="Arial"/>
          <w:lang w:val="en-US"/>
        </w:rPr>
        <w:t xml:space="preserve"> of the right of burial in the cemetery, and all other persons, until </w:t>
      </w:r>
      <w:r>
        <w:rPr>
          <w:rFonts w:ascii="Arial" w:eastAsia="Times New Roman" w:hAnsi="Arial" w:cs="Arial"/>
          <w:lang w:val="en-US"/>
        </w:rPr>
        <w:t>they</w:t>
      </w:r>
      <w:r w:rsidRPr="001B7AF0">
        <w:rPr>
          <w:rFonts w:ascii="Arial" w:eastAsia="Times New Roman" w:hAnsi="Arial" w:cs="Arial"/>
          <w:lang w:val="en-US"/>
        </w:rPr>
        <w:t xml:space="preserve"> are altered by the Council</w:t>
      </w:r>
      <w:r>
        <w:rPr>
          <w:rFonts w:ascii="Arial" w:eastAsia="Times New Roman" w:hAnsi="Arial" w:cs="Arial"/>
          <w:lang w:val="en-US"/>
        </w:rPr>
        <w:t>.</w:t>
      </w:r>
    </w:p>
    <w:p w14:paraId="0E260306" w14:textId="77777777" w:rsidR="00AF2CA4" w:rsidRPr="001B7AF0" w:rsidRDefault="00AF2CA4" w:rsidP="00AF2CA4">
      <w:pPr>
        <w:tabs>
          <w:tab w:val="left" w:pos="450"/>
          <w:tab w:val="left" w:pos="821"/>
        </w:tabs>
        <w:spacing w:after="0"/>
        <w:ind w:right="495" w:hanging="720"/>
        <w:jc w:val="both"/>
        <w:rPr>
          <w:rFonts w:ascii="Arial" w:eastAsia="Times New Roman" w:hAnsi="Arial" w:cs="Arial"/>
          <w:lang w:val="en-US"/>
        </w:rPr>
      </w:pPr>
    </w:p>
    <w:p w14:paraId="0E260307" w14:textId="77777777" w:rsidR="00AF2CA4" w:rsidRPr="001B7AF0" w:rsidRDefault="00AF2CA4" w:rsidP="00AF2CA4">
      <w:pPr>
        <w:tabs>
          <w:tab w:val="left" w:pos="450"/>
        </w:tabs>
        <w:spacing w:after="0" w:line="240" w:lineRule="auto"/>
        <w:rPr>
          <w:rFonts w:ascii="Arial" w:eastAsia="Times New Roman" w:hAnsi="Arial" w:cs="Arial"/>
          <w:lang w:val="en-US"/>
        </w:rPr>
      </w:pPr>
    </w:p>
    <w:p w14:paraId="0E260308" w14:textId="77777777" w:rsidR="00AF2CA4" w:rsidRPr="001B7AF0" w:rsidRDefault="00AF2CA4" w:rsidP="00AF2CA4">
      <w:pPr>
        <w:tabs>
          <w:tab w:val="left" w:pos="450"/>
        </w:tabs>
        <w:spacing w:after="0" w:line="240" w:lineRule="auto"/>
        <w:rPr>
          <w:rFonts w:ascii="Arial" w:eastAsia="Times New Roman" w:hAnsi="Arial" w:cs="Arial"/>
          <w:lang w:val="en-US"/>
        </w:rPr>
      </w:pPr>
    </w:p>
    <w:p w14:paraId="0E260309" w14:textId="77777777" w:rsidR="00AF2CA4" w:rsidRPr="001B7AF0" w:rsidRDefault="00AF2CA4" w:rsidP="00AF2CA4">
      <w:pPr>
        <w:tabs>
          <w:tab w:val="left" w:pos="450"/>
        </w:tabs>
        <w:spacing w:after="0" w:line="240" w:lineRule="auto"/>
        <w:ind w:left="567"/>
        <w:rPr>
          <w:rFonts w:ascii="Arial" w:eastAsia="Times New Roman" w:hAnsi="Arial" w:cs="Arial"/>
          <w:lang w:val="en-US"/>
        </w:rPr>
      </w:pPr>
    </w:p>
    <w:p w14:paraId="0E26030A" w14:textId="77777777" w:rsidR="00AF2CA4" w:rsidRPr="001B7AF0" w:rsidRDefault="00AF2CA4" w:rsidP="00AF2CA4">
      <w:pPr>
        <w:tabs>
          <w:tab w:val="left" w:pos="450"/>
        </w:tabs>
        <w:spacing w:after="0" w:line="240" w:lineRule="auto"/>
        <w:jc w:val="center"/>
        <w:rPr>
          <w:rFonts w:ascii="Arial" w:eastAsia="Times New Roman" w:hAnsi="Arial" w:cs="Arial"/>
          <w:b/>
          <w:lang w:val="en-US"/>
        </w:rPr>
      </w:pPr>
      <w:r w:rsidRPr="001B7AF0">
        <w:rPr>
          <w:rFonts w:ascii="Arial" w:eastAsia="Times New Roman" w:hAnsi="Arial" w:cs="Arial"/>
          <w:b/>
          <w:lang w:val="en-US"/>
        </w:rPr>
        <w:t>These Rules and Regulations, have been adopted by Council.</w:t>
      </w:r>
    </w:p>
    <w:p w14:paraId="0E26030B" w14:textId="77777777" w:rsidR="00AF2CA4" w:rsidRPr="001B7AF0" w:rsidRDefault="00AF2CA4" w:rsidP="00AF2CA4">
      <w:pPr>
        <w:tabs>
          <w:tab w:val="left" w:pos="450"/>
        </w:tabs>
        <w:spacing w:after="0" w:line="240" w:lineRule="auto"/>
        <w:ind w:left="820" w:hanging="720"/>
        <w:rPr>
          <w:rFonts w:ascii="Arial" w:eastAsia="Times New Roman" w:hAnsi="Arial" w:cs="Arial"/>
          <w:lang w:val="en-US"/>
        </w:rPr>
      </w:pPr>
    </w:p>
    <w:p w14:paraId="0E26030C" w14:textId="77777777" w:rsidR="00AF2CA4" w:rsidRPr="001B7AF0" w:rsidRDefault="00AF2CA4" w:rsidP="00AF2CA4">
      <w:pPr>
        <w:tabs>
          <w:tab w:val="left" w:pos="450"/>
        </w:tabs>
        <w:spacing w:after="0" w:line="240" w:lineRule="auto"/>
        <w:ind w:left="820" w:hanging="720"/>
        <w:rPr>
          <w:rFonts w:ascii="Arial" w:eastAsia="Times New Roman" w:hAnsi="Arial" w:cs="Arial"/>
          <w:lang w:val="en-US"/>
        </w:rPr>
      </w:pPr>
    </w:p>
    <w:p w14:paraId="0E26030D" w14:textId="77777777" w:rsidR="00AF2CA4" w:rsidRPr="001B7AF0" w:rsidRDefault="00AF2CA4" w:rsidP="00AF2CA4">
      <w:pPr>
        <w:tabs>
          <w:tab w:val="left" w:pos="450"/>
        </w:tabs>
        <w:spacing w:after="0" w:line="240" w:lineRule="auto"/>
        <w:ind w:left="820" w:hanging="720"/>
        <w:rPr>
          <w:rFonts w:ascii="Arial" w:eastAsia="Times New Roman" w:hAnsi="Arial" w:cs="Arial"/>
          <w:lang w:val="en-US"/>
        </w:rPr>
      </w:pPr>
    </w:p>
    <w:p w14:paraId="0E26030E" w14:textId="77777777" w:rsidR="00AF2CA4" w:rsidRPr="001B7AF0" w:rsidRDefault="00AF2CA4" w:rsidP="00AF2CA4">
      <w:pPr>
        <w:tabs>
          <w:tab w:val="left" w:pos="450"/>
        </w:tabs>
        <w:spacing w:after="0" w:line="240" w:lineRule="auto"/>
        <w:ind w:left="820" w:hanging="720"/>
        <w:rPr>
          <w:rFonts w:ascii="Arial" w:eastAsia="Times New Roman" w:hAnsi="Arial" w:cs="Arial"/>
          <w:lang w:val="en-US"/>
        </w:rPr>
      </w:pPr>
    </w:p>
    <w:p w14:paraId="0E26030F" w14:textId="77777777" w:rsidR="00AF2CA4" w:rsidRPr="001B7AF0" w:rsidRDefault="00AF2CA4" w:rsidP="00AF2CA4">
      <w:pPr>
        <w:tabs>
          <w:tab w:val="left" w:pos="450"/>
        </w:tabs>
        <w:spacing w:after="0" w:line="240" w:lineRule="auto"/>
        <w:ind w:left="820" w:hanging="720"/>
        <w:rPr>
          <w:rFonts w:ascii="Arial" w:eastAsia="Times New Roman" w:hAnsi="Arial" w:cs="Arial"/>
          <w:lang w:val="en-US"/>
        </w:rPr>
      </w:pPr>
    </w:p>
    <w:p w14:paraId="0E260310" w14:textId="77777777" w:rsidR="00AF2CA4" w:rsidRPr="001B7AF0" w:rsidRDefault="00AF2CA4" w:rsidP="00AF2CA4">
      <w:pPr>
        <w:tabs>
          <w:tab w:val="left" w:pos="450"/>
        </w:tabs>
        <w:spacing w:after="0" w:line="240" w:lineRule="auto"/>
        <w:ind w:left="820" w:hanging="720"/>
        <w:rPr>
          <w:rFonts w:ascii="Arial" w:eastAsia="Times New Roman" w:hAnsi="Arial" w:cs="Arial"/>
          <w:lang w:val="en-US"/>
        </w:rPr>
      </w:pPr>
    </w:p>
    <w:p w14:paraId="0E260311" w14:textId="77777777" w:rsidR="00AF2CA4" w:rsidRPr="001B7AF0" w:rsidRDefault="00AF2CA4" w:rsidP="00AF2CA4">
      <w:pPr>
        <w:tabs>
          <w:tab w:val="left" w:pos="450"/>
        </w:tabs>
        <w:spacing w:after="0" w:line="240" w:lineRule="auto"/>
        <w:ind w:left="820" w:hanging="720"/>
        <w:rPr>
          <w:rFonts w:ascii="Arial" w:eastAsia="Times New Roman" w:hAnsi="Arial" w:cs="Arial"/>
          <w:lang w:val="en-US"/>
        </w:rPr>
      </w:pPr>
    </w:p>
    <w:p w14:paraId="0E260312" w14:textId="77777777" w:rsidR="00AF2CA4" w:rsidRPr="001B7AF0" w:rsidRDefault="00AF2CA4" w:rsidP="00AF2CA4">
      <w:pPr>
        <w:tabs>
          <w:tab w:val="left" w:pos="450"/>
        </w:tabs>
        <w:spacing w:after="0" w:line="240" w:lineRule="auto"/>
        <w:ind w:left="820" w:hanging="720"/>
        <w:rPr>
          <w:rFonts w:ascii="Arial" w:eastAsia="Times New Roman" w:hAnsi="Arial" w:cs="Arial"/>
          <w:lang w:val="en-US"/>
        </w:rPr>
      </w:pPr>
    </w:p>
    <w:p w14:paraId="0E260313" w14:textId="77777777" w:rsidR="00AF2CA4" w:rsidRPr="001B7AF0" w:rsidRDefault="00AF2CA4" w:rsidP="00AF2CA4">
      <w:pPr>
        <w:tabs>
          <w:tab w:val="left" w:pos="450"/>
        </w:tabs>
        <w:spacing w:after="0" w:line="240" w:lineRule="auto"/>
        <w:ind w:left="820" w:hanging="720"/>
        <w:rPr>
          <w:rFonts w:ascii="Arial" w:eastAsia="Times New Roman" w:hAnsi="Arial" w:cs="Arial"/>
          <w:lang w:val="en-US"/>
        </w:rPr>
      </w:pPr>
    </w:p>
    <w:p w14:paraId="0E260314" w14:textId="77777777" w:rsidR="00AF2CA4" w:rsidRPr="001B7AF0" w:rsidRDefault="00AF2CA4" w:rsidP="00AF2CA4">
      <w:pPr>
        <w:tabs>
          <w:tab w:val="left" w:pos="450"/>
        </w:tabs>
        <w:spacing w:after="0" w:line="240" w:lineRule="auto"/>
        <w:ind w:left="820" w:hanging="720"/>
        <w:rPr>
          <w:rFonts w:ascii="Arial" w:eastAsia="Times New Roman" w:hAnsi="Arial" w:cs="Arial"/>
          <w:lang w:val="en-US"/>
        </w:rPr>
      </w:pPr>
    </w:p>
    <w:p w14:paraId="0E260315" w14:textId="77777777" w:rsidR="00AF2CA4" w:rsidRPr="001B7AF0" w:rsidRDefault="00AF2CA4" w:rsidP="00AF2CA4">
      <w:pPr>
        <w:tabs>
          <w:tab w:val="left" w:pos="450"/>
        </w:tabs>
        <w:spacing w:after="0" w:line="240" w:lineRule="auto"/>
        <w:ind w:left="820" w:hanging="720"/>
        <w:rPr>
          <w:rFonts w:ascii="Arial" w:eastAsia="Times New Roman" w:hAnsi="Arial" w:cs="Arial"/>
          <w:lang w:val="en-US"/>
        </w:rPr>
      </w:pPr>
    </w:p>
    <w:p w14:paraId="0E260316" w14:textId="77777777" w:rsidR="00AF2CA4" w:rsidRPr="001B7AF0" w:rsidRDefault="00AF2CA4" w:rsidP="00AF2CA4"/>
    <w:p w14:paraId="0E260317" w14:textId="77777777" w:rsidR="00AF2CA4" w:rsidRPr="001B7AF0" w:rsidRDefault="00AF2CA4" w:rsidP="00AF2CA4">
      <w:pPr>
        <w:rPr>
          <w:rFonts w:ascii="Arial" w:hAnsi="Arial" w:cs="Arial"/>
          <w:sz w:val="24"/>
          <w:szCs w:val="24"/>
        </w:rPr>
      </w:pPr>
    </w:p>
    <w:p w14:paraId="0E260318" w14:textId="77777777" w:rsidR="00AF2CA4" w:rsidRPr="001B7AF0" w:rsidRDefault="00AF2CA4" w:rsidP="00AF2CA4">
      <w:pPr>
        <w:rPr>
          <w:rFonts w:ascii="Arial" w:hAnsi="Arial" w:cs="Arial"/>
          <w:sz w:val="24"/>
          <w:szCs w:val="24"/>
        </w:rPr>
      </w:pPr>
    </w:p>
    <w:p w14:paraId="0E260319" w14:textId="77777777" w:rsidR="00AF2CA4" w:rsidRPr="001B7AF0" w:rsidRDefault="00AF2CA4" w:rsidP="00AF2CA4">
      <w:pPr>
        <w:rPr>
          <w:rFonts w:ascii="Arial" w:hAnsi="Arial" w:cs="Arial"/>
          <w:sz w:val="24"/>
          <w:szCs w:val="24"/>
        </w:rPr>
      </w:pPr>
    </w:p>
    <w:p w14:paraId="0E26031A" w14:textId="77777777" w:rsidR="00AF2CA4" w:rsidRPr="001B7AF0" w:rsidRDefault="00AF2CA4" w:rsidP="00AF2CA4">
      <w:pPr>
        <w:rPr>
          <w:rFonts w:ascii="Arial" w:hAnsi="Arial" w:cs="Arial"/>
          <w:sz w:val="24"/>
          <w:szCs w:val="24"/>
        </w:rPr>
      </w:pPr>
    </w:p>
    <w:p w14:paraId="0E26031B" w14:textId="77777777" w:rsidR="00AF2CA4" w:rsidRPr="001B7AF0" w:rsidRDefault="00AF2CA4" w:rsidP="00AF2CA4">
      <w:pPr>
        <w:rPr>
          <w:rFonts w:ascii="Arial" w:hAnsi="Arial" w:cs="Arial"/>
          <w:sz w:val="24"/>
          <w:szCs w:val="24"/>
        </w:rPr>
      </w:pPr>
    </w:p>
    <w:p w14:paraId="0E26031C" w14:textId="77777777" w:rsidR="00AF2CA4" w:rsidRPr="001B7AF0" w:rsidRDefault="00AF2CA4" w:rsidP="00AF2CA4">
      <w:pPr>
        <w:jc w:val="center"/>
        <w:rPr>
          <w:rFonts w:ascii="Arial" w:hAnsi="Arial" w:cs="Arial"/>
          <w:b/>
          <w:sz w:val="24"/>
          <w:szCs w:val="24"/>
        </w:rPr>
      </w:pPr>
    </w:p>
    <w:p w14:paraId="0E26031D" w14:textId="77777777" w:rsidR="00AF2CA4" w:rsidRPr="001B7AF0" w:rsidRDefault="00AF2CA4" w:rsidP="00AF2CA4">
      <w:pPr>
        <w:rPr>
          <w:rFonts w:ascii="Arial" w:hAnsi="Arial" w:cs="Arial"/>
          <w:b/>
          <w:sz w:val="24"/>
          <w:szCs w:val="24"/>
        </w:rPr>
      </w:pPr>
    </w:p>
    <w:p w14:paraId="0E26031E" w14:textId="77777777" w:rsidR="00AF2CA4" w:rsidRPr="001B7AF0" w:rsidRDefault="00AF2CA4" w:rsidP="00AF2CA4">
      <w:pPr>
        <w:jc w:val="center"/>
        <w:rPr>
          <w:rFonts w:ascii="Arial" w:hAnsi="Arial" w:cs="Arial"/>
          <w:b/>
          <w:sz w:val="24"/>
          <w:szCs w:val="24"/>
        </w:rPr>
      </w:pPr>
    </w:p>
    <w:p w14:paraId="0E26031F" w14:textId="77777777" w:rsidR="00AF2CA4" w:rsidRPr="001B7AF0" w:rsidRDefault="00AF2CA4" w:rsidP="00AF2CA4">
      <w:pPr>
        <w:jc w:val="center"/>
        <w:rPr>
          <w:rFonts w:ascii="Arial" w:hAnsi="Arial" w:cs="Arial"/>
          <w:b/>
          <w:sz w:val="24"/>
          <w:szCs w:val="24"/>
        </w:rPr>
      </w:pPr>
    </w:p>
    <w:p w14:paraId="0E260320" w14:textId="77777777" w:rsidR="00AF2CA4" w:rsidRPr="001B7AF0" w:rsidRDefault="00AF2CA4" w:rsidP="00AF2CA4">
      <w:pPr>
        <w:jc w:val="center"/>
        <w:rPr>
          <w:rFonts w:ascii="Arial" w:hAnsi="Arial" w:cs="Arial"/>
          <w:b/>
          <w:sz w:val="24"/>
          <w:szCs w:val="24"/>
        </w:rPr>
      </w:pPr>
    </w:p>
    <w:p w14:paraId="0E260321" w14:textId="77777777" w:rsidR="00AF2CA4" w:rsidRPr="001B7AF0" w:rsidRDefault="00AF2CA4" w:rsidP="00AF2CA4">
      <w:pPr>
        <w:jc w:val="center"/>
        <w:rPr>
          <w:rFonts w:ascii="Arial" w:hAnsi="Arial" w:cs="Arial"/>
          <w:b/>
          <w:sz w:val="24"/>
          <w:szCs w:val="24"/>
        </w:rPr>
      </w:pPr>
    </w:p>
    <w:p w14:paraId="0E260322" w14:textId="77777777" w:rsidR="007504C4" w:rsidRDefault="007504C4" w:rsidP="007504C4">
      <w:pPr>
        <w:rPr>
          <w:rFonts w:ascii="Arial" w:hAnsi="Arial" w:cs="Arial"/>
          <w:b/>
          <w:sz w:val="24"/>
          <w:szCs w:val="24"/>
        </w:rPr>
      </w:pPr>
    </w:p>
    <w:p w14:paraId="0E260323" w14:textId="77777777" w:rsidR="000244C9" w:rsidRDefault="000244C9" w:rsidP="007504C4">
      <w:pPr>
        <w:jc w:val="center"/>
        <w:rPr>
          <w:rFonts w:ascii="Calibri" w:eastAsia="Times New Roman" w:hAnsi="Calibri" w:cs="Times New Roman"/>
          <w:b/>
          <w:bCs/>
          <w:color w:val="0070C0"/>
          <w:sz w:val="32"/>
          <w:szCs w:val="32"/>
          <w:lang w:eastAsia="en-GB"/>
        </w:rPr>
      </w:pPr>
    </w:p>
    <w:p w14:paraId="0E260324" w14:textId="77777777" w:rsidR="000244C9" w:rsidRDefault="000244C9" w:rsidP="007504C4">
      <w:pPr>
        <w:jc w:val="center"/>
        <w:rPr>
          <w:rFonts w:ascii="Calibri" w:eastAsia="Times New Roman" w:hAnsi="Calibri" w:cs="Times New Roman"/>
          <w:b/>
          <w:bCs/>
          <w:color w:val="0070C0"/>
          <w:sz w:val="32"/>
          <w:szCs w:val="32"/>
          <w:lang w:eastAsia="en-GB"/>
        </w:rPr>
      </w:pPr>
    </w:p>
    <w:p w14:paraId="0E260325" w14:textId="77777777" w:rsidR="000244C9" w:rsidRDefault="000244C9" w:rsidP="007504C4">
      <w:pPr>
        <w:jc w:val="center"/>
        <w:rPr>
          <w:rFonts w:ascii="Calibri" w:eastAsia="Times New Roman" w:hAnsi="Calibri" w:cs="Times New Roman"/>
          <w:b/>
          <w:bCs/>
          <w:color w:val="0070C0"/>
          <w:sz w:val="32"/>
          <w:szCs w:val="32"/>
          <w:lang w:eastAsia="en-GB"/>
        </w:rPr>
      </w:pPr>
    </w:p>
    <w:p w14:paraId="0E260326" w14:textId="77777777" w:rsidR="000244C9" w:rsidRDefault="000244C9" w:rsidP="007504C4">
      <w:pPr>
        <w:jc w:val="center"/>
        <w:rPr>
          <w:rFonts w:ascii="Calibri" w:eastAsia="Times New Roman" w:hAnsi="Calibri" w:cs="Times New Roman"/>
          <w:b/>
          <w:bCs/>
          <w:color w:val="0070C0"/>
          <w:sz w:val="32"/>
          <w:szCs w:val="32"/>
          <w:lang w:eastAsia="en-GB"/>
        </w:rPr>
      </w:pPr>
    </w:p>
    <w:p w14:paraId="0E260327" w14:textId="77777777" w:rsidR="000244C9" w:rsidRDefault="000244C9" w:rsidP="007504C4">
      <w:pPr>
        <w:jc w:val="center"/>
        <w:rPr>
          <w:rFonts w:ascii="Calibri" w:eastAsia="Times New Roman" w:hAnsi="Calibri" w:cs="Times New Roman"/>
          <w:b/>
          <w:bCs/>
          <w:color w:val="0070C0"/>
          <w:sz w:val="32"/>
          <w:szCs w:val="32"/>
          <w:lang w:eastAsia="en-GB"/>
        </w:rPr>
      </w:pPr>
    </w:p>
    <w:p w14:paraId="0E260328" w14:textId="69802E1E" w:rsidR="00AF2CA4" w:rsidRPr="007504C4" w:rsidRDefault="00B6558D" w:rsidP="007504C4">
      <w:pPr>
        <w:jc w:val="center"/>
        <w:rPr>
          <w:rFonts w:ascii="Arial" w:hAnsi="Arial" w:cs="Arial"/>
          <w:b/>
          <w:sz w:val="24"/>
          <w:szCs w:val="24"/>
        </w:rPr>
      </w:pPr>
      <w:r>
        <w:rPr>
          <w:rFonts w:ascii="Calibri" w:eastAsia="Times New Roman" w:hAnsi="Calibri" w:cs="Times New Roman"/>
          <w:b/>
          <w:bCs/>
          <w:color w:val="0070C0"/>
          <w:sz w:val="32"/>
          <w:szCs w:val="32"/>
          <w:lang w:eastAsia="en-GB"/>
        </w:rPr>
        <w:lastRenderedPageBreak/>
        <w:t>SCALE OF</w:t>
      </w:r>
      <w:r w:rsidR="00D67F0B">
        <w:rPr>
          <w:rFonts w:ascii="Calibri" w:eastAsia="Times New Roman" w:hAnsi="Calibri" w:cs="Times New Roman"/>
          <w:b/>
          <w:bCs/>
          <w:color w:val="0070C0"/>
          <w:sz w:val="32"/>
          <w:szCs w:val="32"/>
          <w:lang w:eastAsia="en-GB"/>
        </w:rPr>
        <w:t xml:space="preserve"> CHARGES EFFECTIVE</w:t>
      </w:r>
      <w:r w:rsidR="00A31FCA">
        <w:rPr>
          <w:rFonts w:ascii="Calibri" w:eastAsia="Times New Roman" w:hAnsi="Calibri" w:cs="Times New Roman"/>
          <w:b/>
          <w:bCs/>
          <w:color w:val="0070C0"/>
          <w:sz w:val="32"/>
          <w:szCs w:val="32"/>
          <w:lang w:eastAsia="en-GB"/>
        </w:rPr>
        <w:t xml:space="preserve"> FROM 1 APRIL 202</w:t>
      </w:r>
      <w:r w:rsidR="00492700">
        <w:rPr>
          <w:rFonts w:ascii="Calibri" w:eastAsia="Times New Roman" w:hAnsi="Calibri" w:cs="Times New Roman"/>
          <w:b/>
          <w:bCs/>
          <w:color w:val="0070C0"/>
          <w:sz w:val="32"/>
          <w:szCs w:val="32"/>
          <w:lang w:eastAsia="en-GB"/>
        </w:rPr>
        <w:t>4</w:t>
      </w:r>
    </w:p>
    <w:p w14:paraId="0E260329" w14:textId="77777777" w:rsidR="009B5DF0" w:rsidRPr="001B7AF0" w:rsidRDefault="009B5DF0" w:rsidP="00AF2CA4">
      <w:pPr>
        <w:ind w:left="720" w:firstLine="720"/>
        <w:rPr>
          <w:rFonts w:ascii="Calibri" w:eastAsia="Times New Roman" w:hAnsi="Calibri" w:cs="Times New Roman"/>
          <w:b/>
          <w:bCs/>
          <w:color w:val="0070C0"/>
          <w:sz w:val="32"/>
          <w:szCs w:val="32"/>
          <w:lang w:eastAsia="en-GB"/>
        </w:rPr>
      </w:pPr>
    </w:p>
    <w:tbl>
      <w:tblPr>
        <w:tblpPr w:leftFromText="180" w:rightFromText="180" w:vertAnchor="text" w:tblpY="1"/>
        <w:tblOverlap w:val="neve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7"/>
        <w:gridCol w:w="1284"/>
      </w:tblGrid>
      <w:tr w:rsidR="00D67F0B" w:rsidRPr="006D5529" w14:paraId="0E26032B" w14:textId="77777777" w:rsidTr="00324E8C">
        <w:trPr>
          <w:trHeight w:val="255"/>
        </w:trPr>
        <w:tc>
          <w:tcPr>
            <w:tcW w:w="9651" w:type="dxa"/>
            <w:gridSpan w:val="2"/>
            <w:shd w:val="clear" w:color="auto" w:fill="8EAADB" w:themeFill="accent5" w:themeFillTint="99"/>
            <w:noWrap/>
            <w:vAlign w:val="bottom"/>
          </w:tcPr>
          <w:p w14:paraId="0E26032A" w14:textId="77777777" w:rsidR="00D67F0B" w:rsidRPr="006D5529" w:rsidRDefault="00D67F0B" w:rsidP="00324E8C">
            <w:pPr>
              <w:spacing w:after="0" w:line="240" w:lineRule="auto"/>
              <w:rPr>
                <w:rFonts w:ascii="Arial" w:eastAsia="Times New Roman" w:hAnsi="Arial" w:cs="Arial"/>
                <w:b/>
                <w:bCs/>
                <w:color w:val="305496"/>
                <w:sz w:val="24"/>
                <w:szCs w:val="24"/>
                <w:lang w:eastAsia="en-GB"/>
              </w:rPr>
            </w:pPr>
          </w:p>
        </w:tc>
      </w:tr>
      <w:tr w:rsidR="00D67F0B" w:rsidRPr="006D5529" w14:paraId="0E26032E" w14:textId="77777777" w:rsidTr="00324E8C">
        <w:trPr>
          <w:trHeight w:val="255"/>
        </w:trPr>
        <w:tc>
          <w:tcPr>
            <w:tcW w:w="8367" w:type="dxa"/>
            <w:shd w:val="clear" w:color="auto" w:fill="FFFFFF" w:themeFill="background1"/>
            <w:noWrap/>
            <w:vAlign w:val="bottom"/>
            <w:hideMark/>
          </w:tcPr>
          <w:p w14:paraId="0E26032C" w14:textId="77777777" w:rsidR="00D67F0B" w:rsidRPr="006D5529" w:rsidRDefault="00D67F0B" w:rsidP="00324E8C">
            <w:pPr>
              <w:spacing w:after="0" w:line="240" w:lineRule="auto"/>
              <w:rPr>
                <w:rFonts w:ascii="Arial" w:eastAsia="Times New Roman" w:hAnsi="Arial" w:cs="Arial"/>
                <w:color w:val="000000"/>
                <w:sz w:val="24"/>
                <w:szCs w:val="24"/>
                <w:lang w:eastAsia="en-GB"/>
              </w:rPr>
            </w:pPr>
            <w:r w:rsidRPr="006D5529">
              <w:rPr>
                <w:rFonts w:ascii="Arial" w:eastAsia="Times New Roman" w:hAnsi="Arial" w:cs="Arial"/>
                <w:color w:val="000000"/>
                <w:sz w:val="24"/>
                <w:szCs w:val="24"/>
                <w:lang w:eastAsia="en-GB"/>
              </w:rPr>
              <w:t>Sale o</w:t>
            </w:r>
            <w:r w:rsidR="00391AC9">
              <w:rPr>
                <w:rFonts w:ascii="Arial" w:eastAsia="Times New Roman" w:hAnsi="Arial" w:cs="Arial"/>
                <w:color w:val="000000"/>
                <w:sz w:val="24"/>
                <w:szCs w:val="24"/>
                <w:lang w:eastAsia="en-GB"/>
              </w:rPr>
              <w:t xml:space="preserve">f Plot (at time of interment) - </w:t>
            </w:r>
            <w:r w:rsidRPr="006D5529">
              <w:rPr>
                <w:rFonts w:ascii="Arial" w:eastAsia="Times New Roman" w:hAnsi="Arial" w:cs="Arial"/>
                <w:color w:val="000000"/>
                <w:sz w:val="24"/>
                <w:szCs w:val="24"/>
                <w:lang w:eastAsia="en-GB"/>
              </w:rPr>
              <w:t>Resident</w:t>
            </w:r>
          </w:p>
        </w:tc>
        <w:tc>
          <w:tcPr>
            <w:tcW w:w="1284" w:type="dxa"/>
            <w:shd w:val="clear" w:color="auto" w:fill="FFFFFF" w:themeFill="background1"/>
            <w:vAlign w:val="bottom"/>
            <w:hideMark/>
          </w:tcPr>
          <w:p w14:paraId="0E26032D" w14:textId="77777777" w:rsidR="00D67F0B" w:rsidRPr="006D5529" w:rsidRDefault="00D67F0B" w:rsidP="00324E8C">
            <w:pPr>
              <w:spacing w:after="0" w:line="240" w:lineRule="auto"/>
              <w:jc w:val="right"/>
              <w:rPr>
                <w:rFonts w:ascii="Arial" w:eastAsia="Times New Roman" w:hAnsi="Arial" w:cs="Arial"/>
                <w:b/>
                <w:bCs/>
                <w:color w:val="305496"/>
                <w:sz w:val="24"/>
                <w:szCs w:val="24"/>
                <w:lang w:eastAsia="en-GB"/>
              </w:rPr>
            </w:pPr>
            <w:r>
              <w:rPr>
                <w:rFonts w:ascii="Arial" w:eastAsia="Times New Roman" w:hAnsi="Arial" w:cs="Arial"/>
                <w:b/>
                <w:bCs/>
                <w:color w:val="305496"/>
                <w:sz w:val="24"/>
                <w:szCs w:val="24"/>
                <w:lang w:eastAsia="en-GB"/>
              </w:rPr>
              <w:t>£620</w:t>
            </w:r>
            <w:r w:rsidRPr="006D5529">
              <w:rPr>
                <w:rFonts w:ascii="Arial" w:eastAsia="Times New Roman" w:hAnsi="Arial" w:cs="Arial"/>
                <w:b/>
                <w:bCs/>
                <w:color w:val="305496"/>
                <w:sz w:val="24"/>
                <w:szCs w:val="24"/>
                <w:lang w:eastAsia="en-GB"/>
              </w:rPr>
              <w:t>.00</w:t>
            </w:r>
          </w:p>
        </w:tc>
      </w:tr>
      <w:tr w:rsidR="00D67F0B" w:rsidRPr="006D5529" w14:paraId="0E260331" w14:textId="77777777" w:rsidTr="00324E8C">
        <w:trPr>
          <w:trHeight w:val="255"/>
        </w:trPr>
        <w:tc>
          <w:tcPr>
            <w:tcW w:w="8367" w:type="dxa"/>
            <w:shd w:val="clear" w:color="auto" w:fill="FFFFFF" w:themeFill="background1"/>
            <w:noWrap/>
            <w:vAlign w:val="bottom"/>
            <w:hideMark/>
          </w:tcPr>
          <w:p w14:paraId="0E26032F" w14:textId="77777777" w:rsidR="00D67F0B" w:rsidRPr="006D5529" w:rsidRDefault="00D67F0B" w:rsidP="00324E8C">
            <w:pPr>
              <w:spacing w:after="0" w:line="240" w:lineRule="auto"/>
              <w:rPr>
                <w:rFonts w:ascii="Arial" w:eastAsia="Times New Roman" w:hAnsi="Arial" w:cs="Arial"/>
                <w:color w:val="000000"/>
                <w:sz w:val="24"/>
                <w:szCs w:val="24"/>
                <w:lang w:eastAsia="en-GB"/>
              </w:rPr>
            </w:pPr>
            <w:r w:rsidRPr="006D5529">
              <w:rPr>
                <w:rFonts w:ascii="Arial" w:eastAsia="Times New Roman" w:hAnsi="Arial" w:cs="Arial"/>
                <w:color w:val="000000"/>
                <w:sz w:val="24"/>
                <w:szCs w:val="24"/>
                <w:lang w:eastAsia="en-GB"/>
              </w:rPr>
              <w:t>Sale of Pl</w:t>
            </w:r>
            <w:r w:rsidR="00391AC9">
              <w:rPr>
                <w:rFonts w:ascii="Arial" w:eastAsia="Times New Roman" w:hAnsi="Arial" w:cs="Arial"/>
                <w:color w:val="000000"/>
                <w:sz w:val="24"/>
                <w:szCs w:val="24"/>
                <w:lang w:eastAsia="en-GB"/>
              </w:rPr>
              <w:t xml:space="preserve">ot (at time of interment) – Non </w:t>
            </w:r>
            <w:r w:rsidRPr="006D5529">
              <w:rPr>
                <w:rFonts w:ascii="Arial" w:eastAsia="Times New Roman" w:hAnsi="Arial" w:cs="Arial"/>
                <w:color w:val="000000"/>
                <w:sz w:val="24"/>
                <w:szCs w:val="24"/>
                <w:lang w:eastAsia="en-GB"/>
              </w:rPr>
              <w:t>Resident</w:t>
            </w:r>
          </w:p>
        </w:tc>
        <w:tc>
          <w:tcPr>
            <w:tcW w:w="1284" w:type="dxa"/>
            <w:shd w:val="clear" w:color="auto" w:fill="FFFFFF" w:themeFill="background1"/>
            <w:vAlign w:val="bottom"/>
            <w:hideMark/>
          </w:tcPr>
          <w:p w14:paraId="0E260330" w14:textId="77777777" w:rsidR="00D67F0B" w:rsidRPr="006D5529" w:rsidRDefault="00D67F0B" w:rsidP="00324E8C">
            <w:pPr>
              <w:spacing w:after="0" w:line="240" w:lineRule="auto"/>
              <w:jc w:val="right"/>
              <w:rPr>
                <w:rFonts w:ascii="Arial" w:eastAsia="Times New Roman" w:hAnsi="Arial" w:cs="Arial"/>
                <w:b/>
                <w:bCs/>
                <w:color w:val="305496"/>
                <w:sz w:val="24"/>
                <w:szCs w:val="24"/>
                <w:lang w:eastAsia="en-GB"/>
              </w:rPr>
            </w:pPr>
            <w:r>
              <w:rPr>
                <w:rFonts w:ascii="Arial" w:eastAsia="Times New Roman" w:hAnsi="Arial" w:cs="Arial"/>
                <w:b/>
                <w:bCs/>
                <w:color w:val="305496"/>
                <w:sz w:val="24"/>
                <w:szCs w:val="24"/>
                <w:lang w:eastAsia="en-GB"/>
              </w:rPr>
              <w:t>£2,260</w:t>
            </w:r>
            <w:r w:rsidRPr="006D5529">
              <w:rPr>
                <w:rFonts w:ascii="Arial" w:eastAsia="Times New Roman" w:hAnsi="Arial" w:cs="Arial"/>
                <w:b/>
                <w:bCs/>
                <w:color w:val="305496"/>
                <w:sz w:val="24"/>
                <w:szCs w:val="24"/>
                <w:lang w:eastAsia="en-GB"/>
              </w:rPr>
              <w:t>.00</w:t>
            </w:r>
          </w:p>
        </w:tc>
      </w:tr>
      <w:tr w:rsidR="00D67F0B" w:rsidRPr="006D5529" w14:paraId="0E260334" w14:textId="77777777" w:rsidTr="00324E8C">
        <w:trPr>
          <w:trHeight w:val="255"/>
        </w:trPr>
        <w:tc>
          <w:tcPr>
            <w:tcW w:w="8367" w:type="dxa"/>
            <w:shd w:val="clear" w:color="auto" w:fill="FFFFFF" w:themeFill="background1"/>
            <w:noWrap/>
            <w:vAlign w:val="bottom"/>
            <w:hideMark/>
          </w:tcPr>
          <w:p w14:paraId="0E260332" w14:textId="77777777" w:rsidR="00D67F0B" w:rsidRPr="006D5529" w:rsidRDefault="00D67F0B" w:rsidP="00324E8C">
            <w:pPr>
              <w:spacing w:after="0" w:line="240" w:lineRule="auto"/>
              <w:rPr>
                <w:rFonts w:ascii="Arial" w:eastAsia="Times New Roman" w:hAnsi="Arial" w:cs="Arial"/>
                <w:color w:val="000000"/>
                <w:sz w:val="24"/>
                <w:szCs w:val="24"/>
                <w:lang w:eastAsia="en-GB"/>
              </w:rPr>
            </w:pPr>
            <w:r w:rsidRPr="006D5529">
              <w:rPr>
                <w:rFonts w:ascii="Arial" w:eastAsia="Times New Roman" w:hAnsi="Arial" w:cs="Arial"/>
                <w:color w:val="000000"/>
                <w:sz w:val="24"/>
                <w:szCs w:val="24"/>
                <w:lang w:eastAsia="en-GB"/>
              </w:rPr>
              <w:t>Each Opening - Resident</w:t>
            </w:r>
          </w:p>
        </w:tc>
        <w:tc>
          <w:tcPr>
            <w:tcW w:w="1284" w:type="dxa"/>
            <w:shd w:val="clear" w:color="auto" w:fill="FFFFFF" w:themeFill="background1"/>
            <w:vAlign w:val="bottom"/>
            <w:hideMark/>
          </w:tcPr>
          <w:p w14:paraId="0E260333" w14:textId="77777777" w:rsidR="00D67F0B" w:rsidRPr="006D5529" w:rsidRDefault="00D67F0B" w:rsidP="00324E8C">
            <w:pPr>
              <w:spacing w:after="0" w:line="240" w:lineRule="auto"/>
              <w:jc w:val="right"/>
              <w:rPr>
                <w:rFonts w:ascii="Arial" w:eastAsia="Times New Roman" w:hAnsi="Arial" w:cs="Arial"/>
                <w:b/>
                <w:bCs/>
                <w:color w:val="305496"/>
                <w:sz w:val="24"/>
                <w:szCs w:val="24"/>
                <w:lang w:eastAsia="en-GB"/>
              </w:rPr>
            </w:pPr>
            <w:r>
              <w:rPr>
                <w:rFonts w:ascii="Arial" w:eastAsia="Times New Roman" w:hAnsi="Arial" w:cs="Arial"/>
                <w:b/>
                <w:bCs/>
                <w:color w:val="305496"/>
                <w:sz w:val="24"/>
                <w:szCs w:val="24"/>
                <w:lang w:eastAsia="en-GB"/>
              </w:rPr>
              <w:t>£380</w:t>
            </w:r>
            <w:r w:rsidRPr="006D5529">
              <w:rPr>
                <w:rFonts w:ascii="Arial" w:eastAsia="Times New Roman" w:hAnsi="Arial" w:cs="Arial"/>
                <w:b/>
                <w:bCs/>
                <w:color w:val="305496"/>
                <w:sz w:val="24"/>
                <w:szCs w:val="24"/>
                <w:lang w:eastAsia="en-GB"/>
              </w:rPr>
              <w:t>.00</w:t>
            </w:r>
          </w:p>
        </w:tc>
      </w:tr>
      <w:tr w:rsidR="00D67F0B" w:rsidRPr="006D5529" w14:paraId="0E260337" w14:textId="77777777" w:rsidTr="00324E8C">
        <w:trPr>
          <w:trHeight w:val="255"/>
        </w:trPr>
        <w:tc>
          <w:tcPr>
            <w:tcW w:w="8367" w:type="dxa"/>
            <w:shd w:val="clear" w:color="auto" w:fill="FFFFFF" w:themeFill="background1"/>
            <w:noWrap/>
            <w:vAlign w:val="bottom"/>
            <w:hideMark/>
          </w:tcPr>
          <w:p w14:paraId="0E260335" w14:textId="77777777" w:rsidR="00D67F0B" w:rsidRPr="006D5529" w:rsidRDefault="00D67F0B" w:rsidP="00324E8C">
            <w:pPr>
              <w:spacing w:after="0" w:line="240" w:lineRule="auto"/>
              <w:rPr>
                <w:rFonts w:ascii="Arial" w:eastAsia="Times New Roman" w:hAnsi="Arial" w:cs="Arial"/>
                <w:color w:val="000000"/>
                <w:sz w:val="24"/>
                <w:szCs w:val="24"/>
                <w:lang w:eastAsia="en-GB"/>
              </w:rPr>
            </w:pPr>
            <w:r w:rsidRPr="006D5529">
              <w:rPr>
                <w:rFonts w:ascii="Arial" w:eastAsia="Times New Roman" w:hAnsi="Arial" w:cs="Arial"/>
                <w:color w:val="000000"/>
                <w:sz w:val="24"/>
                <w:szCs w:val="24"/>
                <w:lang w:eastAsia="en-GB"/>
              </w:rPr>
              <w:t>Each Opening - Non-Resident</w:t>
            </w:r>
          </w:p>
        </w:tc>
        <w:tc>
          <w:tcPr>
            <w:tcW w:w="1284" w:type="dxa"/>
            <w:shd w:val="clear" w:color="auto" w:fill="FFFFFF" w:themeFill="background1"/>
            <w:vAlign w:val="bottom"/>
            <w:hideMark/>
          </w:tcPr>
          <w:p w14:paraId="0E260336" w14:textId="77777777" w:rsidR="00D67F0B" w:rsidRPr="006D5529" w:rsidRDefault="00D67F0B" w:rsidP="00324E8C">
            <w:pPr>
              <w:spacing w:after="0" w:line="240" w:lineRule="auto"/>
              <w:jc w:val="right"/>
              <w:rPr>
                <w:rFonts w:ascii="Arial" w:eastAsia="Times New Roman" w:hAnsi="Arial" w:cs="Arial"/>
                <w:b/>
                <w:bCs/>
                <w:color w:val="305496"/>
                <w:sz w:val="24"/>
                <w:szCs w:val="24"/>
                <w:lang w:eastAsia="en-GB"/>
              </w:rPr>
            </w:pPr>
            <w:r>
              <w:rPr>
                <w:rFonts w:ascii="Arial" w:eastAsia="Times New Roman" w:hAnsi="Arial" w:cs="Arial"/>
                <w:b/>
                <w:bCs/>
                <w:color w:val="305496"/>
                <w:sz w:val="24"/>
                <w:szCs w:val="24"/>
                <w:lang w:eastAsia="en-GB"/>
              </w:rPr>
              <w:t>£1,400</w:t>
            </w:r>
            <w:r w:rsidRPr="006D5529">
              <w:rPr>
                <w:rFonts w:ascii="Arial" w:eastAsia="Times New Roman" w:hAnsi="Arial" w:cs="Arial"/>
                <w:b/>
                <w:bCs/>
                <w:color w:val="305496"/>
                <w:sz w:val="24"/>
                <w:szCs w:val="24"/>
                <w:lang w:eastAsia="en-GB"/>
              </w:rPr>
              <w:t>.00</w:t>
            </w:r>
          </w:p>
        </w:tc>
      </w:tr>
      <w:tr w:rsidR="00D67F0B" w:rsidRPr="006D5529" w14:paraId="0E26033A" w14:textId="77777777" w:rsidTr="00324E8C">
        <w:trPr>
          <w:trHeight w:val="255"/>
        </w:trPr>
        <w:tc>
          <w:tcPr>
            <w:tcW w:w="8367" w:type="dxa"/>
            <w:shd w:val="clear" w:color="auto" w:fill="FFFFFF" w:themeFill="background1"/>
            <w:noWrap/>
            <w:vAlign w:val="bottom"/>
            <w:hideMark/>
          </w:tcPr>
          <w:p w14:paraId="0E260338" w14:textId="77777777" w:rsidR="00D67F0B" w:rsidRPr="006D5529" w:rsidRDefault="00D67F0B" w:rsidP="00324E8C">
            <w:pPr>
              <w:spacing w:after="0" w:line="240" w:lineRule="auto"/>
              <w:rPr>
                <w:rFonts w:ascii="Arial" w:eastAsia="Times New Roman" w:hAnsi="Arial" w:cs="Arial"/>
                <w:color w:val="000000"/>
                <w:sz w:val="24"/>
                <w:szCs w:val="24"/>
                <w:lang w:eastAsia="en-GB"/>
              </w:rPr>
            </w:pPr>
            <w:r w:rsidRPr="006D5529">
              <w:rPr>
                <w:rFonts w:ascii="Arial" w:eastAsia="Times New Roman" w:hAnsi="Arial" w:cs="Arial"/>
                <w:color w:val="000000"/>
                <w:sz w:val="24"/>
                <w:szCs w:val="24"/>
                <w:lang w:eastAsia="en-GB"/>
              </w:rPr>
              <w:t>Burial of Cremated Ashes</w:t>
            </w:r>
            <w:r>
              <w:rPr>
                <w:rFonts w:ascii="Arial" w:eastAsia="Times New Roman" w:hAnsi="Arial" w:cs="Arial"/>
                <w:color w:val="000000"/>
                <w:sz w:val="24"/>
                <w:szCs w:val="24"/>
                <w:lang w:eastAsia="en-GB"/>
              </w:rPr>
              <w:t xml:space="preserve"> - Resident</w:t>
            </w:r>
          </w:p>
        </w:tc>
        <w:tc>
          <w:tcPr>
            <w:tcW w:w="1284" w:type="dxa"/>
            <w:shd w:val="clear" w:color="auto" w:fill="FFFFFF" w:themeFill="background1"/>
            <w:vAlign w:val="bottom"/>
            <w:hideMark/>
          </w:tcPr>
          <w:p w14:paraId="0E260339" w14:textId="77777777" w:rsidR="00D67F0B" w:rsidRPr="006D5529" w:rsidRDefault="00D67F0B" w:rsidP="00324E8C">
            <w:pPr>
              <w:spacing w:after="0" w:line="240" w:lineRule="auto"/>
              <w:jc w:val="right"/>
              <w:rPr>
                <w:rFonts w:ascii="Arial" w:eastAsia="Times New Roman" w:hAnsi="Arial" w:cs="Arial"/>
                <w:b/>
                <w:bCs/>
                <w:color w:val="305496"/>
                <w:sz w:val="24"/>
                <w:szCs w:val="24"/>
                <w:lang w:eastAsia="en-GB"/>
              </w:rPr>
            </w:pPr>
            <w:r>
              <w:rPr>
                <w:rFonts w:ascii="Arial" w:eastAsia="Times New Roman" w:hAnsi="Arial" w:cs="Arial"/>
                <w:b/>
                <w:bCs/>
                <w:color w:val="305496"/>
                <w:sz w:val="24"/>
                <w:szCs w:val="24"/>
                <w:lang w:eastAsia="en-GB"/>
              </w:rPr>
              <w:t>£105</w:t>
            </w:r>
            <w:r w:rsidRPr="006D5529">
              <w:rPr>
                <w:rFonts w:ascii="Arial" w:eastAsia="Times New Roman" w:hAnsi="Arial" w:cs="Arial"/>
                <w:b/>
                <w:bCs/>
                <w:color w:val="305496"/>
                <w:sz w:val="24"/>
                <w:szCs w:val="24"/>
                <w:lang w:eastAsia="en-GB"/>
              </w:rPr>
              <w:t>.00</w:t>
            </w:r>
          </w:p>
        </w:tc>
      </w:tr>
      <w:tr w:rsidR="00D67F0B" w:rsidRPr="006D5529" w14:paraId="0E26033D" w14:textId="77777777" w:rsidTr="00324E8C">
        <w:trPr>
          <w:trHeight w:val="262"/>
        </w:trPr>
        <w:tc>
          <w:tcPr>
            <w:tcW w:w="8367" w:type="dxa"/>
            <w:shd w:val="clear" w:color="auto" w:fill="FFFFFF" w:themeFill="background1"/>
            <w:vAlign w:val="bottom"/>
            <w:hideMark/>
          </w:tcPr>
          <w:p w14:paraId="0E26033B" w14:textId="77777777" w:rsidR="00D67F0B" w:rsidRPr="006D5529" w:rsidRDefault="00391AC9" w:rsidP="00324E8C">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Burial of Cremated Ashes – Non </w:t>
            </w:r>
            <w:r w:rsidR="00D67F0B">
              <w:rPr>
                <w:rFonts w:ascii="Arial" w:eastAsia="Times New Roman" w:hAnsi="Arial" w:cs="Arial"/>
                <w:color w:val="000000"/>
                <w:sz w:val="24"/>
                <w:szCs w:val="24"/>
                <w:lang w:eastAsia="en-GB"/>
              </w:rPr>
              <w:t>Resident</w:t>
            </w:r>
          </w:p>
        </w:tc>
        <w:tc>
          <w:tcPr>
            <w:tcW w:w="1284" w:type="dxa"/>
            <w:shd w:val="clear" w:color="auto" w:fill="FFFFFF" w:themeFill="background1"/>
            <w:vAlign w:val="bottom"/>
            <w:hideMark/>
          </w:tcPr>
          <w:p w14:paraId="0E26033C" w14:textId="77777777" w:rsidR="00D67F0B" w:rsidRPr="006D5529" w:rsidRDefault="00D67F0B" w:rsidP="00324E8C">
            <w:pPr>
              <w:spacing w:after="0" w:line="240" w:lineRule="auto"/>
              <w:jc w:val="right"/>
              <w:rPr>
                <w:rFonts w:ascii="Arial" w:eastAsia="Times New Roman" w:hAnsi="Arial" w:cs="Arial"/>
                <w:b/>
                <w:bCs/>
                <w:color w:val="305496"/>
                <w:sz w:val="24"/>
                <w:szCs w:val="24"/>
                <w:lang w:eastAsia="en-GB"/>
              </w:rPr>
            </w:pPr>
            <w:r>
              <w:rPr>
                <w:rFonts w:ascii="Arial" w:eastAsia="Times New Roman" w:hAnsi="Arial" w:cs="Arial"/>
                <w:b/>
                <w:bCs/>
                <w:color w:val="305496"/>
                <w:sz w:val="24"/>
                <w:szCs w:val="24"/>
                <w:lang w:eastAsia="en-GB"/>
              </w:rPr>
              <w:t>£215</w:t>
            </w:r>
            <w:r w:rsidRPr="006D5529">
              <w:rPr>
                <w:rFonts w:ascii="Arial" w:eastAsia="Times New Roman" w:hAnsi="Arial" w:cs="Arial"/>
                <w:b/>
                <w:bCs/>
                <w:color w:val="305496"/>
                <w:sz w:val="24"/>
                <w:szCs w:val="24"/>
                <w:lang w:eastAsia="en-GB"/>
              </w:rPr>
              <w:t>.00</w:t>
            </w:r>
          </w:p>
        </w:tc>
      </w:tr>
      <w:tr w:rsidR="00D67F0B" w:rsidRPr="006D5529" w14:paraId="0E260340" w14:textId="77777777" w:rsidTr="00324E8C">
        <w:trPr>
          <w:trHeight w:val="255"/>
        </w:trPr>
        <w:tc>
          <w:tcPr>
            <w:tcW w:w="8367" w:type="dxa"/>
            <w:shd w:val="clear" w:color="auto" w:fill="FFFFFF" w:themeFill="background1"/>
            <w:noWrap/>
            <w:vAlign w:val="bottom"/>
            <w:hideMark/>
          </w:tcPr>
          <w:p w14:paraId="0E26033E" w14:textId="77777777" w:rsidR="00D67F0B" w:rsidRPr="006D5529" w:rsidRDefault="00D67F0B" w:rsidP="00324E8C">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Stillborn Infants and Child up to 18</w:t>
            </w:r>
            <w:r w:rsidRPr="00490AE0">
              <w:rPr>
                <w:rFonts w:ascii="Arial" w:eastAsia="Times New Roman" w:hAnsi="Arial" w:cs="Arial"/>
                <w:color w:val="000000"/>
                <w:sz w:val="24"/>
                <w:szCs w:val="24"/>
                <w:vertAlign w:val="superscript"/>
                <w:lang w:eastAsia="en-GB"/>
              </w:rPr>
              <w:t>th</w:t>
            </w:r>
            <w:r>
              <w:rPr>
                <w:rFonts w:ascii="Arial" w:eastAsia="Times New Roman" w:hAnsi="Arial" w:cs="Arial"/>
                <w:color w:val="000000"/>
                <w:sz w:val="24"/>
                <w:szCs w:val="24"/>
                <w:lang w:eastAsia="en-GB"/>
              </w:rPr>
              <w:t xml:space="preserve"> Birthday - Resident</w:t>
            </w:r>
          </w:p>
        </w:tc>
        <w:tc>
          <w:tcPr>
            <w:tcW w:w="1284" w:type="dxa"/>
            <w:shd w:val="clear" w:color="auto" w:fill="FFFFFF" w:themeFill="background1"/>
            <w:vAlign w:val="bottom"/>
            <w:hideMark/>
          </w:tcPr>
          <w:p w14:paraId="0E26033F" w14:textId="77777777" w:rsidR="00D67F0B" w:rsidRPr="006D5529" w:rsidRDefault="00D67F0B" w:rsidP="00324E8C">
            <w:pPr>
              <w:spacing w:after="0" w:line="240" w:lineRule="auto"/>
              <w:jc w:val="right"/>
              <w:rPr>
                <w:rFonts w:ascii="Arial" w:eastAsia="Times New Roman" w:hAnsi="Arial" w:cs="Arial"/>
                <w:b/>
                <w:bCs/>
                <w:color w:val="305496"/>
                <w:sz w:val="24"/>
                <w:szCs w:val="24"/>
                <w:lang w:eastAsia="en-GB"/>
              </w:rPr>
            </w:pPr>
            <w:r w:rsidRPr="006D5529">
              <w:rPr>
                <w:rFonts w:ascii="Arial" w:eastAsia="Times New Roman" w:hAnsi="Arial" w:cs="Arial"/>
                <w:b/>
                <w:bCs/>
                <w:color w:val="305496"/>
                <w:sz w:val="24"/>
                <w:szCs w:val="24"/>
                <w:lang w:eastAsia="en-GB"/>
              </w:rPr>
              <w:t>FREE</w:t>
            </w:r>
          </w:p>
        </w:tc>
      </w:tr>
      <w:tr w:rsidR="00D67F0B" w:rsidRPr="006D5529" w14:paraId="0E260343" w14:textId="77777777" w:rsidTr="00324E8C">
        <w:trPr>
          <w:trHeight w:val="255"/>
        </w:trPr>
        <w:tc>
          <w:tcPr>
            <w:tcW w:w="8367" w:type="dxa"/>
            <w:shd w:val="clear" w:color="auto" w:fill="FFFFFF" w:themeFill="background1"/>
            <w:noWrap/>
            <w:vAlign w:val="bottom"/>
            <w:hideMark/>
          </w:tcPr>
          <w:p w14:paraId="0E260341" w14:textId="77777777" w:rsidR="00D67F0B" w:rsidRPr="006D5529" w:rsidRDefault="00D67F0B" w:rsidP="00324E8C">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Stillborn infants and Child up to 18th Birthday – Non Resident</w:t>
            </w:r>
          </w:p>
        </w:tc>
        <w:tc>
          <w:tcPr>
            <w:tcW w:w="1284" w:type="dxa"/>
            <w:shd w:val="clear" w:color="auto" w:fill="FFFFFF" w:themeFill="background1"/>
            <w:vAlign w:val="bottom"/>
            <w:hideMark/>
          </w:tcPr>
          <w:p w14:paraId="0E260342" w14:textId="77777777" w:rsidR="00D67F0B" w:rsidRPr="006D5529" w:rsidRDefault="00D67F0B" w:rsidP="00324E8C">
            <w:pPr>
              <w:spacing w:after="0" w:line="240" w:lineRule="auto"/>
              <w:jc w:val="right"/>
              <w:rPr>
                <w:rFonts w:ascii="Arial" w:eastAsia="Times New Roman" w:hAnsi="Arial" w:cs="Arial"/>
                <w:b/>
                <w:bCs/>
                <w:color w:val="305496"/>
                <w:sz w:val="24"/>
                <w:szCs w:val="24"/>
                <w:lang w:eastAsia="en-GB"/>
              </w:rPr>
            </w:pPr>
            <w:r>
              <w:rPr>
                <w:rFonts w:ascii="Arial" w:eastAsia="Times New Roman" w:hAnsi="Arial" w:cs="Arial"/>
                <w:b/>
                <w:bCs/>
                <w:color w:val="305496"/>
                <w:sz w:val="24"/>
                <w:szCs w:val="24"/>
                <w:lang w:eastAsia="en-GB"/>
              </w:rPr>
              <w:t>£215.00</w:t>
            </w:r>
          </w:p>
        </w:tc>
      </w:tr>
      <w:tr w:rsidR="00D67F0B" w:rsidRPr="006D5529" w14:paraId="0E260346" w14:textId="77777777" w:rsidTr="00324E8C">
        <w:trPr>
          <w:trHeight w:val="255"/>
        </w:trPr>
        <w:tc>
          <w:tcPr>
            <w:tcW w:w="8367" w:type="dxa"/>
            <w:shd w:val="clear" w:color="auto" w:fill="FFFFFF" w:themeFill="background1"/>
            <w:noWrap/>
            <w:vAlign w:val="bottom"/>
            <w:hideMark/>
          </w:tcPr>
          <w:p w14:paraId="0E260344" w14:textId="77777777" w:rsidR="00D67F0B" w:rsidRPr="006D5529" w:rsidRDefault="00D67F0B" w:rsidP="00324E8C">
            <w:pPr>
              <w:spacing w:after="0" w:line="240" w:lineRule="auto"/>
              <w:rPr>
                <w:rFonts w:ascii="Arial" w:eastAsia="Times New Roman" w:hAnsi="Arial" w:cs="Arial"/>
                <w:color w:val="000000"/>
                <w:sz w:val="24"/>
                <w:szCs w:val="24"/>
                <w:lang w:eastAsia="en-GB"/>
              </w:rPr>
            </w:pPr>
            <w:r w:rsidRPr="006D5529">
              <w:rPr>
                <w:rFonts w:ascii="Arial" w:eastAsia="Times New Roman" w:hAnsi="Arial" w:cs="Arial"/>
                <w:color w:val="000000"/>
                <w:sz w:val="24"/>
                <w:szCs w:val="24"/>
                <w:lang w:eastAsia="en-GB"/>
              </w:rPr>
              <w:t>Additional Charge for any Interment on a Weekend</w:t>
            </w:r>
            <w:r>
              <w:rPr>
                <w:rFonts w:ascii="Arial" w:eastAsia="Times New Roman" w:hAnsi="Arial" w:cs="Arial"/>
                <w:color w:val="000000"/>
                <w:sz w:val="24"/>
                <w:szCs w:val="24"/>
                <w:lang w:eastAsia="en-GB"/>
              </w:rPr>
              <w:t xml:space="preserve"> - Resident</w:t>
            </w:r>
          </w:p>
        </w:tc>
        <w:tc>
          <w:tcPr>
            <w:tcW w:w="1284" w:type="dxa"/>
            <w:shd w:val="clear" w:color="auto" w:fill="FFFFFF" w:themeFill="background1"/>
            <w:vAlign w:val="bottom"/>
            <w:hideMark/>
          </w:tcPr>
          <w:p w14:paraId="0E260345" w14:textId="77777777" w:rsidR="00D67F0B" w:rsidRPr="006D5529" w:rsidRDefault="00D67F0B" w:rsidP="00324E8C">
            <w:pPr>
              <w:spacing w:after="0" w:line="240" w:lineRule="auto"/>
              <w:jc w:val="right"/>
              <w:rPr>
                <w:rFonts w:ascii="Arial" w:eastAsia="Times New Roman" w:hAnsi="Arial" w:cs="Arial"/>
                <w:b/>
                <w:bCs/>
                <w:color w:val="305496"/>
                <w:sz w:val="24"/>
                <w:szCs w:val="24"/>
                <w:lang w:eastAsia="en-GB"/>
              </w:rPr>
            </w:pPr>
            <w:r>
              <w:rPr>
                <w:rFonts w:ascii="Arial" w:eastAsia="Times New Roman" w:hAnsi="Arial" w:cs="Arial"/>
                <w:b/>
                <w:bCs/>
                <w:color w:val="305496"/>
                <w:sz w:val="24"/>
                <w:szCs w:val="24"/>
                <w:lang w:eastAsia="en-GB"/>
              </w:rPr>
              <w:t>£28</w:t>
            </w:r>
            <w:r w:rsidRPr="006D5529">
              <w:rPr>
                <w:rFonts w:ascii="Arial" w:eastAsia="Times New Roman" w:hAnsi="Arial" w:cs="Arial"/>
                <w:b/>
                <w:bCs/>
                <w:color w:val="305496"/>
                <w:sz w:val="24"/>
                <w:szCs w:val="24"/>
                <w:lang w:eastAsia="en-GB"/>
              </w:rPr>
              <w:t>5.00</w:t>
            </w:r>
          </w:p>
        </w:tc>
      </w:tr>
      <w:tr w:rsidR="00D67F0B" w:rsidRPr="006D5529" w14:paraId="0E260349" w14:textId="77777777" w:rsidTr="00324E8C">
        <w:trPr>
          <w:trHeight w:val="255"/>
        </w:trPr>
        <w:tc>
          <w:tcPr>
            <w:tcW w:w="8367" w:type="dxa"/>
            <w:shd w:val="clear" w:color="auto" w:fill="FFFFFF" w:themeFill="background1"/>
            <w:noWrap/>
            <w:vAlign w:val="bottom"/>
          </w:tcPr>
          <w:p w14:paraId="0E260347" w14:textId="77777777" w:rsidR="00D67F0B" w:rsidRPr="006D5529" w:rsidRDefault="00D67F0B" w:rsidP="00324E8C">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Additional Charge for any Interment on a Weekend – Non Resident</w:t>
            </w:r>
          </w:p>
        </w:tc>
        <w:tc>
          <w:tcPr>
            <w:tcW w:w="1284" w:type="dxa"/>
            <w:shd w:val="clear" w:color="auto" w:fill="FFFFFF" w:themeFill="background1"/>
            <w:vAlign w:val="bottom"/>
          </w:tcPr>
          <w:p w14:paraId="0E260348" w14:textId="77777777" w:rsidR="00D67F0B" w:rsidRDefault="00D67F0B" w:rsidP="00324E8C">
            <w:pPr>
              <w:spacing w:after="0" w:line="240" w:lineRule="auto"/>
              <w:jc w:val="right"/>
              <w:rPr>
                <w:rFonts w:ascii="Arial" w:eastAsia="Times New Roman" w:hAnsi="Arial" w:cs="Arial"/>
                <w:b/>
                <w:bCs/>
                <w:color w:val="305496"/>
                <w:sz w:val="24"/>
                <w:szCs w:val="24"/>
                <w:lang w:eastAsia="en-GB"/>
              </w:rPr>
            </w:pPr>
            <w:r>
              <w:rPr>
                <w:rFonts w:ascii="Arial" w:eastAsia="Times New Roman" w:hAnsi="Arial" w:cs="Arial"/>
                <w:b/>
                <w:bCs/>
                <w:color w:val="305496"/>
                <w:sz w:val="24"/>
                <w:szCs w:val="24"/>
                <w:lang w:eastAsia="en-GB"/>
              </w:rPr>
              <w:t>£1,000.00</w:t>
            </w:r>
          </w:p>
        </w:tc>
      </w:tr>
      <w:tr w:rsidR="00D67F0B" w:rsidRPr="006D5529" w14:paraId="0E26034C" w14:textId="77777777" w:rsidTr="00324E8C">
        <w:trPr>
          <w:trHeight w:val="255"/>
        </w:trPr>
        <w:tc>
          <w:tcPr>
            <w:tcW w:w="8367" w:type="dxa"/>
            <w:shd w:val="clear" w:color="auto" w:fill="FFFFFF" w:themeFill="background1"/>
            <w:noWrap/>
            <w:vAlign w:val="bottom"/>
            <w:hideMark/>
          </w:tcPr>
          <w:p w14:paraId="0E26034A" w14:textId="77777777" w:rsidR="00D67F0B" w:rsidRPr="006D5529" w:rsidRDefault="00D67F0B" w:rsidP="00324E8C">
            <w:pPr>
              <w:spacing w:after="0" w:line="240" w:lineRule="auto"/>
              <w:rPr>
                <w:rFonts w:ascii="Arial" w:eastAsia="Times New Roman" w:hAnsi="Arial" w:cs="Arial"/>
                <w:color w:val="000000"/>
                <w:sz w:val="24"/>
                <w:szCs w:val="24"/>
                <w:lang w:eastAsia="en-GB"/>
              </w:rPr>
            </w:pPr>
            <w:r w:rsidRPr="006D5529">
              <w:rPr>
                <w:rFonts w:ascii="Arial" w:eastAsia="Times New Roman" w:hAnsi="Arial" w:cs="Arial"/>
                <w:color w:val="000000"/>
                <w:sz w:val="24"/>
                <w:szCs w:val="24"/>
                <w:lang w:eastAsia="en-GB"/>
              </w:rPr>
              <w:t>Additional Charge for any Interment on a Public Holiday</w:t>
            </w:r>
            <w:r>
              <w:rPr>
                <w:rFonts w:ascii="Arial" w:eastAsia="Times New Roman" w:hAnsi="Arial" w:cs="Arial"/>
                <w:color w:val="000000"/>
                <w:sz w:val="24"/>
                <w:szCs w:val="24"/>
                <w:lang w:eastAsia="en-GB"/>
              </w:rPr>
              <w:t xml:space="preserve"> - Resident</w:t>
            </w:r>
          </w:p>
        </w:tc>
        <w:tc>
          <w:tcPr>
            <w:tcW w:w="1284" w:type="dxa"/>
            <w:shd w:val="clear" w:color="auto" w:fill="FFFFFF" w:themeFill="background1"/>
            <w:vAlign w:val="bottom"/>
            <w:hideMark/>
          </w:tcPr>
          <w:p w14:paraId="0E26034B" w14:textId="77777777" w:rsidR="00D67F0B" w:rsidRPr="006D5529" w:rsidRDefault="00D67F0B" w:rsidP="00324E8C">
            <w:pPr>
              <w:spacing w:after="0" w:line="240" w:lineRule="auto"/>
              <w:jc w:val="right"/>
              <w:rPr>
                <w:rFonts w:ascii="Arial" w:eastAsia="Times New Roman" w:hAnsi="Arial" w:cs="Arial"/>
                <w:b/>
                <w:bCs/>
                <w:color w:val="305496"/>
                <w:sz w:val="24"/>
                <w:szCs w:val="24"/>
                <w:lang w:eastAsia="en-GB"/>
              </w:rPr>
            </w:pPr>
            <w:r>
              <w:rPr>
                <w:rFonts w:ascii="Arial" w:eastAsia="Times New Roman" w:hAnsi="Arial" w:cs="Arial"/>
                <w:b/>
                <w:bCs/>
                <w:color w:val="305496"/>
                <w:sz w:val="24"/>
                <w:szCs w:val="24"/>
                <w:lang w:eastAsia="en-GB"/>
              </w:rPr>
              <w:t>£28</w:t>
            </w:r>
            <w:r w:rsidRPr="006D5529">
              <w:rPr>
                <w:rFonts w:ascii="Arial" w:eastAsia="Times New Roman" w:hAnsi="Arial" w:cs="Arial"/>
                <w:b/>
                <w:bCs/>
                <w:color w:val="305496"/>
                <w:sz w:val="24"/>
                <w:szCs w:val="24"/>
                <w:lang w:eastAsia="en-GB"/>
              </w:rPr>
              <w:t>5.00</w:t>
            </w:r>
          </w:p>
        </w:tc>
      </w:tr>
      <w:tr w:rsidR="00D67F0B" w:rsidRPr="006D5529" w14:paraId="0E26034F" w14:textId="77777777" w:rsidTr="00324E8C">
        <w:trPr>
          <w:trHeight w:val="255"/>
        </w:trPr>
        <w:tc>
          <w:tcPr>
            <w:tcW w:w="8367" w:type="dxa"/>
            <w:shd w:val="clear" w:color="auto" w:fill="FFFFFF" w:themeFill="background1"/>
            <w:noWrap/>
            <w:vAlign w:val="bottom"/>
          </w:tcPr>
          <w:p w14:paraId="0E26034D" w14:textId="77777777" w:rsidR="00D67F0B" w:rsidRPr="006D5529" w:rsidRDefault="00D67F0B" w:rsidP="00324E8C">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Additional Charge for any Interment on a Public Holiday – Non Resident</w:t>
            </w:r>
          </w:p>
        </w:tc>
        <w:tc>
          <w:tcPr>
            <w:tcW w:w="1284" w:type="dxa"/>
            <w:shd w:val="clear" w:color="auto" w:fill="FFFFFF" w:themeFill="background1"/>
            <w:vAlign w:val="bottom"/>
          </w:tcPr>
          <w:p w14:paraId="0E26034E" w14:textId="77777777" w:rsidR="00D67F0B" w:rsidRPr="006D5529" w:rsidRDefault="00D67F0B" w:rsidP="00324E8C">
            <w:pPr>
              <w:spacing w:after="0" w:line="240" w:lineRule="auto"/>
              <w:jc w:val="right"/>
              <w:rPr>
                <w:rFonts w:ascii="Arial" w:eastAsia="Times New Roman" w:hAnsi="Arial" w:cs="Arial"/>
                <w:b/>
                <w:bCs/>
                <w:color w:val="305496"/>
                <w:sz w:val="24"/>
                <w:szCs w:val="24"/>
                <w:lang w:eastAsia="en-GB"/>
              </w:rPr>
            </w:pPr>
            <w:r>
              <w:rPr>
                <w:rFonts w:ascii="Arial" w:eastAsia="Times New Roman" w:hAnsi="Arial" w:cs="Arial"/>
                <w:b/>
                <w:bCs/>
                <w:color w:val="305496"/>
                <w:sz w:val="24"/>
                <w:szCs w:val="24"/>
                <w:lang w:eastAsia="en-GB"/>
              </w:rPr>
              <w:t>£1,000.00</w:t>
            </w:r>
          </w:p>
        </w:tc>
      </w:tr>
      <w:tr w:rsidR="00D67F0B" w:rsidRPr="006D5529" w14:paraId="0E260352" w14:textId="77777777" w:rsidTr="00324E8C">
        <w:trPr>
          <w:trHeight w:val="255"/>
        </w:trPr>
        <w:tc>
          <w:tcPr>
            <w:tcW w:w="8367" w:type="dxa"/>
            <w:shd w:val="clear" w:color="auto" w:fill="FFFFFF" w:themeFill="background1"/>
            <w:noWrap/>
            <w:vAlign w:val="bottom"/>
            <w:hideMark/>
          </w:tcPr>
          <w:p w14:paraId="0E260350" w14:textId="77777777" w:rsidR="00D67F0B" w:rsidRPr="006D5529" w:rsidRDefault="00D67F0B" w:rsidP="00324E8C">
            <w:pPr>
              <w:spacing w:after="0" w:line="240" w:lineRule="auto"/>
              <w:rPr>
                <w:rFonts w:ascii="Arial" w:eastAsia="Times New Roman" w:hAnsi="Arial" w:cs="Arial"/>
                <w:color w:val="000000"/>
                <w:sz w:val="24"/>
                <w:szCs w:val="24"/>
                <w:lang w:eastAsia="en-GB"/>
              </w:rPr>
            </w:pPr>
            <w:r w:rsidRPr="006D5529">
              <w:rPr>
                <w:rFonts w:ascii="Arial" w:eastAsia="Times New Roman" w:hAnsi="Arial" w:cs="Arial"/>
                <w:color w:val="000000"/>
                <w:sz w:val="24"/>
                <w:szCs w:val="24"/>
                <w:lang w:eastAsia="en-GB"/>
              </w:rPr>
              <w:t>Cancellation of Burial</w:t>
            </w:r>
            <w:r>
              <w:rPr>
                <w:rFonts w:ascii="Arial" w:eastAsia="Times New Roman" w:hAnsi="Arial" w:cs="Arial"/>
                <w:color w:val="000000"/>
                <w:sz w:val="24"/>
                <w:szCs w:val="24"/>
                <w:lang w:eastAsia="en-GB"/>
              </w:rPr>
              <w:t xml:space="preserve"> - Resident</w:t>
            </w:r>
          </w:p>
        </w:tc>
        <w:tc>
          <w:tcPr>
            <w:tcW w:w="1284" w:type="dxa"/>
            <w:shd w:val="clear" w:color="auto" w:fill="FFFFFF" w:themeFill="background1"/>
            <w:vAlign w:val="bottom"/>
            <w:hideMark/>
          </w:tcPr>
          <w:p w14:paraId="0E260351" w14:textId="77777777" w:rsidR="00D67F0B" w:rsidRPr="006D5529" w:rsidRDefault="00D67F0B" w:rsidP="00324E8C">
            <w:pPr>
              <w:spacing w:after="0" w:line="240" w:lineRule="auto"/>
              <w:jc w:val="right"/>
              <w:rPr>
                <w:rFonts w:ascii="Arial" w:eastAsia="Times New Roman" w:hAnsi="Arial" w:cs="Arial"/>
                <w:b/>
                <w:bCs/>
                <w:color w:val="305496"/>
                <w:sz w:val="24"/>
                <w:szCs w:val="24"/>
                <w:lang w:eastAsia="en-GB"/>
              </w:rPr>
            </w:pPr>
            <w:r>
              <w:rPr>
                <w:rFonts w:ascii="Arial" w:eastAsia="Times New Roman" w:hAnsi="Arial" w:cs="Arial"/>
                <w:b/>
                <w:bCs/>
                <w:color w:val="305496"/>
                <w:sz w:val="24"/>
                <w:szCs w:val="24"/>
                <w:lang w:eastAsia="en-GB"/>
              </w:rPr>
              <w:t>£35</w:t>
            </w:r>
            <w:r w:rsidRPr="006D5529">
              <w:rPr>
                <w:rFonts w:ascii="Arial" w:eastAsia="Times New Roman" w:hAnsi="Arial" w:cs="Arial"/>
                <w:b/>
                <w:bCs/>
                <w:color w:val="305496"/>
                <w:sz w:val="24"/>
                <w:szCs w:val="24"/>
                <w:lang w:eastAsia="en-GB"/>
              </w:rPr>
              <w:t>.00</w:t>
            </w:r>
          </w:p>
        </w:tc>
      </w:tr>
      <w:tr w:rsidR="00D67F0B" w:rsidRPr="006D5529" w14:paraId="0E260355" w14:textId="77777777" w:rsidTr="00324E8C">
        <w:trPr>
          <w:trHeight w:val="255"/>
        </w:trPr>
        <w:tc>
          <w:tcPr>
            <w:tcW w:w="8367" w:type="dxa"/>
            <w:shd w:val="clear" w:color="auto" w:fill="FFFFFF" w:themeFill="background1"/>
            <w:noWrap/>
            <w:vAlign w:val="bottom"/>
          </w:tcPr>
          <w:p w14:paraId="0E260353" w14:textId="77777777" w:rsidR="00D67F0B" w:rsidRPr="006D5529" w:rsidRDefault="00D67F0B" w:rsidP="00324E8C">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Cancellation of Burial – Non Resident</w:t>
            </w:r>
          </w:p>
        </w:tc>
        <w:tc>
          <w:tcPr>
            <w:tcW w:w="1284" w:type="dxa"/>
            <w:shd w:val="clear" w:color="auto" w:fill="FFFFFF" w:themeFill="background1"/>
            <w:vAlign w:val="bottom"/>
          </w:tcPr>
          <w:p w14:paraId="0E260354" w14:textId="77777777" w:rsidR="00D67F0B" w:rsidRPr="006D5529" w:rsidRDefault="00D67F0B" w:rsidP="00324E8C">
            <w:pPr>
              <w:spacing w:after="0" w:line="240" w:lineRule="auto"/>
              <w:jc w:val="right"/>
              <w:rPr>
                <w:rFonts w:ascii="Arial" w:eastAsia="Times New Roman" w:hAnsi="Arial" w:cs="Arial"/>
                <w:b/>
                <w:bCs/>
                <w:color w:val="305496"/>
                <w:sz w:val="24"/>
                <w:szCs w:val="24"/>
                <w:lang w:eastAsia="en-GB"/>
              </w:rPr>
            </w:pPr>
            <w:r>
              <w:rPr>
                <w:rFonts w:ascii="Arial" w:eastAsia="Times New Roman" w:hAnsi="Arial" w:cs="Arial"/>
                <w:b/>
                <w:bCs/>
                <w:color w:val="305496"/>
                <w:sz w:val="24"/>
                <w:szCs w:val="24"/>
                <w:lang w:eastAsia="en-GB"/>
              </w:rPr>
              <w:t>£70.00</w:t>
            </w:r>
          </w:p>
        </w:tc>
      </w:tr>
      <w:tr w:rsidR="00D67F0B" w:rsidRPr="006D5529" w14:paraId="0E260358" w14:textId="77777777" w:rsidTr="00324E8C">
        <w:trPr>
          <w:trHeight w:val="255"/>
        </w:trPr>
        <w:tc>
          <w:tcPr>
            <w:tcW w:w="8367" w:type="dxa"/>
            <w:shd w:val="clear" w:color="auto" w:fill="FFFFFF" w:themeFill="background1"/>
            <w:noWrap/>
            <w:vAlign w:val="bottom"/>
          </w:tcPr>
          <w:p w14:paraId="0E260356" w14:textId="77777777" w:rsidR="00D67F0B" w:rsidRPr="006D5529" w:rsidRDefault="00D67F0B" w:rsidP="00324E8C">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Administration fee for change/alteration - Resident</w:t>
            </w:r>
          </w:p>
        </w:tc>
        <w:tc>
          <w:tcPr>
            <w:tcW w:w="1284" w:type="dxa"/>
            <w:shd w:val="clear" w:color="auto" w:fill="FFFFFF" w:themeFill="background1"/>
            <w:vAlign w:val="bottom"/>
          </w:tcPr>
          <w:p w14:paraId="0E260357" w14:textId="77777777" w:rsidR="00D67F0B" w:rsidRDefault="00D67F0B" w:rsidP="00324E8C">
            <w:pPr>
              <w:spacing w:after="0" w:line="240" w:lineRule="auto"/>
              <w:jc w:val="right"/>
              <w:rPr>
                <w:rFonts w:ascii="Arial" w:eastAsia="Times New Roman" w:hAnsi="Arial" w:cs="Arial"/>
                <w:b/>
                <w:bCs/>
                <w:color w:val="305496"/>
                <w:sz w:val="24"/>
                <w:szCs w:val="24"/>
                <w:lang w:eastAsia="en-GB"/>
              </w:rPr>
            </w:pPr>
            <w:r>
              <w:rPr>
                <w:rFonts w:ascii="Arial" w:eastAsia="Times New Roman" w:hAnsi="Arial" w:cs="Arial"/>
                <w:b/>
                <w:bCs/>
                <w:color w:val="305496"/>
                <w:sz w:val="24"/>
                <w:szCs w:val="24"/>
                <w:lang w:eastAsia="en-GB"/>
              </w:rPr>
              <w:t>£35.00</w:t>
            </w:r>
          </w:p>
        </w:tc>
      </w:tr>
      <w:tr w:rsidR="00D67F0B" w:rsidRPr="006D5529" w14:paraId="0E26035B" w14:textId="77777777" w:rsidTr="00324E8C">
        <w:trPr>
          <w:trHeight w:val="255"/>
        </w:trPr>
        <w:tc>
          <w:tcPr>
            <w:tcW w:w="8367" w:type="dxa"/>
            <w:shd w:val="clear" w:color="auto" w:fill="FFFFFF" w:themeFill="background1"/>
            <w:noWrap/>
            <w:vAlign w:val="bottom"/>
            <w:hideMark/>
          </w:tcPr>
          <w:p w14:paraId="0E260359" w14:textId="77777777" w:rsidR="00D67F0B" w:rsidRPr="006D5529" w:rsidRDefault="00D67F0B" w:rsidP="00324E8C">
            <w:pPr>
              <w:spacing w:after="0" w:line="240" w:lineRule="auto"/>
              <w:rPr>
                <w:rFonts w:ascii="Arial" w:eastAsia="Times New Roman" w:hAnsi="Arial" w:cs="Arial"/>
                <w:color w:val="000000"/>
                <w:sz w:val="24"/>
                <w:szCs w:val="24"/>
                <w:lang w:eastAsia="en-GB"/>
              </w:rPr>
            </w:pPr>
            <w:r w:rsidRPr="006D5529">
              <w:rPr>
                <w:rFonts w:ascii="Arial" w:eastAsia="Times New Roman" w:hAnsi="Arial" w:cs="Arial"/>
                <w:color w:val="000000"/>
                <w:sz w:val="24"/>
                <w:szCs w:val="24"/>
                <w:lang w:eastAsia="en-GB"/>
              </w:rPr>
              <w:t>Administration fee for change/alteration</w:t>
            </w:r>
            <w:r>
              <w:rPr>
                <w:rFonts w:ascii="Arial" w:eastAsia="Times New Roman" w:hAnsi="Arial" w:cs="Arial"/>
                <w:color w:val="000000"/>
                <w:sz w:val="24"/>
                <w:szCs w:val="24"/>
                <w:lang w:eastAsia="en-GB"/>
              </w:rPr>
              <w:t xml:space="preserve"> – Non Resident</w:t>
            </w:r>
          </w:p>
        </w:tc>
        <w:tc>
          <w:tcPr>
            <w:tcW w:w="1284" w:type="dxa"/>
            <w:shd w:val="clear" w:color="auto" w:fill="FFFFFF" w:themeFill="background1"/>
            <w:vAlign w:val="bottom"/>
            <w:hideMark/>
          </w:tcPr>
          <w:p w14:paraId="0E26035A" w14:textId="77777777" w:rsidR="00D67F0B" w:rsidRPr="006D5529" w:rsidRDefault="00D67F0B" w:rsidP="00324E8C">
            <w:pPr>
              <w:spacing w:after="0" w:line="240" w:lineRule="auto"/>
              <w:jc w:val="right"/>
              <w:rPr>
                <w:rFonts w:ascii="Arial" w:eastAsia="Times New Roman" w:hAnsi="Arial" w:cs="Arial"/>
                <w:b/>
                <w:bCs/>
                <w:color w:val="305496"/>
                <w:sz w:val="24"/>
                <w:szCs w:val="24"/>
                <w:lang w:eastAsia="en-GB"/>
              </w:rPr>
            </w:pPr>
            <w:r>
              <w:rPr>
                <w:rFonts w:ascii="Arial" w:eastAsia="Times New Roman" w:hAnsi="Arial" w:cs="Arial"/>
                <w:b/>
                <w:bCs/>
                <w:color w:val="305496"/>
                <w:sz w:val="24"/>
                <w:szCs w:val="24"/>
                <w:lang w:eastAsia="en-GB"/>
              </w:rPr>
              <w:t>£7</w:t>
            </w:r>
            <w:r w:rsidRPr="006D5529">
              <w:rPr>
                <w:rFonts w:ascii="Arial" w:eastAsia="Times New Roman" w:hAnsi="Arial" w:cs="Arial"/>
                <w:b/>
                <w:bCs/>
                <w:color w:val="305496"/>
                <w:sz w:val="24"/>
                <w:szCs w:val="24"/>
                <w:lang w:eastAsia="en-GB"/>
              </w:rPr>
              <w:t>0.00</w:t>
            </w:r>
          </w:p>
        </w:tc>
      </w:tr>
      <w:tr w:rsidR="00D67F0B" w:rsidRPr="006D5529" w14:paraId="0E26035E" w14:textId="77777777" w:rsidTr="00324E8C">
        <w:trPr>
          <w:trHeight w:val="255"/>
        </w:trPr>
        <w:tc>
          <w:tcPr>
            <w:tcW w:w="8367" w:type="dxa"/>
            <w:shd w:val="clear" w:color="auto" w:fill="FFFFFF" w:themeFill="background1"/>
            <w:noWrap/>
            <w:vAlign w:val="bottom"/>
            <w:hideMark/>
          </w:tcPr>
          <w:p w14:paraId="0E26035C" w14:textId="77777777" w:rsidR="00D67F0B" w:rsidRPr="006D5529" w:rsidRDefault="00D67F0B" w:rsidP="00324E8C">
            <w:pPr>
              <w:spacing w:after="0" w:line="240" w:lineRule="auto"/>
              <w:rPr>
                <w:rFonts w:ascii="Arial" w:eastAsia="Times New Roman" w:hAnsi="Arial" w:cs="Arial"/>
                <w:color w:val="000000"/>
                <w:sz w:val="24"/>
                <w:szCs w:val="24"/>
                <w:lang w:eastAsia="en-GB"/>
              </w:rPr>
            </w:pPr>
            <w:r w:rsidRPr="006D5529">
              <w:rPr>
                <w:rFonts w:ascii="Arial" w:eastAsia="Times New Roman" w:hAnsi="Arial" w:cs="Arial"/>
                <w:color w:val="000000"/>
                <w:sz w:val="24"/>
                <w:szCs w:val="24"/>
                <w:lang w:eastAsia="en-GB"/>
              </w:rPr>
              <w:t>Testing without interment</w:t>
            </w:r>
            <w:r>
              <w:rPr>
                <w:rFonts w:ascii="Arial" w:eastAsia="Times New Roman" w:hAnsi="Arial" w:cs="Arial"/>
                <w:color w:val="000000"/>
                <w:sz w:val="24"/>
                <w:szCs w:val="24"/>
                <w:lang w:eastAsia="en-GB"/>
              </w:rPr>
              <w:t xml:space="preserve"> - Resident</w:t>
            </w:r>
          </w:p>
        </w:tc>
        <w:tc>
          <w:tcPr>
            <w:tcW w:w="1284" w:type="dxa"/>
            <w:shd w:val="clear" w:color="auto" w:fill="FFFFFF" w:themeFill="background1"/>
            <w:vAlign w:val="bottom"/>
            <w:hideMark/>
          </w:tcPr>
          <w:p w14:paraId="0E26035D" w14:textId="77777777" w:rsidR="00D67F0B" w:rsidRPr="006D5529" w:rsidRDefault="00D67F0B" w:rsidP="00324E8C">
            <w:pPr>
              <w:spacing w:after="0" w:line="240" w:lineRule="auto"/>
              <w:jc w:val="right"/>
              <w:rPr>
                <w:rFonts w:ascii="Arial" w:eastAsia="Times New Roman" w:hAnsi="Arial" w:cs="Arial"/>
                <w:b/>
                <w:bCs/>
                <w:color w:val="305496"/>
                <w:sz w:val="24"/>
                <w:szCs w:val="24"/>
                <w:lang w:eastAsia="en-GB"/>
              </w:rPr>
            </w:pPr>
            <w:r>
              <w:rPr>
                <w:rFonts w:ascii="Arial" w:eastAsia="Times New Roman" w:hAnsi="Arial" w:cs="Arial"/>
                <w:b/>
                <w:bCs/>
                <w:color w:val="305496"/>
                <w:sz w:val="24"/>
                <w:szCs w:val="24"/>
                <w:lang w:eastAsia="en-GB"/>
              </w:rPr>
              <w:t>£25</w:t>
            </w:r>
            <w:r w:rsidRPr="006D5529">
              <w:rPr>
                <w:rFonts w:ascii="Arial" w:eastAsia="Times New Roman" w:hAnsi="Arial" w:cs="Arial"/>
                <w:b/>
                <w:bCs/>
                <w:color w:val="305496"/>
                <w:sz w:val="24"/>
                <w:szCs w:val="24"/>
                <w:lang w:eastAsia="en-GB"/>
              </w:rPr>
              <w:t>.00</w:t>
            </w:r>
          </w:p>
        </w:tc>
      </w:tr>
      <w:tr w:rsidR="00D67F0B" w:rsidRPr="006D5529" w14:paraId="0E260361" w14:textId="77777777" w:rsidTr="00324E8C">
        <w:trPr>
          <w:trHeight w:val="255"/>
        </w:trPr>
        <w:tc>
          <w:tcPr>
            <w:tcW w:w="8367" w:type="dxa"/>
            <w:shd w:val="clear" w:color="auto" w:fill="FFFFFF" w:themeFill="background1"/>
            <w:noWrap/>
            <w:vAlign w:val="bottom"/>
          </w:tcPr>
          <w:p w14:paraId="0E26035F" w14:textId="77777777" w:rsidR="00D67F0B" w:rsidRPr="006D5529" w:rsidRDefault="00D67F0B" w:rsidP="00324E8C">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Testing without interment – Non Resident</w:t>
            </w:r>
          </w:p>
        </w:tc>
        <w:tc>
          <w:tcPr>
            <w:tcW w:w="1284" w:type="dxa"/>
            <w:shd w:val="clear" w:color="auto" w:fill="FFFFFF" w:themeFill="background1"/>
            <w:vAlign w:val="bottom"/>
          </w:tcPr>
          <w:p w14:paraId="0E260360" w14:textId="77777777" w:rsidR="00D67F0B" w:rsidRPr="006D5529" w:rsidRDefault="00D67F0B" w:rsidP="00324E8C">
            <w:pPr>
              <w:spacing w:after="0" w:line="240" w:lineRule="auto"/>
              <w:jc w:val="right"/>
              <w:rPr>
                <w:rFonts w:ascii="Arial" w:eastAsia="Times New Roman" w:hAnsi="Arial" w:cs="Arial"/>
                <w:b/>
                <w:bCs/>
                <w:color w:val="305496"/>
                <w:sz w:val="24"/>
                <w:szCs w:val="24"/>
                <w:lang w:eastAsia="en-GB"/>
              </w:rPr>
            </w:pPr>
            <w:r>
              <w:rPr>
                <w:rFonts w:ascii="Arial" w:eastAsia="Times New Roman" w:hAnsi="Arial" w:cs="Arial"/>
                <w:b/>
                <w:bCs/>
                <w:color w:val="305496"/>
                <w:sz w:val="24"/>
                <w:szCs w:val="24"/>
                <w:lang w:eastAsia="en-GB"/>
              </w:rPr>
              <w:t>£50.00</w:t>
            </w:r>
          </w:p>
        </w:tc>
      </w:tr>
      <w:tr w:rsidR="00D67F0B" w:rsidRPr="006D5529" w14:paraId="0E260364" w14:textId="77777777" w:rsidTr="00324E8C">
        <w:trPr>
          <w:trHeight w:val="255"/>
        </w:trPr>
        <w:tc>
          <w:tcPr>
            <w:tcW w:w="8367" w:type="dxa"/>
            <w:shd w:val="clear" w:color="auto" w:fill="FFFFFF" w:themeFill="background1"/>
            <w:noWrap/>
            <w:vAlign w:val="bottom"/>
            <w:hideMark/>
          </w:tcPr>
          <w:p w14:paraId="0E260362" w14:textId="77777777" w:rsidR="00D67F0B" w:rsidRPr="006D5529" w:rsidRDefault="00D67F0B" w:rsidP="00324E8C">
            <w:pPr>
              <w:spacing w:after="0" w:line="240" w:lineRule="auto"/>
              <w:rPr>
                <w:rFonts w:ascii="Arial" w:eastAsia="Times New Roman" w:hAnsi="Arial" w:cs="Arial"/>
                <w:color w:val="000000"/>
                <w:sz w:val="24"/>
                <w:szCs w:val="24"/>
                <w:lang w:eastAsia="en-GB"/>
              </w:rPr>
            </w:pPr>
            <w:r w:rsidRPr="006D5529">
              <w:rPr>
                <w:rFonts w:ascii="Arial" w:eastAsia="Times New Roman" w:hAnsi="Arial" w:cs="Arial"/>
                <w:color w:val="000000"/>
                <w:sz w:val="24"/>
                <w:szCs w:val="24"/>
                <w:lang w:eastAsia="en-GB"/>
              </w:rPr>
              <w:t>Search Fee - Resident</w:t>
            </w:r>
          </w:p>
        </w:tc>
        <w:tc>
          <w:tcPr>
            <w:tcW w:w="1284" w:type="dxa"/>
            <w:shd w:val="clear" w:color="auto" w:fill="FFFFFF" w:themeFill="background1"/>
            <w:vAlign w:val="bottom"/>
            <w:hideMark/>
          </w:tcPr>
          <w:p w14:paraId="0E260363" w14:textId="77777777" w:rsidR="00D67F0B" w:rsidRPr="006D5529" w:rsidRDefault="00D67F0B" w:rsidP="00324E8C">
            <w:pPr>
              <w:spacing w:after="0" w:line="240" w:lineRule="auto"/>
              <w:jc w:val="right"/>
              <w:rPr>
                <w:rFonts w:ascii="Arial" w:eastAsia="Times New Roman" w:hAnsi="Arial" w:cs="Arial"/>
                <w:b/>
                <w:bCs/>
                <w:color w:val="305496"/>
                <w:sz w:val="24"/>
                <w:szCs w:val="24"/>
                <w:lang w:eastAsia="en-GB"/>
              </w:rPr>
            </w:pPr>
            <w:r>
              <w:rPr>
                <w:rFonts w:ascii="Arial" w:eastAsia="Times New Roman" w:hAnsi="Arial" w:cs="Arial"/>
                <w:b/>
                <w:bCs/>
                <w:color w:val="305496"/>
                <w:sz w:val="24"/>
                <w:szCs w:val="24"/>
                <w:lang w:eastAsia="en-GB"/>
              </w:rPr>
              <w:t>£50</w:t>
            </w:r>
            <w:r w:rsidRPr="006D5529">
              <w:rPr>
                <w:rFonts w:ascii="Arial" w:eastAsia="Times New Roman" w:hAnsi="Arial" w:cs="Arial"/>
                <w:b/>
                <w:bCs/>
                <w:color w:val="305496"/>
                <w:sz w:val="24"/>
                <w:szCs w:val="24"/>
                <w:lang w:eastAsia="en-GB"/>
              </w:rPr>
              <w:t>.00</w:t>
            </w:r>
          </w:p>
        </w:tc>
      </w:tr>
      <w:tr w:rsidR="00D67F0B" w:rsidRPr="006D5529" w14:paraId="0E260367" w14:textId="77777777" w:rsidTr="00324E8C">
        <w:trPr>
          <w:trHeight w:val="255"/>
        </w:trPr>
        <w:tc>
          <w:tcPr>
            <w:tcW w:w="8367" w:type="dxa"/>
            <w:shd w:val="clear" w:color="auto" w:fill="FFFFFF" w:themeFill="background1"/>
            <w:noWrap/>
            <w:vAlign w:val="bottom"/>
            <w:hideMark/>
          </w:tcPr>
          <w:p w14:paraId="0E260365" w14:textId="77777777" w:rsidR="00D67F0B" w:rsidRPr="006D5529" w:rsidRDefault="00391AC9" w:rsidP="00324E8C">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Search Fee – Non </w:t>
            </w:r>
            <w:r w:rsidR="00D67F0B" w:rsidRPr="006D5529">
              <w:rPr>
                <w:rFonts w:ascii="Arial" w:eastAsia="Times New Roman" w:hAnsi="Arial" w:cs="Arial"/>
                <w:color w:val="000000"/>
                <w:sz w:val="24"/>
                <w:szCs w:val="24"/>
                <w:lang w:eastAsia="en-GB"/>
              </w:rPr>
              <w:t>Resident</w:t>
            </w:r>
          </w:p>
        </w:tc>
        <w:tc>
          <w:tcPr>
            <w:tcW w:w="1284" w:type="dxa"/>
            <w:shd w:val="clear" w:color="auto" w:fill="FFFFFF" w:themeFill="background1"/>
            <w:vAlign w:val="bottom"/>
            <w:hideMark/>
          </w:tcPr>
          <w:p w14:paraId="0E260366" w14:textId="77777777" w:rsidR="00D67F0B" w:rsidRPr="006D5529" w:rsidRDefault="00D67F0B" w:rsidP="00324E8C">
            <w:pPr>
              <w:spacing w:after="0" w:line="240" w:lineRule="auto"/>
              <w:jc w:val="right"/>
              <w:rPr>
                <w:rFonts w:ascii="Arial" w:eastAsia="Times New Roman" w:hAnsi="Arial" w:cs="Arial"/>
                <w:b/>
                <w:bCs/>
                <w:color w:val="305496"/>
                <w:sz w:val="24"/>
                <w:szCs w:val="24"/>
                <w:lang w:eastAsia="en-GB"/>
              </w:rPr>
            </w:pPr>
            <w:r>
              <w:rPr>
                <w:rFonts w:ascii="Arial" w:eastAsia="Times New Roman" w:hAnsi="Arial" w:cs="Arial"/>
                <w:b/>
                <w:bCs/>
                <w:color w:val="305496"/>
                <w:sz w:val="24"/>
                <w:szCs w:val="24"/>
                <w:lang w:eastAsia="en-GB"/>
              </w:rPr>
              <w:t>£100</w:t>
            </w:r>
            <w:r w:rsidRPr="006D5529">
              <w:rPr>
                <w:rFonts w:ascii="Arial" w:eastAsia="Times New Roman" w:hAnsi="Arial" w:cs="Arial"/>
                <w:b/>
                <w:bCs/>
                <w:color w:val="305496"/>
                <w:sz w:val="24"/>
                <w:szCs w:val="24"/>
                <w:lang w:eastAsia="en-GB"/>
              </w:rPr>
              <w:t>.00</w:t>
            </w:r>
          </w:p>
        </w:tc>
      </w:tr>
      <w:tr w:rsidR="00D67F0B" w:rsidRPr="006D5529" w14:paraId="0E26036A" w14:textId="77777777" w:rsidTr="00324E8C">
        <w:trPr>
          <w:trHeight w:val="255"/>
        </w:trPr>
        <w:tc>
          <w:tcPr>
            <w:tcW w:w="8367" w:type="dxa"/>
            <w:shd w:val="clear" w:color="auto" w:fill="FFFFFF" w:themeFill="background1"/>
            <w:noWrap/>
            <w:vAlign w:val="bottom"/>
            <w:hideMark/>
          </w:tcPr>
          <w:p w14:paraId="0E260368" w14:textId="77777777" w:rsidR="00D67F0B" w:rsidRPr="006D5529" w:rsidRDefault="00D67F0B" w:rsidP="00324E8C">
            <w:pPr>
              <w:spacing w:after="0" w:line="240" w:lineRule="auto"/>
              <w:rPr>
                <w:rFonts w:ascii="Arial" w:eastAsia="Times New Roman" w:hAnsi="Arial" w:cs="Arial"/>
                <w:color w:val="000000"/>
                <w:sz w:val="24"/>
                <w:szCs w:val="24"/>
                <w:lang w:eastAsia="en-GB"/>
              </w:rPr>
            </w:pPr>
            <w:r w:rsidRPr="006D5529">
              <w:rPr>
                <w:rFonts w:ascii="Arial" w:eastAsia="Times New Roman" w:hAnsi="Arial" w:cs="Arial"/>
                <w:color w:val="000000"/>
                <w:sz w:val="24"/>
                <w:szCs w:val="24"/>
                <w:lang w:eastAsia="en-GB"/>
              </w:rPr>
              <w:t>Duplicate Grant</w:t>
            </w:r>
            <w:r>
              <w:rPr>
                <w:rFonts w:ascii="Arial" w:eastAsia="Times New Roman" w:hAnsi="Arial" w:cs="Arial"/>
                <w:color w:val="000000"/>
                <w:sz w:val="24"/>
                <w:szCs w:val="24"/>
                <w:lang w:eastAsia="en-GB"/>
              </w:rPr>
              <w:t xml:space="preserve"> - Resident</w:t>
            </w:r>
          </w:p>
        </w:tc>
        <w:tc>
          <w:tcPr>
            <w:tcW w:w="1284" w:type="dxa"/>
            <w:shd w:val="clear" w:color="auto" w:fill="FFFFFF" w:themeFill="background1"/>
            <w:vAlign w:val="bottom"/>
            <w:hideMark/>
          </w:tcPr>
          <w:p w14:paraId="0E260369" w14:textId="77777777" w:rsidR="00D67F0B" w:rsidRPr="006D5529" w:rsidRDefault="00D67F0B" w:rsidP="00324E8C">
            <w:pPr>
              <w:spacing w:after="0" w:line="240" w:lineRule="auto"/>
              <w:jc w:val="right"/>
              <w:rPr>
                <w:rFonts w:ascii="Arial" w:eastAsia="Times New Roman" w:hAnsi="Arial" w:cs="Arial"/>
                <w:b/>
                <w:bCs/>
                <w:color w:val="305496"/>
                <w:sz w:val="24"/>
                <w:szCs w:val="24"/>
                <w:lang w:eastAsia="en-GB"/>
              </w:rPr>
            </w:pPr>
            <w:r>
              <w:rPr>
                <w:rFonts w:ascii="Arial" w:eastAsia="Times New Roman" w:hAnsi="Arial" w:cs="Arial"/>
                <w:b/>
                <w:bCs/>
                <w:color w:val="305496"/>
                <w:sz w:val="24"/>
                <w:szCs w:val="24"/>
                <w:lang w:eastAsia="en-GB"/>
              </w:rPr>
              <w:t>£65</w:t>
            </w:r>
            <w:r w:rsidRPr="006D5529">
              <w:rPr>
                <w:rFonts w:ascii="Arial" w:eastAsia="Times New Roman" w:hAnsi="Arial" w:cs="Arial"/>
                <w:b/>
                <w:bCs/>
                <w:color w:val="305496"/>
                <w:sz w:val="24"/>
                <w:szCs w:val="24"/>
                <w:lang w:eastAsia="en-GB"/>
              </w:rPr>
              <w:t>.00</w:t>
            </w:r>
          </w:p>
        </w:tc>
      </w:tr>
      <w:tr w:rsidR="00D67F0B" w:rsidRPr="006D5529" w14:paraId="0E26036D" w14:textId="77777777" w:rsidTr="00324E8C">
        <w:trPr>
          <w:trHeight w:val="255"/>
        </w:trPr>
        <w:tc>
          <w:tcPr>
            <w:tcW w:w="8367" w:type="dxa"/>
            <w:shd w:val="clear" w:color="auto" w:fill="FFFFFF" w:themeFill="background1"/>
            <w:noWrap/>
            <w:vAlign w:val="bottom"/>
          </w:tcPr>
          <w:p w14:paraId="0E26036B" w14:textId="77777777" w:rsidR="00D67F0B" w:rsidRPr="006D5529" w:rsidRDefault="00D67F0B" w:rsidP="00324E8C">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Duplicate Grant – Non Resident</w:t>
            </w:r>
          </w:p>
        </w:tc>
        <w:tc>
          <w:tcPr>
            <w:tcW w:w="1284" w:type="dxa"/>
            <w:shd w:val="clear" w:color="auto" w:fill="FFFFFF" w:themeFill="background1"/>
            <w:vAlign w:val="bottom"/>
          </w:tcPr>
          <w:p w14:paraId="0E26036C" w14:textId="77777777" w:rsidR="00D67F0B" w:rsidRDefault="00D67F0B" w:rsidP="00324E8C">
            <w:pPr>
              <w:spacing w:after="0" w:line="240" w:lineRule="auto"/>
              <w:jc w:val="right"/>
              <w:rPr>
                <w:rFonts w:ascii="Arial" w:eastAsia="Times New Roman" w:hAnsi="Arial" w:cs="Arial"/>
                <w:b/>
                <w:bCs/>
                <w:color w:val="305496"/>
                <w:sz w:val="24"/>
                <w:szCs w:val="24"/>
                <w:lang w:eastAsia="en-GB"/>
              </w:rPr>
            </w:pPr>
            <w:r>
              <w:rPr>
                <w:rFonts w:ascii="Arial" w:eastAsia="Times New Roman" w:hAnsi="Arial" w:cs="Arial"/>
                <w:b/>
                <w:bCs/>
                <w:color w:val="305496"/>
                <w:sz w:val="24"/>
                <w:szCs w:val="24"/>
                <w:lang w:eastAsia="en-GB"/>
              </w:rPr>
              <w:t>£460.00</w:t>
            </w:r>
          </w:p>
        </w:tc>
      </w:tr>
      <w:tr w:rsidR="00D67F0B" w:rsidRPr="006D5529" w14:paraId="0E260370" w14:textId="77777777" w:rsidTr="00324E8C">
        <w:trPr>
          <w:trHeight w:val="255"/>
        </w:trPr>
        <w:tc>
          <w:tcPr>
            <w:tcW w:w="8367" w:type="dxa"/>
            <w:shd w:val="clear" w:color="auto" w:fill="FFFFFF" w:themeFill="background1"/>
            <w:noWrap/>
            <w:vAlign w:val="bottom"/>
            <w:hideMark/>
          </w:tcPr>
          <w:p w14:paraId="0E26036E" w14:textId="77777777" w:rsidR="00D67F0B" w:rsidRPr="006D5529" w:rsidRDefault="00D67F0B" w:rsidP="00324E8C">
            <w:pPr>
              <w:spacing w:after="0" w:line="240" w:lineRule="auto"/>
              <w:rPr>
                <w:rFonts w:ascii="Arial" w:eastAsia="Times New Roman" w:hAnsi="Arial" w:cs="Arial"/>
                <w:color w:val="000000"/>
                <w:sz w:val="24"/>
                <w:szCs w:val="24"/>
                <w:lang w:eastAsia="en-GB"/>
              </w:rPr>
            </w:pPr>
            <w:r w:rsidRPr="006D5529">
              <w:rPr>
                <w:rFonts w:ascii="Arial" w:eastAsia="Times New Roman" w:hAnsi="Arial" w:cs="Arial"/>
                <w:color w:val="000000"/>
                <w:sz w:val="24"/>
                <w:szCs w:val="24"/>
                <w:lang w:eastAsia="en-GB"/>
              </w:rPr>
              <w:t>Transfers - Resident</w:t>
            </w:r>
          </w:p>
        </w:tc>
        <w:tc>
          <w:tcPr>
            <w:tcW w:w="1284" w:type="dxa"/>
            <w:shd w:val="clear" w:color="auto" w:fill="FFFFFF" w:themeFill="background1"/>
            <w:vAlign w:val="bottom"/>
            <w:hideMark/>
          </w:tcPr>
          <w:p w14:paraId="0E26036F" w14:textId="77777777" w:rsidR="00D67F0B" w:rsidRPr="006D5529" w:rsidRDefault="00D67F0B" w:rsidP="00324E8C">
            <w:pPr>
              <w:spacing w:after="0" w:line="240" w:lineRule="auto"/>
              <w:jc w:val="right"/>
              <w:rPr>
                <w:rFonts w:ascii="Arial" w:eastAsia="Times New Roman" w:hAnsi="Arial" w:cs="Arial"/>
                <w:b/>
                <w:bCs/>
                <w:color w:val="305496"/>
                <w:sz w:val="24"/>
                <w:szCs w:val="24"/>
                <w:lang w:eastAsia="en-GB"/>
              </w:rPr>
            </w:pPr>
            <w:r>
              <w:rPr>
                <w:rFonts w:ascii="Arial" w:eastAsia="Times New Roman" w:hAnsi="Arial" w:cs="Arial"/>
                <w:b/>
                <w:bCs/>
                <w:color w:val="305496"/>
                <w:sz w:val="24"/>
                <w:szCs w:val="24"/>
                <w:lang w:eastAsia="en-GB"/>
              </w:rPr>
              <w:t>£65</w:t>
            </w:r>
            <w:r w:rsidRPr="006D5529">
              <w:rPr>
                <w:rFonts w:ascii="Arial" w:eastAsia="Times New Roman" w:hAnsi="Arial" w:cs="Arial"/>
                <w:b/>
                <w:bCs/>
                <w:color w:val="305496"/>
                <w:sz w:val="24"/>
                <w:szCs w:val="24"/>
                <w:lang w:eastAsia="en-GB"/>
              </w:rPr>
              <w:t>.00</w:t>
            </w:r>
          </w:p>
        </w:tc>
      </w:tr>
      <w:tr w:rsidR="00D67F0B" w:rsidRPr="006D5529" w14:paraId="0E260373" w14:textId="77777777" w:rsidTr="00324E8C">
        <w:trPr>
          <w:trHeight w:val="255"/>
        </w:trPr>
        <w:tc>
          <w:tcPr>
            <w:tcW w:w="8367" w:type="dxa"/>
            <w:shd w:val="clear" w:color="auto" w:fill="FFFFFF" w:themeFill="background1"/>
            <w:noWrap/>
            <w:vAlign w:val="bottom"/>
            <w:hideMark/>
          </w:tcPr>
          <w:p w14:paraId="0E260371" w14:textId="77777777" w:rsidR="00D67F0B" w:rsidRPr="006D5529" w:rsidRDefault="00D67F0B" w:rsidP="00324E8C">
            <w:pPr>
              <w:spacing w:after="0" w:line="240" w:lineRule="auto"/>
              <w:rPr>
                <w:rFonts w:ascii="Arial" w:eastAsia="Times New Roman" w:hAnsi="Arial" w:cs="Arial"/>
                <w:color w:val="000000"/>
                <w:sz w:val="24"/>
                <w:szCs w:val="24"/>
                <w:lang w:eastAsia="en-GB"/>
              </w:rPr>
            </w:pPr>
            <w:r w:rsidRPr="006D5529">
              <w:rPr>
                <w:rFonts w:ascii="Arial" w:eastAsia="Times New Roman" w:hAnsi="Arial" w:cs="Arial"/>
                <w:color w:val="000000"/>
                <w:sz w:val="24"/>
                <w:szCs w:val="24"/>
                <w:lang w:eastAsia="en-GB"/>
              </w:rPr>
              <w:t xml:space="preserve">Transfers </w:t>
            </w:r>
            <w:r w:rsidR="00391AC9">
              <w:rPr>
                <w:rFonts w:ascii="Arial" w:eastAsia="Times New Roman" w:hAnsi="Arial" w:cs="Arial"/>
                <w:color w:val="000000"/>
                <w:sz w:val="24"/>
                <w:szCs w:val="24"/>
                <w:lang w:eastAsia="en-GB"/>
              </w:rPr>
              <w:t>–</w:t>
            </w:r>
            <w:r w:rsidRPr="006D5529">
              <w:rPr>
                <w:rFonts w:ascii="Arial" w:eastAsia="Times New Roman" w:hAnsi="Arial" w:cs="Arial"/>
                <w:color w:val="000000"/>
                <w:sz w:val="24"/>
                <w:szCs w:val="24"/>
                <w:lang w:eastAsia="en-GB"/>
              </w:rPr>
              <w:t xml:space="preserve"> </w:t>
            </w:r>
            <w:r w:rsidR="00391AC9">
              <w:rPr>
                <w:rFonts w:ascii="Arial" w:eastAsia="Times New Roman" w:hAnsi="Arial" w:cs="Arial"/>
                <w:color w:val="000000"/>
                <w:sz w:val="24"/>
                <w:szCs w:val="24"/>
                <w:lang w:eastAsia="en-GB"/>
              </w:rPr>
              <w:t xml:space="preserve">Non </w:t>
            </w:r>
            <w:r w:rsidRPr="006D5529">
              <w:rPr>
                <w:rFonts w:ascii="Arial" w:eastAsia="Times New Roman" w:hAnsi="Arial" w:cs="Arial"/>
                <w:color w:val="000000"/>
                <w:sz w:val="24"/>
                <w:szCs w:val="24"/>
                <w:lang w:eastAsia="en-GB"/>
              </w:rPr>
              <w:t>Resident</w:t>
            </w:r>
          </w:p>
        </w:tc>
        <w:tc>
          <w:tcPr>
            <w:tcW w:w="1284" w:type="dxa"/>
            <w:shd w:val="clear" w:color="auto" w:fill="FFFFFF" w:themeFill="background1"/>
            <w:vAlign w:val="bottom"/>
            <w:hideMark/>
          </w:tcPr>
          <w:p w14:paraId="0E260372" w14:textId="77777777" w:rsidR="00D67F0B" w:rsidRPr="006D5529" w:rsidRDefault="00D67F0B" w:rsidP="00324E8C">
            <w:pPr>
              <w:spacing w:after="0" w:line="240" w:lineRule="auto"/>
              <w:jc w:val="right"/>
              <w:rPr>
                <w:rFonts w:ascii="Arial" w:eastAsia="Times New Roman" w:hAnsi="Arial" w:cs="Arial"/>
                <w:b/>
                <w:bCs/>
                <w:color w:val="305496"/>
                <w:sz w:val="24"/>
                <w:szCs w:val="24"/>
                <w:lang w:eastAsia="en-GB"/>
              </w:rPr>
            </w:pPr>
            <w:r>
              <w:rPr>
                <w:rFonts w:ascii="Arial" w:eastAsia="Times New Roman" w:hAnsi="Arial" w:cs="Arial"/>
                <w:b/>
                <w:bCs/>
                <w:color w:val="305496"/>
                <w:sz w:val="24"/>
                <w:szCs w:val="24"/>
                <w:lang w:eastAsia="en-GB"/>
              </w:rPr>
              <w:t>£460</w:t>
            </w:r>
            <w:r w:rsidRPr="006D5529">
              <w:rPr>
                <w:rFonts w:ascii="Arial" w:eastAsia="Times New Roman" w:hAnsi="Arial" w:cs="Arial"/>
                <w:b/>
                <w:bCs/>
                <w:color w:val="305496"/>
                <w:sz w:val="24"/>
                <w:szCs w:val="24"/>
                <w:lang w:eastAsia="en-GB"/>
              </w:rPr>
              <w:t>.00</w:t>
            </w:r>
          </w:p>
        </w:tc>
      </w:tr>
      <w:tr w:rsidR="00D67F0B" w:rsidRPr="006D5529" w14:paraId="0E260376" w14:textId="77777777" w:rsidTr="00324E8C">
        <w:trPr>
          <w:trHeight w:val="255"/>
        </w:trPr>
        <w:tc>
          <w:tcPr>
            <w:tcW w:w="8367" w:type="dxa"/>
            <w:shd w:val="clear" w:color="auto" w:fill="FFFFFF" w:themeFill="background1"/>
            <w:noWrap/>
            <w:vAlign w:val="bottom"/>
            <w:hideMark/>
          </w:tcPr>
          <w:p w14:paraId="0E260374" w14:textId="77777777" w:rsidR="00D67F0B" w:rsidRPr="006D5529" w:rsidRDefault="00D67F0B" w:rsidP="00324E8C">
            <w:pPr>
              <w:spacing w:after="0" w:line="240" w:lineRule="auto"/>
              <w:rPr>
                <w:rFonts w:ascii="Arial" w:eastAsia="Times New Roman" w:hAnsi="Arial" w:cs="Arial"/>
                <w:color w:val="000000"/>
                <w:sz w:val="24"/>
                <w:szCs w:val="24"/>
                <w:lang w:eastAsia="en-GB"/>
              </w:rPr>
            </w:pPr>
            <w:r w:rsidRPr="006D5529">
              <w:rPr>
                <w:rFonts w:ascii="Arial" w:eastAsia="Times New Roman" w:hAnsi="Arial" w:cs="Arial"/>
                <w:color w:val="000000"/>
                <w:sz w:val="24"/>
                <w:szCs w:val="24"/>
                <w:lang w:eastAsia="en-GB"/>
              </w:rPr>
              <w:t>Mem</w:t>
            </w:r>
            <w:r w:rsidR="00391AC9">
              <w:rPr>
                <w:rFonts w:ascii="Arial" w:eastAsia="Times New Roman" w:hAnsi="Arial" w:cs="Arial"/>
                <w:color w:val="000000"/>
                <w:sz w:val="24"/>
                <w:szCs w:val="24"/>
                <w:lang w:eastAsia="en-GB"/>
              </w:rPr>
              <w:t>orial - All Graves - Headstone - Resident</w:t>
            </w:r>
          </w:p>
        </w:tc>
        <w:tc>
          <w:tcPr>
            <w:tcW w:w="1284" w:type="dxa"/>
            <w:shd w:val="clear" w:color="auto" w:fill="FFFFFF" w:themeFill="background1"/>
            <w:vAlign w:val="bottom"/>
            <w:hideMark/>
          </w:tcPr>
          <w:p w14:paraId="0E260375" w14:textId="77777777" w:rsidR="00D67F0B" w:rsidRPr="006D5529" w:rsidRDefault="00D67F0B" w:rsidP="00324E8C">
            <w:pPr>
              <w:spacing w:after="0" w:line="240" w:lineRule="auto"/>
              <w:jc w:val="right"/>
              <w:rPr>
                <w:rFonts w:ascii="Arial" w:eastAsia="Times New Roman" w:hAnsi="Arial" w:cs="Arial"/>
                <w:b/>
                <w:bCs/>
                <w:color w:val="305496"/>
                <w:sz w:val="24"/>
                <w:szCs w:val="24"/>
                <w:lang w:eastAsia="en-GB"/>
              </w:rPr>
            </w:pPr>
            <w:r>
              <w:rPr>
                <w:rFonts w:ascii="Arial" w:eastAsia="Times New Roman" w:hAnsi="Arial" w:cs="Arial"/>
                <w:b/>
                <w:bCs/>
                <w:color w:val="305496"/>
                <w:sz w:val="24"/>
                <w:szCs w:val="24"/>
                <w:lang w:eastAsia="en-GB"/>
              </w:rPr>
              <w:t>£135</w:t>
            </w:r>
            <w:r w:rsidRPr="006D5529">
              <w:rPr>
                <w:rFonts w:ascii="Arial" w:eastAsia="Times New Roman" w:hAnsi="Arial" w:cs="Arial"/>
                <w:b/>
                <w:bCs/>
                <w:color w:val="305496"/>
                <w:sz w:val="24"/>
                <w:szCs w:val="24"/>
                <w:lang w:eastAsia="en-GB"/>
              </w:rPr>
              <w:t>.00</w:t>
            </w:r>
          </w:p>
        </w:tc>
      </w:tr>
      <w:tr w:rsidR="00D67F0B" w:rsidRPr="006D5529" w14:paraId="0E260379" w14:textId="77777777" w:rsidTr="00324E8C">
        <w:trPr>
          <w:trHeight w:val="255"/>
        </w:trPr>
        <w:tc>
          <w:tcPr>
            <w:tcW w:w="8367" w:type="dxa"/>
            <w:shd w:val="clear" w:color="auto" w:fill="FFFFFF" w:themeFill="background1"/>
            <w:noWrap/>
            <w:vAlign w:val="bottom"/>
            <w:hideMark/>
          </w:tcPr>
          <w:p w14:paraId="0E260377" w14:textId="77777777" w:rsidR="00D67F0B" w:rsidRPr="006D5529" w:rsidRDefault="00D67F0B" w:rsidP="00324E8C">
            <w:pPr>
              <w:spacing w:after="0" w:line="240" w:lineRule="auto"/>
              <w:rPr>
                <w:rFonts w:ascii="Arial" w:eastAsia="Times New Roman" w:hAnsi="Arial" w:cs="Arial"/>
                <w:color w:val="000000"/>
                <w:sz w:val="24"/>
                <w:szCs w:val="24"/>
                <w:lang w:eastAsia="en-GB"/>
              </w:rPr>
            </w:pPr>
            <w:r w:rsidRPr="006D5529">
              <w:rPr>
                <w:rFonts w:ascii="Arial" w:eastAsia="Times New Roman" w:hAnsi="Arial" w:cs="Arial"/>
                <w:color w:val="000000"/>
                <w:sz w:val="24"/>
                <w:szCs w:val="24"/>
                <w:lang w:eastAsia="en-GB"/>
              </w:rPr>
              <w:t>Memoria</w:t>
            </w:r>
            <w:r w:rsidR="00391AC9">
              <w:rPr>
                <w:rFonts w:ascii="Arial" w:eastAsia="Times New Roman" w:hAnsi="Arial" w:cs="Arial"/>
                <w:color w:val="000000"/>
                <w:sz w:val="24"/>
                <w:szCs w:val="24"/>
                <w:lang w:eastAsia="en-GB"/>
              </w:rPr>
              <w:t>l - All Graves - Headstone - Non Resident</w:t>
            </w:r>
          </w:p>
        </w:tc>
        <w:tc>
          <w:tcPr>
            <w:tcW w:w="1284" w:type="dxa"/>
            <w:shd w:val="clear" w:color="auto" w:fill="FFFFFF" w:themeFill="background1"/>
            <w:vAlign w:val="bottom"/>
            <w:hideMark/>
          </w:tcPr>
          <w:p w14:paraId="0E260378" w14:textId="77777777" w:rsidR="00D67F0B" w:rsidRPr="006D5529" w:rsidRDefault="00D67F0B" w:rsidP="00324E8C">
            <w:pPr>
              <w:spacing w:after="0" w:line="240" w:lineRule="auto"/>
              <w:jc w:val="right"/>
              <w:rPr>
                <w:rFonts w:ascii="Arial" w:eastAsia="Times New Roman" w:hAnsi="Arial" w:cs="Arial"/>
                <w:b/>
                <w:bCs/>
                <w:color w:val="305496"/>
                <w:sz w:val="24"/>
                <w:szCs w:val="24"/>
                <w:lang w:eastAsia="en-GB"/>
              </w:rPr>
            </w:pPr>
            <w:r>
              <w:rPr>
                <w:rFonts w:ascii="Arial" w:eastAsia="Times New Roman" w:hAnsi="Arial" w:cs="Arial"/>
                <w:b/>
                <w:bCs/>
                <w:color w:val="305496"/>
                <w:sz w:val="24"/>
                <w:szCs w:val="24"/>
                <w:lang w:eastAsia="en-GB"/>
              </w:rPr>
              <w:t>£260</w:t>
            </w:r>
            <w:r w:rsidRPr="006D5529">
              <w:rPr>
                <w:rFonts w:ascii="Arial" w:eastAsia="Times New Roman" w:hAnsi="Arial" w:cs="Arial"/>
                <w:b/>
                <w:bCs/>
                <w:color w:val="305496"/>
                <w:sz w:val="24"/>
                <w:szCs w:val="24"/>
                <w:lang w:eastAsia="en-GB"/>
              </w:rPr>
              <w:t>.00</w:t>
            </w:r>
          </w:p>
        </w:tc>
      </w:tr>
      <w:tr w:rsidR="00D67F0B" w:rsidRPr="006D5529" w14:paraId="0E26037C" w14:textId="77777777" w:rsidTr="00324E8C">
        <w:trPr>
          <w:trHeight w:val="255"/>
        </w:trPr>
        <w:tc>
          <w:tcPr>
            <w:tcW w:w="8367" w:type="dxa"/>
            <w:shd w:val="clear" w:color="auto" w:fill="FFFFFF" w:themeFill="background1"/>
            <w:noWrap/>
            <w:vAlign w:val="bottom"/>
            <w:hideMark/>
          </w:tcPr>
          <w:p w14:paraId="0E26037A" w14:textId="77777777" w:rsidR="00D67F0B" w:rsidRPr="006D5529" w:rsidRDefault="00D67F0B" w:rsidP="00324E8C">
            <w:pPr>
              <w:spacing w:after="0" w:line="240" w:lineRule="auto"/>
              <w:rPr>
                <w:rFonts w:ascii="Arial" w:eastAsia="Times New Roman" w:hAnsi="Arial" w:cs="Arial"/>
                <w:color w:val="000000"/>
                <w:sz w:val="24"/>
                <w:szCs w:val="24"/>
                <w:lang w:eastAsia="en-GB"/>
              </w:rPr>
            </w:pPr>
            <w:r w:rsidRPr="006D5529">
              <w:rPr>
                <w:rFonts w:ascii="Arial" w:eastAsia="Times New Roman" w:hAnsi="Arial" w:cs="Arial"/>
                <w:color w:val="000000"/>
                <w:sz w:val="24"/>
                <w:szCs w:val="24"/>
                <w:lang w:eastAsia="en-GB"/>
              </w:rPr>
              <w:t>Me</w:t>
            </w:r>
            <w:r w:rsidR="00391AC9">
              <w:rPr>
                <w:rFonts w:ascii="Arial" w:eastAsia="Times New Roman" w:hAnsi="Arial" w:cs="Arial"/>
                <w:color w:val="000000"/>
                <w:sz w:val="24"/>
                <w:szCs w:val="24"/>
                <w:lang w:eastAsia="en-GB"/>
              </w:rPr>
              <w:t>morial - All Graves – Surround - Resident</w:t>
            </w:r>
          </w:p>
        </w:tc>
        <w:tc>
          <w:tcPr>
            <w:tcW w:w="1284" w:type="dxa"/>
            <w:shd w:val="clear" w:color="auto" w:fill="FFFFFF" w:themeFill="background1"/>
            <w:vAlign w:val="bottom"/>
            <w:hideMark/>
          </w:tcPr>
          <w:p w14:paraId="0E26037B" w14:textId="77777777" w:rsidR="00D67F0B" w:rsidRPr="006D5529" w:rsidRDefault="00D67F0B" w:rsidP="00324E8C">
            <w:pPr>
              <w:spacing w:after="0" w:line="240" w:lineRule="auto"/>
              <w:jc w:val="right"/>
              <w:rPr>
                <w:rFonts w:ascii="Arial" w:eastAsia="Times New Roman" w:hAnsi="Arial" w:cs="Arial"/>
                <w:b/>
                <w:bCs/>
                <w:color w:val="305496"/>
                <w:sz w:val="24"/>
                <w:szCs w:val="24"/>
                <w:lang w:eastAsia="en-GB"/>
              </w:rPr>
            </w:pPr>
            <w:r>
              <w:rPr>
                <w:rFonts w:ascii="Arial" w:eastAsia="Times New Roman" w:hAnsi="Arial" w:cs="Arial"/>
                <w:b/>
                <w:bCs/>
                <w:color w:val="305496"/>
                <w:sz w:val="24"/>
                <w:szCs w:val="24"/>
                <w:lang w:eastAsia="en-GB"/>
              </w:rPr>
              <w:t>£135</w:t>
            </w:r>
            <w:r w:rsidRPr="006D5529">
              <w:rPr>
                <w:rFonts w:ascii="Arial" w:eastAsia="Times New Roman" w:hAnsi="Arial" w:cs="Arial"/>
                <w:b/>
                <w:bCs/>
                <w:color w:val="305496"/>
                <w:sz w:val="24"/>
                <w:szCs w:val="24"/>
                <w:lang w:eastAsia="en-GB"/>
              </w:rPr>
              <w:t>.00</w:t>
            </w:r>
          </w:p>
        </w:tc>
      </w:tr>
      <w:tr w:rsidR="00D67F0B" w:rsidRPr="006D5529" w14:paraId="0E26037F" w14:textId="77777777" w:rsidTr="00324E8C">
        <w:trPr>
          <w:trHeight w:val="255"/>
        </w:trPr>
        <w:tc>
          <w:tcPr>
            <w:tcW w:w="8367" w:type="dxa"/>
            <w:shd w:val="clear" w:color="auto" w:fill="FFFFFF" w:themeFill="background1"/>
            <w:noWrap/>
            <w:vAlign w:val="bottom"/>
            <w:hideMark/>
          </w:tcPr>
          <w:p w14:paraId="0E26037D" w14:textId="77777777" w:rsidR="00D67F0B" w:rsidRPr="006D5529" w:rsidRDefault="00D67F0B" w:rsidP="00324E8C">
            <w:pPr>
              <w:spacing w:after="0" w:line="240" w:lineRule="auto"/>
              <w:rPr>
                <w:rFonts w:ascii="Arial" w:eastAsia="Times New Roman" w:hAnsi="Arial" w:cs="Arial"/>
                <w:color w:val="000000"/>
                <w:sz w:val="24"/>
                <w:szCs w:val="24"/>
                <w:lang w:eastAsia="en-GB"/>
              </w:rPr>
            </w:pPr>
            <w:r w:rsidRPr="006D5529">
              <w:rPr>
                <w:rFonts w:ascii="Arial" w:eastAsia="Times New Roman" w:hAnsi="Arial" w:cs="Arial"/>
                <w:color w:val="000000"/>
                <w:sz w:val="24"/>
                <w:szCs w:val="24"/>
                <w:lang w:eastAsia="en-GB"/>
              </w:rPr>
              <w:t>Me</w:t>
            </w:r>
            <w:r w:rsidR="00391AC9">
              <w:rPr>
                <w:rFonts w:ascii="Arial" w:eastAsia="Times New Roman" w:hAnsi="Arial" w:cs="Arial"/>
                <w:color w:val="000000"/>
                <w:sz w:val="24"/>
                <w:szCs w:val="24"/>
                <w:lang w:eastAsia="en-GB"/>
              </w:rPr>
              <w:t>morial - All Graves - Surround - Non Resident</w:t>
            </w:r>
          </w:p>
        </w:tc>
        <w:tc>
          <w:tcPr>
            <w:tcW w:w="1284" w:type="dxa"/>
            <w:shd w:val="clear" w:color="auto" w:fill="FFFFFF" w:themeFill="background1"/>
            <w:vAlign w:val="bottom"/>
            <w:hideMark/>
          </w:tcPr>
          <w:p w14:paraId="0E26037E" w14:textId="77777777" w:rsidR="00D67F0B" w:rsidRPr="006D5529" w:rsidRDefault="00D67F0B" w:rsidP="00324E8C">
            <w:pPr>
              <w:spacing w:after="0" w:line="240" w:lineRule="auto"/>
              <w:jc w:val="right"/>
              <w:rPr>
                <w:rFonts w:ascii="Arial" w:eastAsia="Times New Roman" w:hAnsi="Arial" w:cs="Arial"/>
                <w:b/>
                <w:bCs/>
                <w:color w:val="305496"/>
                <w:sz w:val="24"/>
                <w:szCs w:val="24"/>
                <w:lang w:eastAsia="en-GB"/>
              </w:rPr>
            </w:pPr>
            <w:r>
              <w:rPr>
                <w:rFonts w:ascii="Arial" w:eastAsia="Times New Roman" w:hAnsi="Arial" w:cs="Arial"/>
                <w:b/>
                <w:bCs/>
                <w:color w:val="305496"/>
                <w:sz w:val="24"/>
                <w:szCs w:val="24"/>
                <w:lang w:eastAsia="en-GB"/>
              </w:rPr>
              <w:t>£260</w:t>
            </w:r>
            <w:r w:rsidRPr="006D5529">
              <w:rPr>
                <w:rFonts w:ascii="Arial" w:eastAsia="Times New Roman" w:hAnsi="Arial" w:cs="Arial"/>
                <w:b/>
                <w:bCs/>
                <w:color w:val="305496"/>
                <w:sz w:val="24"/>
                <w:szCs w:val="24"/>
                <w:lang w:eastAsia="en-GB"/>
              </w:rPr>
              <w:t>.00</w:t>
            </w:r>
          </w:p>
        </w:tc>
      </w:tr>
      <w:tr w:rsidR="00D67F0B" w:rsidRPr="006D5529" w14:paraId="0E260382" w14:textId="77777777" w:rsidTr="00324E8C">
        <w:trPr>
          <w:trHeight w:val="255"/>
        </w:trPr>
        <w:tc>
          <w:tcPr>
            <w:tcW w:w="8367" w:type="dxa"/>
            <w:shd w:val="clear" w:color="auto" w:fill="FFFFFF" w:themeFill="background1"/>
            <w:noWrap/>
            <w:vAlign w:val="bottom"/>
            <w:hideMark/>
          </w:tcPr>
          <w:p w14:paraId="0E260380" w14:textId="77777777" w:rsidR="00D67F0B" w:rsidRPr="006D5529" w:rsidRDefault="00D67F0B" w:rsidP="00324E8C">
            <w:pPr>
              <w:spacing w:after="0" w:line="240" w:lineRule="auto"/>
              <w:rPr>
                <w:rFonts w:ascii="Arial" w:eastAsia="Times New Roman" w:hAnsi="Arial" w:cs="Arial"/>
                <w:color w:val="000000"/>
                <w:sz w:val="24"/>
                <w:szCs w:val="24"/>
                <w:lang w:eastAsia="en-GB"/>
              </w:rPr>
            </w:pPr>
            <w:r w:rsidRPr="006D5529">
              <w:rPr>
                <w:rFonts w:ascii="Arial" w:eastAsia="Times New Roman" w:hAnsi="Arial" w:cs="Arial"/>
                <w:color w:val="000000"/>
                <w:sz w:val="24"/>
                <w:szCs w:val="24"/>
                <w:lang w:eastAsia="en-GB"/>
              </w:rPr>
              <w:t>Memorial - All G</w:t>
            </w:r>
            <w:r w:rsidR="00391AC9">
              <w:rPr>
                <w:rFonts w:ascii="Arial" w:eastAsia="Times New Roman" w:hAnsi="Arial" w:cs="Arial"/>
                <w:color w:val="000000"/>
                <w:sz w:val="24"/>
                <w:szCs w:val="24"/>
                <w:lang w:eastAsia="en-GB"/>
              </w:rPr>
              <w:t>raves - Headstone and Surround - Resident</w:t>
            </w:r>
          </w:p>
        </w:tc>
        <w:tc>
          <w:tcPr>
            <w:tcW w:w="1284" w:type="dxa"/>
            <w:shd w:val="clear" w:color="auto" w:fill="FFFFFF" w:themeFill="background1"/>
            <w:vAlign w:val="bottom"/>
            <w:hideMark/>
          </w:tcPr>
          <w:p w14:paraId="0E260381" w14:textId="77777777" w:rsidR="00D67F0B" w:rsidRPr="006D5529" w:rsidRDefault="00D67F0B" w:rsidP="00324E8C">
            <w:pPr>
              <w:spacing w:after="0" w:line="240" w:lineRule="auto"/>
              <w:jc w:val="right"/>
              <w:rPr>
                <w:rFonts w:ascii="Arial" w:eastAsia="Times New Roman" w:hAnsi="Arial" w:cs="Arial"/>
                <w:b/>
                <w:bCs/>
                <w:color w:val="305496"/>
                <w:sz w:val="24"/>
                <w:szCs w:val="24"/>
                <w:lang w:eastAsia="en-GB"/>
              </w:rPr>
            </w:pPr>
            <w:r>
              <w:rPr>
                <w:rFonts w:ascii="Arial" w:eastAsia="Times New Roman" w:hAnsi="Arial" w:cs="Arial"/>
                <w:b/>
                <w:bCs/>
                <w:color w:val="305496"/>
                <w:sz w:val="24"/>
                <w:szCs w:val="24"/>
                <w:lang w:eastAsia="en-GB"/>
              </w:rPr>
              <w:t>£18</w:t>
            </w:r>
            <w:r w:rsidRPr="006D5529">
              <w:rPr>
                <w:rFonts w:ascii="Arial" w:eastAsia="Times New Roman" w:hAnsi="Arial" w:cs="Arial"/>
                <w:b/>
                <w:bCs/>
                <w:color w:val="305496"/>
                <w:sz w:val="24"/>
                <w:szCs w:val="24"/>
                <w:lang w:eastAsia="en-GB"/>
              </w:rPr>
              <w:t>5.00</w:t>
            </w:r>
          </w:p>
        </w:tc>
      </w:tr>
      <w:tr w:rsidR="00D67F0B" w:rsidRPr="006D5529" w14:paraId="0E260385" w14:textId="77777777" w:rsidTr="00324E8C">
        <w:trPr>
          <w:trHeight w:val="255"/>
        </w:trPr>
        <w:tc>
          <w:tcPr>
            <w:tcW w:w="8367" w:type="dxa"/>
            <w:shd w:val="clear" w:color="auto" w:fill="FFFFFF" w:themeFill="background1"/>
            <w:noWrap/>
            <w:vAlign w:val="bottom"/>
            <w:hideMark/>
          </w:tcPr>
          <w:p w14:paraId="0E260383" w14:textId="77777777" w:rsidR="00D67F0B" w:rsidRPr="006D5529" w:rsidRDefault="00D67F0B" w:rsidP="00324E8C">
            <w:pPr>
              <w:spacing w:after="0" w:line="240" w:lineRule="auto"/>
              <w:rPr>
                <w:rFonts w:ascii="Arial" w:eastAsia="Times New Roman" w:hAnsi="Arial" w:cs="Arial"/>
                <w:color w:val="000000"/>
                <w:sz w:val="24"/>
                <w:szCs w:val="24"/>
                <w:lang w:eastAsia="en-GB"/>
              </w:rPr>
            </w:pPr>
            <w:r w:rsidRPr="006D5529">
              <w:rPr>
                <w:rFonts w:ascii="Arial" w:eastAsia="Times New Roman" w:hAnsi="Arial" w:cs="Arial"/>
                <w:color w:val="000000"/>
                <w:sz w:val="24"/>
                <w:szCs w:val="24"/>
                <w:lang w:eastAsia="en-GB"/>
              </w:rPr>
              <w:t>Memorial - All G</w:t>
            </w:r>
            <w:r w:rsidR="00391AC9">
              <w:rPr>
                <w:rFonts w:ascii="Arial" w:eastAsia="Times New Roman" w:hAnsi="Arial" w:cs="Arial"/>
                <w:color w:val="000000"/>
                <w:sz w:val="24"/>
                <w:szCs w:val="24"/>
                <w:lang w:eastAsia="en-GB"/>
              </w:rPr>
              <w:t>raves - Headstone and Surround – Non Resident</w:t>
            </w:r>
          </w:p>
        </w:tc>
        <w:tc>
          <w:tcPr>
            <w:tcW w:w="1284" w:type="dxa"/>
            <w:shd w:val="clear" w:color="auto" w:fill="FFFFFF" w:themeFill="background1"/>
            <w:vAlign w:val="bottom"/>
            <w:hideMark/>
          </w:tcPr>
          <w:p w14:paraId="0E260384" w14:textId="77777777" w:rsidR="00D67F0B" w:rsidRPr="006D5529" w:rsidRDefault="00D67F0B" w:rsidP="00324E8C">
            <w:pPr>
              <w:spacing w:after="0" w:line="240" w:lineRule="auto"/>
              <w:jc w:val="right"/>
              <w:rPr>
                <w:rFonts w:ascii="Arial" w:eastAsia="Times New Roman" w:hAnsi="Arial" w:cs="Arial"/>
                <w:b/>
                <w:bCs/>
                <w:color w:val="305496"/>
                <w:sz w:val="24"/>
                <w:szCs w:val="24"/>
                <w:lang w:eastAsia="en-GB"/>
              </w:rPr>
            </w:pPr>
            <w:r>
              <w:rPr>
                <w:rFonts w:ascii="Arial" w:eastAsia="Times New Roman" w:hAnsi="Arial" w:cs="Arial"/>
                <w:b/>
                <w:bCs/>
                <w:color w:val="305496"/>
                <w:sz w:val="24"/>
                <w:szCs w:val="24"/>
                <w:lang w:eastAsia="en-GB"/>
              </w:rPr>
              <w:t>£360</w:t>
            </w:r>
            <w:r w:rsidRPr="006D5529">
              <w:rPr>
                <w:rFonts w:ascii="Arial" w:eastAsia="Times New Roman" w:hAnsi="Arial" w:cs="Arial"/>
                <w:b/>
                <w:bCs/>
                <w:color w:val="305496"/>
                <w:sz w:val="24"/>
                <w:szCs w:val="24"/>
                <w:lang w:eastAsia="en-GB"/>
              </w:rPr>
              <w:t>.00</w:t>
            </w:r>
          </w:p>
        </w:tc>
      </w:tr>
      <w:tr w:rsidR="00D67F0B" w:rsidRPr="006D5529" w14:paraId="0E260388" w14:textId="77777777" w:rsidTr="00324E8C">
        <w:trPr>
          <w:trHeight w:val="255"/>
        </w:trPr>
        <w:tc>
          <w:tcPr>
            <w:tcW w:w="8367" w:type="dxa"/>
            <w:shd w:val="clear" w:color="auto" w:fill="FFFFFF" w:themeFill="background1"/>
            <w:noWrap/>
            <w:vAlign w:val="bottom"/>
            <w:hideMark/>
          </w:tcPr>
          <w:p w14:paraId="0E260386" w14:textId="77777777" w:rsidR="00D67F0B" w:rsidRPr="006D5529" w:rsidRDefault="00D67F0B" w:rsidP="00324E8C">
            <w:pPr>
              <w:spacing w:after="0" w:line="240" w:lineRule="auto"/>
              <w:rPr>
                <w:rFonts w:ascii="Arial" w:eastAsia="Times New Roman" w:hAnsi="Arial" w:cs="Arial"/>
                <w:color w:val="000000"/>
                <w:sz w:val="24"/>
                <w:szCs w:val="24"/>
                <w:lang w:eastAsia="en-GB"/>
              </w:rPr>
            </w:pPr>
            <w:r w:rsidRPr="006D5529">
              <w:rPr>
                <w:rFonts w:ascii="Arial" w:eastAsia="Times New Roman" w:hAnsi="Arial" w:cs="Arial"/>
                <w:color w:val="000000"/>
                <w:sz w:val="24"/>
                <w:szCs w:val="24"/>
                <w:lang w:eastAsia="en-GB"/>
              </w:rPr>
              <w:t>Regularisation Fee - Mem</w:t>
            </w:r>
            <w:r w:rsidR="00391AC9">
              <w:rPr>
                <w:rFonts w:ascii="Arial" w:eastAsia="Times New Roman" w:hAnsi="Arial" w:cs="Arial"/>
                <w:color w:val="000000"/>
                <w:sz w:val="24"/>
                <w:szCs w:val="24"/>
                <w:lang w:eastAsia="en-GB"/>
              </w:rPr>
              <w:t>orial erected without approval - Resident</w:t>
            </w:r>
          </w:p>
        </w:tc>
        <w:tc>
          <w:tcPr>
            <w:tcW w:w="1284" w:type="dxa"/>
            <w:shd w:val="clear" w:color="auto" w:fill="FFFFFF" w:themeFill="background1"/>
            <w:vAlign w:val="bottom"/>
            <w:hideMark/>
          </w:tcPr>
          <w:p w14:paraId="0E260387" w14:textId="77777777" w:rsidR="00D67F0B" w:rsidRPr="006D5529" w:rsidRDefault="00D67F0B" w:rsidP="00324E8C">
            <w:pPr>
              <w:spacing w:after="0" w:line="240" w:lineRule="auto"/>
              <w:jc w:val="right"/>
              <w:rPr>
                <w:rFonts w:ascii="Arial" w:eastAsia="Times New Roman" w:hAnsi="Arial" w:cs="Arial"/>
                <w:b/>
                <w:bCs/>
                <w:color w:val="305496"/>
                <w:sz w:val="24"/>
                <w:szCs w:val="24"/>
                <w:lang w:eastAsia="en-GB"/>
              </w:rPr>
            </w:pPr>
            <w:r>
              <w:rPr>
                <w:rFonts w:ascii="Arial" w:eastAsia="Times New Roman" w:hAnsi="Arial" w:cs="Arial"/>
                <w:b/>
                <w:bCs/>
                <w:color w:val="305496"/>
                <w:sz w:val="24"/>
                <w:szCs w:val="24"/>
                <w:lang w:eastAsia="en-GB"/>
              </w:rPr>
              <w:t>£260</w:t>
            </w:r>
            <w:r w:rsidRPr="006D5529">
              <w:rPr>
                <w:rFonts w:ascii="Arial" w:eastAsia="Times New Roman" w:hAnsi="Arial" w:cs="Arial"/>
                <w:b/>
                <w:bCs/>
                <w:color w:val="305496"/>
                <w:sz w:val="24"/>
                <w:szCs w:val="24"/>
                <w:lang w:eastAsia="en-GB"/>
              </w:rPr>
              <w:t>.00</w:t>
            </w:r>
          </w:p>
        </w:tc>
      </w:tr>
      <w:tr w:rsidR="00D67F0B" w:rsidRPr="006D5529" w14:paraId="0E26038B" w14:textId="77777777" w:rsidTr="00324E8C">
        <w:trPr>
          <w:trHeight w:val="255"/>
        </w:trPr>
        <w:tc>
          <w:tcPr>
            <w:tcW w:w="8367" w:type="dxa"/>
            <w:shd w:val="clear" w:color="auto" w:fill="FFFFFF" w:themeFill="background1"/>
            <w:noWrap/>
            <w:vAlign w:val="bottom"/>
            <w:hideMark/>
          </w:tcPr>
          <w:p w14:paraId="0E260389" w14:textId="77777777" w:rsidR="00D67F0B" w:rsidRPr="006D5529" w:rsidRDefault="00D67F0B" w:rsidP="00324E8C">
            <w:pPr>
              <w:spacing w:after="0" w:line="240" w:lineRule="auto"/>
              <w:rPr>
                <w:rFonts w:ascii="Arial" w:eastAsia="Times New Roman" w:hAnsi="Arial" w:cs="Arial"/>
                <w:color w:val="000000"/>
                <w:sz w:val="24"/>
                <w:szCs w:val="24"/>
                <w:lang w:eastAsia="en-GB"/>
              </w:rPr>
            </w:pPr>
            <w:r w:rsidRPr="006D5529">
              <w:rPr>
                <w:rFonts w:ascii="Arial" w:eastAsia="Times New Roman" w:hAnsi="Arial" w:cs="Arial"/>
                <w:color w:val="000000"/>
                <w:sz w:val="24"/>
                <w:szCs w:val="24"/>
                <w:lang w:eastAsia="en-GB"/>
              </w:rPr>
              <w:t>Regularisation Fee - Memorial erected without approval</w:t>
            </w:r>
            <w:r w:rsidR="00391AC9">
              <w:rPr>
                <w:rFonts w:ascii="Arial" w:eastAsia="Times New Roman" w:hAnsi="Arial" w:cs="Arial"/>
                <w:color w:val="000000"/>
                <w:sz w:val="24"/>
                <w:szCs w:val="24"/>
                <w:lang w:eastAsia="en-GB"/>
              </w:rPr>
              <w:t xml:space="preserve"> – Non Resident</w:t>
            </w:r>
          </w:p>
        </w:tc>
        <w:tc>
          <w:tcPr>
            <w:tcW w:w="1284" w:type="dxa"/>
            <w:shd w:val="clear" w:color="auto" w:fill="FFFFFF" w:themeFill="background1"/>
            <w:vAlign w:val="bottom"/>
            <w:hideMark/>
          </w:tcPr>
          <w:p w14:paraId="0E26038A" w14:textId="77777777" w:rsidR="00D67F0B" w:rsidRPr="006D5529" w:rsidRDefault="00D67F0B" w:rsidP="00324E8C">
            <w:pPr>
              <w:spacing w:after="0" w:line="240" w:lineRule="auto"/>
              <w:jc w:val="right"/>
              <w:rPr>
                <w:rFonts w:ascii="Arial" w:eastAsia="Times New Roman" w:hAnsi="Arial" w:cs="Arial"/>
                <w:b/>
                <w:bCs/>
                <w:color w:val="305496"/>
                <w:sz w:val="24"/>
                <w:szCs w:val="24"/>
                <w:lang w:eastAsia="en-GB"/>
              </w:rPr>
            </w:pPr>
            <w:r>
              <w:rPr>
                <w:rFonts w:ascii="Arial" w:eastAsia="Times New Roman" w:hAnsi="Arial" w:cs="Arial"/>
                <w:b/>
                <w:bCs/>
                <w:color w:val="305496"/>
                <w:sz w:val="24"/>
                <w:szCs w:val="24"/>
                <w:lang w:eastAsia="en-GB"/>
              </w:rPr>
              <w:t>£530</w:t>
            </w:r>
            <w:r w:rsidRPr="006D5529">
              <w:rPr>
                <w:rFonts w:ascii="Arial" w:eastAsia="Times New Roman" w:hAnsi="Arial" w:cs="Arial"/>
                <w:b/>
                <w:bCs/>
                <w:color w:val="305496"/>
                <w:sz w:val="24"/>
                <w:szCs w:val="24"/>
                <w:lang w:eastAsia="en-GB"/>
              </w:rPr>
              <w:t>.00</w:t>
            </w:r>
          </w:p>
        </w:tc>
      </w:tr>
      <w:tr w:rsidR="00D67F0B" w:rsidRPr="006D5529" w14:paraId="0E26038E" w14:textId="77777777" w:rsidTr="00324E8C">
        <w:trPr>
          <w:trHeight w:val="255"/>
        </w:trPr>
        <w:tc>
          <w:tcPr>
            <w:tcW w:w="8367" w:type="dxa"/>
            <w:shd w:val="clear" w:color="auto" w:fill="FFFFFF" w:themeFill="background1"/>
            <w:noWrap/>
            <w:vAlign w:val="bottom"/>
            <w:hideMark/>
          </w:tcPr>
          <w:p w14:paraId="0E26038C" w14:textId="77777777" w:rsidR="00D67F0B" w:rsidRPr="006D5529" w:rsidRDefault="00D67F0B" w:rsidP="00324E8C">
            <w:pPr>
              <w:spacing w:after="0" w:line="240" w:lineRule="auto"/>
              <w:rPr>
                <w:rFonts w:ascii="Arial" w:eastAsia="Times New Roman" w:hAnsi="Arial" w:cs="Arial"/>
                <w:color w:val="000000"/>
                <w:sz w:val="24"/>
                <w:szCs w:val="24"/>
                <w:lang w:eastAsia="en-GB"/>
              </w:rPr>
            </w:pPr>
            <w:r w:rsidRPr="006D5529">
              <w:rPr>
                <w:rFonts w:ascii="Arial" w:eastAsia="Times New Roman" w:hAnsi="Arial" w:cs="Arial"/>
                <w:color w:val="000000"/>
                <w:sz w:val="24"/>
                <w:szCs w:val="24"/>
                <w:lang w:eastAsia="en-GB"/>
              </w:rPr>
              <w:t>Exhumation Fee</w:t>
            </w:r>
            <w:r>
              <w:rPr>
                <w:rFonts w:ascii="Arial" w:eastAsia="Times New Roman" w:hAnsi="Arial" w:cs="Arial"/>
                <w:color w:val="000000"/>
                <w:sz w:val="24"/>
                <w:szCs w:val="24"/>
                <w:lang w:eastAsia="en-GB"/>
              </w:rPr>
              <w:t xml:space="preserve"> - Resident</w:t>
            </w:r>
          </w:p>
        </w:tc>
        <w:tc>
          <w:tcPr>
            <w:tcW w:w="1284" w:type="dxa"/>
            <w:shd w:val="clear" w:color="auto" w:fill="FFFFFF" w:themeFill="background1"/>
            <w:vAlign w:val="bottom"/>
            <w:hideMark/>
          </w:tcPr>
          <w:p w14:paraId="0E26038D" w14:textId="77777777" w:rsidR="00D67F0B" w:rsidRPr="006D5529" w:rsidRDefault="00D67F0B" w:rsidP="00324E8C">
            <w:pPr>
              <w:spacing w:after="0" w:line="240" w:lineRule="auto"/>
              <w:jc w:val="right"/>
              <w:rPr>
                <w:rFonts w:ascii="Arial" w:eastAsia="Times New Roman" w:hAnsi="Arial" w:cs="Arial"/>
                <w:b/>
                <w:bCs/>
                <w:color w:val="305496"/>
                <w:sz w:val="24"/>
                <w:szCs w:val="24"/>
                <w:lang w:eastAsia="en-GB"/>
              </w:rPr>
            </w:pPr>
            <w:r>
              <w:rPr>
                <w:rFonts w:ascii="Arial" w:eastAsia="Times New Roman" w:hAnsi="Arial" w:cs="Arial"/>
                <w:b/>
                <w:bCs/>
                <w:color w:val="305496"/>
                <w:sz w:val="24"/>
                <w:szCs w:val="24"/>
                <w:lang w:eastAsia="en-GB"/>
              </w:rPr>
              <w:t>£2,220</w:t>
            </w:r>
            <w:r w:rsidRPr="006D5529">
              <w:rPr>
                <w:rFonts w:ascii="Arial" w:eastAsia="Times New Roman" w:hAnsi="Arial" w:cs="Arial"/>
                <w:b/>
                <w:bCs/>
                <w:color w:val="305496"/>
                <w:sz w:val="24"/>
                <w:szCs w:val="24"/>
                <w:lang w:eastAsia="en-GB"/>
              </w:rPr>
              <w:t>.00</w:t>
            </w:r>
          </w:p>
        </w:tc>
      </w:tr>
      <w:tr w:rsidR="00D67F0B" w:rsidRPr="006D5529" w14:paraId="0E260391" w14:textId="77777777" w:rsidTr="00324E8C">
        <w:trPr>
          <w:trHeight w:val="255"/>
        </w:trPr>
        <w:tc>
          <w:tcPr>
            <w:tcW w:w="8367" w:type="dxa"/>
            <w:shd w:val="clear" w:color="auto" w:fill="FFFFFF" w:themeFill="background1"/>
            <w:noWrap/>
            <w:vAlign w:val="bottom"/>
          </w:tcPr>
          <w:p w14:paraId="0E26038F" w14:textId="77777777" w:rsidR="00D67F0B" w:rsidRPr="006D5529" w:rsidRDefault="00D67F0B" w:rsidP="00324E8C">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Exhumation Fee – Non Resident</w:t>
            </w:r>
          </w:p>
        </w:tc>
        <w:tc>
          <w:tcPr>
            <w:tcW w:w="1284" w:type="dxa"/>
            <w:shd w:val="clear" w:color="auto" w:fill="FFFFFF" w:themeFill="background1"/>
            <w:vAlign w:val="bottom"/>
          </w:tcPr>
          <w:p w14:paraId="0E260390" w14:textId="77777777" w:rsidR="00D67F0B" w:rsidRDefault="00D67F0B" w:rsidP="00324E8C">
            <w:pPr>
              <w:spacing w:after="0" w:line="240" w:lineRule="auto"/>
              <w:jc w:val="right"/>
              <w:rPr>
                <w:rFonts w:ascii="Arial" w:eastAsia="Times New Roman" w:hAnsi="Arial" w:cs="Arial"/>
                <w:b/>
                <w:bCs/>
                <w:color w:val="305496"/>
                <w:sz w:val="24"/>
                <w:szCs w:val="24"/>
                <w:lang w:eastAsia="en-GB"/>
              </w:rPr>
            </w:pPr>
            <w:r>
              <w:rPr>
                <w:rFonts w:ascii="Arial" w:eastAsia="Times New Roman" w:hAnsi="Arial" w:cs="Arial"/>
                <w:b/>
                <w:bCs/>
                <w:color w:val="305496"/>
                <w:sz w:val="24"/>
                <w:szCs w:val="24"/>
                <w:lang w:eastAsia="en-GB"/>
              </w:rPr>
              <w:t>£4,290.00</w:t>
            </w:r>
          </w:p>
        </w:tc>
      </w:tr>
    </w:tbl>
    <w:p w14:paraId="0E260392" w14:textId="77777777" w:rsidR="00AF2CA4" w:rsidRPr="001B7AF0" w:rsidRDefault="00AF2CA4" w:rsidP="00AF2CA4">
      <w:pPr>
        <w:jc w:val="center"/>
        <w:rPr>
          <w:rFonts w:ascii="Calibri" w:eastAsia="Times New Roman" w:hAnsi="Calibri" w:cs="Times New Roman"/>
          <w:b/>
          <w:bCs/>
          <w:color w:val="0070C0"/>
          <w:sz w:val="32"/>
          <w:szCs w:val="32"/>
          <w:lang w:eastAsia="en-GB"/>
        </w:rPr>
      </w:pPr>
    </w:p>
    <w:p w14:paraId="0E260393" w14:textId="77777777" w:rsidR="00AF2CA4" w:rsidRPr="001B7AF0" w:rsidRDefault="00AF2CA4" w:rsidP="00AF2CA4">
      <w:pPr>
        <w:rPr>
          <w:rFonts w:ascii="Arial" w:hAnsi="Arial" w:cs="Arial"/>
          <w:sz w:val="24"/>
          <w:szCs w:val="24"/>
        </w:rPr>
      </w:pPr>
    </w:p>
    <w:p w14:paraId="0E260394" w14:textId="77777777" w:rsidR="00AF2CA4" w:rsidRPr="001B7AF0" w:rsidRDefault="00AF2CA4" w:rsidP="00AF2CA4">
      <w:pPr>
        <w:rPr>
          <w:rFonts w:ascii="Arial" w:hAnsi="Arial" w:cs="Arial"/>
          <w:sz w:val="24"/>
          <w:szCs w:val="24"/>
        </w:rPr>
      </w:pPr>
    </w:p>
    <w:p w14:paraId="0E260395" w14:textId="77777777" w:rsidR="00AF2CA4" w:rsidRPr="001B7AF0" w:rsidRDefault="00AF2CA4" w:rsidP="00AF2CA4">
      <w:pPr>
        <w:jc w:val="center"/>
        <w:rPr>
          <w:rFonts w:ascii="Arial" w:hAnsi="Arial" w:cs="Arial"/>
          <w:b/>
          <w:sz w:val="24"/>
          <w:szCs w:val="24"/>
        </w:rPr>
      </w:pPr>
    </w:p>
    <w:p w14:paraId="0E260396" w14:textId="77777777" w:rsidR="00AF2CA4" w:rsidRPr="001B7AF0" w:rsidRDefault="00AF2CA4" w:rsidP="00AF2CA4">
      <w:pPr>
        <w:jc w:val="center"/>
        <w:rPr>
          <w:rFonts w:ascii="Arial" w:hAnsi="Arial" w:cs="Arial"/>
          <w:b/>
          <w:sz w:val="24"/>
          <w:szCs w:val="24"/>
        </w:rPr>
      </w:pPr>
    </w:p>
    <w:p w14:paraId="0E260397" w14:textId="77777777" w:rsidR="00AF2CA4" w:rsidRPr="001B7AF0" w:rsidRDefault="00AF2CA4" w:rsidP="00AF2CA4">
      <w:pPr>
        <w:jc w:val="center"/>
        <w:rPr>
          <w:rFonts w:ascii="Arial" w:hAnsi="Arial" w:cs="Arial"/>
          <w:b/>
          <w:sz w:val="24"/>
          <w:szCs w:val="24"/>
        </w:rPr>
      </w:pPr>
    </w:p>
    <w:p w14:paraId="0E260398" w14:textId="77777777" w:rsidR="00AF2CA4" w:rsidRPr="001B7AF0" w:rsidRDefault="00AF2CA4" w:rsidP="00AF2CA4">
      <w:r w:rsidRPr="001B7AF0">
        <w:rPr>
          <w:b/>
          <w:noProof/>
          <w:lang w:eastAsia="en-GB"/>
        </w:rPr>
        <w:lastRenderedPageBreak/>
        <mc:AlternateContent>
          <mc:Choice Requires="wps">
            <w:drawing>
              <wp:anchor distT="45720" distB="45720" distL="114300" distR="114300" simplePos="0" relativeHeight="251663360" behindDoc="0" locked="0" layoutInCell="1" allowOverlap="1" wp14:anchorId="0E260421" wp14:editId="0E260422">
                <wp:simplePos x="0" y="0"/>
                <wp:positionH relativeFrom="margin">
                  <wp:posOffset>-95250</wp:posOffset>
                </wp:positionH>
                <wp:positionV relativeFrom="paragraph">
                  <wp:posOffset>8089900</wp:posOffset>
                </wp:positionV>
                <wp:extent cx="6299200" cy="752475"/>
                <wp:effectExtent l="0" t="0" r="6350"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0" cy="752475"/>
                        </a:xfrm>
                        <a:prstGeom prst="rect">
                          <a:avLst/>
                        </a:prstGeom>
                        <a:solidFill>
                          <a:srgbClr val="FFFFFF"/>
                        </a:solidFill>
                        <a:ln w="9525">
                          <a:noFill/>
                          <a:miter lim="800000"/>
                          <a:headEnd/>
                          <a:tailEnd/>
                        </a:ln>
                      </wps:spPr>
                      <wps:txbx>
                        <w:txbxContent>
                          <w:p w14:paraId="0E260432" w14:textId="77777777" w:rsidR="00E5423A" w:rsidRPr="00EF3038" w:rsidRDefault="00E5423A" w:rsidP="00AF2CA4">
                            <w:pPr>
                              <w:jc w:val="both"/>
                              <w:rPr>
                                <w:b/>
                              </w:rPr>
                            </w:pPr>
                            <w:r>
                              <w:rPr>
                                <w:b/>
                              </w:rPr>
                              <w:t>GENERAL DATA PROTECTION REGULATIONS 2018 AND THE DATA PROTECTION ACT 2018 Lisburn &amp; Castlereagh City Council collects the data on this form for the purposes of the management of “The Public Health (Ireland) Act, 1879 Local Government Act (Northern Ireland) 1972 (Chapter 9)</w:t>
                            </w:r>
                          </w:p>
                          <w:p w14:paraId="0E260433" w14:textId="77777777" w:rsidR="00E5423A" w:rsidRDefault="00E5423A" w:rsidP="00AF2C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60421" id="_x0000_s1028" type="#_x0000_t202" style="position:absolute;margin-left:-7.5pt;margin-top:637pt;width:496pt;height:59.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BRyEQIAAP0DAAAOAAAAZHJzL2Uyb0RvYy54bWysU9tu2zAMfR+wfxD0vjgxkqYx4hRdugwD&#10;ugvQ7QNkWY6FyaJGKbGzrx+luGm2vQ3Tg0CK1BF5eLS+GzrDjgq9Blvy2WTKmbISam33Jf/2dffm&#10;ljMfhK2FAatKflKe321ev1r3rlA5tGBqhYxArC96V/I2BFdkmZet6oSfgFOWgg1gJwK5uM9qFD2h&#10;dybLp9ObrAesHYJU3tPpwznINwm/aZQMn5vGq8BMyam2kHZMexX3bLMWxR6Fa7UcyxD/UEUntKVH&#10;L1APIgh2QP0XVKclgocmTCR0GTSNlir1QN3Mpn9089QKp1IvRI53F5r8/4OVn45P7guyMLyFgQaY&#10;mvDuEeR3zyxsW2H36h4R+laJmh6eRcqy3vlivBqp9oWPIFX/EWoasjgESEBDg11khfpkhE4DOF1I&#10;V0Ngkg5v8tWKJsmZpNhykc+Xi/SEKJ5vO/ThvYKORaPkSENN6OL46EOsRhTPKfExD0bXO21McnBf&#10;bQ2yoyAB7NIa0X9LM5b1JV8t8kVCthDvJ210OpBAje5KfjuN6yyZyMY7W6eUILQ521SJsSM9kZEz&#10;N2GoBqbrkufxbmSrgvpEfCGc9Uj/h4wW8CdnPWmx5P7HQaDizHywxPlqNp9H8SZnvljm5OB1pLqO&#10;CCsJquSBs7O5DUnwkQ4L9zSbRifaXioZSyaNJTbH/xBFfO2nrJdfu/kFAAD//wMAUEsDBBQABgAI&#10;AAAAIQCblUGI3wAAAA0BAAAPAAAAZHJzL2Rvd25yZXYueG1sTE/RToNAEHw38R8ua+KLaY9i6Qnl&#10;aNRE42trP2CBK5Bye4S7Fvr3rk/6NrMzmZ3Jd7PtxdWMvnOkYbWMQBiqXN1Ro+H4/bF4AeEDUo29&#10;I6PhZjzsivu7HLPaTbQ310NoBIeQz1BDG8KQSemr1lj0SzcYYu3kRouB6djIesSJw20v4yjaSIsd&#10;8YcWB/Pemup8uFgNp6/pKUmn8jMc1X69ecNOle6m9ePD/LoFEcwc/szwW5+rQ8GdSneh2otew2KV&#10;8JbAQqzWjNiSKsWg5NNzGicgi1z+X1H8AAAA//8DAFBLAQItABQABgAIAAAAIQC2gziS/gAAAOEB&#10;AAATAAAAAAAAAAAAAAAAAAAAAABbQ29udGVudF9UeXBlc10ueG1sUEsBAi0AFAAGAAgAAAAhADj9&#10;If/WAAAAlAEAAAsAAAAAAAAAAAAAAAAALwEAAF9yZWxzLy5yZWxzUEsBAi0AFAAGAAgAAAAhAF0o&#10;FHIRAgAA/QMAAA4AAAAAAAAAAAAAAAAALgIAAGRycy9lMm9Eb2MueG1sUEsBAi0AFAAGAAgAAAAh&#10;AJuVQYjfAAAADQEAAA8AAAAAAAAAAAAAAAAAawQAAGRycy9kb3ducmV2LnhtbFBLBQYAAAAABAAE&#10;APMAAAB3BQAAAAA=&#10;" stroked="f">
                <v:textbox>
                  <w:txbxContent>
                    <w:p w14:paraId="0E260432" w14:textId="77777777" w:rsidR="00E5423A" w:rsidRPr="00EF3038" w:rsidRDefault="00E5423A" w:rsidP="00AF2CA4">
                      <w:pPr>
                        <w:jc w:val="both"/>
                        <w:rPr>
                          <w:b/>
                        </w:rPr>
                      </w:pPr>
                      <w:r>
                        <w:rPr>
                          <w:b/>
                        </w:rPr>
                        <w:t>GENERAL DATA PROTECTION REGULATIONS 2018 AND THE DATA PROTECTION ACT 2018 Lisburn &amp; Castlereagh City Council collects the data on this form for the purposes of the management of “The Public Health (Ireland) Act, 1879 Local Government Act (Northern Ireland) 1972 (Chapter 9)</w:t>
                      </w:r>
                    </w:p>
                    <w:p w14:paraId="0E260433" w14:textId="77777777" w:rsidR="00E5423A" w:rsidRDefault="00E5423A" w:rsidP="00AF2CA4"/>
                  </w:txbxContent>
                </v:textbox>
                <w10:wrap type="square" anchorx="margin"/>
              </v:shape>
            </w:pict>
          </mc:Fallback>
        </mc:AlternateContent>
      </w:r>
      <w:r w:rsidRPr="001B7AF0">
        <w:rPr>
          <w:noProof/>
          <w:lang w:eastAsia="en-GB"/>
        </w:rPr>
        <mc:AlternateContent>
          <mc:Choice Requires="wps">
            <w:drawing>
              <wp:anchor distT="45720" distB="45720" distL="114300" distR="114300" simplePos="0" relativeHeight="251662336" behindDoc="0" locked="0" layoutInCell="1" allowOverlap="1" wp14:anchorId="0E260423" wp14:editId="0E260424">
                <wp:simplePos x="0" y="0"/>
                <wp:positionH relativeFrom="margin">
                  <wp:posOffset>666750</wp:posOffset>
                </wp:positionH>
                <wp:positionV relativeFrom="page">
                  <wp:posOffset>520700</wp:posOffset>
                </wp:positionV>
                <wp:extent cx="4533900" cy="4572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457200"/>
                        </a:xfrm>
                        <a:prstGeom prst="rect">
                          <a:avLst/>
                        </a:prstGeom>
                        <a:solidFill>
                          <a:srgbClr val="FFFFFF"/>
                        </a:solidFill>
                        <a:ln w="9525">
                          <a:solidFill>
                            <a:srgbClr val="000000"/>
                          </a:solidFill>
                          <a:miter lim="800000"/>
                          <a:headEnd/>
                          <a:tailEnd/>
                        </a:ln>
                      </wps:spPr>
                      <wps:txbx>
                        <w:txbxContent>
                          <w:p w14:paraId="0E260434" w14:textId="77777777" w:rsidR="00E5423A" w:rsidRPr="00E34E4B" w:rsidRDefault="00E5423A" w:rsidP="00AF2CA4">
                            <w:pPr>
                              <w:jc w:val="center"/>
                              <w:rPr>
                                <w:rFonts w:ascii="Arial" w:hAnsi="Arial" w:cs="Arial"/>
                                <w:b/>
                                <w:sz w:val="2"/>
                                <w:szCs w:val="28"/>
                              </w:rPr>
                            </w:pPr>
                          </w:p>
                          <w:p w14:paraId="0E260435" w14:textId="77777777" w:rsidR="00E5423A" w:rsidRPr="00462B2D" w:rsidRDefault="00E5423A" w:rsidP="00AF2CA4">
                            <w:pPr>
                              <w:jc w:val="center"/>
                              <w:rPr>
                                <w:rFonts w:ascii="Arial" w:hAnsi="Arial" w:cs="Arial"/>
                                <w:b/>
                                <w:sz w:val="28"/>
                                <w:szCs w:val="28"/>
                              </w:rPr>
                            </w:pPr>
                            <w:r w:rsidRPr="00462B2D">
                              <w:rPr>
                                <w:rFonts w:ascii="Arial" w:hAnsi="Arial" w:cs="Arial"/>
                                <w:b/>
                                <w:sz w:val="28"/>
                                <w:szCs w:val="28"/>
                              </w:rPr>
                              <w:t>BURIAL 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60423" id="_x0000_s1029" type="#_x0000_t202" style="position:absolute;margin-left:52.5pt;margin-top:41pt;width:357pt;height:36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VWTEgIAACYEAAAOAAAAZHJzL2Uyb0RvYy54bWysk9uO2yAQhu8r9R0Q942dU7ux4qy22aaq&#10;tD1I2z7AGOMYFTMUSOzt03cg3mx6uqnKBQIG/pn5ZlhfD51mR+m8QlPy6STnTBqBtTL7kn/5vHtx&#10;xZkPYGrQaGTJH6Tn15vnz9a9LeQMW9S1dIxEjC96W/I2BFtkmRet7MBP0EpDxgZdB4G2bp/VDnpS&#10;73Q2y/OXWY+utg6F9J5Ob09Gvkn6TSNF+Ng0XgamS06xhTS7NFdxzjZrKPYObKvEGAb8QxQdKENO&#10;z1K3EIAdnPpNqlPCoccmTAR2GTaNEjLlQNlM81+yuW/BypQLwfH2jMn/P1nx4XhvPzkWhtc4UAFT&#10;Et7eofjqmcFtC2Yvb5zDvpVQk+NpRJb11hfj04jaFz6KVP17rKnIcAiYhIbGdZEK5clInQrwcIYu&#10;h8AEHS6W8/kqJ5Mg22L5iqqaXEDx+No6H95K7FhclNxRUZM6HO98iNFA8XglOvOoVb1TWqeN21db&#10;7dgRqAF2aYzqP13ThvUlXy1nyxOAv0rkafxJolOBOlmrruRX50tQRGxvTJ36LIDSpzWFrM3IMaI7&#10;QQxDNTBVl3weHUSsFdYPBNbhqXHpo9GiRfeds56atuT+2wGc5Ey/M1Sc1XSxiF2eNoklZ+7SUl1a&#10;wAiSKnng7LTchvQzIjeDN1TERiW+T5GMIVMzJuzjx4ndfrlPt56+9+YHAAAA//8DAFBLAwQUAAYA&#10;CAAAACEAvIziZt4AAAAKAQAADwAAAGRycy9kb3ducmV2LnhtbExPQU7DMBC8I/EHa5G4IGq3tCUN&#10;cSqEBIIbtBVc3XibRMTrYLtp+D3LCU47oxnNzhTr0XViwBBbTxqmEwUCqfK2pVrDbvt4nYGIyZA1&#10;nSfU8I0R1uX5WWFy60/0hsMm1YJDKOZGQ5NSn0sZqwadiRPfI7F28MGZxDTU0gZz4nDXyZlSS+lM&#10;S/yhMT0+NFh9bo5OQzZ/Hj7iy83re7U8dKt0dTs8fQWtLy/G+zsQCcf0Z4bf+lwdSu6090eyUXTM&#10;1YK3JA6b8WVDNl0x2LOymCuQZSH/Tyh/AAAA//8DAFBLAQItABQABgAIAAAAIQC2gziS/gAAAOEB&#10;AAATAAAAAAAAAAAAAAAAAAAAAABbQ29udGVudF9UeXBlc10ueG1sUEsBAi0AFAAGAAgAAAAhADj9&#10;If/WAAAAlAEAAAsAAAAAAAAAAAAAAAAALwEAAF9yZWxzLy5yZWxzUEsBAi0AFAAGAAgAAAAhAK8J&#10;VZMSAgAAJgQAAA4AAAAAAAAAAAAAAAAALgIAAGRycy9lMm9Eb2MueG1sUEsBAi0AFAAGAAgAAAAh&#10;ALyM4mbeAAAACgEAAA8AAAAAAAAAAAAAAAAAbAQAAGRycy9kb3ducmV2LnhtbFBLBQYAAAAABAAE&#10;APMAAAB3BQAAAAA=&#10;">
                <v:textbox>
                  <w:txbxContent>
                    <w:p w14:paraId="0E260434" w14:textId="77777777" w:rsidR="00E5423A" w:rsidRPr="00E34E4B" w:rsidRDefault="00E5423A" w:rsidP="00AF2CA4">
                      <w:pPr>
                        <w:jc w:val="center"/>
                        <w:rPr>
                          <w:rFonts w:ascii="Arial" w:hAnsi="Arial" w:cs="Arial"/>
                          <w:b/>
                          <w:sz w:val="2"/>
                          <w:szCs w:val="28"/>
                        </w:rPr>
                      </w:pPr>
                    </w:p>
                    <w:p w14:paraId="0E260435" w14:textId="77777777" w:rsidR="00E5423A" w:rsidRPr="00462B2D" w:rsidRDefault="00E5423A" w:rsidP="00AF2CA4">
                      <w:pPr>
                        <w:jc w:val="center"/>
                        <w:rPr>
                          <w:rFonts w:ascii="Arial" w:hAnsi="Arial" w:cs="Arial"/>
                          <w:b/>
                          <w:sz w:val="28"/>
                          <w:szCs w:val="28"/>
                        </w:rPr>
                      </w:pPr>
                      <w:r w:rsidRPr="00462B2D">
                        <w:rPr>
                          <w:rFonts w:ascii="Arial" w:hAnsi="Arial" w:cs="Arial"/>
                          <w:b/>
                          <w:sz w:val="28"/>
                          <w:szCs w:val="28"/>
                        </w:rPr>
                        <w:t>BURIAL APPLICATION FORM</w:t>
                      </w:r>
                    </w:p>
                  </w:txbxContent>
                </v:textbox>
                <w10:wrap type="square" anchorx="margin" anchory="page"/>
              </v:shape>
            </w:pict>
          </mc:Fallback>
        </mc:AlternateContent>
      </w:r>
      <w:r w:rsidRPr="001B7AF0">
        <w:rPr>
          <w:noProof/>
          <w:lang w:eastAsia="en-GB"/>
        </w:rPr>
        <w:drawing>
          <wp:anchor distT="0" distB="0" distL="114300" distR="114300" simplePos="0" relativeHeight="251661312" behindDoc="0" locked="0" layoutInCell="1" allowOverlap="1" wp14:anchorId="0E260425" wp14:editId="0E260426">
            <wp:simplePos x="0" y="0"/>
            <wp:positionH relativeFrom="column">
              <wp:posOffset>5378450</wp:posOffset>
            </wp:positionH>
            <wp:positionV relativeFrom="page">
              <wp:posOffset>393700</wp:posOffset>
            </wp:positionV>
            <wp:extent cx="698500" cy="622300"/>
            <wp:effectExtent l="0" t="0" r="6350" b="6350"/>
            <wp:wrapThrough wrapText="bothSides">
              <wp:wrapPolygon edited="0">
                <wp:start x="0" y="0"/>
                <wp:lineTo x="0" y="21159"/>
                <wp:lineTo x="3535" y="21159"/>
                <wp:lineTo x="7069" y="21159"/>
                <wp:lineTo x="21207" y="21159"/>
                <wp:lineTo x="21207" y="13886"/>
                <wp:lineTo x="17673" y="10580"/>
                <wp:lineTo x="21207" y="7273"/>
                <wp:lineTo x="21207" y="5951"/>
                <wp:lineTo x="20618" y="0"/>
                <wp:lineTo x="0" y="0"/>
              </wp:wrapPolygon>
            </wp:wrapThrough>
            <wp:docPr id="8" name="Picture 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8500" cy="6223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9741" w:type="dxa"/>
        <w:tblLayout w:type="fixed"/>
        <w:tblLook w:val="04A0" w:firstRow="1" w:lastRow="0" w:firstColumn="1" w:lastColumn="0" w:noHBand="0" w:noVBand="1"/>
      </w:tblPr>
      <w:tblGrid>
        <w:gridCol w:w="2122"/>
        <w:gridCol w:w="2693"/>
        <w:gridCol w:w="1955"/>
        <w:gridCol w:w="2971"/>
      </w:tblGrid>
      <w:tr w:rsidR="00AF2CA4" w:rsidRPr="001B7AF0" w14:paraId="0E26039A" w14:textId="77777777" w:rsidTr="001916C7">
        <w:tc>
          <w:tcPr>
            <w:tcW w:w="9741" w:type="dxa"/>
            <w:gridSpan w:val="4"/>
          </w:tcPr>
          <w:p w14:paraId="0E260399" w14:textId="77777777" w:rsidR="00AF2CA4" w:rsidRPr="001B7AF0" w:rsidRDefault="00AF2CA4" w:rsidP="001916C7">
            <w:pPr>
              <w:jc w:val="both"/>
              <w:rPr>
                <w:b/>
              </w:rPr>
            </w:pPr>
            <w:r w:rsidRPr="001B7AF0">
              <w:rPr>
                <w:b/>
              </w:rPr>
              <w:t>All burial applications shall contain the following details of the deceased for inclusion in the Burial Order</w:t>
            </w:r>
          </w:p>
        </w:tc>
      </w:tr>
      <w:tr w:rsidR="00AF2CA4" w:rsidRPr="001B7AF0" w14:paraId="0E26039D" w14:textId="77777777" w:rsidTr="001916C7">
        <w:tc>
          <w:tcPr>
            <w:tcW w:w="2122" w:type="dxa"/>
          </w:tcPr>
          <w:p w14:paraId="0E26039B" w14:textId="77777777" w:rsidR="00AF2CA4" w:rsidRPr="001B7AF0" w:rsidRDefault="00AF2CA4" w:rsidP="001916C7">
            <w:pPr>
              <w:rPr>
                <w:b/>
              </w:rPr>
            </w:pPr>
            <w:r w:rsidRPr="001B7AF0">
              <w:rPr>
                <w:b/>
              </w:rPr>
              <w:t>Name of Funeral Director/Person arranging burial</w:t>
            </w:r>
          </w:p>
        </w:tc>
        <w:tc>
          <w:tcPr>
            <w:tcW w:w="7619" w:type="dxa"/>
            <w:gridSpan w:val="3"/>
          </w:tcPr>
          <w:p w14:paraId="0E26039C" w14:textId="77777777" w:rsidR="00AF2CA4" w:rsidRPr="001B7AF0" w:rsidRDefault="00AF2CA4" w:rsidP="001916C7">
            <w:pPr>
              <w:jc w:val="both"/>
              <w:rPr>
                <w:b/>
              </w:rPr>
            </w:pPr>
          </w:p>
        </w:tc>
      </w:tr>
      <w:tr w:rsidR="00AF2CA4" w:rsidRPr="001B7AF0" w14:paraId="0E2603A1" w14:textId="77777777" w:rsidTr="001916C7">
        <w:tc>
          <w:tcPr>
            <w:tcW w:w="2122" w:type="dxa"/>
          </w:tcPr>
          <w:p w14:paraId="0E26039E" w14:textId="77777777" w:rsidR="00AF2CA4" w:rsidRPr="001B7AF0" w:rsidRDefault="00AF2CA4" w:rsidP="001916C7">
            <w:pPr>
              <w:rPr>
                <w:b/>
              </w:rPr>
            </w:pPr>
            <w:r w:rsidRPr="001B7AF0">
              <w:rPr>
                <w:b/>
              </w:rPr>
              <w:t>Name of Cemetery</w:t>
            </w:r>
          </w:p>
        </w:tc>
        <w:tc>
          <w:tcPr>
            <w:tcW w:w="7619" w:type="dxa"/>
            <w:gridSpan w:val="3"/>
          </w:tcPr>
          <w:p w14:paraId="0E26039F" w14:textId="77777777" w:rsidR="00AF2CA4" w:rsidRPr="001B7AF0" w:rsidRDefault="00AF2CA4" w:rsidP="001916C7">
            <w:pPr>
              <w:jc w:val="both"/>
              <w:rPr>
                <w:b/>
              </w:rPr>
            </w:pPr>
          </w:p>
          <w:p w14:paraId="0E2603A0" w14:textId="77777777" w:rsidR="00AF2CA4" w:rsidRPr="001B7AF0" w:rsidRDefault="00AF2CA4" w:rsidP="001916C7">
            <w:pPr>
              <w:jc w:val="both"/>
              <w:rPr>
                <w:b/>
              </w:rPr>
            </w:pPr>
          </w:p>
        </w:tc>
      </w:tr>
      <w:tr w:rsidR="00AF2CA4" w:rsidRPr="001B7AF0" w14:paraId="0E2603A5" w14:textId="77777777" w:rsidTr="001916C7">
        <w:tc>
          <w:tcPr>
            <w:tcW w:w="2122" w:type="dxa"/>
          </w:tcPr>
          <w:p w14:paraId="0E2603A2" w14:textId="77777777" w:rsidR="00AF2CA4" w:rsidRPr="001B7AF0" w:rsidRDefault="00AF2CA4" w:rsidP="001916C7">
            <w:pPr>
              <w:rPr>
                <w:b/>
              </w:rPr>
            </w:pPr>
            <w:r w:rsidRPr="001B7AF0">
              <w:rPr>
                <w:b/>
              </w:rPr>
              <w:t>Full Name of Lessee</w:t>
            </w:r>
          </w:p>
        </w:tc>
        <w:tc>
          <w:tcPr>
            <w:tcW w:w="7619" w:type="dxa"/>
            <w:gridSpan w:val="3"/>
          </w:tcPr>
          <w:p w14:paraId="0E2603A3" w14:textId="77777777" w:rsidR="00AF2CA4" w:rsidRPr="001B7AF0" w:rsidRDefault="00AF2CA4" w:rsidP="001916C7">
            <w:pPr>
              <w:jc w:val="both"/>
              <w:rPr>
                <w:b/>
              </w:rPr>
            </w:pPr>
          </w:p>
          <w:p w14:paraId="0E2603A4" w14:textId="77777777" w:rsidR="00AF2CA4" w:rsidRPr="001B7AF0" w:rsidRDefault="00AF2CA4" w:rsidP="001916C7">
            <w:pPr>
              <w:jc w:val="both"/>
              <w:rPr>
                <w:b/>
              </w:rPr>
            </w:pPr>
          </w:p>
        </w:tc>
      </w:tr>
      <w:tr w:rsidR="00AF2CA4" w:rsidRPr="001B7AF0" w14:paraId="0E2603AB" w14:textId="77777777" w:rsidTr="001916C7">
        <w:tc>
          <w:tcPr>
            <w:tcW w:w="2122" w:type="dxa"/>
          </w:tcPr>
          <w:p w14:paraId="0E2603A6" w14:textId="77777777" w:rsidR="00AF2CA4" w:rsidRPr="001B7AF0" w:rsidRDefault="00AF2CA4" w:rsidP="001916C7">
            <w:pPr>
              <w:rPr>
                <w:b/>
              </w:rPr>
            </w:pPr>
            <w:r w:rsidRPr="001B7AF0">
              <w:rPr>
                <w:b/>
              </w:rPr>
              <w:t>Full Address of Lessee</w:t>
            </w:r>
          </w:p>
        </w:tc>
        <w:tc>
          <w:tcPr>
            <w:tcW w:w="7619" w:type="dxa"/>
            <w:gridSpan w:val="3"/>
          </w:tcPr>
          <w:p w14:paraId="0E2603A7" w14:textId="77777777" w:rsidR="00AF2CA4" w:rsidRPr="001B7AF0" w:rsidRDefault="00AF2CA4" w:rsidP="001916C7">
            <w:pPr>
              <w:jc w:val="both"/>
              <w:rPr>
                <w:b/>
              </w:rPr>
            </w:pPr>
          </w:p>
          <w:p w14:paraId="0E2603A8" w14:textId="77777777" w:rsidR="00AF2CA4" w:rsidRPr="001B7AF0" w:rsidRDefault="00AF2CA4" w:rsidP="001916C7">
            <w:pPr>
              <w:jc w:val="both"/>
              <w:rPr>
                <w:b/>
              </w:rPr>
            </w:pPr>
          </w:p>
          <w:p w14:paraId="0E2603A9" w14:textId="77777777" w:rsidR="00AF2CA4" w:rsidRPr="001B7AF0" w:rsidRDefault="00AF2CA4" w:rsidP="001916C7">
            <w:pPr>
              <w:jc w:val="both"/>
              <w:rPr>
                <w:b/>
              </w:rPr>
            </w:pPr>
          </w:p>
          <w:p w14:paraId="0E2603AA" w14:textId="77777777" w:rsidR="00AF2CA4" w:rsidRPr="001B7AF0" w:rsidRDefault="00AF2CA4" w:rsidP="001916C7">
            <w:pPr>
              <w:jc w:val="both"/>
              <w:rPr>
                <w:b/>
              </w:rPr>
            </w:pPr>
          </w:p>
        </w:tc>
      </w:tr>
      <w:tr w:rsidR="00AF2CA4" w:rsidRPr="001B7AF0" w14:paraId="0E2603B0" w14:textId="77777777" w:rsidTr="001916C7">
        <w:tc>
          <w:tcPr>
            <w:tcW w:w="2122" w:type="dxa"/>
          </w:tcPr>
          <w:p w14:paraId="0E2603AC" w14:textId="77777777" w:rsidR="00AF2CA4" w:rsidRPr="001B7AF0" w:rsidRDefault="00AF2CA4" w:rsidP="001916C7">
            <w:pPr>
              <w:rPr>
                <w:b/>
              </w:rPr>
            </w:pPr>
            <w:r w:rsidRPr="001B7AF0">
              <w:rPr>
                <w:b/>
              </w:rPr>
              <w:t>Ground</w:t>
            </w:r>
          </w:p>
        </w:tc>
        <w:tc>
          <w:tcPr>
            <w:tcW w:w="2693" w:type="dxa"/>
          </w:tcPr>
          <w:p w14:paraId="0E2603AD" w14:textId="77777777" w:rsidR="00AF2CA4" w:rsidRPr="001B7AF0" w:rsidRDefault="00AF2CA4" w:rsidP="001916C7">
            <w:pPr>
              <w:jc w:val="both"/>
              <w:rPr>
                <w:b/>
              </w:rPr>
            </w:pPr>
            <w:r w:rsidRPr="001B7AF0">
              <w:rPr>
                <w:b/>
              </w:rPr>
              <w:t xml:space="preserve">Section                                 </w:t>
            </w:r>
          </w:p>
        </w:tc>
        <w:tc>
          <w:tcPr>
            <w:tcW w:w="4926" w:type="dxa"/>
            <w:gridSpan w:val="2"/>
          </w:tcPr>
          <w:p w14:paraId="0E2603AE" w14:textId="77777777" w:rsidR="00AF2CA4" w:rsidRPr="001B7AF0" w:rsidRDefault="00AF2CA4" w:rsidP="001916C7">
            <w:pPr>
              <w:jc w:val="both"/>
              <w:rPr>
                <w:b/>
              </w:rPr>
            </w:pPr>
            <w:r w:rsidRPr="001B7AF0">
              <w:rPr>
                <w:b/>
              </w:rPr>
              <w:t>Grave Number</w:t>
            </w:r>
          </w:p>
          <w:p w14:paraId="0E2603AF" w14:textId="77777777" w:rsidR="00AF2CA4" w:rsidRPr="001B7AF0" w:rsidRDefault="00AF2CA4" w:rsidP="001916C7">
            <w:pPr>
              <w:jc w:val="both"/>
              <w:rPr>
                <w:b/>
              </w:rPr>
            </w:pPr>
          </w:p>
        </w:tc>
      </w:tr>
      <w:tr w:rsidR="00AF2CA4" w:rsidRPr="001B7AF0" w14:paraId="0E2603B3" w14:textId="77777777" w:rsidTr="001916C7">
        <w:tc>
          <w:tcPr>
            <w:tcW w:w="9741" w:type="dxa"/>
            <w:gridSpan w:val="4"/>
          </w:tcPr>
          <w:p w14:paraId="0E2603B1" w14:textId="77777777" w:rsidR="00AF2CA4" w:rsidRPr="001B7AF0" w:rsidRDefault="00AF2CA4" w:rsidP="001916C7">
            <w:pPr>
              <w:jc w:val="both"/>
              <w:rPr>
                <w:b/>
                <w:color w:val="FF0000"/>
              </w:rPr>
            </w:pPr>
            <w:r w:rsidRPr="001B7AF0">
              <w:rPr>
                <w:b/>
                <w:color w:val="FF0000"/>
              </w:rPr>
              <w:t>Copy of grave lease must always be provided</w:t>
            </w:r>
          </w:p>
          <w:p w14:paraId="0E2603B2" w14:textId="77777777" w:rsidR="00AF2CA4" w:rsidRPr="001B7AF0" w:rsidRDefault="00AF2CA4" w:rsidP="001916C7">
            <w:pPr>
              <w:jc w:val="both"/>
              <w:rPr>
                <w:b/>
                <w:color w:val="FF0000"/>
              </w:rPr>
            </w:pPr>
            <w:r w:rsidRPr="001B7AF0">
              <w:rPr>
                <w:b/>
                <w:color w:val="FF0000"/>
              </w:rPr>
              <w:t>Proof of residency for the purchaser of a new grave must be provided</w:t>
            </w:r>
          </w:p>
        </w:tc>
      </w:tr>
      <w:tr w:rsidR="00AF2CA4" w:rsidRPr="001B7AF0" w14:paraId="0E2603B6" w14:textId="77777777" w:rsidTr="001916C7">
        <w:tc>
          <w:tcPr>
            <w:tcW w:w="9741" w:type="dxa"/>
            <w:gridSpan w:val="4"/>
          </w:tcPr>
          <w:p w14:paraId="0E2603B4" w14:textId="77777777" w:rsidR="00AF2CA4" w:rsidRPr="001B7AF0" w:rsidRDefault="00AF2CA4" w:rsidP="001916C7">
            <w:pPr>
              <w:jc w:val="both"/>
              <w:rPr>
                <w:b/>
              </w:rPr>
            </w:pPr>
          </w:p>
          <w:p w14:paraId="0E2603B5" w14:textId="77777777" w:rsidR="00AF2CA4" w:rsidRPr="001B7AF0" w:rsidRDefault="00AF2CA4" w:rsidP="001916C7">
            <w:pPr>
              <w:jc w:val="both"/>
              <w:rPr>
                <w:b/>
              </w:rPr>
            </w:pPr>
            <w:r w:rsidRPr="001B7AF0">
              <w:rPr>
                <w:b/>
              </w:rPr>
              <w:t xml:space="preserve">Deceased Details to be provided below </w:t>
            </w:r>
            <w:r w:rsidRPr="001B7AF0">
              <w:rPr>
                <w:b/>
                <w:color w:val="FF0000"/>
              </w:rPr>
              <w:t>(including proof of residency for deceased if resident)</w:t>
            </w:r>
          </w:p>
        </w:tc>
      </w:tr>
      <w:tr w:rsidR="00AF2CA4" w:rsidRPr="001B7AF0" w14:paraId="0E2603B9" w14:textId="77777777" w:rsidTr="001916C7">
        <w:tc>
          <w:tcPr>
            <w:tcW w:w="2122" w:type="dxa"/>
          </w:tcPr>
          <w:p w14:paraId="0E2603B7" w14:textId="77777777" w:rsidR="00AF2CA4" w:rsidRPr="001B7AF0" w:rsidRDefault="00AF2CA4" w:rsidP="001916C7">
            <w:pPr>
              <w:rPr>
                <w:b/>
              </w:rPr>
            </w:pPr>
            <w:r w:rsidRPr="001B7AF0">
              <w:rPr>
                <w:b/>
              </w:rPr>
              <w:t>Full Name of Deceased</w:t>
            </w:r>
          </w:p>
        </w:tc>
        <w:tc>
          <w:tcPr>
            <w:tcW w:w="7619" w:type="dxa"/>
            <w:gridSpan w:val="3"/>
          </w:tcPr>
          <w:p w14:paraId="0E2603B8" w14:textId="77777777" w:rsidR="00AF2CA4" w:rsidRPr="001B7AF0" w:rsidRDefault="00AF2CA4" w:rsidP="001916C7">
            <w:pPr>
              <w:jc w:val="both"/>
              <w:rPr>
                <w:b/>
              </w:rPr>
            </w:pPr>
          </w:p>
        </w:tc>
      </w:tr>
      <w:tr w:rsidR="00AF2CA4" w:rsidRPr="001B7AF0" w14:paraId="0E2603BE" w14:textId="77777777" w:rsidTr="001916C7">
        <w:tc>
          <w:tcPr>
            <w:tcW w:w="2122" w:type="dxa"/>
          </w:tcPr>
          <w:p w14:paraId="0E2603BA" w14:textId="77777777" w:rsidR="00AF2CA4" w:rsidRPr="001B7AF0" w:rsidRDefault="00AF2CA4" w:rsidP="001916C7">
            <w:pPr>
              <w:rPr>
                <w:b/>
              </w:rPr>
            </w:pPr>
            <w:r w:rsidRPr="001B7AF0">
              <w:rPr>
                <w:b/>
              </w:rPr>
              <w:t>Address of Deceased</w:t>
            </w:r>
          </w:p>
        </w:tc>
        <w:tc>
          <w:tcPr>
            <w:tcW w:w="7619" w:type="dxa"/>
            <w:gridSpan w:val="3"/>
          </w:tcPr>
          <w:p w14:paraId="0E2603BB" w14:textId="77777777" w:rsidR="00AF2CA4" w:rsidRPr="001B7AF0" w:rsidRDefault="00AF2CA4" w:rsidP="001916C7">
            <w:pPr>
              <w:jc w:val="both"/>
              <w:rPr>
                <w:b/>
              </w:rPr>
            </w:pPr>
          </w:p>
          <w:p w14:paraId="0E2603BC" w14:textId="77777777" w:rsidR="00AF2CA4" w:rsidRPr="001B7AF0" w:rsidRDefault="00AF2CA4" w:rsidP="001916C7">
            <w:pPr>
              <w:jc w:val="both"/>
              <w:rPr>
                <w:b/>
              </w:rPr>
            </w:pPr>
          </w:p>
          <w:p w14:paraId="0E2603BD" w14:textId="77777777" w:rsidR="00AF2CA4" w:rsidRPr="001B7AF0" w:rsidRDefault="00AF2CA4" w:rsidP="001916C7">
            <w:pPr>
              <w:jc w:val="both"/>
              <w:rPr>
                <w:b/>
              </w:rPr>
            </w:pPr>
          </w:p>
        </w:tc>
      </w:tr>
      <w:tr w:rsidR="00AF2CA4" w:rsidRPr="001B7AF0" w14:paraId="0E2603C4" w14:textId="77777777" w:rsidTr="001916C7">
        <w:tc>
          <w:tcPr>
            <w:tcW w:w="2122" w:type="dxa"/>
          </w:tcPr>
          <w:p w14:paraId="0E2603BF" w14:textId="77777777" w:rsidR="00AF2CA4" w:rsidRPr="001B7AF0" w:rsidRDefault="00AF2CA4" w:rsidP="001916C7">
            <w:pPr>
              <w:rPr>
                <w:b/>
              </w:rPr>
            </w:pPr>
            <w:r w:rsidRPr="001B7AF0">
              <w:rPr>
                <w:b/>
              </w:rPr>
              <w:t xml:space="preserve">Day </w:t>
            </w:r>
          </w:p>
        </w:tc>
        <w:tc>
          <w:tcPr>
            <w:tcW w:w="4648" w:type="dxa"/>
            <w:gridSpan w:val="2"/>
          </w:tcPr>
          <w:p w14:paraId="0E2603C0" w14:textId="77777777" w:rsidR="00AF2CA4" w:rsidRPr="001B7AF0" w:rsidRDefault="00AF2CA4" w:rsidP="001916C7">
            <w:pPr>
              <w:jc w:val="both"/>
              <w:rPr>
                <w:b/>
              </w:rPr>
            </w:pPr>
            <w:r w:rsidRPr="001B7AF0">
              <w:rPr>
                <w:b/>
              </w:rPr>
              <w:t>Date</w:t>
            </w:r>
          </w:p>
        </w:tc>
        <w:tc>
          <w:tcPr>
            <w:tcW w:w="2971" w:type="dxa"/>
          </w:tcPr>
          <w:p w14:paraId="0E2603C1" w14:textId="77777777" w:rsidR="00AF2CA4" w:rsidRPr="001B7AF0" w:rsidRDefault="00AF2CA4" w:rsidP="001916C7">
            <w:pPr>
              <w:jc w:val="both"/>
              <w:rPr>
                <w:b/>
              </w:rPr>
            </w:pPr>
            <w:r w:rsidRPr="001B7AF0">
              <w:rPr>
                <w:b/>
              </w:rPr>
              <w:t>Time</w:t>
            </w:r>
          </w:p>
          <w:p w14:paraId="0E2603C2" w14:textId="77777777" w:rsidR="00AF2CA4" w:rsidRPr="001B7AF0" w:rsidRDefault="00AF2CA4" w:rsidP="001916C7">
            <w:pPr>
              <w:jc w:val="both"/>
              <w:rPr>
                <w:b/>
              </w:rPr>
            </w:pPr>
          </w:p>
          <w:p w14:paraId="0E2603C3" w14:textId="77777777" w:rsidR="00AF2CA4" w:rsidRPr="001B7AF0" w:rsidRDefault="00AF2CA4" w:rsidP="001916C7">
            <w:pPr>
              <w:jc w:val="both"/>
              <w:rPr>
                <w:b/>
              </w:rPr>
            </w:pPr>
          </w:p>
        </w:tc>
      </w:tr>
      <w:tr w:rsidR="00AF2CA4" w:rsidRPr="001B7AF0" w14:paraId="0E2603CC" w14:textId="77777777" w:rsidTr="001916C7">
        <w:tc>
          <w:tcPr>
            <w:tcW w:w="2122" w:type="dxa"/>
          </w:tcPr>
          <w:p w14:paraId="0E2603C5" w14:textId="77777777" w:rsidR="00AF2CA4" w:rsidRPr="001B7AF0" w:rsidRDefault="00AF2CA4" w:rsidP="001916C7">
            <w:pPr>
              <w:rPr>
                <w:b/>
              </w:rPr>
            </w:pPr>
            <w:r w:rsidRPr="001B7AF0">
              <w:rPr>
                <w:b/>
              </w:rPr>
              <w:t>Coffin/Urn Size</w:t>
            </w:r>
          </w:p>
        </w:tc>
        <w:tc>
          <w:tcPr>
            <w:tcW w:w="7619" w:type="dxa"/>
            <w:gridSpan w:val="3"/>
          </w:tcPr>
          <w:p w14:paraId="0E2603C6" w14:textId="77777777" w:rsidR="00AF2CA4" w:rsidRPr="001B7AF0" w:rsidRDefault="00AF2CA4" w:rsidP="001916C7">
            <w:pPr>
              <w:jc w:val="both"/>
              <w:rPr>
                <w:b/>
              </w:rPr>
            </w:pPr>
            <w:r w:rsidRPr="001B7AF0">
              <w:rPr>
                <w:b/>
              </w:rPr>
              <w:t>Length         _________________________________</w:t>
            </w:r>
          </w:p>
          <w:p w14:paraId="0E2603C7" w14:textId="77777777" w:rsidR="00AF2CA4" w:rsidRPr="001B7AF0" w:rsidRDefault="00AF2CA4" w:rsidP="001916C7">
            <w:pPr>
              <w:jc w:val="both"/>
              <w:rPr>
                <w:b/>
              </w:rPr>
            </w:pPr>
            <w:r w:rsidRPr="001B7AF0">
              <w:rPr>
                <w:b/>
              </w:rPr>
              <w:t>Shoulders   _________________________________</w:t>
            </w:r>
          </w:p>
          <w:p w14:paraId="0E2603C8" w14:textId="77777777" w:rsidR="00AF2CA4" w:rsidRPr="001B7AF0" w:rsidRDefault="00AF2CA4" w:rsidP="001916C7">
            <w:pPr>
              <w:jc w:val="both"/>
              <w:rPr>
                <w:b/>
              </w:rPr>
            </w:pPr>
            <w:r w:rsidRPr="001B7AF0">
              <w:rPr>
                <w:b/>
              </w:rPr>
              <w:t>Head            _________________________________</w:t>
            </w:r>
          </w:p>
          <w:p w14:paraId="0E2603C9" w14:textId="77777777" w:rsidR="00AF2CA4" w:rsidRPr="001B7AF0" w:rsidRDefault="00AF2CA4" w:rsidP="001916C7">
            <w:pPr>
              <w:jc w:val="both"/>
              <w:rPr>
                <w:b/>
              </w:rPr>
            </w:pPr>
            <w:r w:rsidRPr="001B7AF0">
              <w:rPr>
                <w:b/>
              </w:rPr>
              <w:t>Feet             _________________________________</w:t>
            </w:r>
          </w:p>
          <w:p w14:paraId="0E2603CA" w14:textId="77777777" w:rsidR="00AF2CA4" w:rsidRPr="001B7AF0" w:rsidRDefault="00AF2CA4" w:rsidP="001916C7">
            <w:pPr>
              <w:jc w:val="both"/>
              <w:rPr>
                <w:b/>
              </w:rPr>
            </w:pPr>
            <w:r w:rsidRPr="001B7AF0">
              <w:rPr>
                <w:b/>
              </w:rPr>
              <w:t>Overall Weight*       __________________________</w:t>
            </w:r>
          </w:p>
          <w:p w14:paraId="0E2603CB" w14:textId="77777777" w:rsidR="00AF2CA4" w:rsidRPr="001B7AF0" w:rsidRDefault="00AF2CA4" w:rsidP="001916C7">
            <w:pPr>
              <w:jc w:val="both"/>
              <w:rPr>
                <w:b/>
              </w:rPr>
            </w:pPr>
            <w:r w:rsidRPr="001B7AF0">
              <w:rPr>
                <w:b/>
              </w:rPr>
              <w:t>*as per manual handling instructions</w:t>
            </w:r>
          </w:p>
        </w:tc>
      </w:tr>
      <w:tr w:rsidR="00AF2CA4" w:rsidRPr="001B7AF0" w14:paraId="0E2603D0" w14:textId="77777777" w:rsidTr="001916C7">
        <w:tc>
          <w:tcPr>
            <w:tcW w:w="2122" w:type="dxa"/>
          </w:tcPr>
          <w:p w14:paraId="0E2603CD" w14:textId="77777777" w:rsidR="00AF2CA4" w:rsidRPr="001B7AF0" w:rsidRDefault="00AF2CA4" w:rsidP="001916C7">
            <w:pPr>
              <w:rPr>
                <w:b/>
              </w:rPr>
            </w:pPr>
            <w:r w:rsidRPr="001B7AF0">
              <w:rPr>
                <w:b/>
              </w:rPr>
              <w:t>Place of Death</w:t>
            </w:r>
          </w:p>
        </w:tc>
        <w:tc>
          <w:tcPr>
            <w:tcW w:w="7619" w:type="dxa"/>
            <w:gridSpan w:val="3"/>
          </w:tcPr>
          <w:p w14:paraId="0E2603CE" w14:textId="77777777" w:rsidR="00AF2CA4" w:rsidRPr="001B7AF0" w:rsidRDefault="00AF2CA4" w:rsidP="001916C7">
            <w:pPr>
              <w:jc w:val="both"/>
              <w:rPr>
                <w:b/>
              </w:rPr>
            </w:pPr>
          </w:p>
          <w:p w14:paraId="0E2603CF" w14:textId="77777777" w:rsidR="00AF2CA4" w:rsidRPr="001B7AF0" w:rsidRDefault="00AF2CA4" w:rsidP="001916C7">
            <w:pPr>
              <w:jc w:val="both"/>
              <w:rPr>
                <w:b/>
              </w:rPr>
            </w:pPr>
          </w:p>
        </w:tc>
      </w:tr>
      <w:tr w:rsidR="00AF2CA4" w:rsidRPr="001B7AF0" w14:paraId="0E2603D4" w14:textId="77777777" w:rsidTr="001916C7">
        <w:tc>
          <w:tcPr>
            <w:tcW w:w="2122" w:type="dxa"/>
          </w:tcPr>
          <w:p w14:paraId="0E2603D1" w14:textId="77777777" w:rsidR="00AF2CA4" w:rsidRPr="001B7AF0" w:rsidRDefault="00AF2CA4" w:rsidP="001916C7">
            <w:pPr>
              <w:rPr>
                <w:b/>
              </w:rPr>
            </w:pPr>
            <w:r w:rsidRPr="001B7AF0">
              <w:rPr>
                <w:b/>
              </w:rPr>
              <w:t>Date of Death</w:t>
            </w:r>
          </w:p>
        </w:tc>
        <w:tc>
          <w:tcPr>
            <w:tcW w:w="7619" w:type="dxa"/>
            <w:gridSpan w:val="3"/>
          </w:tcPr>
          <w:p w14:paraId="0E2603D2" w14:textId="77777777" w:rsidR="00AF2CA4" w:rsidRPr="001B7AF0" w:rsidRDefault="00AF2CA4" w:rsidP="001916C7">
            <w:pPr>
              <w:jc w:val="both"/>
              <w:rPr>
                <w:b/>
              </w:rPr>
            </w:pPr>
          </w:p>
          <w:p w14:paraId="0E2603D3" w14:textId="77777777" w:rsidR="00AF2CA4" w:rsidRPr="001B7AF0" w:rsidRDefault="00AF2CA4" w:rsidP="001916C7">
            <w:pPr>
              <w:jc w:val="both"/>
              <w:rPr>
                <w:b/>
              </w:rPr>
            </w:pPr>
          </w:p>
        </w:tc>
      </w:tr>
      <w:tr w:rsidR="00AF2CA4" w:rsidRPr="001B7AF0" w14:paraId="0E2603D9" w14:textId="77777777" w:rsidTr="001916C7">
        <w:tc>
          <w:tcPr>
            <w:tcW w:w="2122" w:type="dxa"/>
          </w:tcPr>
          <w:p w14:paraId="0E2603D5" w14:textId="77777777" w:rsidR="00AF2CA4" w:rsidRPr="001B7AF0" w:rsidRDefault="00AF2CA4" w:rsidP="001916C7">
            <w:pPr>
              <w:rPr>
                <w:b/>
              </w:rPr>
            </w:pPr>
            <w:r w:rsidRPr="001B7AF0">
              <w:rPr>
                <w:b/>
              </w:rPr>
              <w:t>Date of Birth</w:t>
            </w:r>
          </w:p>
        </w:tc>
        <w:tc>
          <w:tcPr>
            <w:tcW w:w="4648" w:type="dxa"/>
            <w:gridSpan w:val="2"/>
          </w:tcPr>
          <w:p w14:paraId="0E2603D6" w14:textId="77777777" w:rsidR="00AF2CA4" w:rsidRPr="001B7AF0" w:rsidRDefault="00AF2CA4" w:rsidP="001916C7">
            <w:pPr>
              <w:jc w:val="both"/>
              <w:rPr>
                <w:b/>
              </w:rPr>
            </w:pPr>
          </w:p>
          <w:p w14:paraId="0E2603D7" w14:textId="77777777" w:rsidR="00AF2CA4" w:rsidRPr="001B7AF0" w:rsidRDefault="00AF2CA4" w:rsidP="001916C7">
            <w:pPr>
              <w:jc w:val="both"/>
              <w:rPr>
                <w:b/>
              </w:rPr>
            </w:pPr>
          </w:p>
        </w:tc>
        <w:tc>
          <w:tcPr>
            <w:tcW w:w="2971" w:type="dxa"/>
          </w:tcPr>
          <w:p w14:paraId="0E2603D8" w14:textId="77777777" w:rsidR="00AF2CA4" w:rsidRPr="001B7AF0" w:rsidRDefault="00AF2CA4" w:rsidP="001916C7">
            <w:pPr>
              <w:jc w:val="both"/>
              <w:rPr>
                <w:b/>
              </w:rPr>
            </w:pPr>
            <w:r w:rsidRPr="001B7AF0">
              <w:rPr>
                <w:b/>
              </w:rPr>
              <w:t>Age</w:t>
            </w:r>
          </w:p>
        </w:tc>
      </w:tr>
      <w:tr w:rsidR="00AF2CA4" w:rsidRPr="001B7AF0" w14:paraId="0E2603DE" w14:textId="77777777" w:rsidTr="001916C7">
        <w:tc>
          <w:tcPr>
            <w:tcW w:w="2122" w:type="dxa"/>
          </w:tcPr>
          <w:p w14:paraId="0E2603DA" w14:textId="77777777" w:rsidR="00AF2CA4" w:rsidRPr="001B7AF0" w:rsidRDefault="00AF2CA4" w:rsidP="001916C7">
            <w:pPr>
              <w:rPr>
                <w:b/>
              </w:rPr>
            </w:pPr>
            <w:r w:rsidRPr="001B7AF0">
              <w:rPr>
                <w:b/>
              </w:rPr>
              <w:t>Denomination</w:t>
            </w:r>
          </w:p>
        </w:tc>
        <w:tc>
          <w:tcPr>
            <w:tcW w:w="2693" w:type="dxa"/>
          </w:tcPr>
          <w:p w14:paraId="0E2603DB" w14:textId="77777777" w:rsidR="00AF2CA4" w:rsidRPr="001B7AF0" w:rsidRDefault="00AF2CA4" w:rsidP="001916C7">
            <w:pPr>
              <w:jc w:val="both"/>
              <w:rPr>
                <w:b/>
              </w:rPr>
            </w:pPr>
          </w:p>
          <w:p w14:paraId="0E2603DC" w14:textId="77777777" w:rsidR="00AF2CA4" w:rsidRPr="001B7AF0" w:rsidRDefault="00AF2CA4" w:rsidP="001916C7">
            <w:pPr>
              <w:jc w:val="both"/>
              <w:rPr>
                <w:b/>
              </w:rPr>
            </w:pPr>
          </w:p>
        </w:tc>
        <w:tc>
          <w:tcPr>
            <w:tcW w:w="4926" w:type="dxa"/>
            <w:gridSpan w:val="2"/>
          </w:tcPr>
          <w:p w14:paraId="0E2603DD" w14:textId="77777777" w:rsidR="00AF2CA4" w:rsidRPr="001B7AF0" w:rsidRDefault="00AF2CA4" w:rsidP="001916C7">
            <w:pPr>
              <w:jc w:val="both"/>
              <w:rPr>
                <w:b/>
              </w:rPr>
            </w:pPr>
            <w:r w:rsidRPr="001B7AF0">
              <w:rPr>
                <w:b/>
              </w:rPr>
              <w:t>Occupation</w:t>
            </w:r>
          </w:p>
        </w:tc>
      </w:tr>
      <w:tr w:rsidR="00AF2CA4" w:rsidRPr="001B7AF0" w14:paraId="0E2603E2" w14:textId="77777777" w:rsidTr="001916C7">
        <w:tc>
          <w:tcPr>
            <w:tcW w:w="2122" w:type="dxa"/>
          </w:tcPr>
          <w:p w14:paraId="0E2603DF" w14:textId="77777777" w:rsidR="00AF2CA4" w:rsidRPr="001B7AF0" w:rsidRDefault="00AF2CA4" w:rsidP="001916C7">
            <w:pPr>
              <w:rPr>
                <w:b/>
              </w:rPr>
            </w:pPr>
            <w:r w:rsidRPr="001B7AF0">
              <w:rPr>
                <w:b/>
              </w:rPr>
              <w:t>Status</w:t>
            </w:r>
          </w:p>
        </w:tc>
        <w:tc>
          <w:tcPr>
            <w:tcW w:w="7619" w:type="dxa"/>
            <w:gridSpan w:val="3"/>
          </w:tcPr>
          <w:p w14:paraId="0E2603E0" w14:textId="77777777" w:rsidR="00AF2CA4" w:rsidRPr="001B7AF0" w:rsidRDefault="00AF2CA4" w:rsidP="001916C7">
            <w:pPr>
              <w:jc w:val="both"/>
              <w:rPr>
                <w:b/>
              </w:rPr>
            </w:pPr>
            <w:r w:rsidRPr="001B7AF0">
              <w:rPr>
                <w:b/>
              </w:rPr>
              <w:t>Married/Single/Widowed/Divorced (circle correct status)</w:t>
            </w:r>
          </w:p>
          <w:p w14:paraId="0E2603E1" w14:textId="77777777" w:rsidR="00AF2CA4" w:rsidRPr="001B7AF0" w:rsidRDefault="00AF2CA4" w:rsidP="001916C7">
            <w:pPr>
              <w:jc w:val="both"/>
              <w:rPr>
                <w:b/>
              </w:rPr>
            </w:pPr>
          </w:p>
        </w:tc>
      </w:tr>
      <w:tr w:rsidR="00AF2CA4" w:rsidRPr="001B7AF0" w14:paraId="0E2603E6" w14:textId="77777777" w:rsidTr="001916C7">
        <w:tc>
          <w:tcPr>
            <w:tcW w:w="2122" w:type="dxa"/>
          </w:tcPr>
          <w:p w14:paraId="0E2603E3" w14:textId="77777777" w:rsidR="00AF2CA4" w:rsidRPr="001B7AF0" w:rsidRDefault="00AF2CA4" w:rsidP="001916C7">
            <w:pPr>
              <w:rPr>
                <w:b/>
              </w:rPr>
            </w:pPr>
            <w:r w:rsidRPr="001B7AF0">
              <w:rPr>
                <w:b/>
              </w:rPr>
              <w:t>Cause of Death</w:t>
            </w:r>
          </w:p>
        </w:tc>
        <w:tc>
          <w:tcPr>
            <w:tcW w:w="7619" w:type="dxa"/>
            <w:gridSpan w:val="3"/>
          </w:tcPr>
          <w:p w14:paraId="0E2603E4" w14:textId="77777777" w:rsidR="00AF2CA4" w:rsidRPr="001B7AF0" w:rsidRDefault="00AF2CA4" w:rsidP="001916C7">
            <w:pPr>
              <w:jc w:val="both"/>
              <w:rPr>
                <w:b/>
              </w:rPr>
            </w:pPr>
            <w:r w:rsidRPr="001B7AF0">
              <w:rPr>
                <w:b/>
              </w:rPr>
              <w:t>Coroner’s Order/Form 21/Cremation Papers/GRO34/Other</w:t>
            </w:r>
          </w:p>
          <w:p w14:paraId="0E2603E5" w14:textId="77777777" w:rsidR="00AF2CA4" w:rsidRPr="001B7AF0" w:rsidRDefault="00AF2CA4" w:rsidP="001916C7">
            <w:pPr>
              <w:jc w:val="both"/>
              <w:rPr>
                <w:b/>
              </w:rPr>
            </w:pPr>
            <w:r w:rsidRPr="001B7AF0">
              <w:rPr>
                <w:b/>
              </w:rPr>
              <w:t>If deceased is under 16 years Parents Full Names and Occupations to be supplied</w:t>
            </w:r>
          </w:p>
        </w:tc>
      </w:tr>
    </w:tbl>
    <w:tbl>
      <w:tblPr>
        <w:tblpPr w:leftFromText="181" w:rightFromText="181" w:bottomFromText="160" w:vertAnchor="text" w:horzAnchor="margin" w:tblpXSpec="center" w:tblpY="-326"/>
        <w:tblW w:w="10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2895"/>
        <w:gridCol w:w="5791"/>
      </w:tblGrid>
      <w:tr w:rsidR="00A90E28" w:rsidRPr="001B7AF0" w14:paraId="0E2603EA" w14:textId="77777777" w:rsidTr="00981990">
        <w:trPr>
          <w:trHeight w:val="225"/>
        </w:trPr>
        <w:tc>
          <w:tcPr>
            <w:tcW w:w="1854" w:type="dxa"/>
            <w:tcBorders>
              <w:top w:val="single" w:sz="4" w:space="0" w:color="auto"/>
              <w:left w:val="single" w:sz="4" w:space="0" w:color="auto"/>
              <w:bottom w:val="single" w:sz="4" w:space="0" w:color="auto"/>
              <w:right w:val="single" w:sz="4" w:space="0" w:color="auto"/>
            </w:tcBorders>
            <w:hideMark/>
          </w:tcPr>
          <w:p w14:paraId="0E2603E7" w14:textId="77777777" w:rsidR="00A90E28" w:rsidRPr="001B7AF0" w:rsidRDefault="00A90E28" w:rsidP="00981990">
            <w:pPr>
              <w:overflowPunct w:val="0"/>
              <w:autoSpaceDE w:val="0"/>
              <w:autoSpaceDN w:val="0"/>
              <w:adjustRightInd w:val="0"/>
              <w:spacing w:after="0" w:line="240" w:lineRule="auto"/>
              <w:jc w:val="both"/>
              <w:textAlignment w:val="baseline"/>
              <w:rPr>
                <w:rFonts w:ascii="Arial" w:eastAsia="Times New Roman" w:hAnsi="Arial" w:cs="Arial"/>
                <w:b/>
                <w:lang w:eastAsia="en-GB"/>
              </w:rPr>
            </w:pPr>
            <w:r w:rsidRPr="001B7AF0">
              <w:rPr>
                <w:rFonts w:ascii="Arial" w:eastAsia="Times New Roman" w:hAnsi="Arial" w:cs="Arial"/>
                <w:b/>
                <w:lang w:eastAsia="en-GB"/>
              </w:rPr>
              <w:lastRenderedPageBreak/>
              <w:t>Coffin Weight</w:t>
            </w:r>
          </w:p>
        </w:tc>
        <w:tc>
          <w:tcPr>
            <w:tcW w:w="2895" w:type="dxa"/>
            <w:tcBorders>
              <w:top w:val="single" w:sz="4" w:space="0" w:color="auto"/>
              <w:left w:val="single" w:sz="4" w:space="0" w:color="auto"/>
              <w:bottom w:val="single" w:sz="4" w:space="0" w:color="auto"/>
              <w:right w:val="single" w:sz="4" w:space="0" w:color="auto"/>
            </w:tcBorders>
            <w:hideMark/>
          </w:tcPr>
          <w:p w14:paraId="0E2603E8" w14:textId="77777777" w:rsidR="00A90E28" w:rsidRPr="001B7AF0" w:rsidRDefault="00A90E28" w:rsidP="00981990">
            <w:pPr>
              <w:overflowPunct w:val="0"/>
              <w:autoSpaceDE w:val="0"/>
              <w:autoSpaceDN w:val="0"/>
              <w:adjustRightInd w:val="0"/>
              <w:spacing w:after="0" w:line="240" w:lineRule="auto"/>
              <w:textAlignment w:val="baseline"/>
              <w:rPr>
                <w:rFonts w:ascii="Arial" w:eastAsia="Times New Roman" w:hAnsi="Arial" w:cs="Arial"/>
                <w:b/>
                <w:lang w:eastAsia="en-GB"/>
              </w:rPr>
            </w:pPr>
            <w:r w:rsidRPr="001B7AF0">
              <w:rPr>
                <w:rFonts w:ascii="Arial" w:eastAsia="Times New Roman" w:hAnsi="Arial" w:cs="Arial"/>
                <w:b/>
                <w:lang w:eastAsia="en-GB"/>
              </w:rPr>
              <w:t>Personnel &amp; Material Required</w:t>
            </w:r>
          </w:p>
        </w:tc>
        <w:tc>
          <w:tcPr>
            <w:tcW w:w="5791" w:type="dxa"/>
            <w:tcBorders>
              <w:top w:val="single" w:sz="4" w:space="0" w:color="auto"/>
              <w:left w:val="single" w:sz="4" w:space="0" w:color="auto"/>
              <w:bottom w:val="single" w:sz="4" w:space="0" w:color="auto"/>
              <w:right w:val="single" w:sz="4" w:space="0" w:color="auto"/>
            </w:tcBorders>
            <w:hideMark/>
          </w:tcPr>
          <w:p w14:paraId="0E2603E9" w14:textId="77777777" w:rsidR="00A90E28" w:rsidRPr="001B7AF0" w:rsidRDefault="00A90E28" w:rsidP="00981990">
            <w:pPr>
              <w:overflowPunct w:val="0"/>
              <w:autoSpaceDE w:val="0"/>
              <w:autoSpaceDN w:val="0"/>
              <w:adjustRightInd w:val="0"/>
              <w:spacing w:after="0" w:line="240" w:lineRule="auto"/>
              <w:ind w:right="135"/>
              <w:jc w:val="both"/>
              <w:textAlignment w:val="baseline"/>
              <w:rPr>
                <w:rFonts w:ascii="Arial" w:eastAsia="Times New Roman" w:hAnsi="Arial" w:cs="Arial"/>
                <w:b/>
                <w:lang w:eastAsia="en-GB"/>
              </w:rPr>
            </w:pPr>
            <w:r w:rsidRPr="001B7AF0">
              <w:rPr>
                <w:rFonts w:ascii="Arial" w:eastAsia="Times New Roman" w:hAnsi="Arial" w:cs="Arial"/>
                <w:b/>
                <w:lang w:eastAsia="en-GB"/>
              </w:rPr>
              <w:t>Procedure</w:t>
            </w:r>
          </w:p>
        </w:tc>
      </w:tr>
      <w:tr w:rsidR="00A90E28" w:rsidRPr="001B7AF0" w14:paraId="0E2603F3" w14:textId="77777777" w:rsidTr="00981990">
        <w:trPr>
          <w:trHeight w:val="1891"/>
        </w:trPr>
        <w:tc>
          <w:tcPr>
            <w:tcW w:w="1854" w:type="dxa"/>
            <w:tcBorders>
              <w:top w:val="single" w:sz="4" w:space="0" w:color="auto"/>
              <w:left w:val="single" w:sz="4" w:space="0" w:color="auto"/>
              <w:bottom w:val="single" w:sz="4" w:space="0" w:color="auto"/>
              <w:right w:val="single" w:sz="4" w:space="0" w:color="auto"/>
            </w:tcBorders>
            <w:hideMark/>
          </w:tcPr>
          <w:p w14:paraId="0E2603EB" w14:textId="77777777" w:rsidR="00A90E28" w:rsidRPr="001B7AF0" w:rsidRDefault="00A90E28" w:rsidP="00E27674">
            <w:pPr>
              <w:overflowPunct w:val="0"/>
              <w:autoSpaceDE w:val="0"/>
              <w:autoSpaceDN w:val="0"/>
              <w:adjustRightInd w:val="0"/>
              <w:spacing w:after="0" w:line="240" w:lineRule="auto"/>
              <w:jc w:val="both"/>
              <w:textAlignment w:val="baseline"/>
              <w:rPr>
                <w:rFonts w:ascii="Arial" w:eastAsia="Times New Roman" w:hAnsi="Arial" w:cs="Arial"/>
                <w:lang w:eastAsia="en-GB"/>
              </w:rPr>
            </w:pPr>
            <w:r w:rsidRPr="001B7AF0">
              <w:rPr>
                <w:rFonts w:ascii="Arial" w:eastAsia="Times New Roman" w:hAnsi="Arial" w:cs="Arial"/>
                <w:lang w:eastAsia="en-GB"/>
              </w:rPr>
              <w:t xml:space="preserve">Under 15 stone  </w:t>
            </w:r>
            <w:r w:rsidR="00E27674">
              <w:rPr>
                <w:rFonts w:ascii="Arial" w:eastAsia="Times New Roman" w:hAnsi="Arial" w:cs="Arial"/>
                <w:lang w:eastAsia="en-GB"/>
              </w:rPr>
              <w:t>(</w:t>
            </w:r>
            <w:r w:rsidRPr="001B7AF0">
              <w:rPr>
                <w:rFonts w:ascii="Arial" w:eastAsia="Times New Roman" w:hAnsi="Arial" w:cs="Arial"/>
                <w:lang w:eastAsia="en-GB"/>
              </w:rPr>
              <w:t>95kg</w:t>
            </w:r>
            <w:r w:rsidR="00E27674">
              <w:rPr>
                <w:rFonts w:ascii="Arial" w:eastAsia="Times New Roman" w:hAnsi="Arial" w:cs="Arial"/>
                <w:lang w:eastAsia="en-GB"/>
              </w:rPr>
              <w:t>)</w:t>
            </w:r>
          </w:p>
        </w:tc>
        <w:tc>
          <w:tcPr>
            <w:tcW w:w="2895" w:type="dxa"/>
            <w:tcBorders>
              <w:top w:val="single" w:sz="4" w:space="0" w:color="auto"/>
              <w:left w:val="single" w:sz="4" w:space="0" w:color="auto"/>
              <w:bottom w:val="single" w:sz="4" w:space="0" w:color="auto"/>
              <w:right w:val="single" w:sz="4" w:space="0" w:color="auto"/>
            </w:tcBorders>
          </w:tcPr>
          <w:p w14:paraId="0E2603EC" w14:textId="77777777" w:rsidR="00A90E28" w:rsidRPr="001B7AF0" w:rsidRDefault="00A90E28" w:rsidP="00A90E28">
            <w:pPr>
              <w:numPr>
                <w:ilvl w:val="0"/>
                <w:numId w:val="12"/>
              </w:numPr>
              <w:overflowPunct w:val="0"/>
              <w:autoSpaceDE w:val="0"/>
              <w:autoSpaceDN w:val="0"/>
              <w:adjustRightInd w:val="0"/>
              <w:spacing w:after="0" w:line="240" w:lineRule="auto"/>
              <w:ind w:left="317" w:hanging="317"/>
              <w:textAlignment w:val="baseline"/>
              <w:rPr>
                <w:rFonts w:ascii="Arial" w:eastAsia="Times New Roman" w:hAnsi="Arial" w:cs="Arial"/>
                <w:lang w:eastAsia="en-GB"/>
              </w:rPr>
            </w:pPr>
            <w:r w:rsidRPr="001B7AF0">
              <w:rPr>
                <w:rFonts w:ascii="Arial" w:eastAsia="Times New Roman" w:hAnsi="Arial" w:cs="Arial"/>
                <w:lang w:eastAsia="en-GB"/>
              </w:rPr>
              <w:t>2No Grave digging staff</w:t>
            </w:r>
          </w:p>
          <w:p w14:paraId="0E2603ED" w14:textId="77777777" w:rsidR="00A90E28" w:rsidRPr="001B7AF0" w:rsidRDefault="00A90E28" w:rsidP="00A90E28">
            <w:pPr>
              <w:numPr>
                <w:ilvl w:val="0"/>
                <w:numId w:val="12"/>
              </w:numPr>
              <w:overflowPunct w:val="0"/>
              <w:autoSpaceDE w:val="0"/>
              <w:autoSpaceDN w:val="0"/>
              <w:adjustRightInd w:val="0"/>
              <w:spacing w:after="0" w:line="240" w:lineRule="auto"/>
              <w:ind w:left="317" w:hanging="317"/>
              <w:textAlignment w:val="baseline"/>
              <w:rPr>
                <w:rFonts w:ascii="Arial" w:eastAsia="Times New Roman" w:hAnsi="Arial" w:cs="Arial"/>
                <w:lang w:eastAsia="en-GB"/>
              </w:rPr>
            </w:pPr>
            <w:r w:rsidRPr="001B7AF0">
              <w:rPr>
                <w:rFonts w:ascii="Arial" w:eastAsia="Times New Roman" w:hAnsi="Arial" w:cs="Arial"/>
                <w:lang w:eastAsia="en-GB"/>
              </w:rPr>
              <w:t>2No Funeral company staff</w:t>
            </w:r>
          </w:p>
          <w:p w14:paraId="0E2603EE" w14:textId="77777777" w:rsidR="00A90E28" w:rsidRPr="001B7AF0" w:rsidRDefault="00A90E28" w:rsidP="00A90E28">
            <w:pPr>
              <w:numPr>
                <w:ilvl w:val="0"/>
                <w:numId w:val="12"/>
              </w:numPr>
              <w:overflowPunct w:val="0"/>
              <w:autoSpaceDE w:val="0"/>
              <w:autoSpaceDN w:val="0"/>
              <w:adjustRightInd w:val="0"/>
              <w:spacing w:after="0" w:line="240" w:lineRule="auto"/>
              <w:ind w:left="317" w:hanging="317"/>
              <w:textAlignment w:val="baseline"/>
              <w:rPr>
                <w:rFonts w:ascii="Arial" w:eastAsia="Times New Roman" w:hAnsi="Arial" w:cs="Arial"/>
                <w:lang w:eastAsia="en-GB"/>
              </w:rPr>
            </w:pPr>
            <w:r w:rsidRPr="001B7AF0">
              <w:rPr>
                <w:rFonts w:ascii="Arial" w:eastAsia="Times New Roman" w:hAnsi="Arial" w:cs="Arial"/>
                <w:lang w:eastAsia="en-GB"/>
              </w:rPr>
              <w:t>2 sets of grave tapes</w:t>
            </w:r>
          </w:p>
          <w:p w14:paraId="0E2603EF" w14:textId="77777777" w:rsidR="00A90E28" w:rsidRPr="001B7AF0" w:rsidRDefault="00A90E28" w:rsidP="00981990">
            <w:pPr>
              <w:overflowPunct w:val="0"/>
              <w:autoSpaceDE w:val="0"/>
              <w:autoSpaceDN w:val="0"/>
              <w:adjustRightInd w:val="0"/>
              <w:spacing w:after="0" w:line="240" w:lineRule="auto"/>
              <w:textAlignment w:val="baseline"/>
              <w:rPr>
                <w:rFonts w:ascii="Arial" w:eastAsia="Times New Roman" w:hAnsi="Arial" w:cs="Arial"/>
                <w:lang w:eastAsia="en-GB"/>
              </w:rPr>
            </w:pPr>
          </w:p>
        </w:tc>
        <w:tc>
          <w:tcPr>
            <w:tcW w:w="5791" w:type="dxa"/>
            <w:tcBorders>
              <w:top w:val="single" w:sz="4" w:space="0" w:color="auto"/>
              <w:left w:val="single" w:sz="4" w:space="0" w:color="auto"/>
              <w:bottom w:val="single" w:sz="4" w:space="0" w:color="auto"/>
              <w:right w:val="single" w:sz="4" w:space="0" w:color="auto"/>
            </w:tcBorders>
            <w:hideMark/>
          </w:tcPr>
          <w:p w14:paraId="0E2603F0" w14:textId="77777777" w:rsidR="00A90E28" w:rsidRPr="001B7AF0" w:rsidRDefault="00A90E28" w:rsidP="00A90E28">
            <w:pPr>
              <w:numPr>
                <w:ilvl w:val="0"/>
                <w:numId w:val="12"/>
              </w:numPr>
              <w:overflowPunct w:val="0"/>
              <w:autoSpaceDE w:val="0"/>
              <w:autoSpaceDN w:val="0"/>
              <w:adjustRightInd w:val="0"/>
              <w:spacing w:after="0" w:line="240" w:lineRule="auto"/>
              <w:ind w:left="218" w:right="135" w:hanging="218"/>
              <w:textAlignment w:val="baseline"/>
              <w:rPr>
                <w:rFonts w:ascii="Arial" w:eastAsia="Times New Roman" w:hAnsi="Arial" w:cs="Arial"/>
                <w:lang w:eastAsia="en-GB"/>
              </w:rPr>
            </w:pPr>
            <w:r w:rsidRPr="001B7AF0">
              <w:rPr>
                <w:rFonts w:ascii="Arial" w:eastAsia="Times New Roman" w:hAnsi="Arial" w:cs="Arial"/>
                <w:lang w:eastAsia="en-GB"/>
              </w:rPr>
              <w:t xml:space="preserve">Park Supervisor or in </w:t>
            </w:r>
            <w:r>
              <w:rPr>
                <w:rFonts w:ascii="Arial" w:eastAsia="Times New Roman" w:hAnsi="Arial" w:cs="Arial"/>
                <w:lang w:eastAsia="en-GB"/>
              </w:rPr>
              <w:t>their</w:t>
            </w:r>
            <w:r w:rsidRPr="001B7AF0">
              <w:rPr>
                <w:rFonts w:ascii="Arial" w:eastAsia="Times New Roman" w:hAnsi="Arial" w:cs="Arial"/>
                <w:lang w:eastAsia="en-GB"/>
              </w:rPr>
              <w:t xml:space="preserve"> absence both gravediggers discreetly ask Funeral Director for verbal weight confirmation.</w:t>
            </w:r>
          </w:p>
          <w:p w14:paraId="0E2603F1" w14:textId="77777777" w:rsidR="00A90E28" w:rsidRPr="001B7AF0" w:rsidRDefault="00A90E28" w:rsidP="00A90E28">
            <w:pPr>
              <w:numPr>
                <w:ilvl w:val="0"/>
                <w:numId w:val="12"/>
              </w:numPr>
              <w:overflowPunct w:val="0"/>
              <w:autoSpaceDE w:val="0"/>
              <w:autoSpaceDN w:val="0"/>
              <w:adjustRightInd w:val="0"/>
              <w:spacing w:after="0" w:line="240" w:lineRule="auto"/>
              <w:ind w:left="218" w:right="135" w:hanging="218"/>
              <w:textAlignment w:val="baseline"/>
              <w:rPr>
                <w:rFonts w:ascii="Arial" w:eastAsia="Times New Roman" w:hAnsi="Arial" w:cs="Arial"/>
                <w:lang w:eastAsia="en-GB"/>
              </w:rPr>
            </w:pPr>
            <w:r w:rsidRPr="001B7AF0">
              <w:rPr>
                <w:rFonts w:ascii="Arial" w:eastAsia="Times New Roman" w:hAnsi="Arial" w:cs="Arial"/>
                <w:lang w:eastAsia="en-GB"/>
              </w:rPr>
              <w:t xml:space="preserve">2 grave digging staff in attendance with two sets of grave tapes used.  </w:t>
            </w:r>
          </w:p>
          <w:p w14:paraId="0E2603F2" w14:textId="77777777" w:rsidR="00A90E28" w:rsidRPr="001B7AF0" w:rsidRDefault="00A90E28" w:rsidP="00A90E28">
            <w:pPr>
              <w:numPr>
                <w:ilvl w:val="0"/>
                <w:numId w:val="12"/>
              </w:numPr>
              <w:overflowPunct w:val="0"/>
              <w:autoSpaceDE w:val="0"/>
              <w:autoSpaceDN w:val="0"/>
              <w:adjustRightInd w:val="0"/>
              <w:spacing w:after="0" w:line="240" w:lineRule="auto"/>
              <w:ind w:left="218" w:right="135" w:hanging="218"/>
              <w:textAlignment w:val="baseline"/>
              <w:rPr>
                <w:rFonts w:ascii="Arial" w:eastAsia="Times New Roman" w:hAnsi="Arial" w:cs="Arial"/>
                <w:lang w:eastAsia="en-GB"/>
              </w:rPr>
            </w:pPr>
            <w:r w:rsidRPr="001B7AF0">
              <w:rPr>
                <w:rFonts w:ascii="Arial" w:eastAsia="Times New Roman" w:hAnsi="Arial" w:cs="Arial"/>
                <w:lang w:eastAsia="en-GB"/>
              </w:rPr>
              <w:t>Coffin lowered manual</w:t>
            </w:r>
            <w:r>
              <w:rPr>
                <w:rFonts w:ascii="Arial" w:eastAsia="Times New Roman" w:hAnsi="Arial" w:cs="Arial"/>
                <w:lang w:eastAsia="en-GB"/>
              </w:rPr>
              <w:t>ly with 2 gravediggers and 2</w:t>
            </w:r>
            <w:r w:rsidRPr="001B7AF0">
              <w:rPr>
                <w:rFonts w:ascii="Arial" w:eastAsia="Times New Roman" w:hAnsi="Arial" w:cs="Arial"/>
                <w:lang w:eastAsia="en-GB"/>
              </w:rPr>
              <w:t xml:space="preserve"> funeral company staff.</w:t>
            </w:r>
          </w:p>
        </w:tc>
      </w:tr>
      <w:tr w:rsidR="00A90E28" w:rsidRPr="001B7AF0" w14:paraId="0E2603FD" w14:textId="77777777" w:rsidTr="00981990">
        <w:trPr>
          <w:trHeight w:val="2896"/>
        </w:trPr>
        <w:tc>
          <w:tcPr>
            <w:tcW w:w="1854" w:type="dxa"/>
            <w:tcBorders>
              <w:top w:val="single" w:sz="4" w:space="0" w:color="auto"/>
              <w:left w:val="single" w:sz="4" w:space="0" w:color="auto"/>
              <w:bottom w:val="single" w:sz="4" w:space="0" w:color="auto"/>
              <w:right w:val="single" w:sz="4" w:space="0" w:color="auto"/>
            </w:tcBorders>
            <w:hideMark/>
          </w:tcPr>
          <w:p w14:paraId="0E2603F4" w14:textId="77777777" w:rsidR="00A90E28" w:rsidRPr="001B7AF0" w:rsidRDefault="00E27674" w:rsidP="00981990">
            <w:pPr>
              <w:overflowPunct w:val="0"/>
              <w:autoSpaceDE w:val="0"/>
              <w:autoSpaceDN w:val="0"/>
              <w:adjustRightInd w:val="0"/>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15 stone  – under 18 stone </w:t>
            </w:r>
            <w:r w:rsidR="00A90E28" w:rsidRPr="001B7AF0">
              <w:rPr>
                <w:rFonts w:ascii="Arial" w:eastAsia="Times New Roman" w:hAnsi="Arial" w:cs="Arial"/>
                <w:lang w:eastAsia="en-GB"/>
              </w:rPr>
              <w:t xml:space="preserve"> </w:t>
            </w:r>
            <w:r>
              <w:rPr>
                <w:rFonts w:ascii="Arial" w:eastAsia="Times New Roman" w:hAnsi="Arial" w:cs="Arial"/>
                <w:lang w:eastAsia="en-GB"/>
              </w:rPr>
              <w:t>(</w:t>
            </w:r>
            <w:r w:rsidR="00A90E28" w:rsidRPr="001B7AF0">
              <w:rPr>
                <w:rFonts w:ascii="Arial" w:eastAsia="Times New Roman" w:hAnsi="Arial" w:cs="Arial"/>
                <w:lang w:eastAsia="en-GB"/>
              </w:rPr>
              <w:t>95 – 114kg</w:t>
            </w:r>
            <w:r>
              <w:rPr>
                <w:rFonts w:ascii="Arial" w:eastAsia="Times New Roman" w:hAnsi="Arial" w:cs="Arial"/>
                <w:lang w:eastAsia="en-GB"/>
              </w:rPr>
              <w:t>)</w:t>
            </w:r>
          </w:p>
        </w:tc>
        <w:tc>
          <w:tcPr>
            <w:tcW w:w="2895" w:type="dxa"/>
            <w:tcBorders>
              <w:top w:val="single" w:sz="4" w:space="0" w:color="auto"/>
              <w:left w:val="single" w:sz="4" w:space="0" w:color="auto"/>
              <w:bottom w:val="single" w:sz="4" w:space="0" w:color="auto"/>
              <w:right w:val="single" w:sz="4" w:space="0" w:color="auto"/>
            </w:tcBorders>
            <w:hideMark/>
          </w:tcPr>
          <w:p w14:paraId="0E2603F5" w14:textId="77777777" w:rsidR="00A90E28" w:rsidRPr="001B7AF0" w:rsidRDefault="00A90E28" w:rsidP="00A90E28">
            <w:pPr>
              <w:numPr>
                <w:ilvl w:val="0"/>
                <w:numId w:val="13"/>
              </w:numPr>
              <w:overflowPunct w:val="0"/>
              <w:autoSpaceDE w:val="0"/>
              <w:autoSpaceDN w:val="0"/>
              <w:adjustRightInd w:val="0"/>
              <w:spacing w:after="0" w:line="240" w:lineRule="auto"/>
              <w:ind w:left="317" w:hanging="283"/>
              <w:textAlignment w:val="baseline"/>
              <w:rPr>
                <w:rFonts w:ascii="Arial" w:eastAsia="Times New Roman" w:hAnsi="Arial" w:cs="Arial"/>
                <w:lang w:eastAsia="en-GB"/>
              </w:rPr>
            </w:pPr>
            <w:r w:rsidRPr="001B7AF0">
              <w:rPr>
                <w:rFonts w:ascii="Arial" w:eastAsia="Times New Roman" w:hAnsi="Arial" w:cs="Arial"/>
                <w:lang w:eastAsia="en-GB"/>
              </w:rPr>
              <w:t>3No Grave digging staff</w:t>
            </w:r>
          </w:p>
          <w:p w14:paraId="0E2603F6" w14:textId="77777777" w:rsidR="00A90E28" w:rsidRPr="001B7AF0" w:rsidRDefault="00A90E28" w:rsidP="00A90E28">
            <w:pPr>
              <w:numPr>
                <w:ilvl w:val="0"/>
                <w:numId w:val="13"/>
              </w:numPr>
              <w:overflowPunct w:val="0"/>
              <w:autoSpaceDE w:val="0"/>
              <w:autoSpaceDN w:val="0"/>
              <w:adjustRightInd w:val="0"/>
              <w:spacing w:after="0" w:line="240" w:lineRule="auto"/>
              <w:ind w:left="317" w:hanging="283"/>
              <w:textAlignment w:val="baseline"/>
              <w:rPr>
                <w:rFonts w:ascii="Arial" w:eastAsia="Times New Roman" w:hAnsi="Arial" w:cs="Arial"/>
                <w:lang w:eastAsia="en-GB"/>
              </w:rPr>
            </w:pPr>
            <w:r w:rsidRPr="001B7AF0">
              <w:rPr>
                <w:rFonts w:ascii="Arial" w:eastAsia="Times New Roman" w:hAnsi="Arial" w:cs="Arial"/>
                <w:lang w:eastAsia="en-GB"/>
              </w:rPr>
              <w:t>2No Funeral company staff</w:t>
            </w:r>
          </w:p>
          <w:p w14:paraId="0E2603F7" w14:textId="77777777" w:rsidR="00A90E28" w:rsidRPr="001B7AF0" w:rsidRDefault="00A90E28" w:rsidP="00A90E28">
            <w:pPr>
              <w:numPr>
                <w:ilvl w:val="0"/>
                <w:numId w:val="13"/>
              </w:numPr>
              <w:overflowPunct w:val="0"/>
              <w:autoSpaceDE w:val="0"/>
              <w:autoSpaceDN w:val="0"/>
              <w:adjustRightInd w:val="0"/>
              <w:spacing w:after="0" w:line="240" w:lineRule="auto"/>
              <w:ind w:left="317" w:hanging="283"/>
              <w:textAlignment w:val="baseline"/>
              <w:rPr>
                <w:rFonts w:ascii="Arial" w:eastAsia="Times New Roman" w:hAnsi="Arial" w:cs="Arial"/>
                <w:lang w:eastAsia="en-GB"/>
              </w:rPr>
            </w:pPr>
            <w:r w:rsidRPr="001B7AF0">
              <w:rPr>
                <w:rFonts w:ascii="Arial" w:eastAsia="Times New Roman" w:hAnsi="Arial" w:cs="Arial"/>
                <w:lang w:eastAsia="en-GB"/>
              </w:rPr>
              <w:t>2 sets of grave tapes</w:t>
            </w:r>
          </w:p>
          <w:p w14:paraId="0E2603F8" w14:textId="77777777" w:rsidR="00A90E28" w:rsidRPr="001B7AF0" w:rsidRDefault="00A90E28" w:rsidP="00A90E28">
            <w:pPr>
              <w:numPr>
                <w:ilvl w:val="0"/>
                <w:numId w:val="13"/>
              </w:numPr>
              <w:overflowPunct w:val="0"/>
              <w:autoSpaceDE w:val="0"/>
              <w:autoSpaceDN w:val="0"/>
              <w:adjustRightInd w:val="0"/>
              <w:spacing w:after="0" w:line="240" w:lineRule="auto"/>
              <w:ind w:left="317" w:hanging="283"/>
              <w:textAlignment w:val="baseline"/>
              <w:rPr>
                <w:rFonts w:ascii="Arial" w:eastAsia="Times New Roman" w:hAnsi="Arial" w:cs="Arial"/>
                <w:lang w:eastAsia="en-GB"/>
              </w:rPr>
            </w:pPr>
            <w:r w:rsidRPr="001B7AF0">
              <w:rPr>
                <w:rFonts w:ascii="Arial" w:eastAsia="Times New Roman" w:hAnsi="Arial" w:cs="Arial"/>
                <w:lang w:eastAsia="en-GB"/>
              </w:rPr>
              <w:t>2 aluminium grave bars(or equivalent)</w:t>
            </w:r>
          </w:p>
        </w:tc>
        <w:tc>
          <w:tcPr>
            <w:tcW w:w="5791" w:type="dxa"/>
            <w:tcBorders>
              <w:top w:val="single" w:sz="4" w:space="0" w:color="auto"/>
              <w:left w:val="single" w:sz="4" w:space="0" w:color="auto"/>
              <w:bottom w:val="single" w:sz="4" w:space="0" w:color="auto"/>
              <w:right w:val="single" w:sz="4" w:space="0" w:color="auto"/>
            </w:tcBorders>
            <w:hideMark/>
          </w:tcPr>
          <w:p w14:paraId="0E2603F9" w14:textId="77777777" w:rsidR="00A90E28" w:rsidRPr="001B7AF0" w:rsidRDefault="00A90E28" w:rsidP="00A90E28">
            <w:pPr>
              <w:numPr>
                <w:ilvl w:val="0"/>
                <w:numId w:val="13"/>
              </w:numPr>
              <w:overflowPunct w:val="0"/>
              <w:autoSpaceDE w:val="0"/>
              <w:autoSpaceDN w:val="0"/>
              <w:adjustRightInd w:val="0"/>
              <w:spacing w:after="0" w:line="240" w:lineRule="auto"/>
              <w:ind w:left="218" w:right="135" w:hanging="218"/>
              <w:textAlignment w:val="baseline"/>
              <w:rPr>
                <w:rFonts w:ascii="Arial" w:eastAsia="Times New Roman" w:hAnsi="Arial" w:cs="Arial"/>
                <w:lang w:eastAsia="en-GB"/>
              </w:rPr>
            </w:pPr>
            <w:r w:rsidRPr="001B7AF0">
              <w:rPr>
                <w:rFonts w:ascii="Arial" w:eastAsia="Times New Roman" w:hAnsi="Arial" w:cs="Arial"/>
                <w:lang w:eastAsia="en-GB"/>
              </w:rPr>
              <w:t xml:space="preserve">Park Supervisor or in his absence the gravediggers discreetly ask Funeral Director for verbal weight confirmation. </w:t>
            </w:r>
          </w:p>
          <w:p w14:paraId="0E2603FA" w14:textId="77777777" w:rsidR="00A90E28" w:rsidRPr="001B7AF0" w:rsidRDefault="00A90E28" w:rsidP="00A90E28">
            <w:pPr>
              <w:numPr>
                <w:ilvl w:val="0"/>
                <w:numId w:val="13"/>
              </w:numPr>
              <w:overflowPunct w:val="0"/>
              <w:autoSpaceDE w:val="0"/>
              <w:autoSpaceDN w:val="0"/>
              <w:adjustRightInd w:val="0"/>
              <w:spacing w:after="0" w:line="240" w:lineRule="auto"/>
              <w:ind w:left="218" w:right="135" w:hanging="218"/>
              <w:textAlignment w:val="baseline"/>
              <w:rPr>
                <w:rFonts w:ascii="Arial" w:eastAsia="Times New Roman" w:hAnsi="Arial" w:cs="Arial"/>
                <w:lang w:eastAsia="en-GB"/>
              </w:rPr>
            </w:pPr>
            <w:r>
              <w:rPr>
                <w:rFonts w:ascii="Arial" w:eastAsia="Times New Roman" w:hAnsi="Arial" w:cs="Arial"/>
                <w:lang w:eastAsia="en-GB"/>
              </w:rPr>
              <w:t>3</w:t>
            </w:r>
            <w:r w:rsidRPr="001B7AF0">
              <w:rPr>
                <w:rFonts w:ascii="Arial" w:eastAsia="Times New Roman" w:hAnsi="Arial" w:cs="Arial"/>
                <w:lang w:eastAsia="en-GB"/>
              </w:rPr>
              <w:t xml:space="preserve"> grave digging staff in attendance with two sets of grave tapes used.  </w:t>
            </w:r>
          </w:p>
          <w:p w14:paraId="0E2603FB" w14:textId="77777777" w:rsidR="00A90E28" w:rsidRPr="001B7AF0" w:rsidRDefault="00A90E28" w:rsidP="00A90E28">
            <w:pPr>
              <w:numPr>
                <w:ilvl w:val="0"/>
                <w:numId w:val="13"/>
              </w:numPr>
              <w:overflowPunct w:val="0"/>
              <w:autoSpaceDE w:val="0"/>
              <w:autoSpaceDN w:val="0"/>
              <w:adjustRightInd w:val="0"/>
              <w:spacing w:after="0" w:line="240" w:lineRule="auto"/>
              <w:ind w:left="218" w:right="135" w:hanging="218"/>
              <w:textAlignment w:val="baseline"/>
              <w:rPr>
                <w:rFonts w:ascii="Arial" w:eastAsia="Times New Roman" w:hAnsi="Arial" w:cs="Arial"/>
                <w:lang w:eastAsia="en-GB"/>
              </w:rPr>
            </w:pPr>
            <w:r w:rsidRPr="001B7AF0">
              <w:rPr>
                <w:rFonts w:ascii="Arial" w:eastAsia="Times New Roman" w:hAnsi="Arial" w:cs="Arial"/>
                <w:lang w:eastAsia="en-GB"/>
              </w:rPr>
              <w:t xml:space="preserve">2 aluminium strainer bars or equivalent set across grave by grave digging staff.  </w:t>
            </w:r>
          </w:p>
          <w:p w14:paraId="0E2603FC" w14:textId="77777777" w:rsidR="00A90E28" w:rsidRPr="001B7AF0" w:rsidRDefault="00A90E28" w:rsidP="00A90E28">
            <w:pPr>
              <w:numPr>
                <w:ilvl w:val="0"/>
                <w:numId w:val="13"/>
              </w:numPr>
              <w:overflowPunct w:val="0"/>
              <w:autoSpaceDE w:val="0"/>
              <w:autoSpaceDN w:val="0"/>
              <w:adjustRightInd w:val="0"/>
              <w:spacing w:after="0" w:line="240" w:lineRule="auto"/>
              <w:ind w:left="218" w:right="135" w:hanging="218"/>
              <w:textAlignment w:val="baseline"/>
              <w:rPr>
                <w:rFonts w:ascii="Arial" w:eastAsia="Times New Roman" w:hAnsi="Arial" w:cs="Arial"/>
                <w:lang w:eastAsia="en-GB"/>
              </w:rPr>
            </w:pPr>
            <w:r>
              <w:rPr>
                <w:rFonts w:ascii="Arial" w:eastAsia="Times New Roman" w:hAnsi="Arial" w:cs="Arial"/>
                <w:lang w:eastAsia="en-GB"/>
              </w:rPr>
              <w:t>Coffin lowered manually with 2</w:t>
            </w:r>
            <w:r w:rsidRPr="001B7AF0">
              <w:rPr>
                <w:rFonts w:ascii="Arial" w:eastAsia="Times New Roman" w:hAnsi="Arial" w:cs="Arial"/>
                <w:lang w:eastAsia="en-GB"/>
              </w:rPr>
              <w:t xml:space="preserve"> grave diggers and 2 funeral company staff whilst other grave digging staff member removes strainer bars once strain has been taken just prior to lowering.</w:t>
            </w:r>
          </w:p>
        </w:tc>
      </w:tr>
      <w:tr w:rsidR="00A90E28" w:rsidRPr="001B7AF0" w14:paraId="0E260407" w14:textId="77777777" w:rsidTr="00981990">
        <w:trPr>
          <w:trHeight w:val="3144"/>
        </w:trPr>
        <w:tc>
          <w:tcPr>
            <w:tcW w:w="1854" w:type="dxa"/>
            <w:tcBorders>
              <w:top w:val="single" w:sz="4" w:space="0" w:color="auto"/>
              <w:left w:val="single" w:sz="4" w:space="0" w:color="auto"/>
              <w:bottom w:val="single" w:sz="4" w:space="0" w:color="auto"/>
              <w:right w:val="single" w:sz="4" w:space="0" w:color="auto"/>
            </w:tcBorders>
            <w:hideMark/>
          </w:tcPr>
          <w:p w14:paraId="0E2603FE" w14:textId="77777777" w:rsidR="00A90E28" w:rsidRPr="001B7AF0" w:rsidRDefault="00A90E28" w:rsidP="00E27674">
            <w:pPr>
              <w:overflowPunct w:val="0"/>
              <w:autoSpaceDE w:val="0"/>
              <w:autoSpaceDN w:val="0"/>
              <w:adjustRightInd w:val="0"/>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18 stone plus – under 24 stone  </w:t>
            </w:r>
            <w:r w:rsidR="00E27674">
              <w:rPr>
                <w:rFonts w:ascii="Arial" w:eastAsia="Times New Roman" w:hAnsi="Arial" w:cs="Arial"/>
                <w:lang w:eastAsia="en-GB"/>
              </w:rPr>
              <w:t>(</w:t>
            </w:r>
            <w:r>
              <w:rPr>
                <w:rFonts w:ascii="Arial" w:eastAsia="Times New Roman" w:hAnsi="Arial" w:cs="Arial"/>
                <w:lang w:eastAsia="en-GB"/>
              </w:rPr>
              <w:t>114 – 152</w:t>
            </w:r>
            <w:r w:rsidRPr="001B7AF0">
              <w:rPr>
                <w:rFonts w:ascii="Arial" w:eastAsia="Times New Roman" w:hAnsi="Arial" w:cs="Arial"/>
                <w:lang w:eastAsia="en-GB"/>
              </w:rPr>
              <w:t>kg</w:t>
            </w:r>
            <w:r w:rsidR="00E27674">
              <w:rPr>
                <w:rFonts w:ascii="Arial" w:eastAsia="Times New Roman" w:hAnsi="Arial" w:cs="Arial"/>
                <w:lang w:eastAsia="en-GB"/>
              </w:rPr>
              <w:t>)</w:t>
            </w:r>
          </w:p>
        </w:tc>
        <w:tc>
          <w:tcPr>
            <w:tcW w:w="2895" w:type="dxa"/>
            <w:tcBorders>
              <w:top w:val="single" w:sz="4" w:space="0" w:color="auto"/>
              <w:left w:val="single" w:sz="4" w:space="0" w:color="auto"/>
              <w:bottom w:val="single" w:sz="4" w:space="0" w:color="auto"/>
              <w:right w:val="single" w:sz="4" w:space="0" w:color="auto"/>
            </w:tcBorders>
            <w:hideMark/>
          </w:tcPr>
          <w:p w14:paraId="0E2603FF" w14:textId="77777777" w:rsidR="00A90E28" w:rsidRPr="001B7AF0" w:rsidRDefault="00A90E28" w:rsidP="00A90E28">
            <w:pPr>
              <w:numPr>
                <w:ilvl w:val="0"/>
                <w:numId w:val="13"/>
              </w:numPr>
              <w:overflowPunct w:val="0"/>
              <w:autoSpaceDE w:val="0"/>
              <w:autoSpaceDN w:val="0"/>
              <w:adjustRightInd w:val="0"/>
              <w:spacing w:after="0" w:line="240" w:lineRule="auto"/>
              <w:ind w:left="317" w:hanging="283"/>
              <w:textAlignment w:val="baseline"/>
              <w:rPr>
                <w:rFonts w:ascii="Arial" w:eastAsia="Times New Roman" w:hAnsi="Arial" w:cs="Arial"/>
                <w:lang w:eastAsia="en-GB"/>
              </w:rPr>
            </w:pPr>
            <w:r w:rsidRPr="001B7AF0">
              <w:rPr>
                <w:rFonts w:ascii="Arial" w:eastAsia="Times New Roman" w:hAnsi="Arial" w:cs="Arial"/>
                <w:lang w:eastAsia="en-GB"/>
              </w:rPr>
              <w:t>4No Grave digging staff</w:t>
            </w:r>
          </w:p>
          <w:p w14:paraId="0E260400" w14:textId="77777777" w:rsidR="00A90E28" w:rsidRPr="001B7AF0" w:rsidRDefault="00A90E28" w:rsidP="00A90E28">
            <w:pPr>
              <w:numPr>
                <w:ilvl w:val="0"/>
                <w:numId w:val="13"/>
              </w:numPr>
              <w:overflowPunct w:val="0"/>
              <w:autoSpaceDE w:val="0"/>
              <w:autoSpaceDN w:val="0"/>
              <w:adjustRightInd w:val="0"/>
              <w:spacing w:after="0" w:line="240" w:lineRule="auto"/>
              <w:ind w:left="317" w:hanging="283"/>
              <w:textAlignment w:val="baseline"/>
              <w:rPr>
                <w:rFonts w:ascii="Arial" w:eastAsia="Times New Roman" w:hAnsi="Arial" w:cs="Arial"/>
                <w:lang w:eastAsia="en-GB"/>
              </w:rPr>
            </w:pPr>
            <w:r w:rsidRPr="001B7AF0">
              <w:rPr>
                <w:rFonts w:ascii="Arial" w:eastAsia="Times New Roman" w:hAnsi="Arial" w:cs="Arial"/>
                <w:lang w:eastAsia="en-GB"/>
              </w:rPr>
              <w:t>3No Funeral company staff</w:t>
            </w:r>
          </w:p>
          <w:p w14:paraId="0E260401" w14:textId="77777777" w:rsidR="00A90E28" w:rsidRPr="001B7AF0" w:rsidRDefault="00A90E28" w:rsidP="00A90E28">
            <w:pPr>
              <w:numPr>
                <w:ilvl w:val="0"/>
                <w:numId w:val="13"/>
              </w:numPr>
              <w:overflowPunct w:val="0"/>
              <w:autoSpaceDE w:val="0"/>
              <w:autoSpaceDN w:val="0"/>
              <w:adjustRightInd w:val="0"/>
              <w:spacing w:after="0" w:line="240" w:lineRule="auto"/>
              <w:ind w:left="317" w:hanging="283"/>
              <w:textAlignment w:val="baseline"/>
              <w:rPr>
                <w:rFonts w:ascii="Arial" w:eastAsia="Times New Roman" w:hAnsi="Arial" w:cs="Arial"/>
                <w:lang w:eastAsia="en-GB"/>
              </w:rPr>
            </w:pPr>
            <w:r w:rsidRPr="001B7AF0">
              <w:rPr>
                <w:rFonts w:ascii="Arial" w:eastAsia="Times New Roman" w:hAnsi="Arial" w:cs="Arial"/>
                <w:lang w:eastAsia="en-GB"/>
              </w:rPr>
              <w:t>2 aluminium grave bars(or equivalent)</w:t>
            </w:r>
          </w:p>
          <w:p w14:paraId="0E260402" w14:textId="77777777" w:rsidR="00A90E28" w:rsidRPr="001B7AF0" w:rsidRDefault="00A90E28" w:rsidP="00A90E28">
            <w:pPr>
              <w:numPr>
                <w:ilvl w:val="0"/>
                <w:numId w:val="13"/>
              </w:numPr>
              <w:overflowPunct w:val="0"/>
              <w:autoSpaceDE w:val="0"/>
              <w:autoSpaceDN w:val="0"/>
              <w:adjustRightInd w:val="0"/>
              <w:spacing w:after="0" w:line="240" w:lineRule="auto"/>
              <w:ind w:left="317" w:hanging="283"/>
              <w:textAlignment w:val="baseline"/>
              <w:rPr>
                <w:rFonts w:ascii="Arial" w:eastAsia="Times New Roman" w:hAnsi="Arial" w:cs="Arial"/>
                <w:lang w:eastAsia="en-GB"/>
              </w:rPr>
            </w:pPr>
            <w:r w:rsidRPr="001B7AF0">
              <w:rPr>
                <w:rFonts w:ascii="Arial" w:eastAsia="Times New Roman" w:hAnsi="Arial" w:cs="Arial"/>
                <w:lang w:eastAsia="en-GB"/>
              </w:rPr>
              <w:t xml:space="preserve">3sets of grave tapes </w:t>
            </w:r>
          </w:p>
        </w:tc>
        <w:tc>
          <w:tcPr>
            <w:tcW w:w="5791" w:type="dxa"/>
            <w:tcBorders>
              <w:top w:val="single" w:sz="4" w:space="0" w:color="auto"/>
              <w:left w:val="single" w:sz="4" w:space="0" w:color="auto"/>
              <w:bottom w:val="single" w:sz="4" w:space="0" w:color="auto"/>
              <w:right w:val="single" w:sz="4" w:space="0" w:color="auto"/>
            </w:tcBorders>
            <w:hideMark/>
          </w:tcPr>
          <w:p w14:paraId="0E260403" w14:textId="77777777" w:rsidR="00A90E28" w:rsidRPr="001B7AF0" w:rsidRDefault="00A90E28" w:rsidP="00A90E28">
            <w:pPr>
              <w:numPr>
                <w:ilvl w:val="0"/>
                <w:numId w:val="13"/>
              </w:numPr>
              <w:overflowPunct w:val="0"/>
              <w:autoSpaceDE w:val="0"/>
              <w:autoSpaceDN w:val="0"/>
              <w:adjustRightInd w:val="0"/>
              <w:spacing w:after="0" w:line="240" w:lineRule="auto"/>
              <w:ind w:left="218" w:right="135" w:hanging="218"/>
              <w:textAlignment w:val="baseline"/>
              <w:rPr>
                <w:rFonts w:ascii="Arial" w:eastAsia="Times New Roman" w:hAnsi="Arial" w:cs="Arial"/>
                <w:lang w:eastAsia="en-GB"/>
              </w:rPr>
            </w:pPr>
            <w:r w:rsidRPr="001B7AF0">
              <w:rPr>
                <w:rFonts w:ascii="Arial" w:eastAsia="Times New Roman" w:hAnsi="Arial" w:cs="Arial"/>
                <w:lang w:eastAsia="en-GB"/>
              </w:rPr>
              <w:t>Park Supervisor or in his absence the gravediggers discreetly ask Funeral Director for verbal weight confirmation.</w:t>
            </w:r>
          </w:p>
          <w:p w14:paraId="0E260404" w14:textId="77777777" w:rsidR="00A90E28" w:rsidRPr="001B7AF0" w:rsidRDefault="00A90E28" w:rsidP="00A90E28">
            <w:pPr>
              <w:numPr>
                <w:ilvl w:val="0"/>
                <w:numId w:val="13"/>
              </w:numPr>
              <w:overflowPunct w:val="0"/>
              <w:autoSpaceDE w:val="0"/>
              <w:autoSpaceDN w:val="0"/>
              <w:adjustRightInd w:val="0"/>
              <w:spacing w:after="0" w:line="240" w:lineRule="auto"/>
              <w:ind w:left="218" w:right="135" w:hanging="218"/>
              <w:textAlignment w:val="baseline"/>
              <w:rPr>
                <w:rFonts w:ascii="Arial" w:eastAsia="Times New Roman" w:hAnsi="Arial" w:cs="Arial"/>
                <w:lang w:eastAsia="en-GB"/>
              </w:rPr>
            </w:pPr>
            <w:r w:rsidRPr="001B7AF0">
              <w:rPr>
                <w:rFonts w:ascii="Arial" w:eastAsia="Times New Roman" w:hAnsi="Arial" w:cs="Arial"/>
                <w:lang w:eastAsia="en-GB"/>
              </w:rPr>
              <w:t>2 grave digging staff in attendance with two sets of grave tapes used.</w:t>
            </w:r>
          </w:p>
          <w:p w14:paraId="0E260405" w14:textId="77777777" w:rsidR="00A90E28" w:rsidRPr="001B7AF0" w:rsidRDefault="00A90E28" w:rsidP="00A90E28">
            <w:pPr>
              <w:numPr>
                <w:ilvl w:val="0"/>
                <w:numId w:val="13"/>
              </w:numPr>
              <w:overflowPunct w:val="0"/>
              <w:autoSpaceDE w:val="0"/>
              <w:autoSpaceDN w:val="0"/>
              <w:adjustRightInd w:val="0"/>
              <w:spacing w:after="0" w:line="240" w:lineRule="auto"/>
              <w:ind w:left="218" w:right="135" w:hanging="218"/>
              <w:textAlignment w:val="baseline"/>
              <w:rPr>
                <w:rFonts w:ascii="Arial" w:eastAsia="Times New Roman" w:hAnsi="Arial" w:cs="Arial"/>
                <w:lang w:eastAsia="en-GB"/>
              </w:rPr>
            </w:pPr>
            <w:r w:rsidRPr="001B7AF0">
              <w:rPr>
                <w:rFonts w:ascii="Arial" w:eastAsia="Times New Roman" w:hAnsi="Arial" w:cs="Arial"/>
                <w:lang w:eastAsia="en-GB"/>
              </w:rPr>
              <w:t>2 aluminium grave bars set across grave by grave digging staff.</w:t>
            </w:r>
          </w:p>
          <w:p w14:paraId="0E260406" w14:textId="77777777" w:rsidR="00A90E28" w:rsidRPr="001B7AF0" w:rsidRDefault="00A90E28" w:rsidP="00A90E28">
            <w:pPr>
              <w:numPr>
                <w:ilvl w:val="0"/>
                <w:numId w:val="13"/>
              </w:numPr>
              <w:overflowPunct w:val="0"/>
              <w:autoSpaceDE w:val="0"/>
              <w:autoSpaceDN w:val="0"/>
              <w:adjustRightInd w:val="0"/>
              <w:spacing w:after="0" w:line="240" w:lineRule="auto"/>
              <w:ind w:left="218" w:right="135" w:hanging="218"/>
              <w:textAlignment w:val="baseline"/>
              <w:rPr>
                <w:rFonts w:ascii="Arial" w:eastAsia="Times New Roman" w:hAnsi="Arial" w:cs="Arial"/>
                <w:lang w:eastAsia="en-GB"/>
              </w:rPr>
            </w:pPr>
            <w:r>
              <w:rPr>
                <w:rFonts w:ascii="Arial" w:eastAsia="Times New Roman" w:hAnsi="Arial" w:cs="Arial"/>
                <w:lang w:eastAsia="en-GB"/>
              </w:rPr>
              <w:t>Coffin lowered manually with 3</w:t>
            </w:r>
            <w:r w:rsidRPr="001B7AF0">
              <w:rPr>
                <w:rFonts w:ascii="Arial" w:eastAsia="Times New Roman" w:hAnsi="Arial" w:cs="Arial"/>
                <w:lang w:eastAsia="en-GB"/>
              </w:rPr>
              <w:t xml:space="preserve"> grave diggers and 3 funeral company staff whilst fourth grave digger removes the strainer bars once strain has been taken just prior to lowering.</w:t>
            </w:r>
          </w:p>
        </w:tc>
      </w:tr>
      <w:tr w:rsidR="00A90E28" w:rsidRPr="001B7AF0" w14:paraId="0E260412" w14:textId="77777777" w:rsidTr="00981990">
        <w:trPr>
          <w:trHeight w:val="3144"/>
        </w:trPr>
        <w:tc>
          <w:tcPr>
            <w:tcW w:w="1854" w:type="dxa"/>
            <w:tcBorders>
              <w:top w:val="single" w:sz="4" w:space="0" w:color="auto"/>
              <w:left w:val="single" w:sz="4" w:space="0" w:color="auto"/>
              <w:bottom w:val="single" w:sz="4" w:space="0" w:color="auto"/>
              <w:right w:val="single" w:sz="4" w:space="0" w:color="auto"/>
            </w:tcBorders>
            <w:hideMark/>
          </w:tcPr>
          <w:p w14:paraId="0E260408" w14:textId="77777777" w:rsidR="00A90E28" w:rsidRPr="001B7AF0" w:rsidRDefault="00A90E28" w:rsidP="00981990">
            <w:pPr>
              <w:overflowPunct w:val="0"/>
              <w:autoSpaceDE w:val="0"/>
              <w:autoSpaceDN w:val="0"/>
              <w:adjustRightInd w:val="0"/>
              <w:spacing w:after="0" w:line="240" w:lineRule="auto"/>
              <w:textAlignment w:val="baseline"/>
              <w:rPr>
                <w:rFonts w:ascii="Arial" w:eastAsia="Times New Roman" w:hAnsi="Arial" w:cs="Arial"/>
                <w:lang w:eastAsia="en-GB"/>
              </w:rPr>
            </w:pPr>
            <w:r>
              <w:rPr>
                <w:rFonts w:ascii="Arial" w:eastAsia="Times New Roman" w:hAnsi="Arial" w:cs="Arial"/>
                <w:lang w:eastAsia="en-GB"/>
              </w:rPr>
              <w:t>24</w:t>
            </w:r>
            <w:r w:rsidRPr="001B7AF0">
              <w:rPr>
                <w:rFonts w:ascii="Arial" w:eastAsia="Times New Roman" w:hAnsi="Arial" w:cs="Arial"/>
                <w:lang w:eastAsia="en-GB"/>
              </w:rPr>
              <w:t xml:space="preserve"> stone plus –</w:t>
            </w:r>
            <w:r>
              <w:rPr>
                <w:rFonts w:ascii="Arial" w:eastAsia="Times New Roman" w:hAnsi="Arial" w:cs="Arial"/>
                <w:lang w:eastAsia="en-GB"/>
              </w:rPr>
              <w:t xml:space="preserve"> </w:t>
            </w:r>
            <w:r w:rsidR="00E27674">
              <w:rPr>
                <w:rFonts w:ascii="Arial" w:eastAsia="Times New Roman" w:hAnsi="Arial" w:cs="Arial"/>
                <w:lang w:eastAsia="en-GB"/>
              </w:rPr>
              <w:t>(</w:t>
            </w:r>
            <w:r>
              <w:rPr>
                <w:rFonts w:ascii="Arial" w:eastAsia="Times New Roman" w:hAnsi="Arial" w:cs="Arial"/>
                <w:lang w:eastAsia="en-GB"/>
              </w:rPr>
              <w:t>152kg plus</w:t>
            </w:r>
            <w:r w:rsidR="00E27674">
              <w:rPr>
                <w:rFonts w:ascii="Arial" w:eastAsia="Times New Roman" w:hAnsi="Arial" w:cs="Arial"/>
                <w:lang w:eastAsia="en-GB"/>
              </w:rPr>
              <w:t>)</w:t>
            </w:r>
            <w:r>
              <w:rPr>
                <w:rFonts w:ascii="Arial" w:eastAsia="Times New Roman" w:hAnsi="Arial" w:cs="Arial"/>
                <w:lang w:eastAsia="en-GB"/>
              </w:rPr>
              <w:t xml:space="preserve">  </w:t>
            </w:r>
          </w:p>
        </w:tc>
        <w:tc>
          <w:tcPr>
            <w:tcW w:w="2895" w:type="dxa"/>
            <w:tcBorders>
              <w:top w:val="single" w:sz="4" w:space="0" w:color="auto"/>
              <w:left w:val="single" w:sz="4" w:space="0" w:color="auto"/>
              <w:bottom w:val="single" w:sz="4" w:space="0" w:color="auto"/>
              <w:right w:val="single" w:sz="4" w:space="0" w:color="auto"/>
            </w:tcBorders>
            <w:hideMark/>
          </w:tcPr>
          <w:p w14:paraId="0E260409" w14:textId="77777777" w:rsidR="00A90E28" w:rsidRDefault="00A90E28" w:rsidP="00A90E28">
            <w:pPr>
              <w:numPr>
                <w:ilvl w:val="0"/>
                <w:numId w:val="13"/>
              </w:numPr>
              <w:overflowPunct w:val="0"/>
              <w:autoSpaceDE w:val="0"/>
              <w:autoSpaceDN w:val="0"/>
              <w:adjustRightInd w:val="0"/>
              <w:spacing w:after="0" w:line="240" w:lineRule="auto"/>
              <w:ind w:left="317" w:hanging="283"/>
              <w:textAlignment w:val="baseline"/>
              <w:rPr>
                <w:rFonts w:ascii="Arial" w:eastAsia="Times New Roman" w:hAnsi="Arial" w:cs="Arial"/>
                <w:lang w:eastAsia="en-GB"/>
              </w:rPr>
            </w:pPr>
            <w:r>
              <w:rPr>
                <w:rFonts w:ascii="Arial" w:eastAsia="Times New Roman" w:hAnsi="Arial" w:cs="Arial"/>
                <w:lang w:eastAsia="en-GB"/>
              </w:rPr>
              <w:t xml:space="preserve">3No Grave digging staff </w:t>
            </w:r>
          </w:p>
          <w:p w14:paraId="0E26040A" w14:textId="77777777" w:rsidR="00A90E28" w:rsidRDefault="00A90E28" w:rsidP="00A90E28">
            <w:pPr>
              <w:numPr>
                <w:ilvl w:val="0"/>
                <w:numId w:val="13"/>
              </w:numPr>
              <w:overflowPunct w:val="0"/>
              <w:autoSpaceDE w:val="0"/>
              <w:autoSpaceDN w:val="0"/>
              <w:adjustRightInd w:val="0"/>
              <w:spacing w:after="0" w:line="240" w:lineRule="auto"/>
              <w:ind w:left="317" w:hanging="283"/>
              <w:textAlignment w:val="baseline"/>
              <w:rPr>
                <w:rFonts w:ascii="Arial" w:eastAsia="Times New Roman" w:hAnsi="Arial" w:cs="Arial"/>
                <w:lang w:eastAsia="en-GB"/>
              </w:rPr>
            </w:pPr>
            <w:r>
              <w:rPr>
                <w:rFonts w:ascii="Arial" w:eastAsia="Times New Roman" w:hAnsi="Arial" w:cs="Arial"/>
                <w:lang w:eastAsia="en-GB"/>
              </w:rPr>
              <w:t>2No Funeral company staff</w:t>
            </w:r>
          </w:p>
          <w:p w14:paraId="0E26040B" w14:textId="77777777" w:rsidR="00A90E28" w:rsidRDefault="00A90E28" w:rsidP="00A90E28">
            <w:pPr>
              <w:numPr>
                <w:ilvl w:val="0"/>
                <w:numId w:val="13"/>
              </w:numPr>
              <w:overflowPunct w:val="0"/>
              <w:autoSpaceDE w:val="0"/>
              <w:autoSpaceDN w:val="0"/>
              <w:adjustRightInd w:val="0"/>
              <w:spacing w:after="0" w:line="240" w:lineRule="auto"/>
              <w:ind w:left="317" w:hanging="283"/>
              <w:textAlignment w:val="baseline"/>
              <w:rPr>
                <w:rFonts w:ascii="Arial" w:eastAsia="Times New Roman" w:hAnsi="Arial" w:cs="Arial"/>
                <w:lang w:eastAsia="en-GB"/>
              </w:rPr>
            </w:pPr>
            <w:r>
              <w:rPr>
                <w:rFonts w:ascii="Arial" w:eastAsia="Times New Roman" w:hAnsi="Arial" w:cs="Arial"/>
                <w:lang w:eastAsia="en-GB"/>
              </w:rPr>
              <w:t>2No Crane Hire Staff</w:t>
            </w:r>
          </w:p>
          <w:p w14:paraId="0E26040C" w14:textId="77777777" w:rsidR="00A90E28" w:rsidRPr="003C5BEC" w:rsidRDefault="00A90E28" w:rsidP="00A90E28">
            <w:pPr>
              <w:numPr>
                <w:ilvl w:val="0"/>
                <w:numId w:val="13"/>
              </w:numPr>
              <w:overflowPunct w:val="0"/>
              <w:autoSpaceDE w:val="0"/>
              <w:autoSpaceDN w:val="0"/>
              <w:adjustRightInd w:val="0"/>
              <w:spacing w:after="0" w:line="240" w:lineRule="auto"/>
              <w:ind w:left="317" w:hanging="283"/>
              <w:textAlignment w:val="baseline"/>
              <w:rPr>
                <w:rFonts w:ascii="Arial" w:eastAsia="Times New Roman" w:hAnsi="Arial" w:cs="Arial"/>
                <w:lang w:eastAsia="en-GB"/>
              </w:rPr>
            </w:pPr>
            <w:r>
              <w:rPr>
                <w:rFonts w:ascii="Arial" w:eastAsia="Times New Roman" w:hAnsi="Arial" w:cs="Arial"/>
                <w:lang w:eastAsia="en-GB"/>
              </w:rPr>
              <w:t xml:space="preserve">Crane  </w:t>
            </w:r>
          </w:p>
        </w:tc>
        <w:tc>
          <w:tcPr>
            <w:tcW w:w="5791" w:type="dxa"/>
            <w:tcBorders>
              <w:top w:val="single" w:sz="4" w:space="0" w:color="auto"/>
              <w:left w:val="single" w:sz="4" w:space="0" w:color="auto"/>
              <w:bottom w:val="single" w:sz="4" w:space="0" w:color="auto"/>
              <w:right w:val="single" w:sz="4" w:space="0" w:color="auto"/>
            </w:tcBorders>
            <w:hideMark/>
          </w:tcPr>
          <w:p w14:paraId="0E26040D" w14:textId="77777777" w:rsidR="00A90E28" w:rsidRPr="001B7AF0" w:rsidRDefault="00A90E28" w:rsidP="00A90E28">
            <w:pPr>
              <w:numPr>
                <w:ilvl w:val="0"/>
                <w:numId w:val="13"/>
              </w:numPr>
              <w:overflowPunct w:val="0"/>
              <w:autoSpaceDE w:val="0"/>
              <w:autoSpaceDN w:val="0"/>
              <w:adjustRightInd w:val="0"/>
              <w:spacing w:after="0" w:line="240" w:lineRule="auto"/>
              <w:ind w:left="218" w:right="135" w:hanging="218"/>
              <w:textAlignment w:val="baseline"/>
              <w:rPr>
                <w:rFonts w:ascii="Arial" w:eastAsia="Times New Roman" w:hAnsi="Arial" w:cs="Arial"/>
                <w:lang w:eastAsia="en-GB"/>
              </w:rPr>
            </w:pPr>
            <w:r w:rsidRPr="001B7AF0">
              <w:rPr>
                <w:rFonts w:ascii="Arial" w:eastAsia="Times New Roman" w:hAnsi="Arial" w:cs="Arial"/>
                <w:lang w:eastAsia="en-GB"/>
              </w:rPr>
              <w:t>Park Supervisor or in his absence the gravediggers discreetly ask Funeral Director for verbal weight confirmation.</w:t>
            </w:r>
          </w:p>
          <w:p w14:paraId="0E26040E" w14:textId="77777777" w:rsidR="00A90E28" w:rsidRPr="001B7AF0" w:rsidRDefault="00A90E28" w:rsidP="00A90E28">
            <w:pPr>
              <w:numPr>
                <w:ilvl w:val="0"/>
                <w:numId w:val="13"/>
              </w:numPr>
              <w:overflowPunct w:val="0"/>
              <w:autoSpaceDE w:val="0"/>
              <w:autoSpaceDN w:val="0"/>
              <w:adjustRightInd w:val="0"/>
              <w:spacing w:after="0" w:line="240" w:lineRule="auto"/>
              <w:ind w:left="218" w:right="135" w:hanging="218"/>
              <w:textAlignment w:val="baseline"/>
              <w:rPr>
                <w:rFonts w:ascii="Arial" w:eastAsia="Times New Roman" w:hAnsi="Arial" w:cs="Arial"/>
                <w:lang w:eastAsia="en-GB"/>
              </w:rPr>
            </w:pPr>
            <w:r w:rsidRPr="001B7AF0">
              <w:rPr>
                <w:rFonts w:ascii="Arial" w:eastAsia="Times New Roman" w:hAnsi="Arial" w:cs="Arial"/>
                <w:lang w:eastAsia="en-GB"/>
              </w:rPr>
              <w:t>3 grave</w:t>
            </w:r>
            <w:r>
              <w:rPr>
                <w:rFonts w:ascii="Arial" w:eastAsia="Times New Roman" w:hAnsi="Arial" w:cs="Arial"/>
                <w:lang w:eastAsia="en-GB"/>
              </w:rPr>
              <w:t xml:space="preserve"> digging staff in attendance.</w:t>
            </w:r>
          </w:p>
          <w:p w14:paraId="0E26040F" w14:textId="77777777" w:rsidR="00A90E28" w:rsidRDefault="00A90E28" w:rsidP="00A90E28">
            <w:pPr>
              <w:numPr>
                <w:ilvl w:val="0"/>
                <w:numId w:val="13"/>
              </w:numPr>
              <w:overflowPunct w:val="0"/>
              <w:autoSpaceDE w:val="0"/>
              <w:autoSpaceDN w:val="0"/>
              <w:adjustRightInd w:val="0"/>
              <w:spacing w:after="0" w:line="240" w:lineRule="auto"/>
              <w:ind w:left="218" w:right="135" w:hanging="218"/>
              <w:textAlignment w:val="baseline"/>
              <w:rPr>
                <w:rFonts w:ascii="Arial" w:eastAsia="Times New Roman" w:hAnsi="Arial" w:cs="Arial"/>
                <w:lang w:eastAsia="en-GB"/>
              </w:rPr>
            </w:pPr>
            <w:r>
              <w:rPr>
                <w:rFonts w:ascii="Arial" w:eastAsia="Times New Roman" w:hAnsi="Arial" w:cs="Arial"/>
                <w:lang w:eastAsia="en-GB"/>
              </w:rPr>
              <w:t>2 Funeral Company Staff will assist the Family.</w:t>
            </w:r>
          </w:p>
          <w:p w14:paraId="0E260410" w14:textId="77777777" w:rsidR="00A90E28" w:rsidRPr="001B7AF0" w:rsidRDefault="00A90E28" w:rsidP="00A90E28">
            <w:pPr>
              <w:numPr>
                <w:ilvl w:val="0"/>
                <w:numId w:val="13"/>
              </w:numPr>
              <w:overflowPunct w:val="0"/>
              <w:autoSpaceDE w:val="0"/>
              <w:autoSpaceDN w:val="0"/>
              <w:adjustRightInd w:val="0"/>
              <w:spacing w:after="0" w:line="240" w:lineRule="auto"/>
              <w:ind w:left="218" w:right="135" w:hanging="218"/>
              <w:textAlignment w:val="baseline"/>
              <w:rPr>
                <w:rFonts w:ascii="Arial" w:eastAsia="Times New Roman" w:hAnsi="Arial" w:cs="Arial"/>
                <w:lang w:eastAsia="en-GB"/>
              </w:rPr>
            </w:pPr>
            <w:r>
              <w:rPr>
                <w:rFonts w:ascii="Arial" w:eastAsia="Times New Roman" w:hAnsi="Arial" w:cs="Arial"/>
                <w:lang w:eastAsia="en-GB"/>
              </w:rPr>
              <w:t>2 Crane Hire Staff</w:t>
            </w:r>
          </w:p>
          <w:p w14:paraId="0E260411" w14:textId="77777777" w:rsidR="00A90E28" w:rsidRPr="001B7AF0" w:rsidRDefault="00A90E28" w:rsidP="00A90E28">
            <w:pPr>
              <w:numPr>
                <w:ilvl w:val="0"/>
                <w:numId w:val="13"/>
              </w:numPr>
              <w:overflowPunct w:val="0"/>
              <w:autoSpaceDE w:val="0"/>
              <w:autoSpaceDN w:val="0"/>
              <w:adjustRightInd w:val="0"/>
              <w:spacing w:after="0" w:line="240" w:lineRule="auto"/>
              <w:ind w:left="218" w:right="135" w:hanging="218"/>
              <w:textAlignment w:val="baseline"/>
              <w:rPr>
                <w:rFonts w:ascii="Arial" w:eastAsia="Times New Roman" w:hAnsi="Arial" w:cs="Arial"/>
                <w:lang w:eastAsia="en-GB"/>
              </w:rPr>
            </w:pPr>
            <w:r>
              <w:rPr>
                <w:rFonts w:ascii="Arial" w:eastAsia="Times New Roman" w:hAnsi="Arial" w:cs="Arial"/>
                <w:lang w:eastAsia="en-GB"/>
              </w:rPr>
              <w:t xml:space="preserve">Coffin lowered </w:t>
            </w:r>
            <w:r w:rsidR="00AE7686">
              <w:rPr>
                <w:rFonts w:ascii="Arial" w:eastAsia="Times New Roman" w:hAnsi="Arial" w:cs="Arial"/>
                <w:lang w:eastAsia="en-GB"/>
              </w:rPr>
              <w:t>mechanically</w:t>
            </w:r>
            <w:r>
              <w:rPr>
                <w:rFonts w:ascii="Arial" w:eastAsia="Times New Roman" w:hAnsi="Arial" w:cs="Arial"/>
                <w:lang w:eastAsia="en-GB"/>
              </w:rPr>
              <w:t xml:space="preserve"> by Crane</w:t>
            </w:r>
            <w:r w:rsidR="00AE7686">
              <w:rPr>
                <w:rFonts w:ascii="Arial" w:eastAsia="Times New Roman" w:hAnsi="Arial" w:cs="Arial"/>
                <w:lang w:eastAsia="en-GB"/>
              </w:rPr>
              <w:t>,</w:t>
            </w:r>
            <w:r w:rsidRPr="001B7AF0">
              <w:rPr>
                <w:rFonts w:ascii="Arial" w:eastAsia="Times New Roman" w:hAnsi="Arial" w:cs="Arial"/>
                <w:lang w:eastAsia="en-GB"/>
              </w:rPr>
              <w:t xml:space="preserve"> </w:t>
            </w:r>
            <w:r>
              <w:rPr>
                <w:rFonts w:ascii="Arial" w:eastAsia="Times New Roman" w:hAnsi="Arial" w:cs="Arial"/>
                <w:lang w:eastAsia="en-GB"/>
              </w:rPr>
              <w:t xml:space="preserve">assisted with 3 grave diggers to ensure coffin does not swing. </w:t>
            </w:r>
          </w:p>
        </w:tc>
      </w:tr>
      <w:tr w:rsidR="00A90E28" w:rsidRPr="001B7AF0" w14:paraId="0E260416" w14:textId="77777777" w:rsidTr="00981990">
        <w:trPr>
          <w:trHeight w:val="2119"/>
        </w:trPr>
        <w:tc>
          <w:tcPr>
            <w:tcW w:w="1854" w:type="dxa"/>
            <w:tcBorders>
              <w:top w:val="single" w:sz="4" w:space="0" w:color="auto"/>
              <w:left w:val="single" w:sz="4" w:space="0" w:color="auto"/>
              <w:bottom w:val="single" w:sz="4" w:space="0" w:color="auto"/>
              <w:right w:val="single" w:sz="4" w:space="0" w:color="auto"/>
            </w:tcBorders>
            <w:hideMark/>
          </w:tcPr>
          <w:p w14:paraId="0E260413" w14:textId="77777777" w:rsidR="00A90E28" w:rsidRPr="001B7AF0" w:rsidRDefault="00A90E28" w:rsidP="00981990">
            <w:pPr>
              <w:overflowPunct w:val="0"/>
              <w:autoSpaceDE w:val="0"/>
              <w:autoSpaceDN w:val="0"/>
              <w:adjustRightInd w:val="0"/>
              <w:spacing w:after="0" w:line="240" w:lineRule="auto"/>
              <w:textAlignment w:val="baseline"/>
              <w:rPr>
                <w:rFonts w:ascii="Arial" w:eastAsia="Times New Roman" w:hAnsi="Arial" w:cs="Arial"/>
                <w:lang w:eastAsia="en-GB"/>
              </w:rPr>
            </w:pPr>
            <w:r w:rsidRPr="001B7AF0">
              <w:rPr>
                <w:rFonts w:ascii="Arial" w:eastAsia="Times New Roman" w:hAnsi="Arial" w:cs="Arial"/>
                <w:lang w:eastAsia="en-GB"/>
              </w:rPr>
              <w:t>All interments</w:t>
            </w:r>
          </w:p>
        </w:tc>
        <w:tc>
          <w:tcPr>
            <w:tcW w:w="2895" w:type="dxa"/>
            <w:tcBorders>
              <w:top w:val="single" w:sz="4" w:space="0" w:color="auto"/>
              <w:left w:val="single" w:sz="4" w:space="0" w:color="auto"/>
              <w:bottom w:val="single" w:sz="4" w:space="0" w:color="auto"/>
              <w:right w:val="single" w:sz="4" w:space="0" w:color="auto"/>
            </w:tcBorders>
            <w:hideMark/>
          </w:tcPr>
          <w:p w14:paraId="0E260414" w14:textId="77777777" w:rsidR="00A90E28" w:rsidRPr="001B7AF0" w:rsidRDefault="00A90E28" w:rsidP="00A90E28">
            <w:pPr>
              <w:numPr>
                <w:ilvl w:val="0"/>
                <w:numId w:val="20"/>
              </w:numPr>
              <w:overflowPunct w:val="0"/>
              <w:autoSpaceDE w:val="0"/>
              <w:autoSpaceDN w:val="0"/>
              <w:adjustRightInd w:val="0"/>
              <w:spacing w:after="0" w:line="240" w:lineRule="auto"/>
              <w:ind w:left="243" w:hanging="243"/>
              <w:contextualSpacing/>
              <w:textAlignment w:val="baseline"/>
              <w:rPr>
                <w:rFonts w:ascii="Arial" w:eastAsia="Times New Roman" w:hAnsi="Arial" w:cs="Arial"/>
                <w:lang w:eastAsia="en-GB"/>
              </w:rPr>
            </w:pPr>
            <w:r w:rsidRPr="001B7AF0">
              <w:rPr>
                <w:rFonts w:ascii="Arial" w:eastAsia="Times New Roman" w:hAnsi="Arial" w:cs="Arial"/>
                <w:lang w:eastAsia="en-GB"/>
              </w:rPr>
              <w:t xml:space="preserve">Trollies to be used to grave side for all weights and interment to be lowered via trolley </w:t>
            </w:r>
          </w:p>
        </w:tc>
        <w:tc>
          <w:tcPr>
            <w:tcW w:w="5791" w:type="dxa"/>
            <w:tcBorders>
              <w:top w:val="single" w:sz="4" w:space="0" w:color="auto"/>
              <w:left w:val="single" w:sz="4" w:space="0" w:color="auto"/>
              <w:bottom w:val="single" w:sz="4" w:space="0" w:color="auto"/>
              <w:right w:val="single" w:sz="4" w:space="0" w:color="auto"/>
            </w:tcBorders>
            <w:hideMark/>
          </w:tcPr>
          <w:p w14:paraId="0E260415" w14:textId="77777777" w:rsidR="00A90E28" w:rsidRPr="001B7AF0" w:rsidRDefault="00A90E28" w:rsidP="00A90E28">
            <w:pPr>
              <w:numPr>
                <w:ilvl w:val="0"/>
                <w:numId w:val="19"/>
              </w:numPr>
              <w:overflowPunct w:val="0"/>
              <w:autoSpaceDE w:val="0"/>
              <w:autoSpaceDN w:val="0"/>
              <w:adjustRightInd w:val="0"/>
              <w:spacing w:after="0" w:line="240" w:lineRule="auto"/>
              <w:ind w:left="183" w:hanging="183"/>
              <w:contextualSpacing/>
              <w:textAlignment w:val="baseline"/>
              <w:rPr>
                <w:rFonts w:ascii="Arial" w:eastAsia="Times New Roman" w:hAnsi="Arial" w:cs="Arial"/>
                <w:lang w:eastAsia="en-GB"/>
              </w:rPr>
            </w:pPr>
            <w:r w:rsidRPr="001B7AF0">
              <w:rPr>
                <w:rFonts w:ascii="Arial" w:eastAsia="Times New Roman" w:hAnsi="Arial" w:cs="Arial"/>
                <w:lang w:eastAsia="en-GB"/>
              </w:rPr>
              <w:t>Exception to the use of trolley will depend on cemetery site and weather conditions</w:t>
            </w:r>
          </w:p>
        </w:tc>
      </w:tr>
    </w:tbl>
    <w:p w14:paraId="0E260417" w14:textId="77777777" w:rsidR="006F2A7C" w:rsidRDefault="00CB3186" w:rsidP="00015144">
      <w:pPr>
        <w:jc w:val="center"/>
      </w:pPr>
      <w:r>
        <w:rPr>
          <w:noProof/>
          <w:lang w:eastAsia="en-GB"/>
        </w:rPr>
        <mc:AlternateContent>
          <mc:Choice Requires="wps">
            <w:drawing>
              <wp:anchor distT="45720" distB="45720" distL="114300" distR="114300" simplePos="0" relativeHeight="251666432" behindDoc="0" locked="0" layoutInCell="1" allowOverlap="1" wp14:anchorId="0E260427" wp14:editId="0E260428">
                <wp:simplePos x="0" y="0"/>
                <wp:positionH relativeFrom="column">
                  <wp:posOffset>1074420</wp:posOffset>
                </wp:positionH>
                <wp:positionV relativeFrom="paragraph">
                  <wp:posOffset>-598170</wp:posOffset>
                </wp:positionV>
                <wp:extent cx="3878580" cy="1404620"/>
                <wp:effectExtent l="0" t="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8580" cy="1404620"/>
                        </a:xfrm>
                        <a:prstGeom prst="rect">
                          <a:avLst/>
                        </a:prstGeom>
                        <a:solidFill>
                          <a:srgbClr val="FFFFFF"/>
                        </a:solidFill>
                        <a:ln w="9525">
                          <a:noFill/>
                          <a:miter lim="800000"/>
                          <a:headEnd/>
                          <a:tailEnd/>
                        </a:ln>
                      </wps:spPr>
                      <wps:txbx>
                        <w:txbxContent>
                          <w:p w14:paraId="0E260436" w14:textId="77777777" w:rsidR="00E5423A" w:rsidRPr="00015144" w:rsidRDefault="00E5423A" w:rsidP="00CB3186">
                            <w:pPr>
                              <w:jc w:val="center"/>
                              <w:rPr>
                                <w:rFonts w:ascii="Arial" w:hAnsi="Arial" w:cs="Arial"/>
                                <w:b/>
                                <w:sz w:val="24"/>
                                <w:szCs w:val="24"/>
                              </w:rPr>
                            </w:pPr>
                            <w:r w:rsidRPr="00015144">
                              <w:rPr>
                                <w:rFonts w:ascii="Arial" w:hAnsi="Arial" w:cs="Arial"/>
                                <w:b/>
                                <w:sz w:val="24"/>
                                <w:szCs w:val="24"/>
                              </w:rPr>
                              <w:t>Manual Handling in Relation to Coffin Weights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260427" id="_x0000_s1030" type="#_x0000_t202" style="position:absolute;left:0;text-align:left;margin-left:84.6pt;margin-top:-47.1pt;width:305.4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9l3EwIAAP4DAAAOAAAAZHJzL2Uyb0RvYy54bWysk99u2yAUxu8n7R0Q94udLGlTK07Vpcs0&#10;qfsjdXsAjHGMhjnsQGJnT98DTtOou5vmCwQ+8HHO73ysbofOsINCr8GWfDrJOVNWQq3truQ/f2zf&#10;LTnzQdhaGLCq5Efl+e367ZtV7wo1gxZMrZCRiPVF70rehuCKLPOyVZ3wE3DKUrAB7ESgJe6yGkVP&#10;6p3JZnl+lfWAtUOQynv6ez8G+TrpN42S4VvTeBWYKTnlFtKIaazimK1XotihcK2WpzTEP2TRCW3p&#10;0rPUvQiC7VH/JdVpieChCRMJXQZNo6VKNVA10/xVNY+tcCrVQnC8O2Py/09Wfj08uu/IwvABBmpg&#10;KsK7B5C/PLOwaYXdqTtE6Fslarp4GpFlvfPF6WhE7QsfRar+C9TUZLEPkISGBrtIhepkpE4NOJ6h&#10;qyEwST/fL6+XiyWFJMWm83x+NUttyUTxfNyhD58UdCxOSo7U1SQvDg8+xHRE8bwl3ubB6HqrjUkL&#10;3FUbg+wgyAHb9KUKXm0zlvUlv1nMFknZQjyfzNHpQA41uiv5Mo/f6JmI46Ot05YgtBnnlImxJz4R&#10;yQgnDNXAdF3yeTwbcVVQHwkYwmhIekA0aQH/cNaTGUvuf+8FKs7MZ0vQb6bzeXRvWswX10SI4WWk&#10;uowIK0mq5IGzcboJyfEJh7uj5mx1wvaSySllMlmieXoQ0cWX67Tr5dmunwAAAP//AwBQSwMEFAAG&#10;AAgAAAAhAAbi8GnfAAAACwEAAA8AAABkcnMvZG93bnJldi54bWxMj81OwzAQhO9IvIO1SNxamwj6&#10;k8apKiouHJAoSHB0YyeOGq8t203D27Oc6G1H82l2ptpObmCjian3KOFhLoAZbLzusZPw+fEyWwFL&#10;WaFWg0cj4cck2Na3N5Uqtb/guxkPuWMUgqlUEmzOoeQ8NdY4leY+GCSv9dGpTDJ2XEd1oXA38EKI&#10;BXeqR/pgVTDP1jSnw9lJ+HK21/v49t3qYdy/trunMMUg5f3dtNsAy2bK/zD81afqUFOnoz+jTmwg&#10;vVgXhEqYrR/pIGK5ErTuSFaxFMDril9vqH8BAAD//wMAUEsBAi0AFAAGAAgAAAAhALaDOJL+AAAA&#10;4QEAABMAAAAAAAAAAAAAAAAAAAAAAFtDb250ZW50X1R5cGVzXS54bWxQSwECLQAUAAYACAAAACEA&#10;OP0h/9YAAACUAQAACwAAAAAAAAAAAAAAAAAvAQAAX3JlbHMvLnJlbHNQSwECLQAUAAYACAAAACEA&#10;DCfZdxMCAAD+AwAADgAAAAAAAAAAAAAAAAAuAgAAZHJzL2Uyb0RvYy54bWxQSwECLQAUAAYACAAA&#10;ACEABuLwad8AAAALAQAADwAAAAAAAAAAAAAAAABtBAAAZHJzL2Rvd25yZXYueG1sUEsFBgAAAAAE&#10;AAQA8wAAAHkFAAAAAA==&#10;" stroked="f">
                <v:textbox style="mso-fit-shape-to-text:t">
                  <w:txbxContent>
                    <w:p w14:paraId="0E260436" w14:textId="77777777" w:rsidR="00E5423A" w:rsidRPr="00015144" w:rsidRDefault="00E5423A" w:rsidP="00CB3186">
                      <w:pPr>
                        <w:jc w:val="center"/>
                        <w:rPr>
                          <w:rFonts w:ascii="Arial" w:hAnsi="Arial" w:cs="Arial"/>
                          <w:b/>
                          <w:sz w:val="24"/>
                          <w:szCs w:val="24"/>
                        </w:rPr>
                      </w:pPr>
                      <w:r w:rsidRPr="00015144">
                        <w:rPr>
                          <w:rFonts w:ascii="Arial" w:hAnsi="Arial" w:cs="Arial"/>
                          <w:b/>
                          <w:sz w:val="24"/>
                          <w:szCs w:val="24"/>
                        </w:rPr>
                        <w:t>Manual Handling in Relation to Coffin Weights</w:t>
                      </w:r>
                    </w:p>
                  </w:txbxContent>
                </v:textbox>
              </v:shape>
            </w:pict>
          </mc:Fallback>
        </mc:AlternateContent>
      </w:r>
    </w:p>
    <w:p w14:paraId="0E260418" w14:textId="77777777" w:rsidR="000244C9" w:rsidRDefault="000244C9"/>
    <w:sectPr w:rsidR="000244C9" w:rsidSect="00363CBD">
      <w:pgSz w:w="11906" w:h="16838"/>
      <w:pgMar w:top="1134"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49229" w14:textId="77777777" w:rsidR="00363CBD" w:rsidRDefault="00363CBD" w:rsidP="00AF2CA4">
      <w:pPr>
        <w:spacing w:after="0" w:line="240" w:lineRule="auto"/>
      </w:pPr>
      <w:r>
        <w:separator/>
      </w:r>
    </w:p>
  </w:endnote>
  <w:endnote w:type="continuationSeparator" w:id="0">
    <w:p w14:paraId="385885B2" w14:textId="77777777" w:rsidR="00363CBD" w:rsidRDefault="00363CBD" w:rsidP="00AF2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0955822"/>
      <w:docPartObj>
        <w:docPartGallery w:val="Page Numbers (Bottom of Page)"/>
        <w:docPartUnique/>
      </w:docPartObj>
    </w:sdtPr>
    <w:sdtEndPr>
      <w:rPr>
        <w:noProof/>
      </w:rPr>
    </w:sdtEndPr>
    <w:sdtContent>
      <w:p w14:paraId="0E26042D" w14:textId="77777777" w:rsidR="00E5423A" w:rsidRDefault="00E5423A">
        <w:pPr>
          <w:pStyle w:val="Footer"/>
          <w:jc w:val="center"/>
        </w:pPr>
        <w:r>
          <w:fldChar w:fldCharType="begin"/>
        </w:r>
        <w:r>
          <w:instrText xml:space="preserve"> PAGE   \* MERGEFORMAT </w:instrText>
        </w:r>
        <w:r>
          <w:fldChar w:fldCharType="separate"/>
        </w:r>
        <w:r w:rsidR="00F16603">
          <w:rPr>
            <w:noProof/>
          </w:rPr>
          <w:t>25</w:t>
        </w:r>
        <w:r>
          <w:rPr>
            <w:noProof/>
          </w:rPr>
          <w:fldChar w:fldCharType="end"/>
        </w:r>
      </w:p>
    </w:sdtContent>
  </w:sdt>
  <w:p w14:paraId="0E26042E" w14:textId="77777777" w:rsidR="00E5423A" w:rsidRDefault="00E5423A" w:rsidP="001916C7">
    <w:pPr>
      <w:pStyle w:val="BodyText"/>
      <w:tabs>
        <w:tab w:val="left" w:pos="2292"/>
      </w:tabs>
      <w:spacing w:line="14" w:lineRule="auto"/>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0AABC" w14:textId="77777777" w:rsidR="00363CBD" w:rsidRDefault="00363CBD" w:rsidP="00AF2CA4">
      <w:pPr>
        <w:spacing w:after="0" w:line="240" w:lineRule="auto"/>
      </w:pPr>
      <w:r>
        <w:separator/>
      </w:r>
    </w:p>
  </w:footnote>
  <w:footnote w:type="continuationSeparator" w:id="0">
    <w:p w14:paraId="182814A4" w14:textId="77777777" w:rsidR="00363CBD" w:rsidRDefault="00363CBD" w:rsidP="00AF2C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337B"/>
    <w:multiLevelType w:val="hybridMultilevel"/>
    <w:tmpl w:val="77BE4B5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6D599E"/>
    <w:multiLevelType w:val="hybridMultilevel"/>
    <w:tmpl w:val="C616E53A"/>
    <w:lvl w:ilvl="0" w:tplc="174E7DB6">
      <w:start w:val="23"/>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5A5B26"/>
    <w:multiLevelType w:val="hybridMultilevel"/>
    <w:tmpl w:val="FE361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75412C"/>
    <w:multiLevelType w:val="hybridMultilevel"/>
    <w:tmpl w:val="3620EE08"/>
    <w:lvl w:ilvl="0" w:tplc="6C00DEA6">
      <w:start w:val="2"/>
      <w:numFmt w:val="lowerLetter"/>
      <w:lvlText w:val="%1."/>
      <w:lvlJc w:val="left"/>
      <w:pPr>
        <w:ind w:left="810" w:hanging="360"/>
      </w:pPr>
      <w:rPr>
        <w:rFonts w:hint="default"/>
      </w:rPr>
    </w:lvl>
    <w:lvl w:ilvl="1" w:tplc="08090019">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4" w15:restartNumberingAfterBreak="0">
    <w:nsid w:val="1D17223A"/>
    <w:multiLevelType w:val="hybridMultilevel"/>
    <w:tmpl w:val="0FE040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FF36563"/>
    <w:multiLevelType w:val="hybridMultilevel"/>
    <w:tmpl w:val="B2D6739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962D00"/>
    <w:multiLevelType w:val="hybridMultilevel"/>
    <w:tmpl w:val="C97656AE"/>
    <w:lvl w:ilvl="0" w:tplc="2B0849F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8E34092"/>
    <w:multiLevelType w:val="hybridMultilevel"/>
    <w:tmpl w:val="C616F3AA"/>
    <w:lvl w:ilvl="0" w:tplc="A15A9DD0">
      <w:start w:val="6"/>
      <w:numFmt w:val="lowerLetter"/>
      <w:lvlText w:val="(%1)"/>
      <w:lvlJc w:val="left"/>
      <w:pPr>
        <w:ind w:left="810" w:hanging="360"/>
      </w:pPr>
      <w:rPr>
        <w:rFonts w:hint="default"/>
      </w:rPr>
    </w:lvl>
    <w:lvl w:ilvl="1" w:tplc="08090019">
      <w:start w:val="1"/>
      <w:numFmt w:val="lowerLetter"/>
      <w:lvlText w:val="%2."/>
      <w:lvlJc w:val="left"/>
      <w:pPr>
        <w:ind w:left="1530" w:hanging="360"/>
      </w:pPr>
    </w:lvl>
    <w:lvl w:ilvl="2" w:tplc="0809001B">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8" w15:restartNumberingAfterBreak="0">
    <w:nsid w:val="29AA23C7"/>
    <w:multiLevelType w:val="hybridMultilevel"/>
    <w:tmpl w:val="2884DB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286DD6"/>
    <w:multiLevelType w:val="hybridMultilevel"/>
    <w:tmpl w:val="0242DB4E"/>
    <w:lvl w:ilvl="0" w:tplc="0809000F">
      <w:start w:val="1"/>
      <w:numFmt w:val="decimal"/>
      <w:lvlText w:val="%1."/>
      <w:lvlJc w:val="left"/>
      <w:pPr>
        <w:tabs>
          <w:tab w:val="num" w:pos="502"/>
        </w:tabs>
        <w:ind w:left="502"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7DF2639"/>
    <w:multiLevelType w:val="hybridMultilevel"/>
    <w:tmpl w:val="842294B2"/>
    <w:lvl w:ilvl="0" w:tplc="5922C9F0">
      <w:start w:val="1"/>
      <w:numFmt w:val="decimal"/>
      <w:lvlText w:val="%1."/>
      <w:lvlJc w:val="left"/>
      <w:pPr>
        <w:ind w:left="810" w:hanging="360"/>
      </w:pPr>
      <w:rPr>
        <w:rFonts w:hint="default"/>
        <w:b w:val="0"/>
        <w:u w:val="none"/>
      </w:rPr>
    </w:lvl>
    <w:lvl w:ilvl="1" w:tplc="08090019">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1" w15:restartNumberingAfterBreak="0">
    <w:nsid w:val="38C06162"/>
    <w:multiLevelType w:val="hybridMultilevel"/>
    <w:tmpl w:val="971C825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65B564C"/>
    <w:multiLevelType w:val="hybridMultilevel"/>
    <w:tmpl w:val="44223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8E35EE"/>
    <w:multiLevelType w:val="hybridMultilevel"/>
    <w:tmpl w:val="755264D8"/>
    <w:lvl w:ilvl="0" w:tplc="08090001">
      <w:start w:val="1"/>
      <w:numFmt w:val="bullet"/>
      <w:lvlText w:val=""/>
      <w:lvlJc w:val="left"/>
      <w:pPr>
        <w:ind w:left="938" w:hanging="360"/>
      </w:pPr>
      <w:rPr>
        <w:rFonts w:ascii="Symbol" w:hAnsi="Symbol"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14" w15:restartNumberingAfterBreak="0">
    <w:nsid w:val="52E84543"/>
    <w:multiLevelType w:val="hybridMultilevel"/>
    <w:tmpl w:val="404C34F4"/>
    <w:lvl w:ilvl="0" w:tplc="E7AA05C8">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43A79DF"/>
    <w:multiLevelType w:val="hybridMultilevel"/>
    <w:tmpl w:val="9F7831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093B12"/>
    <w:multiLevelType w:val="hybridMultilevel"/>
    <w:tmpl w:val="238CFAE6"/>
    <w:lvl w:ilvl="0" w:tplc="0C2C6E4C">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76A0A41"/>
    <w:multiLevelType w:val="hybridMultilevel"/>
    <w:tmpl w:val="2F16B21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7757C4"/>
    <w:multiLevelType w:val="hybridMultilevel"/>
    <w:tmpl w:val="614C3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131EBF"/>
    <w:multiLevelType w:val="multilevel"/>
    <w:tmpl w:val="A4EEC014"/>
    <w:lvl w:ilvl="0">
      <w:start w:val="1"/>
      <w:numFmt w:val="decimal"/>
      <w:lvlText w:val="%1."/>
      <w:lvlJc w:val="left"/>
      <w:pPr>
        <w:ind w:left="720" w:hanging="36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424695919">
    <w:abstractNumId w:val="19"/>
  </w:num>
  <w:num w:numId="2" w16cid:durableId="102118846">
    <w:abstractNumId w:val="4"/>
  </w:num>
  <w:num w:numId="3" w16cid:durableId="114374389">
    <w:abstractNumId w:val="8"/>
  </w:num>
  <w:num w:numId="4" w16cid:durableId="394670424">
    <w:abstractNumId w:val="15"/>
  </w:num>
  <w:num w:numId="5" w16cid:durableId="890114410">
    <w:abstractNumId w:val="7"/>
  </w:num>
  <w:num w:numId="6" w16cid:durableId="48769119">
    <w:abstractNumId w:val="6"/>
  </w:num>
  <w:num w:numId="7" w16cid:durableId="763965319">
    <w:abstractNumId w:val="11"/>
  </w:num>
  <w:num w:numId="8" w16cid:durableId="1816216517">
    <w:abstractNumId w:val="0"/>
  </w:num>
  <w:num w:numId="9" w16cid:durableId="514612562">
    <w:abstractNumId w:val="16"/>
  </w:num>
  <w:num w:numId="10" w16cid:durableId="1300039087">
    <w:abstractNumId w:val="10"/>
  </w:num>
  <w:num w:numId="11" w16cid:durableId="156922721">
    <w:abstractNumId w:val="9"/>
  </w:num>
  <w:num w:numId="12" w16cid:durableId="1784301005">
    <w:abstractNumId w:val="18"/>
  </w:num>
  <w:num w:numId="13" w16cid:durableId="1859196669">
    <w:abstractNumId w:val="12"/>
  </w:num>
  <w:num w:numId="14" w16cid:durableId="1930576046">
    <w:abstractNumId w:val="3"/>
  </w:num>
  <w:num w:numId="15" w16cid:durableId="231669832">
    <w:abstractNumId w:val="1"/>
  </w:num>
  <w:num w:numId="16" w16cid:durableId="2111654843">
    <w:abstractNumId w:val="17"/>
  </w:num>
  <w:num w:numId="17" w16cid:durableId="278921328">
    <w:abstractNumId w:val="5"/>
  </w:num>
  <w:num w:numId="18" w16cid:durableId="1557399481">
    <w:abstractNumId w:val="14"/>
  </w:num>
  <w:num w:numId="19" w16cid:durableId="1493332408">
    <w:abstractNumId w:val="13"/>
  </w:num>
  <w:num w:numId="20" w16cid:durableId="17457123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CA4"/>
    <w:rsid w:val="00015144"/>
    <w:rsid w:val="00021E64"/>
    <w:rsid w:val="000244C9"/>
    <w:rsid w:val="0004231D"/>
    <w:rsid w:val="00052785"/>
    <w:rsid w:val="000F650E"/>
    <w:rsid w:val="000F735D"/>
    <w:rsid w:val="00110463"/>
    <w:rsid w:val="00137143"/>
    <w:rsid w:val="001469C0"/>
    <w:rsid w:val="00150258"/>
    <w:rsid w:val="001502B1"/>
    <w:rsid w:val="0015543B"/>
    <w:rsid w:val="00171D5E"/>
    <w:rsid w:val="001916C7"/>
    <w:rsid w:val="001961D8"/>
    <w:rsid w:val="001E75D6"/>
    <w:rsid w:val="001F6107"/>
    <w:rsid w:val="00214C42"/>
    <w:rsid w:val="00226B45"/>
    <w:rsid w:val="00233D4C"/>
    <w:rsid w:val="002920B9"/>
    <w:rsid w:val="002B01DB"/>
    <w:rsid w:val="002E1153"/>
    <w:rsid w:val="0031734A"/>
    <w:rsid w:val="00320F17"/>
    <w:rsid w:val="00324E8C"/>
    <w:rsid w:val="00355925"/>
    <w:rsid w:val="00363CBD"/>
    <w:rsid w:val="00391AC9"/>
    <w:rsid w:val="003A4AB8"/>
    <w:rsid w:val="003B2AE4"/>
    <w:rsid w:val="003B674D"/>
    <w:rsid w:val="003F68F7"/>
    <w:rsid w:val="004023BF"/>
    <w:rsid w:val="00433A36"/>
    <w:rsid w:val="004454F0"/>
    <w:rsid w:val="00457520"/>
    <w:rsid w:val="00492700"/>
    <w:rsid w:val="0049425A"/>
    <w:rsid w:val="004B0616"/>
    <w:rsid w:val="004B7B2B"/>
    <w:rsid w:val="004C2EC0"/>
    <w:rsid w:val="004C549E"/>
    <w:rsid w:val="004D748C"/>
    <w:rsid w:val="004E2B3C"/>
    <w:rsid w:val="00542C99"/>
    <w:rsid w:val="00554B32"/>
    <w:rsid w:val="005662FA"/>
    <w:rsid w:val="005C4CA6"/>
    <w:rsid w:val="006077DD"/>
    <w:rsid w:val="0061099C"/>
    <w:rsid w:val="00611BEA"/>
    <w:rsid w:val="006741E5"/>
    <w:rsid w:val="00676731"/>
    <w:rsid w:val="006A42CB"/>
    <w:rsid w:val="006C409B"/>
    <w:rsid w:val="006C48E2"/>
    <w:rsid w:val="006D18B4"/>
    <w:rsid w:val="006F0609"/>
    <w:rsid w:val="006F2A7C"/>
    <w:rsid w:val="007022A3"/>
    <w:rsid w:val="0072457E"/>
    <w:rsid w:val="007504C4"/>
    <w:rsid w:val="00756EF9"/>
    <w:rsid w:val="00775532"/>
    <w:rsid w:val="00791549"/>
    <w:rsid w:val="007B549C"/>
    <w:rsid w:val="008138BD"/>
    <w:rsid w:val="00852C57"/>
    <w:rsid w:val="00895F1A"/>
    <w:rsid w:val="008D1A7F"/>
    <w:rsid w:val="0097251E"/>
    <w:rsid w:val="00981990"/>
    <w:rsid w:val="0098318E"/>
    <w:rsid w:val="009865A5"/>
    <w:rsid w:val="009B5DF0"/>
    <w:rsid w:val="00A00B3A"/>
    <w:rsid w:val="00A0268C"/>
    <w:rsid w:val="00A1462B"/>
    <w:rsid w:val="00A24C36"/>
    <w:rsid w:val="00A31FCA"/>
    <w:rsid w:val="00A3385B"/>
    <w:rsid w:val="00A90E28"/>
    <w:rsid w:val="00A95293"/>
    <w:rsid w:val="00AA692B"/>
    <w:rsid w:val="00AD5AA5"/>
    <w:rsid w:val="00AE7686"/>
    <w:rsid w:val="00AF0ED9"/>
    <w:rsid w:val="00AF2CA4"/>
    <w:rsid w:val="00B25DEE"/>
    <w:rsid w:val="00B3267E"/>
    <w:rsid w:val="00B373C6"/>
    <w:rsid w:val="00B505BA"/>
    <w:rsid w:val="00B61597"/>
    <w:rsid w:val="00B62D04"/>
    <w:rsid w:val="00B6558D"/>
    <w:rsid w:val="00B833FA"/>
    <w:rsid w:val="00B917D5"/>
    <w:rsid w:val="00BE1559"/>
    <w:rsid w:val="00BE2EB6"/>
    <w:rsid w:val="00C26EC9"/>
    <w:rsid w:val="00C60663"/>
    <w:rsid w:val="00C72178"/>
    <w:rsid w:val="00CB3186"/>
    <w:rsid w:val="00CC152E"/>
    <w:rsid w:val="00CD018D"/>
    <w:rsid w:val="00CD13D4"/>
    <w:rsid w:val="00CE051D"/>
    <w:rsid w:val="00CE7ADA"/>
    <w:rsid w:val="00D110A8"/>
    <w:rsid w:val="00D502BD"/>
    <w:rsid w:val="00D57722"/>
    <w:rsid w:val="00D6688F"/>
    <w:rsid w:val="00D67F0B"/>
    <w:rsid w:val="00D76DAF"/>
    <w:rsid w:val="00DA0C49"/>
    <w:rsid w:val="00DA29AF"/>
    <w:rsid w:val="00DD3733"/>
    <w:rsid w:val="00DE0820"/>
    <w:rsid w:val="00DF2C5C"/>
    <w:rsid w:val="00DF59FC"/>
    <w:rsid w:val="00DF7D94"/>
    <w:rsid w:val="00E27674"/>
    <w:rsid w:val="00E30AFB"/>
    <w:rsid w:val="00E3150E"/>
    <w:rsid w:val="00E5423A"/>
    <w:rsid w:val="00E618D4"/>
    <w:rsid w:val="00E91C3A"/>
    <w:rsid w:val="00EA55FD"/>
    <w:rsid w:val="00ED69A6"/>
    <w:rsid w:val="00EE47F2"/>
    <w:rsid w:val="00EF547C"/>
    <w:rsid w:val="00F034C1"/>
    <w:rsid w:val="00F05AEA"/>
    <w:rsid w:val="00F16603"/>
    <w:rsid w:val="00F76027"/>
    <w:rsid w:val="00FB6D30"/>
    <w:rsid w:val="00FD77F4"/>
    <w:rsid w:val="00FE11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5FFFC"/>
  <w15:chartTrackingRefBased/>
  <w15:docId w15:val="{A3A42153-CBF2-4FE2-83C2-BB822B748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C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CA4"/>
    <w:pPr>
      <w:ind w:left="720"/>
      <w:contextualSpacing/>
    </w:pPr>
  </w:style>
  <w:style w:type="table" w:styleId="TableGrid">
    <w:name w:val="Table Grid"/>
    <w:basedOn w:val="TableNormal"/>
    <w:uiPriority w:val="39"/>
    <w:rsid w:val="00AF2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F2C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2CA4"/>
  </w:style>
  <w:style w:type="paragraph" w:styleId="BodyText">
    <w:name w:val="Body Text"/>
    <w:basedOn w:val="Normal"/>
    <w:link w:val="BodyTextChar"/>
    <w:uiPriority w:val="99"/>
    <w:semiHidden/>
    <w:unhideWhenUsed/>
    <w:rsid w:val="00AF2CA4"/>
    <w:pPr>
      <w:spacing w:after="120"/>
    </w:pPr>
  </w:style>
  <w:style w:type="character" w:customStyle="1" w:styleId="BodyTextChar">
    <w:name w:val="Body Text Char"/>
    <w:basedOn w:val="DefaultParagraphFont"/>
    <w:link w:val="BodyText"/>
    <w:uiPriority w:val="99"/>
    <w:semiHidden/>
    <w:rsid w:val="00AF2CA4"/>
  </w:style>
  <w:style w:type="paragraph" w:styleId="Header">
    <w:name w:val="header"/>
    <w:basedOn w:val="Normal"/>
    <w:link w:val="HeaderChar"/>
    <w:uiPriority w:val="99"/>
    <w:unhideWhenUsed/>
    <w:rsid w:val="00AF2C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2CA4"/>
  </w:style>
  <w:style w:type="paragraph" w:styleId="BalloonText">
    <w:name w:val="Balloon Text"/>
    <w:basedOn w:val="Normal"/>
    <w:link w:val="BalloonTextChar"/>
    <w:uiPriority w:val="99"/>
    <w:semiHidden/>
    <w:unhideWhenUsed/>
    <w:rsid w:val="002920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0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emetery.office@lisburncastlereagh.gov.uk" TargetMode="External"/><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emetery.office@lisburncastlereagh.gov.uk" TargetMode="Externa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emetery.office@lisburncastlereagh.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dm.registration@lisburncastlereag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ourcePath xmlns="5cd51d5d-809b-4966-af60-a6412e79a47e">S:\EnvHealth\Cemeteries (CEM)\CEM-06  Cemetery Policies, Procedures and Guidance\Interment Procedures &amp; Rules &amp; Regs\Procedures for Interments &amp; Monumental works\2023 - 2024\Procedures for Interments &amp; Associated Monumental Works and Rules &amp; Regs 7032023.</SourcePath>
    <lcf76f155ced4ddcb4097134ff3c332f xmlns="9a9b9669-e505-4e59-b15d-c5853a78fbc7">
      <Terms xmlns="http://schemas.microsoft.com/office/infopath/2007/PartnerControls"/>
    </lcf76f155ced4ddcb4097134ff3c332f>
    <TaxCatchAll xmlns="5cd51d5d-809b-4966-af60-a6412e79a47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723A1CA7FEBE489844C0EB91C19E0F" ma:contentTypeVersion="16" ma:contentTypeDescription="Create a new document." ma:contentTypeScope="" ma:versionID="409779fcc51850289408d0134f4a9734">
  <xsd:schema xmlns:xsd="http://www.w3.org/2001/XMLSchema" xmlns:xs="http://www.w3.org/2001/XMLSchema" xmlns:p="http://schemas.microsoft.com/office/2006/metadata/properties" xmlns:ns2="5cd51d5d-809b-4966-af60-a6412e79a47e" xmlns:ns3="9a9b9669-e505-4e59-b15d-c5853a78fbc7" targetNamespace="http://schemas.microsoft.com/office/2006/metadata/properties" ma:root="true" ma:fieldsID="dfbed2dbe27d1de8489fe2fad53a2963" ns2:_="" ns3:_="">
    <xsd:import namespace="5cd51d5d-809b-4966-af60-a6412e79a47e"/>
    <xsd:import namespace="9a9b9669-e505-4e59-b15d-c5853a78fbc7"/>
    <xsd:element name="properties">
      <xsd:complexType>
        <xsd:sequence>
          <xsd:element name="documentManagement">
            <xsd:complexType>
              <xsd:all>
                <xsd:element ref="ns2:SourcePath"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51d5d-809b-4966-af60-a6412e79a47e" elementFormDefault="qualified">
    <xsd:import namespace="http://schemas.microsoft.com/office/2006/documentManagement/types"/>
    <xsd:import namespace="http://schemas.microsoft.com/office/infopath/2007/PartnerControls"/>
    <xsd:element name="SourcePath" ma:index="8" nillable="true" ma:displayName="SourcePath" ma:indexed="true" ma:internalName="SourcePath">
      <xsd:simpleType>
        <xsd:restriction base="dms:Text">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58a7f85-43e6-4e96-9fb4-5949664ab55c}" ma:internalName="TaxCatchAll" ma:showField="CatchAllData" ma:web="5cd51d5d-809b-4966-af60-a6412e79a4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9b9669-e505-4e59-b15d-c5853a78fb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0fb2ed1-5b24-420c-a394-1766a03f358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DFC5ED-7CDB-4E26-A745-F932632B3F7C}">
  <ds:schemaRefs>
    <ds:schemaRef ds:uri="http://schemas.openxmlformats.org/officeDocument/2006/bibliography"/>
  </ds:schemaRefs>
</ds:datastoreItem>
</file>

<file path=customXml/itemProps2.xml><?xml version="1.0" encoding="utf-8"?>
<ds:datastoreItem xmlns:ds="http://schemas.openxmlformats.org/officeDocument/2006/customXml" ds:itemID="{29D1ED7D-2615-434A-9230-6871C97441E2}">
  <ds:schemaRefs>
    <ds:schemaRef ds:uri="http://schemas.microsoft.com/office/2006/metadata/properties"/>
    <ds:schemaRef ds:uri="http://schemas.microsoft.com/office/infopath/2007/PartnerControls"/>
    <ds:schemaRef ds:uri="5cd51d5d-809b-4966-af60-a6412e79a47e"/>
    <ds:schemaRef ds:uri="9a9b9669-e505-4e59-b15d-c5853a78fbc7"/>
  </ds:schemaRefs>
</ds:datastoreItem>
</file>

<file path=customXml/itemProps3.xml><?xml version="1.0" encoding="utf-8"?>
<ds:datastoreItem xmlns:ds="http://schemas.openxmlformats.org/officeDocument/2006/customXml" ds:itemID="{D7A1B4D6-36E0-46C6-BAC9-D0C9094A584A}"/>
</file>

<file path=customXml/itemProps4.xml><?xml version="1.0" encoding="utf-8"?>
<ds:datastoreItem xmlns:ds="http://schemas.openxmlformats.org/officeDocument/2006/customXml" ds:itemID="{E2C7F225-057B-4C34-9A09-7FFBCE6D38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7624</Words>
  <Characters>43462</Characters>
  <Application>Microsoft Office Word</Application>
  <DocSecurity>4</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Lisburn Castlereagh City Council</Company>
  <LinksUpToDate>false</LinksUpToDate>
  <CharactersWithSpaces>50985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LENNOX, Gareth</dc:creator>
  <cp:keywords/>
  <dc:description/>
  <cp:lastModifiedBy>Elaine WOODS</cp:lastModifiedBy>
  <cp:revision>2</cp:revision>
  <cp:lastPrinted>2022-03-22T17:10:00Z</cp:lastPrinted>
  <dcterms:created xsi:type="dcterms:W3CDTF">2024-03-21T14:18:00Z</dcterms:created>
  <dcterms:modified xsi:type="dcterms:W3CDTF">2024-03-21T14:18:00Z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0x010100D2723A1CA7FEBE489844C0EB91C19E0F</vt:lpwstr>
  </property>
  <property fmtid="{D5CDD505-2E9C-101B-9397-08002B2CF9AE}" pid="3" name="MediaServiceImageTags">
    <vt:lpwstr/>
  </property>
</Properties>
</file>