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0D9221DE"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C3472">
        <w:rPr>
          <w:rFonts w:asciiTheme="minorHAnsi" w:hAnsiTheme="minorHAnsi" w:cs="Arial"/>
          <w:b/>
          <w:i w:val="0"/>
          <w:sz w:val="28"/>
          <w:szCs w:val="28"/>
        </w:rPr>
        <w:t>Chestnut Suite</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3A88AAB4" w14:textId="2AA62DD9" w:rsidR="00470E69" w:rsidRPr="00E93DEA" w:rsidRDefault="0053071E"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Wednesday</w:t>
      </w:r>
      <w:r w:rsidR="0070616B">
        <w:rPr>
          <w:rFonts w:asciiTheme="minorHAnsi" w:hAnsiTheme="minorHAnsi" w:cs="Arial"/>
          <w:b/>
          <w:i w:val="0"/>
          <w:sz w:val="28"/>
          <w:szCs w:val="28"/>
        </w:rPr>
        <w:t xml:space="preserve"> 1</w:t>
      </w:r>
      <w:r w:rsidR="004E24D9">
        <w:rPr>
          <w:rFonts w:asciiTheme="minorHAnsi" w:hAnsiTheme="minorHAnsi" w:cs="Arial"/>
          <w:b/>
          <w:i w:val="0"/>
          <w:sz w:val="28"/>
          <w:szCs w:val="28"/>
        </w:rPr>
        <w:t>5</w:t>
      </w:r>
      <w:r w:rsidR="0070616B" w:rsidRPr="0070616B">
        <w:rPr>
          <w:rFonts w:asciiTheme="minorHAnsi" w:hAnsiTheme="minorHAnsi" w:cs="Arial"/>
          <w:b/>
          <w:i w:val="0"/>
          <w:sz w:val="28"/>
          <w:szCs w:val="28"/>
          <w:vertAlign w:val="superscript"/>
        </w:rPr>
        <w:t>th</w:t>
      </w:r>
      <w:r w:rsidR="00332DDD">
        <w:rPr>
          <w:rFonts w:asciiTheme="minorHAnsi" w:hAnsiTheme="minorHAnsi" w:cs="Arial"/>
          <w:b/>
          <w:i w:val="0"/>
          <w:sz w:val="28"/>
          <w:szCs w:val="28"/>
        </w:rPr>
        <w:t xml:space="preserve"> </w:t>
      </w:r>
      <w:r w:rsidR="00186B76">
        <w:rPr>
          <w:rFonts w:asciiTheme="minorHAnsi" w:hAnsiTheme="minorHAnsi" w:cs="Arial"/>
          <w:b/>
          <w:i w:val="0"/>
          <w:sz w:val="28"/>
          <w:szCs w:val="28"/>
        </w:rPr>
        <w:t>January</w:t>
      </w:r>
      <w:r w:rsidR="00CC28FA">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w:t>
      </w:r>
      <w:r w:rsidR="004E24D9">
        <w:rPr>
          <w:rFonts w:asciiTheme="minorHAnsi" w:hAnsiTheme="minorHAnsi" w:cs="Arial"/>
          <w:b/>
          <w:i w:val="0"/>
          <w:sz w:val="28"/>
          <w:szCs w:val="28"/>
        </w:rPr>
        <w:t>5</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w:t>
      </w:r>
      <w:r w:rsidR="00402E31">
        <w:rPr>
          <w:rFonts w:asciiTheme="minorHAnsi" w:hAnsiTheme="minorHAnsi" w:cs="Arial"/>
          <w:b/>
          <w:i w:val="0"/>
          <w:sz w:val="28"/>
          <w:szCs w:val="28"/>
        </w:rPr>
        <w:t>.30</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3EDFCAAF" w14:textId="288E4826" w:rsidR="00850605" w:rsidRPr="00C30461" w:rsidRDefault="00BA6ACD" w:rsidP="00C30461">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tbl>
      <w:tblPr>
        <w:tblW w:w="4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50"/>
      </w:tblGrid>
      <w:tr w:rsidR="00CF4667" w:rsidRPr="002858B2" w14:paraId="3131B1A4" w14:textId="77777777" w:rsidTr="00F135F5">
        <w:tc>
          <w:tcPr>
            <w:tcW w:w="2737" w:type="pct"/>
          </w:tcPr>
          <w:p w14:paraId="0835EC2E" w14:textId="27352BD6" w:rsidR="00CF4667" w:rsidRPr="00FB7C98" w:rsidRDefault="00645C15" w:rsidP="00332DDD">
            <w:pPr>
              <w:rPr>
                <w:rFonts w:asciiTheme="minorHAnsi" w:hAnsiTheme="minorHAnsi" w:cs="Arial"/>
              </w:rPr>
            </w:pPr>
            <w:r w:rsidRPr="00FB7C98">
              <w:rPr>
                <w:rFonts w:asciiTheme="minorHAnsi" w:hAnsiTheme="minorHAnsi" w:cs="Arial"/>
              </w:rPr>
              <w:t>Cllr Jonathon Cr</w:t>
            </w:r>
            <w:r w:rsidR="00E12DDA" w:rsidRPr="00FB7C98">
              <w:rPr>
                <w:rFonts w:asciiTheme="minorHAnsi" w:hAnsiTheme="minorHAnsi" w:cs="Arial"/>
              </w:rPr>
              <w:t>aig</w:t>
            </w:r>
          </w:p>
        </w:tc>
        <w:tc>
          <w:tcPr>
            <w:tcW w:w="2263" w:type="pct"/>
          </w:tcPr>
          <w:p w14:paraId="17B260A1" w14:textId="5D07561E" w:rsidR="00CF4667" w:rsidRPr="001A2B65" w:rsidRDefault="00CF4667" w:rsidP="00EA09E8">
            <w:pPr>
              <w:rPr>
                <w:rFonts w:asciiTheme="minorHAnsi" w:hAnsiTheme="minorHAnsi" w:cs="Arial"/>
              </w:rPr>
            </w:pPr>
            <w:r>
              <w:rPr>
                <w:rFonts w:asciiTheme="minorHAnsi" w:hAnsiTheme="minorHAnsi" w:cs="Arial"/>
              </w:rPr>
              <w:t>DUP</w:t>
            </w:r>
          </w:p>
        </w:tc>
      </w:tr>
      <w:tr w:rsidR="00FD7551" w:rsidRPr="002858B2" w14:paraId="5783390C" w14:textId="77777777" w:rsidTr="00F135F5">
        <w:tc>
          <w:tcPr>
            <w:tcW w:w="2737" w:type="pct"/>
            <w:tcBorders>
              <w:top w:val="single" w:sz="4" w:space="0" w:color="auto"/>
              <w:left w:val="single" w:sz="4" w:space="0" w:color="auto"/>
              <w:bottom w:val="single" w:sz="4" w:space="0" w:color="auto"/>
              <w:right w:val="single" w:sz="4" w:space="0" w:color="auto"/>
            </w:tcBorders>
          </w:tcPr>
          <w:p w14:paraId="2EF83F52" w14:textId="3790BAF2" w:rsidR="00FD7551" w:rsidRPr="00FB7C98" w:rsidRDefault="00F02A6A" w:rsidP="00B64884">
            <w:pPr>
              <w:rPr>
                <w:rFonts w:asciiTheme="minorHAnsi" w:hAnsiTheme="minorHAnsi" w:cs="Arial"/>
              </w:rPr>
            </w:pPr>
            <w:r>
              <w:rPr>
                <w:rFonts w:asciiTheme="minorHAnsi" w:hAnsiTheme="minorHAnsi" w:cs="Arial"/>
              </w:rPr>
              <w:t>Cllr Uel Mackin</w:t>
            </w:r>
          </w:p>
        </w:tc>
        <w:tc>
          <w:tcPr>
            <w:tcW w:w="2263" w:type="pct"/>
            <w:tcBorders>
              <w:top w:val="single" w:sz="4" w:space="0" w:color="auto"/>
              <w:left w:val="single" w:sz="4" w:space="0" w:color="auto"/>
              <w:bottom w:val="single" w:sz="4" w:space="0" w:color="auto"/>
              <w:right w:val="single" w:sz="4" w:space="0" w:color="auto"/>
            </w:tcBorders>
          </w:tcPr>
          <w:p w14:paraId="04A20AC1" w14:textId="160E6CA8" w:rsidR="00FD7551" w:rsidRPr="001A2B65" w:rsidRDefault="00FD7551" w:rsidP="00B64884">
            <w:pPr>
              <w:rPr>
                <w:rFonts w:asciiTheme="minorHAnsi" w:hAnsiTheme="minorHAnsi" w:cs="Arial"/>
              </w:rPr>
            </w:pPr>
            <w:r>
              <w:rPr>
                <w:rFonts w:asciiTheme="minorHAnsi" w:hAnsiTheme="minorHAnsi" w:cs="Arial"/>
              </w:rPr>
              <w:t>DUP</w:t>
            </w:r>
          </w:p>
        </w:tc>
      </w:tr>
      <w:tr w:rsidR="00D342C1" w:rsidRPr="002858B2" w14:paraId="50F15C36" w14:textId="77777777" w:rsidTr="00F135F5">
        <w:tc>
          <w:tcPr>
            <w:tcW w:w="2737" w:type="pct"/>
            <w:tcBorders>
              <w:top w:val="single" w:sz="4" w:space="0" w:color="auto"/>
              <w:left w:val="single" w:sz="4" w:space="0" w:color="auto"/>
              <w:bottom w:val="single" w:sz="4" w:space="0" w:color="auto"/>
              <w:right w:val="single" w:sz="4" w:space="0" w:color="auto"/>
            </w:tcBorders>
          </w:tcPr>
          <w:p w14:paraId="37EDD703" w14:textId="29D3176D" w:rsidR="00D342C1" w:rsidRPr="00FB7C98" w:rsidRDefault="00D342C1" w:rsidP="00B64884">
            <w:pPr>
              <w:rPr>
                <w:rFonts w:asciiTheme="minorHAnsi" w:hAnsiTheme="minorHAnsi" w:cs="Arial"/>
              </w:rPr>
            </w:pPr>
            <w:r w:rsidRPr="00FB7C98">
              <w:rPr>
                <w:rFonts w:asciiTheme="minorHAnsi" w:hAnsiTheme="minorHAnsi" w:cs="Arial"/>
              </w:rPr>
              <w:t>Cllr Claire Kemp</w:t>
            </w:r>
            <w:r w:rsidR="00EB5A5E" w:rsidRPr="00FB7C98">
              <w:rPr>
                <w:rFonts w:asciiTheme="minorHAnsi" w:hAnsiTheme="minorHAnsi" w:cs="Arial"/>
              </w:rPr>
              <w:t xml:space="preserve"> – Chair</w:t>
            </w:r>
          </w:p>
        </w:tc>
        <w:tc>
          <w:tcPr>
            <w:tcW w:w="2263" w:type="pct"/>
            <w:tcBorders>
              <w:top w:val="single" w:sz="4" w:space="0" w:color="auto"/>
              <w:left w:val="single" w:sz="4" w:space="0" w:color="auto"/>
              <w:bottom w:val="single" w:sz="4" w:space="0" w:color="auto"/>
              <w:right w:val="single" w:sz="4" w:space="0" w:color="auto"/>
            </w:tcBorders>
          </w:tcPr>
          <w:p w14:paraId="3A5E5BB7" w14:textId="57856C9F" w:rsidR="00D342C1" w:rsidRPr="001A2B65" w:rsidRDefault="00D342C1" w:rsidP="00B64884">
            <w:pPr>
              <w:rPr>
                <w:rFonts w:asciiTheme="minorHAnsi" w:hAnsiTheme="minorHAnsi" w:cs="Arial"/>
              </w:rPr>
            </w:pPr>
            <w:r>
              <w:rPr>
                <w:rFonts w:asciiTheme="minorHAnsi" w:hAnsiTheme="minorHAnsi" w:cs="Arial"/>
              </w:rPr>
              <w:t>APNI</w:t>
            </w:r>
          </w:p>
        </w:tc>
      </w:tr>
      <w:tr w:rsidR="00B64884" w:rsidRPr="002858B2" w14:paraId="70B131E6" w14:textId="77777777" w:rsidTr="00F135F5">
        <w:tc>
          <w:tcPr>
            <w:tcW w:w="2737" w:type="pct"/>
            <w:tcBorders>
              <w:top w:val="single" w:sz="4" w:space="0" w:color="auto"/>
              <w:left w:val="single" w:sz="4" w:space="0" w:color="auto"/>
              <w:bottom w:val="single" w:sz="4" w:space="0" w:color="auto"/>
              <w:right w:val="single" w:sz="4" w:space="0" w:color="auto"/>
            </w:tcBorders>
          </w:tcPr>
          <w:p w14:paraId="1C311E7E" w14:textId="2214BE82" w:rsidR="00B64884" w:rsidRPr="00FB7C98" w:rsidRDefault="00844F25" w:rsidP="00B64884">
            <w:pPr>
              <w:rPr>
                <w:rFonts w:asciiTheme="minorHAnsi" w:hAnsiTheme="minorHAnsi" w:cs="Arial"/>
              </w:rPr>
            </w:pPr>
            <w:r w:rsidRPr="00FB7C98">
              <w:rPr>
                <w:rFonts w:asciiTheme="minorHAnsi" w:hAnsiTheme="minorHAnsi" w:cs="Arial"/>
              </w:rPr>
              <w:t xml:space="preserve">Cllr Nicola </w:t>
            </w:r>
            <w:r w:rsidR="00E841C3">
              <w:rPr>
                <w:rFonts w:asciiTheme="minorHAnsi" w:hAnsiTheme="minorHAnsi" w:cs="Arial"/>
              </w:rPr>
              <w:t>Parker</w:t>
            </w:r>
          </w:p>
        </w:tc>
        <w:tc>
          <w:tcPr>
            <w:tcW w:w="2263" w:type="pct"/>
            <w:tcBorders>
              <w:top w:val="single" w:sz="4" w:space="0" w:color="auto"/>
              <w:left w:val="single" w:sz="4" w:space="0" w:color="auto"/>
              <w:bottom w:val="single" w:sz="4" w:space="0" w:color="auto"/>
              <w:right w:val="single" w:sz="4" w:space="0" w:color="auto"/>
            </w:tcBorders>
          </w:tcPr>
          <w:p w14:paraId="236B9148"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F02A6A" w:rsidRPr="002858B2" w14:paraId="1AF74E8B" w14:textId="77777777" w:rsidTr="00F135F5">
        <w:tc>
          <w:tcPr>
            <w:tcW w:w="2737" w:type="pct"/>
            <w:tcBorders>
              <w:top w:val="single" w:sz="4" w:space="0" w:color="auto"/>
              <w:left w:val="single" w:sz="4" w:space="0" w:color="auto"/>
              <w:bottom w:val="single" w:sz="4" w:space="0" w:color="auto"/>
              <w:right w:val="single" w:sz="4" w:space="0" w:color="auto"/>
            </w:tcBorders>
          </w:tcPr>
          <w:p w14:paraId="3E7FAD26" w14:textId="53387B81" w:rsidR="00F02A6A" w:rsidRPr="00FB7C98" w:rsidRDefault="00F02A6A" w:rsidP="00B64884">
            <w:pPr>
              <w:rPr>
                <w:rFonts w:asciiTheme="minorHAnsi" w:hAnsiTheme="minorHAnsi" w:cs="Arial"/>
              </w:rPr>
            </w:pPr>
            <w:r>
              <w:rPr>
                <w:rFonts w:asciiTheme="minorHAnsi" w:hAnsiTheme="minorHAnsi" w:cs="Arial"/>
              </w:rPr>
              <w:t>Cllr Gretta Thompson - Teams</w:t>
            </w:r>
          </w:p>
        </w:tc>
        <w:tc>
          <w:tcPr>
            <w:tcW w:w="2263" w:type="pct"/>
            <w:tcBorders>
              <w:top w:val="single" w:sz="4" w:space="0" w:color="auto"/>
              <w:left w:val="single" w:sz="4" w:space="0" w:color="auto"/>
              <w:bottom w:val="single" w:sz="4" w:space="0" w:color="auto"/>
              <w:right w:val="single" w:sz="4" w:space="0" w:color="auto"/>
            </w:tcBorders>
          </w:tcPr>
          <w:p w14:paraId="43226E89" w14:textId="14370943" w:rsidR="00F02A6A" w:rsidRPr="001A2B65" w:rsidRDefault="00F02A6A" w:rsidP="00B64884">
            <w:pPr>
              <w:rPr>
                <w:rFonts w:asciiTheme="minorHAnsi" w:hAnsiTheme="minorHAnsi" w:cs="Arial"/>
              </w:rPr>
            </w:pPr>
            <w:r>
              <w:rPr>
                <w:rFonts w:asciiTheme="minorHAnsi" w:hAnsiTheme="minorHAnsi" w:cs="Arial"/>
              </w:rPr>
              <w:t>APNI</w:t>
            </w:r>
          </w:p>
        </w:tc>
      </w:tr>
      <w:tr w:rsidR="005F4ACD" w:rsidRPr="002858B2" w14:paraId="71FA1B71" w14:textId="77777777" w:rsidTr="00F135F5">
        <w:tc>
          <w:tcPr>
            <w:tcW w:w="2737" w:type="pct"/>
          </w:tcPr>
          <w:p w14:paraId="3411A531" w14:textId="47E3DBEA" w:rsidR="005F4ACD" w:rsidRPr="00FB7C98" w:rsidRDefault="00395703" w:rsidP="00B64884">
            <w:pPr>
              <w:rPr>
                <w:rFonts w:asciiTheme="minorHAnsi" w:hAnsiTheme="minorHAnsi" w:cs="Arial"/>
              </w:rPr>
            </w:pPr>
            <w:r>
              <w:rPr>
                <w:rFonts w:asciiTheme="minorHAnsi" w:hAnsiTheme="minorHAnsi" w:cs="Arial"/>
              </w:rPr>
              <w:t>Cllr Alan Martin</w:t>
            </w:r>
          </w:p>
        </w:tc>
        <w:tc>
          <w:tcPr>
            <w:tcW w:w="2263" w:type="pct"/>
          </w:tcPr>
          <w:p w14:paraId="23FB124F" w14:textId="63DF14DE" w:rsidR="005F4ACD" w:rsidRDefault="00395703" w:rsidP="00B64884">
            <w:pPr>
              <w:rPr>
                <w:rFonts w:asciiTheme="minorHAnsi" w:hAnsiTheme="minorHAnsi" w:cs="Arial"/>
              </w:rPr>
            </w:pPr>
            <w:r>
              <w:rPr>
                <w:rFonts w:asciiTheme="minorHAnsi" w:hAnsiTheme="minorHAnsi" w:cs="Arial"/>
              </w:rPr>
              <w:t>UUP</w:t>
            </w:r>
          </w:p>
        </w:tc>
      </w:tr>
      <w:tr w:rsidR="00812EB1" w:rsidRPr="002858B2" w14:paraId="68E247C9" w14:textId="77777777" w:rsidTr="00F135F5">
        <w:tc>
          <w:tcPr>
            <w:tcW w:w="2737" w:type="pct"/>
          </w:tcPr>
          <w:p w14:paraId="7A1205A4" w14:textId="4E357B35" w:rsidR="00812EB1" w:rsidRPr="00FB7C98" w:rsidRDefault="00812EB1" w:rsidP="00B64884">
            <w:pPr>
              <w:rPr>
                <w:rFonts w:asciiTheme="minorHAnsi" w:hAnsiTheme="minorHAnsi" w:cs="Arial"/>
              </w:rPr>
            </w:pPr>
            <w:r w:rsidRPr="00FB7C98">
              <w:rPr>
                <w:rFonts w:asciiTheme="minorHAnsi" w:hAnsiTheme="minorHAnsi" w:cs="Arial"/>
              </w:rPr>
              <w:t xml:space="preserve">Cllr Gary McCleave </w:t>
            </w:r>
          </w:p>
        </w:tc>
        <w:tc>
          <w:tcPr>
            <w:tcW w:w="2263" w:type="pct"/>
          </w:tcPr>
          <w:p w14:paraId="206F4CCE" w14:textId="78E71385" w:rsidR="00812EB1" w:rsidRPr="001A2B65" w:rsidRDefault="00812EB1" w:rsidP="00B64884">
            <w:pPr>
              <w:rPr>
                <w:rFonts w:asciiTheme="minorHAnsi" w:hAnsiTheme="minorHAnsi" w:cs="Arial"/>
              </w:rPr>
            </w:pPr>
            <w:r>
              <w:rPr>
                <w:rFonts w:asciiTheme="minorHAnsi" w:hAnsiTheme="minorHAnsi" w:cs="Arial"/>
              </w:rPr>
              <w:t>SF</w:t>
            </w:r>
          </w:p>
        </w:tc>
      </w:tr>
      <w:tr w:rsidR="00CE033C" w:rsidRPr="002858B2" w14:paraId="2EB439CC" w14:textId="77777777" w:rsidTr="00F135F5">
        <w:tc>
          <w:tcPr>
            <w:tcW w:w="2737" w:type="pct"/>
            <w:tcBorders>
              <w:top w:val="single" w:sz="4" w:space="0" w:color="auto"/>
              <w:left w:val="single" w:sz="4" w:space="0" w:color="auto"/>
              <w:bottom w:val="single" w:sz="4" w:space="0" w:color="auto"/>
              <w:right w:val="single" w:sz="4" w:space="0" w:color="auto"/>
            </w:tcBorders>
          </w:tcPr>
          <w:p w14:paraId="34B619D9" w14:textId="6557895F" w:rsidR="00CE033C" w:rsidRDefault="00CE033C" w:rsidP="00410127">
            <w:pPr>
              <w:rPr>
                <w:rFonts w:asciiTheme="minorHAnsi" w:hAnsiTheme="minorHAnsi" w:cs="Arial"/>
              </w:rPr>
            </w:pPr>
            <w:r>
              <w:rPr>
                <w:rFonts w:asciiTheme="minorHAnsi" w:hAnsiTheme="minorHAnsi" w:cs="Arial"/>
              </w:rPr>
              <w:t>Cllr John Gallen</w:t>
            </w:r>
            <w:r w:rsidR="000F45C1">
              <w:rPr>
                <w:rFonts w:asciiTheme="minorHAnsi" w:hAnsiTheme="minorHAnsi" w:cs="Arial"/>
              </w:rPr>
              <w:t xml:space="preserve"> - Teams</w:t>
            </w:r>
          </w:p>
        </w:tc>
        <w:tc>
          <w:tcPr>
            <w:tcW w:w="2263" w:type="pct"/>
            <w:tcBorders>
              <w:top w:val="single" w:sz="4" w:space="0" w:color="auto"/>
              <w:left w:val="single" w:sz="4" w:space="0" w:color="auto"/>
              <w:bottom w:val="single" w:sz="4" w:space="0" w:color="auto"/>
              <w:right w:val="single" w:sz="4" w:space="0" w:color="auto"/>
            </w:tcBorders>
          </w:tcPr>
          <w:p w14:paraId="490A643C" w14:textId="2B9CE38E" w:rsidR="00CE033C" w:rsidRDefault="00CE033C" w:rsidP="00410127">
            <w:pPr>
              <w:rPr>
                <w:rFonts w:asciiTheme="minorHAnsi" w:hAnsiTheme="minorHAnsi" w:cs="Arial"/>
              </w:rPr>
            </w:pPr>
            <w:r>
              <w:rPr>
                <w:rFonts w:asciiTheme="minorHAnsi" w:hAnsiTheme="minorHAnsi" w:cs="Arial"/>
              </w:rPr>
              <w:t>SDLP</w:t>
            </w:r>
          </w:p>
        </w:tc>
      </w:tr>
      <w:tr w:rsidR="00033DF7" w:rsidRPr="002858B2" w14:paraId="05434FB3" w14:textId="77777777" w:rsidTr="00F135F5">
        <w:tc>
          <w:tcPr>
            <w:tcW w:w="2737" w:type="pct"/>
            <w:tcBorders>
              <w:top w:val="single" w:sz="4" w:space="0" w:color="auto"/>
              <w:left w:val="single" w:sz="4" w:space="0" w:color="auto"/>
              <w:bottom w:val="single" w:sz="4" w:space="0" w:color="auto"/>
              <w:right w:val="single" w:sz="4" w:space="0" w:color="auto"/>
            </w:tcBorders>
          </w:tcPr>
          <w:p w14:paraId="3EB992C8" w14:textId="1D055DF5" w:rsidR="00033DF7" w:rsidRPr="00FB7C98" w:rsidRDefault="005128F7" w:rsidP="00410127">
            <w:pPr>
              <w:rPr>
                <w:rFonts w:asciiTheme="minorHAnsi" w:hAnsiTheme="minorHAnsi" w:cs="Arial"/>
              </w:rPr>
            </w:pPr>
            <w:r>
              <w:rPr>
                <w:rFonts w:asciiTheme="minorHAnsi" w:hAnsiTheme="minorHAnsi" w:cs="Arial"/>
              </w:rPr>
              <w:t>Cllr Gary Hyn</w:t>
            </w:r>
            <w:r w:rsidR="00F26FF1">
              <w:rPr>
                <w:rFonts w:asciiTheme="minorHAnsi" w:hAnsiTheme="minorHAnsi" w:cs="Arial"/>
              </w:rPr>
              <w:t>ds</w:t>
            </w:r>
          </w:p>
        </w:tc>
        <w:tc>
          <w:tcPr>
            <w:tcW w:w="2263" w:type="pct"/>
            <w:tcBorders>
              <w:top w:val="single" w:sz="4" w:space="0" w:color="auto"/>
              <w:left w:val="single" w:sz="4" w:space="0" w:color="auto"/>
              <w:bottom w:val="single" w:sz="4" w:space="0" w:color="auto"/>
              <w:right w:val="single" w:sz="4" w:space="0" w:color="auto"/>
            </w:tcBorders>
          </w:tcPr>
          <w:p w14:paraId="7040E94E" w14:textId="584A75CA" w:rsidR="00033DF7" w:rsidRDefault="0097296C" w:rsidP="00410127">
            <w:pPr>
              <w:rPr>
                <w:rFonts w:asciiTheme="minorHAnsi" w:hAnsiTheme="minorHAnsi" w:cs="Arial"/>
              </w:rPr>
            </w:pPr>
            <w:r>
              <w:rPr>
                <w:rFonts w:asciiTheme="minorHAnsi" w:hAnsiTheme="minorHAnsi" w:cs="Arial"/>
              </w:rPr>
              <w:t>IND</w:t>
            </w:r>
          </w:p>
        </w:tc>
      </w:tr>
      <w:tr w:rsidR="00410127" w:rsidRPr="002858B2" w14:paraId="186E4999" w14:textId="77777777" w:rsidTr="00F135F5">
        <w:tc>
          <w:tcPr>
            <w:tcW w:w="2737" w:type="pct"/>
            <w:tcBorders>
              <w:top w:val="single" w:sz="4" w:space="0" w:color="auto"/>
              <w:left w:val="single" w:sz="4" w:space="0" w:color="auto"/>
              <w:bottom w:val="single" w:sz="4" w:space="0" w:color="auto"/>
              <w:right w:val="single" w:sz="4" w:space="0" w:color="auto"/>
            </w:tcBorders>
          </w:tcPr>
          <w:p w14:paraId="5E60D4DE" w14:textId="44AC0994" w:rsidR="00410127" w:rsidRPr="00FB7C98" w:rsidRDefault="00B64884" w:rsidP="00410127">
            <w:pPr>
              <w:rPr>
                <w:rFonts w:asciiTheme="minorHAnsi" w:hAnsiTheme="minorHAnsi" w:cs="Arial"/>
              </w:rPr>
            </w:pPr>
            <w:r w:rsidRPr="00FB7C98">
              <w:rPr>
                <w:rFonts w:asciiTheme="minorHAnsi" w:hAnsiTheme="minorHAnsi" w:cs="Arial"/>
              </w:rPr>
              <w:t xml:space="preserve">Johnny Crymble </w:t>
            </w:r>
            <w:r w:rsidR="00F02A6A">
              <w:rPr>
                <w:rFonts w:asciiTheme="minorHAnsi" w:hAnsiTheme="minorHAnsi" w:cs="Arial"/>
              </w:rPr>
              <w:t>(5.45pm)</w:t>
            </w:r>
          </w:p>
        </w:tc>
        <w:tc>
          <w:tcPr>
            <w:tcW w:w="2263"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410127" w:rsidRPr="002858B2" w14:paraId="56EC5C81" w14:textId="77777777" w:rsidTr="00F135F5">
        <w:tc>
          <w:tcPr>
            <w:tcW w:w="2737" w:type="pct"/>
            <w:tcBorders>
              <w:top w:val="single" w:sz="4" w:space="0" w:color="auto"/>
              <w:left w:val="single" w:sz="4" w:space="0" w:color="auto"/>
              <w:bottom w:val="single" w:sz="4" w:space="0" w:color="auto"/>
              <w:right w:val="single" w:sz="4" w:space="0" w:color="auto"/>
            </w:tcBorders>
          </w:tcPr>
          <w:p w14:paraId="0E1E96F2" w14:textId="57FA56C9" w:rsidR="00410127" w:rsidRPr="00FB7C98" w:rsidRDefault="00251D5B" w:rsidP="00410127">
            <w:pPr>
              <w:rPr>
                <w:rFonts w:asciiTheme="minorHAnsi" w:hAnsiTheme="minorHAnsi" w:cs="Arial"/>
              </w:rPr>
            </w:pPr>
            <w:r w:rsidRPr="00FB7C98">
              <w:rPr>
                <w:rFonts w:asciiTheme="minorHAnsi" w:hAnsiTheme="minorHAnsi" w:cs="Arial"/>
              </w:rPr>
              <w:t>Des Marley</w:t>
            </w:r>
          </w:p>
        </w:tc>
        <w:tc>
          <w:tcPr>
            <w:tcW w:w="2263" w:type="pct"/>
            <w:tcBorders>
              <w:top w:val="single" w:sz="4" w:space="0" w:color="auto"/>
              <w:left w:val="single" w:sz="4" w:space="0" w:color="auto"/>
              <w:bottom w:val="single" w:sz="4" w:space="0" w:color="auto"/>
              <w:right w:val="single" w:sz="4" w:space="0" w:color="auto"/>
            </w:tcBorders>
          </w:tcPr>
          <w:p w14:paraId="4691801B" w14:textId="0775FA0F" w:rsidR="00410127" w:rsidRPr="001A2B65" w:rsidRDefault="00251D5B" w:rsidP="00410127">
            <w:pPr>
              <w:rPr>
                <w:rFonts w:asciiTheme="minorHAnsi" w:hAnsiTheme="minorHAnsi" w:cs="Arial"/>
              </w:rPr>
            </w:pPr>
            <w:r>
              <w:rPr>
                <w:rFonts w:asciiTheme="minorHAnsi" w:hAnsiTheme="minorHAnsi" w:cs="Arial"/>
              </w:rPr>
              <w:t>NIHE</w:t>
            </w:r>
          </w:p>
        </w:tc>
      </w:tr>
      <w:tr w:rsidR="00F02A6A" w:rsidRPr="002858B2" w14:paraId="0E6A9437" w14:textId="77777777" w:rsidTr="00F135F5">
        <w:tc>
          <w:tcPr>
            <w:tcW w:w="2737" w:type="pct"/>
            <w:tcBorders>
              <w:top w:val="single" w:sz="4" w:space="0" w:color="auto"/>
              <w:left w:val="single" w:sz="4" w:space="0" w:color="auto"/>
              <w:bottom w:val="single" w:sz="4" w:space="0" w:color="auto"/>
              <w:right w:val="single" w:sz="4" w:space="0" w:color="auto"/>
            </w:tcBorders>
          </w:tcPr>
          <w:p w14:paraId="5DBDE75C" w14:textId="544CE5C7" w:rsidR="00F02A6A" w:rsidRPr="00F02A6A" w:rsidRDefault="00F02A6A" w:rsidP="00F02A6A">
            <w:pPr>
              <w:rPr>
                <w:rFonts w:asciiTheme="minorHAnsi" w:hAnsiTheme="minorHAnsi" w:cstheme="minorHAnsi"/>
              </w:rPr>
            </w:pPr>
            <w:r w:rsidRPr="00F02A6A">
              <w:rPr>
                <w:rFonts w:asciiTheme="minorHAnsi" w:hAnsiTheme="minorHAnsi" w:cstheme="minorHAnsi"/>
              </w:rPr>
              <w:t>Lynda Vladeanu - Teams</w:t>
            </w:r>
          </w:p>
        </w:tc>
        <w:tc>
          <w:tcPr>
            <w:tcW w:w="2263" w:type="pct"/>
            <w:tcBorders>
              <w:top w:val="single" w:sz="4" w:space="0" w:color="auto"/>
              <w:left w:val="single" w:sz="4" w:space="0" w:color="auto"/>
              <w:bottom w:val="single" w:sz="4" w:space="0" w:color="auto"/>
              <w:right w:val="single" w:sz="4" w:space="0" w:color="auto"/>
            </w:tcBorders>
          </w:tcPr>
          <w:p w14:paraId="59618CFC" w14:textId="2517F8B5" w:rsidR="00F02A6A" w:rsidRPr="00F02A6A" w:rsidRDefault="00F02A6A" w:rsidP="00F02A6A">
            <w:pPr>
              <w:rPr>
                <w:rFonts w:asciiTheme="minorHAnsi" w:hAnsiTheme="minorHAnsi" w:cstheme="minorHAnsi"/>
              </w:rPr>
            </w:pPr>
            <w:r w:rsidRPr="00F02A6A">
              <w:rPr>
                <w:rFonts w:asciiTheme="minorHAnsi" w:hAnsiTheme="minorHAnsi" w:cstheme="minorHAnsi"/>
              </w:rPr>
              <w:t>SE Trust</w:t>
            </w:r>
          </w:p>
        </w:tc>
      </w:tr>
      <w:tr w:rsidR="002858B2" w:rsidRPr="002858B2" w14:paraId="75C914BA" w14:textId="77777777" w:rsidTr="00F135F5">
        <w:tc>
          <w:tcPr>
            <w:tcW w:w="2737" w:type="pct"/>
            <w:tcBorders>
              <w:top w:val="single" w:sz="4" w:space="0" w:color="auto"/>
              <w:left w:val="single" w:sz="4" w:space="0" w:color="auto"/>
              <w:bottom w:val="single" w:sz="4" w:space="0" w:color="auto"/>
              <w:right w:val="single" w:sz="4" w:space="0" w:color="auto"/>
            </w:tcBorders>
          </w:tcPr>
          <w:p w14:paraId="123A5568" w14:textId="4280B786" w:rsidR="002858B2" w:rsidRPr="00FB7C98" w:rsidRDefault="00074A1B" w:rsidP="00332F08">
            <w:pPr>
              <w:rPr>
                <w:rFonts w:asciiTheme="minorHAnsi" w:hAnsiTheme="minorHAnsi" w:cs="Arial"/>
              </w:rPr>
            </w:pPr>
            <w:r>
              <w:rPr>
                <w:rFonts w:asciiTheme="minorHAnsi" w:hAnsiTheme="minorHAnsi" w:cs="Arial"/>
              </w:rPr>
              <w:t>Denis Paisley - Deputy</w:t>
            </w:r>
          </w:p>
        </w:tc>
        <w:tc>
          <w:tcPr>
            <w:tcW w:w="2263"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CE033C" w:rsidRPr="002858B2" w14:paraId="04642AE8" w14:textId="77777777" w:rsidTr="00F135F5">
        <w:tc>
          <w:tcPr>
            <w:tcW w:w="2737" w:type="pct"/>
            <w:tcBorders>
              <w:top w:val="single" w:sz="4" w:space="0" w:color="auto"/>
              <w:left w:val="single" w:sz="4" w:space="0" w:color="auto"/>
              <w:bottom w:val="single" w:sz="4" w:space="0" w:color="auto"/>
              <w:right w:val="single" w:sz="4" w:space="0" w:color="auto"/>
            </w:tcBorders>
          </w:tcPr>
          <w:p w14:paraId="05375FC2" w14:textId="57F9989A" w:rsidR="00CE033C" w:rsidRDefault="00CE033C" w:rsidP="00332F08">
            <w:pPr>
              <w:rPr>
                <w:rFonts w:asciiTheme="minorHAnsi" w:hAnsiTheme="minorHAnsi" w:cs="Arial"/>
              </w:rPr>
            </w:pPr>
            <w:r>
              <w:rPr>
                <w:rFonts w:asciiTheme="minorHAnsi" w:hAnsiTheme="minorHAnsi" w:cs="Arial"/>
              </w:rPr>
              <w:t>Francie Ferris - Deputy</w:t>
            </w:r>
          </w:p>
        </w:tc>
        <w:tc>
          <w:tcPr>
            <w:tcW w:w="2263" w:type="pct"/>
            <w:tcBorders>
              <w:top w:val="single" w:sz="4" w:space="0" w:color="auto"/>
              <w:left w:val="single" w:sz="4" w:space="0" w:color="auto"/>
              <w:bottom w:val="single" w:sz="4" w:space="0" w:color="auto"/>
              <w:right w:val="single" w:sz="4" w:space="0" w:color="auto"/>
            </w:tcBorders>
          </w:tcPr>
          <w:p w14:paraId="38613612" w14:textId="6756491C" w:rsidR="00CE033C" w:rsidRDefault="00CE033C" w:rsidP="0065151B">
            <w:pPr>
              <w:rPr>
                <w:rFonts w:asciiTheme="minorHAnsi" w:hAnsiTheme="minorHAnsi" w:cs="Arial"/>
              </w:rPr>
            </w:pPr>
            <w:r>
              <w:rPr>
                <w:rFonts w:asciiTheme="minorHAnsi" w:hAnsiTheme="minorHAnsi" w:cs="Arial"/>
              </w:rPr>
              <w:t>Early Intervention Lisburn</w:t>
            </w:r>
          </w:p>
        </w:tc>
      </w:tr>
      <w:tr w:rsidR="00C63F6C" w:rsidRPr="002858B2" w14:paraId="28F9BEA0" w14:textId="77777777" w:rsidTr="00F135F5">
        <w:tc>
          <w:tcPr>
            <w:tcW w:w="2737" w:type="pct"/>
            <w:tcBorders>
              <w:top w:val="single" w:sz="4" w:space="0" w:color="auto"/>
              <w:left w:val="single" w:sz="4" w:space="0" w:color="auto"/>
              <w:bottom w:val="single" w:sz="4" w:space="0" w:color="auto"/>
              <w:right w:val="single" w:sz="4" w:space="0" w:color="auto"/>
            </w:tcBorders>
          </w:tcPr>
          <w:p w14:paraId="7C7FABE8" w14:textId="37A095A1" w:rsidR="00C63F6C" w:rsidRPr="00FB7C98" w:rsidRDefault="00904B65" w:rsidP="00332F08">
            <w:pPr>
              <w:rPr>
                <w:rFonts w:asciiTheme="minorHAnsi" w:hAnsiTheme="minorHAnsi" w:cs="Arial"/>
              </w:rPr>
            </w:pPr>
            <w:r>
              <w:rPr>
                <w:rFonts w:asciiTheme="minorHAnsi" w:hAnsiTheme="minorHAnsi" w:cs="Arial"/>
              </w:rPr>
              <w:t>Pauline McMullan</w:t>
            </w:r>
            <w:r w:rsidR="00F02A6A">
              <w:rPr>
                <w:rFonts w:asciiTheme="minorHAnsi" w:hAnsiTheme="minorHAnsi" w:cs="Arial"/>
              </w:rPr>
              <w:t xml:space="preserve"> - Teams</w:t>
            </w:r>
          </w:p>
        </w:tc>
        <w:tc>
          <w:tcPr>
            <w:tcW w:w="2263" w:type="pct"/>
            <w:tcBorders>
              <w:top w:val="single" w:sz="4" w:space="0" w:color="auto"/>
              <w:left w:val="single" w:sz="4" w:space="0" w:color="auto"/>
              <w:bottom w:val="single" w:sz="4" w:space="0" w:color="auto"/>
              <w:right w:val="single" w:sz="4" w:space="0" w:color="auto"/>
            </w:tcBorders>
          </w:tcPr>
          <w:p w14:paraId="48F2E2F5" w14:textId="2AF3531B" w:rsidR="00C63F6C" w:rsidRPr="001A2B65" w:rsidRDefault="00904B65" w:rsidP="0065151B">
            <w:pPr>
              <w:rPr>
                <w:rFonts w:asciiTheme="minorHAnsi" w:hAnsiTheme="minorHAnsi" w:cs="Arial"/>
              </w:rPr>
            </w:pPr>
            <w:r>
              <w:rPr>
                <w:rFonts w:asciiTheme="minorHAnsi" w:hAnsiTheme="minorHAnsi" w:cs="Arial"/>
              </w:rPr>
              <w:t>Lisburn YMCA</w:t>
            </w:r>
          </w:p>
        </w:tc>
      </w:tr>
      <w:tr w:rsidR="002858B2" w:rsidRPr="002858B2" w14:paraId="6D6E3B6D" w14:textId="77777777" w:rsidTr="00F135F5">
        <w:tc>
          <w:tcPr>
            <w:tcW w:w="2737" w:type="pct"/>
            <w:tcBorders>
              <w:top w:val="single" w:sz="4" w:space="0" w:color="auto"/>
              <w:left w:val="single" w:sz="4" w:space="0" w:color="auto"/>
              <w:bottom w:val="single" w:sz="4" w:space="0" w:color="auto"/>
              <w:right w:val="single" w:sz="4" w:space="0" w:color="auto"/>
            </w:tcBorders>
          </w:tcPr>
          <w:p w14:paraId="691786BC" w14:textId="65971995" w:rsidR="002858B2" w:rsidRPr="00FB7C98" w:rsidRDefault="00B56284" w:rsidP="00332F08">
            <w:pPr>
              <w:rPr>
                <w:rFonts w:asciiTheme="minorHAnsi" w:hAnsiTheme="minorHAnsi" w:cs="Arial"/>
              </w:rPr>
            </w:pPr>
            <w:r w:rsidRPr="00FB7C98">
              <w:rPr>
                <w:rFonts w:asciiTheme="minorHAnsi" w:hAnsiTheme="minorHAnsi" w:cs="Arial"/>
              </w:rPr>
              <w:t>Diane Ewart</w:t>
            </w:r>
            <w:r w:rsidR="002C3472" w:rsidRPr="00FB7C98">
              <w:rPr>
                <w:rFonts w:asciiTheme="minorHAnsi" w:hAnsiTheme="minorHAnsi" w:cs="Arial"/>
              </w:rPr>
              <w:t xml:space="preserve"> </w:t>
            </w:r>
            <w:r w:rsidR="009A00D8">
              <w:rPr>
                <w:rFonts w:asciiTheme="minorHAnsi" w:hAnsiTheme="minorHAnsi" w:cs="Arial"/>
              </w:rPr>
              <w:t xml:space="preserve">      </w:t>
            </w:r>
            <w:r w:rsidR="002C3472" w:rsidRPr="00FB7C98">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CE033C" w:rsidRPr="002858B2" w14:paraId="20B16B0A" w14:textId="77777777" w:rsidTr="00F135F5">
        <w:tc>
          <w:tcPr>
            <w:tcW w:w="2737" w:type="pct"/>
            <w:tcBorders>
              <w:top w:val="single" w:sz="4" w:space="0" w:color="auto"/>
              <w:left w:val="single" w:sz="4" w:space="0" w:color="auto"/>
              <w:bottom w:val="single" w:sz="4" w:space="0" w:color="auto"/>
              <w:right w:val="single" w:sz="4" w:space="0" w:color="auto"/>
            </w:tcBorders>
          </w:tcPr>
          <w:p w14:paraId="51153E1E" w14:textId="52968FE9" w:rsidR="00CE033C" w:rsidRPr="00FB7C98" w:rsidRDefault="00CE033C" w:rsidP="00332F08">
            <w:pPr>
              <w:rPr>
                <w:rFonts w:asciiTheme="minorHAnsi" w:hAnsiTheme="minorHAnsi" w:cs="Arial"/>
              </w:rPr>
            </w:pPr>
            <w:r>
              <w:rPr>
                <w:rFonts w:asciiTheme="minorHAnsi" w:hAnsiTheme="minorHAnsi" w:cs="Arial"/>
              </w:rPr>
              <w:t>Caroline Birch - Teams</w:t>
            </w:r>
          </w:p>
        </w:tc>
        <w:tc>
          <w:tcPr>
            <w:tcW w:w="2263" w:type="pct"/>
            <w:tcBorders>
              <w:top w:val="single" w:sz="4" w:space="0" w:color="auto"/>
              <w:left w:val="single" w:sz="4" w:space="0" w:color="auto"/>
              <w:bottom w:val="single" w:sz="4" w:space="0" w:color="auto"/>
              <w:right w:val="single" w:sz="4" w:space="0" w:color="auto"/>
            </w:tcBorders>
          </w:tcPr>
          <w:p w14:paraId="36FCF0DF" w14:textId="56D10575" w:rsidR="00CE033C" w:rsidRDefault="00CE033C" w:rsidP="0065151B">
            <w:pPr>
              <w:rPr>
                <w:rFonts w:asciiTheme="minorHAnsi" w:hAnsiTheme="minorHAnsi" w:cs="Arial"/>
              </w:rPr>
            </w:pPr>
            <w:r>
              <w:rPr>
                <w:rFonts w:asciiTheme="minorHAnsi" w:hAnsiTheme="minorHAnsi" w:cs="Arial"/>
              </w:rPr>
              <w:t>Helping Hands Autism</w:t>
            </w:r>
          </w:p>
        </w:tc>
      </w:tr>
      <w:tr w:rsidR="00E04466" w:rsidRPr="002858B2" w14:paraId="535951BA" w14:textId="77777777" w:rsidTr="00F135F5">
        <w:tc>
          <w:tcPr>
            <w:tcW w:w="2737" w:type="pct"/>
            <w:tcBorders>
              <w:top w:val="single" w:sz="4" w:space="0" w:color="auto"/>
              <w:left w:val="single" w:sz="4" w:space="0" w:color="auto"/>
              <w:bottom w:val="single" w:sz="4" w:space="0" w:color="auto"/>
              <w:right w:val="single" w:sz="4" w:space="0" w:color="auto"/>
            </w:tcBorders>
          </w:tcPr>
          <w:p w14:paraId="098866FF" w14:textId="7DDB7DB8" w:rsidR="00E04466" w:rsidRPr="00FB7C98" w:rsidRDefault="00BE512F" w:rsidP="00332F08">
            <w:pPr>
              <w:rPr>
                <w:rFonts w:asciiTheme="minorHAnsi" w:hAnsiTheme="minorHAnsi" w:cs="Arial"/>
              </w:rPr>
            </w:pPr>
            <w:r>
              <w:rPr>
                <w:rFonts w:asciiTheme="minorHAnsi" w:hAnsiTheme="minorHAnsi" w:cs="Arial"/>
              </w:rPr>
              <w:t>Marc Cairns</w:t>
            </w:r>
          </w:p>
        </w:tc>
        <w:tc>
          <w:tcPr>
            <w:tcW w:w="2263" w:type="pct"/>
            <w:tcBorders>
              <w:top w:val="single" w:sz="4" w:space="0" w:color="auto"/>
              <w:left w:val="single" w:sz="4" w:space="0" w:color="auto"/>
              <w:bottom w:val="single" w:sz="4" w:space="0" w:color="auto"/>
              <w:right w:val="single" w:sz="4" w:space="0" w:color="auto"/>
            </w:tcBorders>
          </w:tcPr>
          <w:p w14:paraId="50E3EF1F" w14:textId="1F9FC54E" w:rsidR="00E04466" w:rsidRPr="001A2B65" w:rsidRDefault="00BE512F" w:rsidP="0065151B">
            <w:pPr>
              <w:rPr>
                <w:rFonts w:asciiTheme="minorHAnsi" w:hAnsiTheme="minorHAnsi" w:cs="Arial"/>
              </w:rPr>
            </w:pPr>
            <w:r>
              <w:rPr>
                <w:rFonts w:asciiTheme="minorHAnsi" w:hAnsiTheme="minorHAnsi" w:cs="Arial"/>
              </w:rPr>
              <w:t>Downshire East</w:t>
            </w:r>
          </w:p>
        </w:tc>
      </w:tr>
      <w:tr w:rsidR="00BE512F" w:rsidRPr="002858B2" w14:paraId="17F342F4" w14:textId="77777777" w:rsidTr="00F135F5">
        <w:tc>
          <w:tcPr>
            <w:tcW w:w="2737" w:type="pct"/>
            <w:tcBorders>
              <w:top w:val="single" w:sz="4" w:space="0" w:color="auto"/>
              <w:left w:val="single" w:sz="4" w:space="0" w:color="auto"/>
              <w:bottom w:val="single" w:sz="4" w:space="0" w:color="auto"/>
              <w:right w:val="single" w:sz="4" w:space="0" w:color="auto"/>
            </w:tcBorders>
          </w:tcPr>
          <w:p w14:paraId="5CD88059" w14:textId="59C6FC14" w:rsidR="00BE512F" w:rsidRPr="00FB7C98" w:rsidRDefault="00BE512F" w:rsidP="00332F08">
            <w:pPr>
              <w:rPr>
                <w:rFonts w:asciiTheme="minorHAnsi" w:hAnsiTheme="minorHAnsi" w:cs="Arial"/>
              </w:rPr>
            </w:pPr>
            <w:r>
              <w:rPr>
                <w:rFonts w:asciiTheme="minorHAnsi" w:hAnsiTheme="minorHAnsi" w:cs="Arial"/>
              </w:rPr>
              <w:t>Aaron Thompson</w:t>
            </w:r>
          </w:p>
        </w:tc>
        <w:tc>
          <w:tcPr>
            <w:tcW w:w="2263" w:type="pct"/>
            <w:tcBorders>
              <w:top w:val="single" w:sz="4" w:space="0" w:color="auto"/>
              <w:left w:val="single" w:sz="4" w:space="0" w:color="auto"/>
              <w:bottom w:val="single" w:sz="4" w:space="0" w:color="auto"/>
              <w:right w:val="single" w:sz="4" w:space="0" w:color="auto"/>
            </w:tcBorders>
          </w:tcPr>
          <w:p w14:paraId="78C0CFDD" w14:textId="0BC95B14" w:rsidR="00BE512F" w:rsidRPr="001A2B65" w:rsidRDefault="00BE512F" w:rsidP="0065151B">
            <w:pPr>
              <w:rPr>
                <w:rFonts w:asciiTheme="minorHAnsi" w:hAnsiTheme="minorHAnsi" w:cs="Arial"/>
              </w:rPr>
            </w:pPr>
            <w:r>
              <w:rPr>
                <w:rFonts w:asciiTheme="minorHAnsi" w:hAnsiTheme="minorHAnsi" w:cs="Arial"/>
              </w:rPr>
              <w:t>Castlereagh South</w:t>
            </w:r>
          </w:p>
        </w:tc>
      </w:tr>
      <w:tr w:rsidR="00E34C2B" w:rsidRPr="002858B2" w14:paraId="50264443" w14:textId="77777777" w:rsidTr="00F135F5">
        <w:tc>
          <w:tcPr>
            <w:tcW w:w="2737" w:type="pct"/>
            <w:tcBorders>
              <w:top w:val="single" w:sz="4" w:space="0" w:color="auto"/>
              <w:left w:val="single" w:sz="4" w:space="0" w:color="auto"/>
              <w:bottom w:val="single" w:sz="4" w:space="0" w:color="auto"/>
              <w:right w:val="single" w:sz="4" w:space="0" w:color="auto"/>
            </w:tcBorders>
          </w:tcPr>
          <w:p w14:paraId="78125B4D" w14:textId="1173175D" w:rsidR="00E34C2B" w:rsidRPr="00FB7C98" w:rsidRDefault="000A1F56" w:rsidP="00332F08">
            <w:pPr>
              <w:rPr>
                <w:rFonts w:asciiTheme="minorHAnsi" w:hAnsiTheme="minorHAnsi" w:cs="Arial"/>
              </w:rPr>
            </w:pPr>
            <w:r w:rsidRPr="00FB7C98">
              <w:rPr>
                <w:rFonts w:asciiTheme="minorHAnsi" w:hAnsiTheme="minorHAnsi" w:cs="Arial"/>
              </w:rPr>
              <w:t>Amand</w:t>
            </w:r>
            <w:r w:rsidR="00FB7C98" w:rsidRPr="00FB7C98">
              <w:rPr>
                <w:rFonts w:asciiTheme="minorHAnsi" w:hAnsiTheme="minorHAnsi" w:cs="Arial"/>
              </w:rPr>
              <w:t xml:space="preserve">a Marshall - </w:t>
            </w:r>
            <w:r w:rsidRPr="00FB7C98">
              <w:rPr>
                <w:rFonts w:asciiTheme="minorHAnsi" w:hAnsiTheme="minorHAnsi" w:cs="Arial"/>
              </w:rPr>
              <w:t>Deputy</w:t>
            </w:r>
          </w:p>
        </w:tc>
        <w:tc>
          <w:tcPr>
            <w:tcW w:w="2263" w:type="pct"/>
            <w:tcBorders>
              <w:top w:val="single" w:sz="4" w:space="0" w:color="auto"/>
              <w:left w:val="single" w:sz="4" w:space="0" w:color="auto"/>
              <w:bottom w:val="single" w:sz="4" w:space="0" w:color="auto"/>
              <w:right w:val="single" w:sz="4" w:space="0" w:color="auto"/>
            </w:tcBorders>
          </w:tcPr>
          <w:p w14:paraId="734599B2"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B56284" w:rsidRPr="002858B2" w14:paraId="60681EC6" w14:textId="77777777" w:rsidTr="00F135F5">
        <w:tc>
          <w:tcPr>
            <w:tcW w:w="2737" w:type="pct"/>
            <w:tcBorders>
              <w:top w:val="single" w:sz="4" w:space="0" w:color="auto"/>
              <w:left w:val="single" w:sz="4" w:space="0" w:color="auto"/>
              <w:bottom w:val="single" w:sz="4" w:space="0" w:color="auto"/>
              <w:right w:val="single" w:sz="4" w:space="0" w:color="auto"/>
            </w:tcBorders>
          </w:tcPr>
          <w:p w14:paraId="4637A2F3" w14:textId="460463F5" w:rsidR="00B56284" w:rsidRPr="00FB7C98" w:rsidRDefault="00B56284" w:rsidP="00B56284">
            <w:pPr>
              <w:rPr>
                <w:rFonts w:asciiTheme="minorHAnsi" w:hAnsiTheme="minorHAnsi" w:cs="Arial"/>
              </w:rPr>
            </w:pPr>
            <w:r w:rsidRPr="00FB7C98">
              <w:rPr>
                <w:rFonts w:asciiTheme="minorHAnsi" w:hAnsiTheme="minorHAnsi" w:cs="Arial"/>
              </w:rPr>
              <w:t>Lynsey</w:t>
            </w:r>
            <w:r w:rsidR="00E04466" w:rsidRPr="00FB7C98">
              <w:rPr>
                <w:rFonts w:asciiTheme="minorHAnsi" w:hAnsiTheme="minorHAnsi" w:cs="Arial"/>
              </w:rPr>
              <w:t xml:space="preserve"> Caqeua</w:t>
            </w:r>
          </w:p>
        </w:tc>
        <w:tc>
          <w:tcPr>
            <w:tcW w:w="2263"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1A4197" w:rsidRPr="002858B2" w14:paraId="4323DABC" w14:textId="77777777" w:rsidTr="00F135F5">
        <w:tc>
          <w:tcPr>
            <w:tcW w:w="2737" w:type="pct"/>
            <w:tcBorders>
              <w:top w:val="single" w:sz="4" w:space="0" w:color="auto"/>
              <w:left w:val="single" w:sz="4" w:space="0" w:color="auto"/>
              <w:bottom w:val="single" w:sz="4" w:space="0" w:color="auto"/>
              <w:right w:val="single" w:sz="4" w:space="0" w:color="auto"/>
            </w:tcBorders>
          </w:tcPr>
          <w:p w14:paraId="6361B7E8" w14:textId="27364FFC" w:rsidR="001A4197" w:rsidRDefault="00C804AF" w:rsidP="00B56284">
            <w:pPr>
              <w:rPr>
                <w:rFonts w:asciiTheme="minorHAnsi" w:hAnsiTheme="minorHAnsi" w:cs="Arial"/>
              </w:rPr>
            </w:pPr>
            <w:r>
              <w:rPr>
                <w:rFonts w:asciiTheme="minorHAnsi" w:hAnsiTheme="minorHAnsi" w:cs="Arial"/>
              </w:rPr>
              <w:t xml:space="preserve">Martin </w:t>
            </w:r>
            <w:r w:rsidR="00CA49C2">
              <w:rPr>
                <w:rFonts w:asciiTheme="minorHAnsi" w:hAnsiTheme="minorHAnsi" w:cs="Arial"/>
              </w:rPr>
              <w:t>B</w:t>
            </w:r>
            <w:r>
              <w:rPr>
                <w:rFonts w:asciiTheme="minorHAnsi" w:hAnsiTheme="minorHAnsi" w:cs="Arial"/>
              </w:rPr>
              <w:t>usch</w:t>
            </w:r>
            <w:r w:rsidR="00A63C9F">
              <w:rPr>
                <w:rFonts w:asciiTheme="minorHAnsi" w:hAnsiTheme="minorHAnsi" w:cs="Arial"/>
              </w:rPr>
              <w:t xml:space="preserve"> </w:t>
            </w:r>
            <w:r w:rsidR="009A00D8">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36D92316" w14:textId="3F426D1C" w:rsidR="001A4197" w:rsidRPr="001A2B65" w:rsidRDefault="00C517BD" w:rsidP="00E34C2B">
            <w:pPr>
              <w:rPr>
                <w:rFonts w:asciiTheme="minorHAnsi" w:hAnsiTheme="minorHAnsi" w:cs="Arial"/>
              </w:rPr>
            </w:pPr>
            <w:r>
              <w:rPr>
                <w:rFonts w:asciiTheme="minorHAnsi" w:hAnsiTheme="minorHAnsi" w:cs="Arial"/>
              </w:rPr>
              <w:t>Lisburn South</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49"/>
      </w:tblGrid>
      <w:tr w:rsidR="00074A1B" w:rsidRPr="002858B2" w14:paraId="765FE3A1" w14:textId="77777777" w:rsidTr="00B75511">
        <w:tc>
          <w:tcPr>
            <w:tcW w:w="2736" w:type="pct"/>
          </w:tcPr>
          <w:p w14:paraId="728B397F" w14:textId="0F7802F2" w:rsidR="00074A1B" w:rsidRPr="001A2B65" w:rsidRDefault="00074A1B" w:rsidP="002C7376">
            <w:pPr>
              <w:rPr>
                <w:rFonts w:asciiTheme="minorHAnsi" w:hAnsiTheme="minorHAnsi" w:cs="Arial"/>
              </w:rPr>
            </w:pPr>
            <w:r>
              <w:rPr>
                <w:rFonts w:asciiTheme="minorHAnsi" w:hAnsiTheme="minorHAnsi" w:cs="Arial"/>
              </w:rPr>
              <w:t>Louise Moore</w:t>
            </w:r>
          </w:p>
        </w:tc>
        <w:tc>
          <w:tcPr>
            <w:tcW w:w="2264" w:type="pct"/>
          </w:tcPr>
          <w:p w14:paraId="6229BDB6" w14:textId="3887F80A" w:rsidR="00074A1B" w:rsidRPr="001A2B65" w:rsidRDefault="00074A1B" w:rsidP="002C7376">
            <w:pPr>
              <w:rPr>
                <w:rFonts w:asciiTheme="minorHAnsi" w:hAnsiTheme="minorHAnsi" w:cs="Arial"/>
              </w:rPr>
            </w:pPr>
            <w:r>
              <w:rPr>
                <w:rFonts w:asciiTheme="minorHAnsi" w:hAnsiTheme="minorHAnsi" w:cs="Arial"/>
              </w:rPr>
              <w:t>Director Leisure and Community</w:t>
            </w:r>
          </w:p>
        </w:tc>
      </w:tr>
      <w:tr w:rsidR="002C7376" w:rsidRPr="002858B2" w14:paraId="164D0036" w14:textId="77777777" w:rsidTr="00B75511">
        <w:tc>
          <w:tcPr>
            <w:tcW w:w="2736"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264"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554833" w:rsidRPr="002858B2" w14:paraId="3D2C3382" w14:textId="77777777" w:rsidTr="00B75511">
        <w:tc>
          <w:tcPr>
            <w:tcW w:w="2736" w:type="pct"/>
          </w:tcPr>
          <w:p w14:paraId="0C1BC3DB" w14:textId="650BB551" w:rsidR="00554833" w:rsidRPr="001A2B65" w:rsidRDefault="00554833" w:rsidP="00554833">
            <w:pPr>
              <w:rPr>
                <w:rFonts w:asciiTheme="minorHAnsi" w:hAnsiTheme="minorHAnsi" w:cs="Arial"/>
              </w:rPr>
            </w:pPr>
            <w:r>
              <w:rPr>
                <w:rFonts w:asciiTheme="minorHAnsi" w:hAnsiTheme="minorHAnsi" w:cs="Arial"/>
              </w:rPr>
              <w:t>Niamh O’Carolan</w:t>
            </w:r>
          </w:p>
        </w:tc>
        <w:tc>
          <w:tcPr>
            <w:tcW w:w="2264" w:type="pct"/>
          </w:tcPr>
          <w:p w14:paraId="20357091" w14:textId="0D37C2D7" w:rsidR="00554833" w:rsidRPr="001A2B65" w:rsidRDefault="00554833" w:rsidP="00554833">
            <w:pPr>
              <w:rPr>
                <w:rFonts w:asciiTheme="minorHAnsi" w:hAnsiTheme="minorHAnsi" w:cs="Arial"/>
              </w:rPr>
            </w:pPr>
            <w:r>
              <w:rPr>
                <w:rFonts w:asciiTheme="minorHAnsi" w:hAnsiTheme="minorHAnsi" w:cs="Arial"/>
              </w:rPr>
              <w:t>Peace Manager</w:t>
            </w:r>
          </w:p>
        </w:tc>
      </w:tr>
      <w:tr w:rsidR="00665FE3" w:rsidRPr="002858B2" w14:paraId="7CDB5A0E" w14:textId="77777777" w:rsidTr="00B75511">
        <w:tc>
          <w:tcPr>
            <w:tcW w:w="2736" w:type="pct"/>
          </w:tcPr>
          <w:p w14:paraId="471664A4" w14:textId="6DD51FEB" w:rsidR="00665FE3" w:rsidRDefault="00665FE3" w:rsidP="00554833">
            <w:pPr>
              <w:rPr>
                <w:rFonts w:asciiTheme="minorHAnsi" w:hAnsiTheme="minorHAnsi" w:cs="Arial"/>
              </w:rPr>
            </w:pPr>
            <w:r>
              <w:rPr>
                <w:rFonts w:asciiTheme="minorHAnsi" w:hAnsiTheme="minorHAnsi" w:cs="Arial"/>
              </w:rPr>
              <w:t>Philip Frazer</w:t>
            </w:r>
          </w:p>
        </w:tc>
        <w:tc>
          <w:tcPr>
            <w:tcW w:w="2264" w:type="pct"/>
          </w:tcPr>
          <w:p w14:paraId="411FD280" w14:textId="6836D76C" w:rsidR="00665FE3" w:rsidRDefault="00665FE3" w:rsidP="00554833">
            <w:pPr>
              <w:rPr>
                <w:rFonts w:asciiTheme="minorHAnsi" w:hAnsiTheme="minorHAnsi" w:cs="Arial"/>
              </w:rPr>
            </w:pPr>
            <w:r>
              <w:rPr>
                <w:rFonts w:asciiTheme="minorHAnsi" w:hAnsiTheme="minorHAnsi" w:cs="Arial"/>
              </w:rPr>
              <w:t>Finance and Admin Officer</w:t>
            </w:r>
          </w:p>
        </w:tc>
      </w:tr>
    </w:tbl>
    <w:p w14:paraId="4CF834C6" w14:textId="77777777" w:rsidR="00BA7529" w:rsidRPr="00B437DF" w:rsidRDefault="00BA7529" w:rsidP="005A75F5">
      <w:pPr>
        <w:rPr>
          <w:rFonts w:asciiTheme="minorHAnsi" w:hAnsiTheme="minorHAnsi" w:cs="Arial"/>
          <w:i/>
          <w:lang w:val="en-US" w:eastAsia="en-US" w:bidi="en-US"/>
        </w:rPr>
      </w:pPr>
    </w:p>
    <w:p w14:paraId="32EA61C7" w14:textId="63CB5C6A" w:rsidR="00850605" w:rsidRPr="00C8434D" w:rsidRDefault="002B4D65" w:rsidP="0001620C">
      <w:pPr>
        <w:pStyle w:val="Heading1"/>
        <w:spacing w:before="0" w:line="360" w:lineRule="auto"/>
        <w:rPr>
          <w:rFonts w:asciiTheme="minorHAnsi" w:hAnsiTheme="minorHAnsi" w:cs="Arial"/>
          <w:color w:val="1F4E79" w:themeColor="accent1" w:themeShade="80"/>
        </w:rPr>
      </w:pPr>
      <w:r>
        <w:rPr>
          <w:rFonts w:asciiTheme="minorHAnsi" w:hAnsiTheme="minorHAnsi" w:cs="Arial"/>
          <w:color w:val="1F4E79" w:themeColor="accent1" w:themeShade="80"/>
        </w:rPr>
        <w:t>1</w:t>
      </w:r>
      <w:r w:rsidRPr="002B4D65">
        <w:rPr>
          <w:rFonts w:asciiTheme="minorHAnsi" w:hAnsiTheme="minorHAnsi" w:cs="Arial"/>
          <w:color w:val="1F4E79" w:themeColor="accent1" w:themeShade="80"/>
        </w:rPr>
        <w:t xml:space="preserve">. </w:t>
      </w:r>
      <w:r w:rsidR="00351F5A">
        <w:rPr>
          <w:rFonts w:asciiTheme="minorHAnsi" w:hAnsiTheme="minorHAnsi" w:cs="Arial"/>
          <w:color w:val="1F4E79" w:themeColor="accent1" w:themeShade="80"/>
        </w:rPr>
        <w:t>Apologies</w:t>
      </w:r>
    </w:p>
    <w:p w14:paraId="72450223" w14:textId="3729381C" w:rsidR="00BA7529" w:rsidRDefault="005370DF" w:rsidP="00BA7529">
      <w:pPr>
        <w:rPr>
          <w:rFonts w:asciiTheme="minorHAnsi" w:hAnsiTheme="minorHAnsi" w:cs="Arial"/>
          <w:bCs/>
          <w:lang w:val="en-US" w:eastAsia="en-US" w:bidi="en-US"/>
        </w:rPr>
      </w:pPr>
      <w:r w:rsidRPr="005370DF">
        <w:rPr>
          <w:rFonts w:asciiTheme="minorHAnsi" w:hAnsiTheme="minorHAnsi" w:cs="Arial"/>
          <w:bCs/>
          <w:lang w:val="en-US" w:eastAsia="en-US" w:bidi="en-US"/>
        </w:rPr>
        <w:t>Apologies were received from</w:t>
      </w:r>
      <w:r>
        <w:rPr>
          <w:rFonts w:asciiTheme="minorHAnsi" w:hAnsiTheme="minorHAnsi" w:cs="Arial"/>
          <w:bCs/>
          <w:lang w:val="en-US" w:eastAsia="en-US" w:bidi="en-US"/>
        </w:rPr>
        <w:t xml:space="preserve"> </w:t>
      </w:r>
      <w:r w:rsidR="00186B76">
        <w:rPr>
          <w:rFonts w:asciiTheme="minorHAnsi" w:hAnsiTheme="minorHAnsi" w:cs="Arial"/>
          <w:bCs/>
          <w:lang w:val="en-US" w:eastAsia="en-US" w:bidi="en-US"/>
        </w:rPr>
        <w:t>Cllr Laverty</w:t>
      </w:r>
      <w:r w:rsidR="00F02A6A">
        <w:rPr>
          <w:rFonts w:asciiTheme="minorHAnsi" w:hAnsiTheme="minorHAnsi" w:cs="Arial"/>
          <w:bCs/>
          <w:lang w:val="en-US" w:eastAsia="en-US" w:bidi="en-US"/>
        </w:rPr>
        <w:t>, Ald Grehan</w:t>
      </w:r>
      <w:r w:rsidR="00186B76">
        <w:rPr>
          <w:rFonts w:asciiTheme="minorHAnsi" w:hAnsiTheme="minorHAnsi" w:cs="Arial"/>
          <w:bCs/>
          <w:lang w:val="en-US" w:eastAsia="en-US" w:bidi="en-US"/>
        </w:rPr>
        <w:t xml:space="preserve"> and Catherine Shipman</w:t>
      </w:r>
      <w:r w:rsidR="004859E4">
        <w:rPr>
          <w:rFonts w:asciiTheme="minorHAnsi" w:hAnsiTheme="minorHAnsi" w:cs="Arial"/>
          <w:bCs/>
          <w:lang w:val="en-US" w:eastAsia="en-US" w:bidi="en-US"/>
        </w:rPr>
        <w:t>.</w:t>
      </w:r>
    </w:p>
    <w:p w14:paraId="1EC154D0" w14:textId="77777777" w:rsidR="0001620C" w:rsidRDefault="0001620C" w:rsidP="003F6135">
      <w:pPr>
        <w:pStyle w:val="Heading1"/>
        <w:spacing w:before="0" w:line="240" w:lineRule="auto"/>
        <w:jc w:val="both"/>
        <w:rPr>
          <w:rFonts w:asciiTheme="minorHAnsi" w:hAnsiTheme="minorHAnsi" w:cs="Arial"/>
          <w:color w:val="1F4E79" w:themeColor="accent1" w:themeShade="80"/>
        </w:rPr>
      </w:pPr>
    </w:p>
    <w:p w14:paraId="706807B5" w14:textId="10AA4489" w:rsidR="003F6135" w:rsidRDefault="002B4D65" w:rsidP="0001620C">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t>2</w:t>
      </w:r>
      <w:r w:rsidRPr="002B4D65">
        <w:rPr>
          <w:rFonts w:asciiTheme="minorHAnsi" w:hAnsiTheme="minorHAnsi" w:cs="Arial"/>
          <w:color w:val="1F4E79" w:themeColor="accent1" w:themeShade="80"/>
        </w:rPr>
        <w:t xml:space="preserve">. </w:t>
      </w:r>
      <w:r w:rsidR="00186B76">
        <w:rPr>
          <w:rFonts w:asciiTheme="minorHAnsi" w:hAnsiTheme="minorHAnsi" w:cs="Arial"/>
          <w:color w:val="1F4E79" w:themeColor="accent1" w:themeShade="80"/>
        </w:rPr>
        <w:t>Minutes of previous Partnership meeting</w:t>
      </w:r>
      <w:r w:rsidR="00466AE5">
        <w:rPr>
          <w:rFonts w:asciiTheme="minorHAnsi" w:hAnsiTheme="minorHAnsi" w:cs="Arial"/>
          <w:color w:val="1F4E79" w:themeColor="accent1" w:themeShade="80"/>
        </w:rPr>
        <w:t xml:space="preserve"> 16</w:t>
      </w:r>
      <w:r w:rsidR="00466AE5" w:rsidRPr="00466AE5">
        <w:rPr>
          <w:rFonts w:asciiTheme="minorHAnsi" w:hAnsiTheme="minorHAnsi" w:cs="Arial"/>
          <w:color w:val="1F4E79" w:themeColor="accent1" w:themeShade="80"/>
          <w:vertAlign w:val="superscript"/>
        </w:rPr>
        <w:t>th</w:t>
      </w:r>
      <w:r w:rsidR="00466AE5">
        <w:rPr>
          <w:rFonts w:asciiTheme="minorHAnsi" w:hAnsiTheme="minorHAnsi" w:cs="Arial"/>
          <w:color w:val="1F4E79" w:themeColor="accent1" w:themeShade="80"/>
        </w:rPr>
        <w:t xml:space="preserve"> October 2024</w:t>
      </w:r>
    </w:p>
    <w:p w14:paraId="4B6C5804" w14:textId="77777777" w:rsidR="00325FB9" w:rsidRPr="00325FB9" w:rsidRDefault="00325FB9" w:rsidP="00325FB9">
      <w:pPr>
        <w:rPr>
          <w:lang w:val="en-US" w:eastAsia="en-US" w:bidi="en-US"/>
        </w:rPr>
      </w:pPr>
    </w:p>
    <w:p w14:paraId="42ECC7E9" w14:textId="59F860BB" w:rsidR="00466AE5" w:rsidRPr="00466AE5" w:rsidRDefault="00493A8E" w:rsidP="00466AE5">
      <w:pPr>
        <w:rPr>
          <w:rFonts w:asciiTheme="minorHAnsi" w:hAnsiTheme="minorHAnsi" w:cstheme="minorHAnsi"/>
          <w:lang w:val="en-US" w:eastAsia="en-US" w:bidi="en-US"/>
        </w:rPr>
      </w:pPr>
      <w:r>
        <w:rPr>
          <w:rFonts w:asciiTheme="minorHAnsi" w:hAnsiTheme="minorHAnsi" w:cstheme="minorHAnsi"/>
          <w:lang w:val="en-US" w:eastAsia="en-US" w:bidi="en-US"/>
        </w:rPr>
        <w:t xml:space="preserve">Cllr </w:t>
      </w:r>
      <w:r w:rsidR="00466AE5">
        <w:rPr>
          <w:rFonts w:asciiTheme="minorHAnsi" w:hAnsiTheme="minorHAnsi" w:cstheme="minorHAnsi"/>
          <w:lang w:val="en-US" w:eastAsia="en-US" w:bidi="en-US"/>
        </w:rPr>
        <w:t>Kemp</w:t>
      </w:r>
      <w:r w:rsidR="00466AE5" w:rsidRPr="00466AE5">
        <w:rPr>
          <w:rFonts w:asciiTheme="minorHAnsi" w:hAnsiTheme="minorHAnsi" w:cstheme="minorHAnsi"/>
          <w:lang w:val="en-US" w:eastAsia="en-US" w:bidi="en-US"/>
        </w:rPr>
        <w:t xml:space="preserve"> invited members to review the minutes of the last meeting for accuracy.  </w:t>
      </w:r>
      <w:r w:rsidR="00466AE5">
        <w:rPr>
          <w:rFonts w:asciiTheme="minorHAnsi" w:hAnsiTheme="minorHAnsi" w:cstheme="minorHAnsi"/>
          <w:lang w:val="en-US" w:eastAsia="en-US" w:bidi="en-US"/>
        </w:rPr>
        <w:t xml:space="preserve">It was noted that Cllr Parker’s surname was incorrect. This was noted to be amended. </w:t>
      </w:r>
      <w:r w:rsidR="00466AE5" w:rsidRPr="00466AE5">
        <w:rPr>
          <w:rFonts w:asciiTheme="minorHAnsi" w:hAnsiTheme="minorHAnsi" w:cstheme="minorHAnsi"/>
          <w:lang w:val="en-US" w:eastAsia="en-US" w:bidi="en-US"/>
        </w:rPr>
        <w:t xml:space="preserve">Members agreed that the </w:t>
      </w:r>
      <w:r w:rsidR="00466AE5">
        <w:rPr>
          <w:rFonts w:asciiTheme="minorHAnsi" w:hAnsiTheme="minorHAnsi" w:cstheme="minorHAnsi"/>
          <w:lang w:val="en-US" w:eastAsia="en-US" w:bidi="en-US"/>
        </w:rPr>
        <w:lastRenderedPageBreak/>
        <w:t xml:space="preserve">rest of the </w:t>
      </w:r>
      <w:r w:rsidR="00466AE5" w:rsidRPr="00466AE5">
        <w:rPr>
          <w:rFonts w:asciiTheme="minorHAnsi" w:hAnsiTheme="minorHAnsi" w:cstheme="minorHAnsi"/>
          <w:lang w:val="en-US" w:eastAsia="en-US" w:bidi="en-US"/>
        </w:rPr>
        <w:t xml:space="preserve">minutes of the previous Partnership meeting held on </w:t>
      </w:r>
      <w:r w:rsidR="00466AE5">
        <w:rPr>
          <w:rFonts w:asciiTheme="minorHAnsi" w:hAnsiTheme="minorHAnsi" w:cstheme="minorHAnsi"/>
          <w:lang w:val="en-US" w:eastAsia="en-US" w:bidi="en-US"/>
        </w:rPr>
        <w:t>16</w:t>
      </w:r>
      <w:r w:rsidR="00466AE5" w:rsidRPr="00466AE5">
        <w:rPr>
          <w:rFonts w:asciiTheme="minorHAnsi" w:hAnsiTheme="minorHAnsi" w:cstheme="minorHAnsi"/>
          <w:vertAlign w:val="superscript"/>
          <w:lang w:val="en-US" w:eastAsia="en-US" w:bidi="en-US"/>
        </w:rPr>
        <w:t>th</w:t>
      </w:r>
      <w:r w:rsidR="00466AE5">
        <w:rPr>
          <w:rFonts w:asciiTheme="minorHAnsi" w:hAnsiTheme="minorHAnsi" w:cstheme="minorHAnsi"/>
          <w:lang w:val="en-US" w:eastAsia="en-US" w:bidi="en-US"/>
        </w:rPr>
        <w:t xml:space="preserve"> October 2024</w:t>
      </w:r>
      <w:r w:rsidR="00466AE5" w:rsidRPr="00466AE5">
        <w:rPr>
          <w:rFonts w:asciiTheme="minorHAnsi" w:hAnsiTheme="minorHAnsi" w:cstheme="minorHAnsi"/>
          <w:lang w:val="en-US" w:eastAsia="en-US" w:bidi="en-US"/>
        </w:rPr>
        <w:t xml:space="preserve"> were a true and accurate reflection of the meeting.  </w:t>
      </w:r>
    </w:p>
    <w:p w14:paraId="10BE1914" w14:textId="77777777" w:rsidR="00466AE5" w:rsidRPr="00466AE5" w:rsidRDefault="00466AE5" w:rsidP="00466AE5">
      <w:pPr>
        <w:rPr>
          <w:rFonts w:asciiTheme="minorHAnsi" w:hAnsiTheme="minorHAnsi" w:cstheme="minorHAnsi"/>
          <w:lang w:val="en-US" w:eastAsia="en-US" w:bidi="en-US"/>
        </w:rPr>
      </w:pPr>
    </w:p>
    <w:p w14:paraId="67D4C92A" w14:textId="25E69637" w:rsidR="00466AE5" w:rsidRPr="00466AE5" w:rsidRDefault="00466AE5" w:rsidP="00466AE5">
      <w:pPr>
        <w:rPr>
          <w:rFonts w:asciiTheme="minorHAnsi" w:hAnsiTheme="minorHAnsi" w:cstheme="minorHAnsi"/>
          <w:lang w:val="en-US" w:eastAsia="en-US" w:bidi="en-US"/>
        </w:rPr>
      </w:pPr>
      <w:r w:rsidRPr="00466AE5">
        <w:rPr>
          <w:rFonts w:asciiTheme="minorHAnsi" w:hAnsiTheme="minorHAnsi" w:cstheme="minorHAnsi"/>
          <w:b/>
          <w:bCs/>
          <w:lang w:val="en-US" w:eastAsia="en-US" w:bidi="en-US"/>
        </w:rPr>
        <w:t>RESOLVED:</w:t>
      </w:r>
      <w:r w:rsidRPr="00466AE5">
        <w:rPr>
          <w:rFonts w:asciiTheme="minorHAnsi" w:hAnsiTheme="minorHAnsi" w:cstheme="minorHAnsi"/>
          <w:lang w:val="en-US" w:eastAsia="en-US" w:bidi="en-US"/>
        </w:rPr>
        <w:t xml:space="preserve"> To adopt the minutes of the Partnership meeting held on 16th October 2024 as a true and accurate reflection of the meeting.  </w:t>
      </w:r>
    </w:p>
    <w:p w14:paraId="6936333C" w14:textId="31A3FD15" w:rsidR="00466AE5" w:rsidRDefault="00466AE5" w:rsidP="00466AE5">
      <w:pPr>
        <w:rPr>
          <w:rFonts w:asciiTheme="minorHAnsi" w:hAnsiTheme="minorHAnsi" w:cstheme="minorHAnsi"/>
          <w:lang w:val="en-US" w:eastAsia="en-US" w:bidi="en-US"/>
        </w:rPr>
      </w:pPr>
      <w:r w:rsidRPr="00466AE5">
        <w:rPr>
          <w:rFonts w:asciiTheme="minorHAnsi" w:hAnsiTheme="minorHAnsi" w:cstheme="minorHAnsi"/>
          <w:b/>
          <w:bCs/>
          <w:lang w:val="en-US" w:eastAsia="en-US" w:bidi="en-US"/>
        </w:rPr>
        <w:t>Proposed:</w:t>
      </w:r>
      <w:r w:rsidRPr="00466AE5">
        <w:rPr>
          <w:rFonts w:asciiTheme="minorHAnsi" w:hAnsiTheme="minorHAnsi" w:cstheme="minorHAnsi"/>
          <w:lang w:val="en-US" w:eastAsia="en-US" w:bidi="en-US"/>
        </w:rPr>
        <w:t xml:space="preserve"> </w:t>
      </w:r>
      <w:r>
        <w:rPr>
          <w:rFonts w:asciiTheme="minorHAnsi" w:hAnsiTheme="minorHAnsi" w:cstheme="minorHAnsi"/>
          <w:lang w:val="en-US" w:eastAsia="en-US" w:bidi="en-US"/>
        </w:rPr>
        <w:t>Cllr Craig</w:t>
      </w:r>
      <w:r w:rsidRPr="00466AE5">
        <w:rPr>
          <w:rFonts w:asciiTheme="minorHAnsi" w:hAnsiTheme="minorHAnsi" w:cstheme="minorHAnsi"/>
          <w:lang w:val="en-US" w:eastAsia="en-US" w:bidi="en-US"/>
        </w:rPr>
        <w:t xml:space="preserve">     </w:t>
      </w:r>
      <w:r w:rsidRPr="00466AE5">
        <w:rPr>
          <w:rFonts w:asciiTheme="minorHAnsi" w:hAnsiTheme="minorHAnsi" w:cstheme="minorHAnsi"/>
          <w:b/>
          <w:bCs/>
          <w:lang w:val="en-US" w:eastAsia="en-US" w:bidi="en-US"/>
        </w:rPr>
        <w:t xml:space="preserve">Seconded: </w:t>
      </w:r>
      <w:r>
        <w:rPr>
          <w:rFonts w:asciiTheme="minorHAnsi" w:hAnsiTheme="minorHAnsi" w:cstheme="minorHAnsi"/>
          <w:lang w:val="en-US" w:eastAsia="en-US" w:bidi="en-US"/>
        </w:rPr>
        <w:t>Cllr McCleave</w:t>
      </w:r>
    </w:p>
    <w:p w14:paraId="0BFCCF07" w14:textId="77777777" w:rsidR="00D36D28" w:rsidRDefault="00D36D28" w:rsidP="00466AE5">
      <w:pPr>
        <w:rPr>
          <w:rFonts w:asciiTheme="minorHAnsi" w:hAnsiTheme="minorHAnsi" w:cstheme="minorHAnsi"/>
          <w:lang w:val="en-US" w:eastAsia="en-US" w:bidi="en-US"/>
        </w:rPr>
      </w:pPr>
    </w:p>
    <w:p w14:paraId="2AC2352A" w14:textId="77777777" w:rsidR="00D36D28" w:rsidRPr="00F44E8C" w:rsidRDefault="00D36D28" w:rsidP="00D36D28">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3</w:t>
      </w:r>
      <w:r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7888BE8B" w14:textId="7DA3D24B" w:rsidR="00FB7C98" w:rsidRPr="00D36D28" w:rsidRDefault="00D36D28" w:rsidP="00466AE5">
      <w:pPr>
        <w:rPr>
          <w:rFonts w:asciiTheme="minorHAnsi" w:hAnsiTheme="minorHAnsi"/>
          <w:lang w:val="en-US" w:eastAsia="en-US" w:bidi="en-US"/>
        </w:rPr>
      </w:pPr>
      <w:r>
        <w:rPr>
          <w:rFonts w:asciiTheme="minorHAnsi" w:hAnsiTheme="minorHAnsi"/>
          <w:lang w:val="en-US" w:eastAsia="en-US" w:bidi="en-US"/>
        </w:rPr>
        <w:t xml:space="preserve">Francie Ferris, deputising on behalf of Mabel Scullion, declared an interest </w:t>
      </w:r>
      <w:r w:rsidR="00310302">
        <w:rPr>
          <w:rFonts w:asciiTheme="minorHAnsi" w:hAnsiTheme="minorHAnsi"/>
          <w:lang w:val="en-US" w:eastAsia="en-US" w:bidi="en-US"/>
        </w:rPr>
        <w:t>in</w:t>
      </w:r>
      <w:r>
        <w:rPr>
          <w:rFonts w:asciiTheme="minorHAnsi" w:hAnsiTheme="minorHAnsi"/>
          <w:lang w:val="en-US" w:eastAsia="en-US" w:bidi="en-US"/>
        </w:rPr>
        <w:t xml:space="preserve"> the capital project in Hillhall </w:t>
      </w:r>
      <w:r w:rsidR="00310302">
        <w:rPr>
          <w:rFonts w:asciiTheme="minorHAnsi" w:hAnsiTheme="minorHAnsi"/>
          <w:lang w:val="en-US" w:eastAsia="en-US" w:bidi="en-US"/>
        </w:rPr>
        <w:t xml:space="preserve">to be </w:t>
      </w:r>
      <w:r>
        <w:rPr>
          <w:rFonts w:asciiTheme="minorHAnsi" w:hAnsiTheme="minorHAnsi"/>
          <w:lang w:val="en-US" w:eastAsia="en-US" w:bidi="en-US"/>
        </w:rPr>
        <w:t xml:space="preserve">discussed. </w:t>
      </w:r>
    </w:p>
    <w:p w14:paraId="3B3B9C82" w14:textId="77777777" w:rsidR="00EA3950" w:rsidRDefault="00EA3950" w:rsidP="00EA3950">
      <w:pPr>
        <w:rPr>
          <w:rFonts w:asciiTheme="minorHAnsi" w:hAnsiTheme="minorHAnsi"/>
          <w:lang w:val="en-US" w:eastAsia="en-US" w:bidi="en-US"/>
        </w:rPr>
      </w:pPr>
    </w:p>
    <w:p w14:paraId="461AC205" w14:textId="36E503D2" w:rsidR="00EA3950" w:rsidRPr="00C53017" w:rsidRDefault="00D36D28" w:rsidP="00C53017">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F44E8C" w:rsidRPr="00F44E8C">
        <w:rPr>
          <w:rFonts w:asciiTheme="minorHAnsi" w:hAnsiTheme="minorHAnsi"/>
          <w:b/>
          <w:color w:val="2F5496" w:themeColor="accent5" w:themeShade="BF"/>
          <w:sz w:val="28"/>
          <w:szCs w:val="28"/>
          <w:lang w:val="en-US" w:eastAsia="en-US" w:bidi="en-US"/>
        </w:rPr>
        <w:t>.</w:t>
      </w:r>
      <w:r w:rsidR="00BE7F01">
        <w:rPr>
          <w:rFonts w:asciiTheme="minorHAnsi" w:hAnsiTheme="minorHAnsi"/>
          <w:b/>
          <w:color w:val="2F5496" w:themeColor="accent5" w:themeShade="BF"/>
          <w:sz w:val="28"/>
          <w:szCs w:val="28"/>
          <w:lang w:val="en-US" w:eastAsia="en-US" w:bidi="en-US"/>
        </w:rPr>
        <w:t xml:space="preserve"> </w:t>
      </w:r>
      <w:r>
        <w:rPr>
          <w:rFonts w:asciiTheme="minorHAnsi" w:hAnsiTheme="minorHAnsi"/>
          <w:b/>
          <w:color w:val="2F5496" w:themeColor="accent5" w:themeShade="BF"/>
          <w:sz w:val="28"/>
          <w:szCs w:val="28"/>
          <w:lang w:val="en-US" w:eastAsia="en-US" w:bidi="en-US"/>
        </w:rPr>
        <w:t>Match Funded Projects</w:t>
      </w:r>
    </w:p>
    <w:p w14:paraId="3028F3A2" w14:textId="4DC1C562" w:rsidR="00D36D28" w:rsidRDefault="00D36D28" w:rsidP="00BE7F01">
      <w:pPr>
        <w:rPr>
          <w:rFonts w:asciiTheme="minorHAnsi" w:hAnsiTheme="minorHAnsi"/>
          <w:bCs/>
          <w:lang w:val="en-US" w:eastAsia="en-US" w:bidi="en-US"/>
        </w:rPr>
      </w:pPr>
      <w:r>
        <w:rPr>
          <w:rFonts w:asciiTheme="minorHAnsi" w:hAnsiTheme="minorHAnsi"/>
          <w:bCs/>
          <w:lang w:val="en-US" w:eastAsia="en-US" w:bidi="en-US"/>
        </w:rPr>
        <w:t>Head of Communities, Angela</w:t>
      </w:r>
      <w:r w:rsidR="00FA5AE5">
        <w:rPr>
          <w:rFonts w:asciiTheme="minorHAnsi" w:hAnsiTheme="minorHAnsi"/>
          <w:bCs/>
          <w:lang w:val="en-US" w:eastAsia="en-US" w:bidi="en-US"/>
        </w:rPr>
        <w:t xml:space="preserve"> McCann</w:t>
      </w:r>
      <w:r>
        <w:rPr>
          <w:rFonts w:asciiTheme="minorHAnsi" w:hAnsiTheme="minorHAnsi"/>
          <w:bCs/>
          <w:lang w:val="en-US" w:eastAsia="en-US" w:bidi="en-US"/>
        </w:rPr>
        <w:t xml:space="preserve"> presented the timeline of conversations, correspondence and meetings that she, Niamh and the Director, Louise Moore have had with staff from SEUPB. She outlined how the issue of percentage funding was raised by the council with SEUPB in September and from then the various meetings that had occurred. The timeline was also shown on a presentation to the members. Angela emphasi</w:t>
      </w:r>
      <w:r w:rsidR="00EF5D75">
        <w:rPr>
          <w:rFonts w:asciiTheme="minorHAnsi" w:hAnsiTheme="minorHAnsi"/>
          <w:bCs/>
          <w:lang w:val="en-US" w:eastAsia="en-US" w:bidi="en-US"/>
        </w:rPr>
        <w:t>z</w:t>
      </w:r>
      <w:r>
        <w:rPr>
          <w:rFonts w:asciiTheme="minorHAnsi" w:hAnsiTheme="minorHAnsi"/>
          <w:bCs/>
          <w:lang w:val="en-US" w:eastAsia="en-US" w:bidi="en-US"/>
        </w:rPr>
        <w:t xml:space="preserve">ed that at every stage, SEUPB officers were made aware of the independent and transparent processes that the council employed to include capital projects in the Action Plan under Theme 1. </w:t>
      </w:r>
    </w:p>
    <w:p w14:paraId="4ADEEACF" w14:textId="77777777" w:rsidR="00D36D28" w:rsidRDefault="00D36D28" w:rsidP="00BE7F01">
      <w:pPr>
        <w:rPr>
          <w:rFonts w:asciiTheme="minorHAnsi" w:hAnsiTheme="minorHAnsi"/>
          <w:bCs/>
          <w:lang w:val="en-US" w:eastAsia="en-US" w:bidi="en-US"/>
        </w:rPr>
      </w:pPr>
    </w:p>
    <w:p w14:paraId="71E26BA5" w14:textId="23C9CE33" w:rsidR="00D36D28" w:rsidRDefault="00D36D28" w:rsidP="00BE7F01">
      <w:pPr>
        <w:rPr>
          <w:rFonts w:asciiTheme="minorHAnsi" w:hAnsiTheme="minorHAnsi"/>
          <w:bCs/>
          <w:lang w:val="en-US" w:eastAsia="en-US" w:bidi="en-US"/>
        </w:rPr>
      </w:pPr>
      <w:r>
        <w:rPr>
          <w:rFonts w:asciiTheme="minorHAnsi" w:hAnsiTheme="minorHAnsi"/>
          <w:bCs/>
          <w:lang w:val="en-US" w:eastAsia="en-US" w:bidi="en-US"/>
        </w:rPr>
        <w:t xml:space="preserve">Angela </w:t>
      </w:r>
      <w:r w:rsidR="00EF5D75">
        <w:rPr>
          <w:rFonts w:asciiTheme="minorHAnsi" w:hAnsiTheme="minorHAnsi"/>
          <w:bCs/>
          <w:lang w:val="en-US" w:eastAsia="en-US" w:bidi="en-US"/>
        </w:rPr>
        <w:t xml:space="preserve">further </w:t>
      </w:r>
      <w:r>
        <w:rPr>
          <w:rFonts w:asciiTheme="minorHAnsi" w:hAnsiTheme="minorHAnsi"/>
          <w:bCs/>
          <w:lang w:val="en-US" w:eastAsia="en-US" w:bidi="en-US"/>
        </w:rPr>
        <w:t xml:space="preserve">explained that SEUPB </w:t>
      </w:r>
      <w:r w:rsidR="00EF5D75">
        <w:rPr>
          <w:rFonts w:asciiTheme="minorHAnsi" w:hAnsiTheme="minorHAnsi"/>
          <w:bCs/>
          <w:lang w:val="en-US" w:eastAsia="en-US" w:bidi="en-US"/>
        </w:rPr>
        <w:t>said</w:t>
      </w:r>
      <w:r>
        <w:rPr>
          <w:rFonts w:asciiTheme="minorHAnsi" w:hAnsiTheme="minorHAnsi"/>
          <w:bCs/>
          <w:lang w:val="en-US" w:eastAsia="en-US" w:bidi="en-US"/>
        </w:rPr>
        <w:t xml:space="preserve"> the</w:t>
      </w:r>
      <w:r w:rsidR="00074A1B">
        <w:rPr>
          <w:rFonts w:asciiTheme="minorHAnsi" w:hAnsiTheme="minorHAnsi"/>
          <w:bCs/>
          <w:lang w:val="en-US" w:eastAsia="en-US" w:bidi="en-US"/>
        </w:rPr>
        <w:t xml:space="preserve"> PEACEPLUS percentage of the</w:t>
      </w:r>
      <w:r>
        <w:rPr>
          <w:rFonts w:asciiTheme="minorHAnsi" w:hAnsiTheme="minorHAnsi"/>
          <w:bCs/>
          <w:lang w:val="en-US" w:eastAsia="en-US" w:bidi="en-US"/>
        </w:rPr>
        <w:t xml:space="preserve"> three match funded projects under Theme 1 </w:t>
      </w:r>
      <w:r w:rsidR="00074A1B">
        <w:rPr>
          <w:rFonts w:asciiTheme="minorHAnsi" w:hAnsiTheme="minorHAnsi"/>
          <w:bCs/>
          <w:lang w:val="en-US" w:eastAsia="en-US" w:bidi="en-US"/>
        </w:rPr>
        <w:t>must</w:t>
      </w:r>
      <w:r>
        <w:rPr>
          <w:rFonts w:asciiTheme="minorHAnsi" w:hAnsiTheme="minorHAnsi"/>
          <w:bCs/>
          <w:lang w:val="en-US" w:eastAsia="en-US" w:bidi="en-US"/>
        </w:rPr>
        <w:t xml:space="preserve"> be “substantial in nature</w:t>
      </w:r>
      <w:r w:rsidR="00074A1B">
        <w:rPr>
          <w:rFonts w:asciiTheme="minorHAnsi" w:hAnsiTheme="minorHAnsi"/>
          <w:bCs/>
          <w:lang w:val="en-US" w:eastAsia="en-US" w:bidi="en-US"/>
        </w:rPr>
        <w:t xml:space="preserve">”, however </w:t>
      </w:r>
      <w:r w:rsidR="00EF5D75">
        <w:rPr>
          <w:rFonts w:asciiTheme="minorHAnsi" w:hAnsiTheme="minorHAnsi"/>
          <w:bCs/>
          <w:lang w:val="en-US" w:eastAsia="en-US" w:bidi="en-US"/>
        </w:rPr>
        <w:t xml:space="preserve">they </w:t>
      </w:r>
      <w:r w:rsidR="00074A1B">
        <w:rPr>
          <w:rFonts w:asciiTheme="minorHAnsi" w:hAnsiTheme="minorHAnsi"/>
          <w:bCs/>
          <w:lang w:val="en-US" w:eastAsia="en-US" w:bidi="en-US"/>
        </w:rPr>
        <w:t xml:space="preserve">did not qualify what substantial should be. She added that issues raised with SEUPB had still not been resolved and that Gina McIntyre had since confirmed the current percentages </w:t>
      </w:r>
      <w:r w:rsidR="00EF5D75">
        <w:rPr>
          <w:rFonts w:asciiTheme="minorHAnsi" w:hAnsiTheme="minorHAnsi"/>
          <w:bCs/>
          <w:lang w:val="en-US" w:eastAsia="en-US" w:bidi="en-US"/>
        </w:rPr>
        <w:t xml:space="preserve">presented </w:t>
      </w:r>
      <w:r w:rsidR="00074A1B">
        <w:rPr>
          <w:rFonts w:asciiTheme="minorHAnsi" w:hAnsiTheme="minorHAnsi"/>
          <w:bCs/>
          <w:lang w:val="en-US" w:eastAsia="en-US" w:bidi="en-US"/>
        </w:rPr>
        <w:t xml:space="preserve">would not be approved. </w:t>
      </w:r>
    </w:p>
    <w:p w14:paraId="02BD75A9" w14:textId="77777777" w:rsidR="00074A1B" w:rsidRDefault="00074A1B" w:rsidP="00BE7F01">
      <w:pPr>
        <w:rPr>
          <w:rFonts w:asciiTheme="minorHAnsi" w:hAnsiTheme="minorHAnsi"/>
          <w:bCs/>
          <w:lang w:val="en-US" w:eastAsia="en-US" w:bidi="en-US"/>
        </w:rPr>
      </w:pPr>
    </w:p>
    <w:p w14:paraId="5249C2B2" w14:textId="64E6315F" w:rsidR="00FA5AE5" w:rsidRDefault="00077BA0" w:rsidP="00BE7F01">
      <w:pPr>
        <w:rPr>
          <w:rFonts w:asciiTheme="minorHAnsi" w:hAnsiTheme="minorHAnsi"/>
          <w:bCs/>
          <w:lang w:val="en-US" w:eastAsia="en-US" w:bidi="en-US"/>
        </w:rPr>
      </w:pPr>
      <w:r>
        <w:rPr>
          <w:rFonts w:asciiTheme="minorHAnsi" w:hAnsiTheme="minorHAnsi"/>
          <w:bCs/>
          <w:lang w:val="en-US" w:eastAsia="en-US" w:bidi="en-US"/>
        </w:rPr>
        <w:t>Aaron</w:t>
      </w:r>
      <w:r w:rsidR="00EF5D75">
        <w:rPr>
          <w:rFonts w:asciiTheme="minorHAnsi" w:hAnsiTheme="minorHAnsi"/>
          <w:bCs/>
          <w:lang w:val="en-US" w:eastAsia="en-US" w:bidi="en-US"/>
        </w:rPr>
        <w:t xml:space="preserve"> Thompson </w:t>
      </w:r>
      <w:r>
        <w:rPr>
          <w:rFonts w:asciiTheme="minorHAnsi" w:hAnsiTheme="minorHAnsi"/>
          <w:bCs/>
          <w:lang w:val="en-US" w:eastAsia="en-US" w:bidi="en-US"/>
        </w:rPr>
        <w:t>asked if</w:t>
      </w:r>
      <w:r w:rsidR="00EF5D75">
        <w:rPr>
          <w:rFonts w:asciiTheme="minorHAnsi" w:hAnsiTheme="minorHAnsi"/>
          <w:bCs/>
          <w:lang w:val="en-US" w:eastAsia="en-US" w:bidi="en-US"/>
        </w:rPr>
        <w:t xml:space="preserve"> SEUPB wanted to be seen as the main funder</w:t>
      </w:r>
      <w:r>
        <w:rPr>
          <w:rFonts w:asciiTheme="minorHAnsi" w:hAnsiTheme="minorHAnsi"/>
          <w:bCs/>
          <w:lang w:val="en-US" w:eastAsia="en-US" w:bidi="en-US"/>
        </w:rPr>
        <w:t xml:space="preserve"> to which Angela agreed but added that LCCC has used its full quota of Peace funds</w:t>
      </w:r>
      <w:r w:rsidR="00EF5D75">
        <w:rPr>
          <w:rFonts w:asciiTheme="minorHAnsi" w:hAnsiTheme="minorHAnsi"/>
          <w:bCs/>
          <w:lang w:val="en-US" w:eastAsia="en-US" w:bidi="en-US"/>
        </w:rPr>
        <w:t xml:space="preserve">. </w:t>
      </w:r>
      <w:r>
        <w:rPr>
          <w:rFonts w:asciiTheme="minorHAnsi" w:hAnsiTheme="minorHAnsi"/>
          <w:bCs/>
          <w:lang w:val="en-US" w:eastAsia="en-US" w:bidi="en-US"/>
        </w:rPr>
        <w:t>She</w:t>
      </w:r>
      <w:r w:rsidR="00EF5D75">
        <w:rPr>
          <w:rFonts w:asciiTheme="minorHAnsi" w:hAnsiTheme="minorHAnsi"/>
          <w:bCs/>
          <w:lang w:val="en-US" w:eastAsia="en-US" w:bidi="en-US"/>
        </w:rPr>
        <w:t xml:space="preserve"> explained that</w:t>
      </w:r>
      <w:r>
        <w:rPr>
          <w:rFonts w:asciiTheme="minorHAnsi" w:hAnsiTheme="minorHAnsi"/>
          <w:bCs/>
          <w:lang w:val="en-US" w:eastAsia="en-US" w:bidi="en-US"/>
        </w:rPr>
        <w:t xml:space="preserve"> previously</w:t>
      </w:r>
      <w:r w:rsidR="00EF5D75">
        <w:rPr>
          <w:rFonts w:asciiTheme="minorHAnsi" w:hAnsiTheme="minorHAnsi"/>
          <w:bCs/>
          <w:lang w:val="en-US" w:eastAsia="en-US" w:bidi="en-US"/>
        </w:rPr>
        <w:t xml:space="preserve"> </w:t>
      </w:r>
      <w:r w:rsidR="00FA5AE5">
        <w:rPr>
          <w:rFonts w:asciiTheme="minorHAnsi" w:hAnsiTheme="minorHAnsi"/>
          <w:bCs/>
          <w:lang w:val="en-US" w:eastAsia="en-US" w:bidi="en-US"/>
        </w:rPr>
        <w:t xml:space="preserve">a </w:t>
      </w:r>
      <w:r w:rsidR="00EF5D75">
        <w:rPr>
          <w:rFonts w:asciiTheme="minorHAnsi" w:hAnsiTheme="minorHAnsi"/>
          <w:bCs/>
          <w:lang w:val="en-US" w:eastAsia="en-US" w:bidi="en-US"/>
        </w:rPr>
        <w:t xml:space="preserve">capital project delivered under PEACE IV had </w:t>
      </w:r>
      <w:r w:rsidR="00FA5AE5">
        <w:rPr>
          <w:rFonts w:asciiTheme="minorHAnsi" w:hAnsiTheme="minorHAnsi"/>
          <w:bCs/>
          <w:lang w:val="en-US" w:eastAsia="en-US" w:bidi="en-US"/>
        </w:rPr>
        <w:t>an area</w:t>
      </w:r>
      <w:r w:rsidR="00EF5D75">
        <w:rPr>
          <w:rFonts w:asciiTheme="minorHAnsi" w:hAnsiTheme="minorHAnsi"/>
          <w:bCs/>
          <w:lang w:val="en-US" w:eastAsia="en-US" w:bidi="en-US"/>
        </w:rPr>
        <w:t xml:space="preserve"> ringfenced </w:t>
      </w:r>
      <w:r w:rsidR="00FA5AE5">
        <w:rPr>
          <w:rFonts w:asciiTheme="minorHAnsi" w:hAnsiTheme="minorHAnsi"/>
          <w:bCs/>
          <w:lang w:val="en-US" w:eastAsia="en-US" w:bidi="en-US"/>
        </w:rPr>
        <w:t>and funded</w:t>
      </w:r>
      <w:r w:rsidR="00EF5D75">
        <w:rPr>
          <w:rFonts w:asciiTheme="minorHAnsi" w:hAnsiTheme="minorHAnsi"/>
          <w:bCs/>
          <w:lang w:val="en-US" w:eastAsia="en-US" w:bidi="en-US"/>
        </w:rPr>
        <w:t xml:space="preserve"> 100% with no requirement for a percentage split.</w:t>
      </w:r>
      <w:r w:rsidR="00FA5AE5">
        <w:rPr>
          <w:rFonts w:asciiTheme="minorHAnsi" w:hAnsiTheme="minorHAnsi"/>
          <w:bCs/>
          <w:lang w:val="en-US" w:eastAsia="en-US" w:bidi="en-US"/>
        </w:rPr>
        <w:t xml:space="preserve"> Louise Moore agreed that the council was not in breach of any guidance, the process was robust and articulated peace benefits and dividends.  Angela added that everything had been communicated to the Chief of SEUPB, Gina McIntyre and that a meeting was being arranged with her, the Chief of LCCC, David Burns and Director Louise Moore. Denis Paisley thanked the members and staff for the work achieved so far.</w:t>
      </w:r>
    </w:p>
    <w:p w14:paraId="418EF2F7" w14:textId="77777777" w:rsidR="00FA5AE5" w:rsidRDefault="00FA5AE5" w:rsidP="00BE7F01">
      <w:pPr>
        <w:rPr>
          <w:rFonts w:asciiTheme="minorHAnsi" w:hAnsiTheme="minorHAnsi"/>
          <w:bCs/>
          <w:lang w:val="en-US" w:eastAsia="en-US" w:bidi="en-US"/>
        </w:rPr>
      </w:pPr>
    </w:p>
    <w:p w14:paraId="6FD201CA" w14:textId="27B6D12E" w:rsidR="00FA5AE5" w:rsidRDefault="00FA5AE5" w:rsidP="00BE7F01">
      <w:pPr>
        <w:rPr>
          <w:rFonts w:asciiTheme="minorHAnsi" w:hAnsiTheme="minorHAnsi"/>
          <w:bCs/>
          <w:lang w:val="en-US" w:eastAsia="en-US" w:bidi="en-US"/>
        </w:rPr>
      </w:pPr>
      <w:r>
        <w:rPr>
          <w:rFonts w:asciiTheme="minorHAnsi" w:hAnsiTheme="minorHAnsi"/>
          <w:bCs/>
          <w:lang w:val="en-US" w:eastAsia="en-US" w:bidi="en-US"/>
        </w:rPr>
        <w:t>Cllr McCleave enquired what would happen if the options the Partnership present to SEUPB aren’t accepted. Louise Moore explained</w:t>
      </w:r>
      <w:r w:rsidR="00F02A6A">
        <w:rPr>
          <w:rFonts w:asciiTheme="minorHAnsi" w:hAnsiTheme="minorHAnsi"/>
          <w:bCs/>
          <w:lang w:val="en-US" w:eastAsia="en-US" w:bidi="en-US"/>
        </w:rPr>
        <w:t xml:space="preserve"> she was confident to stand over the council’s processes and</w:t>
      </w:r>
      <w:r>
        <w:rPr>
          <w:rFonts w:asciiTheme="minorHAnsi" w:hAnsiTheme="minorHAnsi"/>
          <w:bCs/>
          <w:lang w:val="en-US" w:eastAsia="en-US" w:bidi="en-US"/>
        </w:rPr>
        <w:t xml:space="preserve"> that </w:t>
      </w:r>
      <w:r w:rsidR="00F02A6A">
        <w:rPr>
          <w:rFonts w:asciiTheme="minorHAnsi" w:hAnsiTheme="minorHAnsi"/>
          <w:bCs/>
          <w:lang w:val="en-US" w:eastAsia="en-US" w:bidi="en-US"/>
        </w:rPr>
        <w:t>governance issues/ options are being looked at. She also said that there is flexibility to extend decision time if required.</w:t>
      </w:r>
    </w:p>
    <w:p w14:paraId="63AB1CA0" w14:textId="77777777" w:rsidR="00F02A6A" w:rsidRDefault="00F02A6A" w:rsidP="00BE7F01">
      <w:pPr>
        <w:rPr>
          <w:rFonts w:asciiTheme="minorHAnsi" w:hAnsiTheme="minorHAnsi"/>
          <w:bCs/>
          <w:lang w:val="en-US" w:eastAsia="en-US" w:bidi="en-US"/>
        </w:rPr>
      </w:pPr>
    </w:p>
    <w:p w14:paraId="6A188F35" w14:textId="49BA2CBC" w:rsidR="00F02A6A" w:rsidRDefault="00F02A6A" w:rsidP="00F02A6A">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5</w:t>
      </w:r>
      <w:r w:rsidRPr="00F44E8C">
        <w:rPr>
          <w:rFonts w:asciiTheme="minorHAnsi" w:hAnsiTheme="minorHAnsi"/>
          <w:b/>
          <w:color w:val="2F5496" w:themeColor="accent5" w:themeShade="BF"/>
          <w:sz w:val="28"/>
          <w:szCs w:val="28"/>
          <w:lang w:val="en-US" w:eastAsia="en-US" w:bidi="en-US"/>
        </w:rPr>
        <w:t>.</w:t>
      </w:r>
      <w:r>
        <w:rPr>
          <w:rFonts w:asciiTheme="minorHAnsi" w:hAnsiTheme="minorHAnsi"/>
          <w:b/>
          <w:color w:val="2F5496" w:themeColor="accent5" w:themeShade="BF"/>
          <w:sz w:val="28"/>
          <w:szCs w:val="28"/>
          <w:lang w:val="en-US" w:eastAsia="en-US" w:bidi="en-US"/>
        </w:rPr>
        <w:t xml:space="preserve"> Small Grants Programme 1.2 and 6.2</w:t>
      </w:r>
    </w:p>
    <w:p w14:paraId="30547A2D" w14:textId="11251023" w:rsidR="00077BA0" w:rsidRPr="00077BA0" w:rsidRDefault="00310302" w:rsidP="00077BA0">
      <w:pPr>
        <w:rPr>
          <w:rFonts w:asciiTheme="minorHAnsi" w:hAnsiTheme="minorHAnsi"/>
          <w:bCs/>
          <w:lang w:val="en-US" w:eastAsia="en-US" w:bidi="en-US"/>
        </w:rPr>
      </w:pPr>
      <w:r>
        <w:rPr>
          <w:rFonts w:asciiTheme="minorHAnsi" w:hAnsiTheme="minorHAnsi"/>
          <w:bCs/>
          <w:lang w:val="en-US" w:eastAsia="en-US" w:bidi="en-US"/>
        </w:rPr>
        <w:t>Niamh</w:t>
      </w:r>
      <w:r w:rsidR="00077BA0">
        <w:rPr>
          <w:rFonts w:asciiTheme="minorHAnsi" w:hAnsiTheme="minorHAnsi"/>
          <w:bCs/>
          <w:lang w:val="en-US" w:eastAsia="en-US" w:bidi="en-US"/>
        </w:rPr>
        <w:t xml:space="preserve"> had recently attended an information session delivered by SEUPB about the Change Makers Small Grants Programme to be delivered under Investment Areas 1.2 and 6.2. She outlined the</w:t>
      </w:r>
      <w:r>
        <w:rPr>
          <w:rFonts w:asciiTheme="minorHAnsi" w:hAnsiTheme="minorHAnsi"/>
          <w:bCs/>
          <w:lang w:val="en-US" w:eastAsia="en-US" w:bidi="en-US"/>
        </w:rPr>
        <w:t xml:space="preserve"> thresholds, criteria and requirements. The call should open soon and will be a rolling call. She reminded members that it present another opportunity for grassroot groups in the area to apply for cross community and cross border funds.</w:t>
      </w:r>
    </w:p>
    <w:p w14:paraId="39A82E5C" w14:textId="77777777" w:rsidR="00985007" w:rsidRPr="00C856CF" w:rsidRDefault="00985007" w:rsidP="00BE7F01">
      <w:pPr>
        <w:rPr>
          <w:rFonts w:asciiTheme="minorHAnsi" w:hAnsiTheme="minorHAnsi"/>
          <w:bCs/>
          <w:lang w:val="en-US" w:eastAsia="en-US" w:bidi="en-US"/>
        </w:rPr>
      </w:pPr>
    </w:p>
    <w:p w14:paraId="1D718F36" w14:textId="74E33732" w:rsidR="00F27B9B" w:rsidRDefault="00F02A6A" w:rsidP="00AF66FC">
      <w:pPr>
        <w:pStyle w:val="Heading1"/>
        <w:spacing w:before="0"/>
        <w:jc w:val="both"/>
        <w:rPr>
          <w:rFonts w:asciiTheme="minorHAnsi" w:hAnsiTheme="minorHAnsi" w:cs="Arial"/>
        </w:rPr>
      </w:pPr>
      <w:r>
        <w:rPr>
          <w:rFonts w:asciiTheme="minorHAnsi" w:hAnsiTheme="minorHAnsi" w:cs="Arial"/>
        </w:rPr>
        <w:t>6</w:t>
      </w:r>
      <w:r w:rsidR="004A5F6B">
        <w:rPr>
          <w:rFonts w:asciiTheme="minorHAnsi" w:hAnsiTheme="minorHAnsi" w:cs="Arial"/>
        </w:rPr>
        <w:t xml:space="preserve">. </w:t>
      </w:r>
      <w:r w:rsidR="00AF66FC">
        <w:rPr>
          <w:rFonts w:asciiTheme="minorHAnsi" w:hAnsiTheme="minorHAnsi" w:cs="Arial"/>
        </w:rPr>
        <w:t xml:space="preserve"> </w:t>
      </w:r>
      <w:r w:rsidR="00470E69" w:rsidRPr="00E93DEA">
        <w:rPr>
          <w:rFonts w:asciiTheme="minorHAnsi" w:hAnsiTheme="minorHAnsi" w:cs="Arial"/>
        </w:rPr>
        <w:t>Any Other Business</w:t>
      </w:r>
    </w:p>
    <w:p w14:paraId="5B19C3CA" w14:textId="48C08A05" w:rsidR="001D4D27" w:rsidRPr="00061A8B" w:rsidRDefault="001D4D27" w:rsidP="001D4D27">
      <w:pPr>
        <w:rPr>
          <w:rFonts w:asciiTheme="minorHAnsi" w:hAnsiTheme="minorHAnsi" w:cstheme="minorHAnsi"/>
          <w:lang w:val="en-US" w:eastAsia="en-US" w:bidi="en-US"/>
        </w:rPr>
      </w:pPr>
      <w:r w:rsidRPr="00061A8B">
        <w:rPr>
          <w:rFonts w:asciiTheme="minorHAnsi" w:hAnsiTheme="minorHAnsi" w:cstheme="minorHAnsi"/>
          <w:lang w:val="en-US" w:eastAsia="en-US" w:bidi="en-US"/>
        </w:rPr>
        <w:t>There were no items</w:t>
      </w:r>
      <w:r w:rsidR="00E2689B">
        <w:rPr>
          <w:rFonts w:asciiTheme="minorHAnsi" w:hAnsiTheme="minorHAnsi" w:cstheme="minorHAnsi"/>
          <w:lang w:val="en-US" w:eastAsia="en-US" w:bidi="en-US"/>
        </w:rPr>
        <w:t xml:space="preserve"> raised</w:t>
      </w:r>
      <w:r w:rsidRPr="00061A8B">
        <w:rPr>
          <w:rFonts w:asciiTheme="minorHAnsi" w:hAnsiTheme="minorHAnsi" w:cstheme="minorHAnsi"/>
          <w:lang w:val="en-US" w:eastAsia="en-US" w:bidi="en-US"/>
        </w:rPr>
        <w:t xml:space="preserve"> under AOB.</w:t>
      </w:r>
      <w:r w:rsidR="0005704A" w:rsidRPr="0005704A">
        <w:t xml:space="preserve"> </w:t>
      </w:r>
    </w:p>
    <w:p w14:paraId="2FC6D602" w14:textId="77777777" w:rsidR="006D0C80" w:rsidRPr="00C06735" w:rsidRDefault="006D0C80" w:rsidP="006468B1">
      <w:pPr>
        <w:jc w:val="both"/>
        <w:rPr>
          <w:rFonts w:asciiTheme="minorHAnsi" w:hAnsiTheme="minorHAnsi" w:cs="Arial"/>
          <w:lang w:val="en-US" w:eastAsia="en-US" w:bidi="en-US"/>
        </w:rPr>
      </w:pPr>
    </w:p>
    <w:p w14:paraId="7A0CE769" w14:textId="07C3E50B" w:rsidR="00BA6ACD" w:rsidRDefault="00F02A6A" w:rsidP="00AF66FC">
      <w:pPr>
        <w:pStyle w:val="Heading1"/>
        <w:spacing w:before="0"/>
        <w:jc w:val="both"/>
        <w:rPr>
          <w:rFonts w:asciiTheme="minorHAnsi" w:hAnsiTheme="minorHAnsi" w:cs="Arial"/>
        </w:rPr>
      </w:pPr>
      <w:r>
        <w:rPr>
          <w:rFonts w:asciiTheme="minorHAnsi" w:hAnsiTheme="minorHAnsi" w:cs="Arial"/>
        </w:rPr>
        <w:t>7</w:t>
      </w:r>
      <w:r w:rsidR="00AF66FC">
        <w:rPr>
          <w:rFonts w:asciiTheme="minorHAnsi" w:hAnsiTheme="minorHAnsi" w:cs="Arial"/>
        </w:rPr>
        <w:t xml:space="preserve">. </w:t>
      </w:r>
      <w:r w:rsidR="00BA6ACD" w:rsidRPr="00E93DEA">
        <w:rPr>
          <w:rFonts w:asciiTheme="minorHAnsi" w:hAnsiTheme="minorHAnsi" w:cs="Arial"/>
        </w:rPr>
        <w:t>Date of Next Meeting</w:t>
      </w:r>
      <w:r w:rsidR="00B2179E">
        <w:rPr>
          <w:rFonts w:asciiTheme="minorHAnsi" w:hAnsiTheme="minorHAnsi" w:cs="Arial"/>
        </w:rPr>
        <w:t xml:space="preserve"> </w:t>
      </w:r>
    </w:p>
    <w:p w14:paraId="1E461647" w14:textId="35CD7700" w:rsidR="00321847" w:rsidRDefault="00866003" w:rsidP="00F20F81">
      <w:pPr>
        <w:rPr>
          <w:rFonts w:asciiTheme="minorHAnsi" w:hAnsiTheme="minorHAnsi" w:cstheme="minorHAnsi"/>
          <w:lang w:val="en-US" w:eastAsia="en-US" w:bidi="en-US"/>
        </w:rPr>
      </w:pPr>
      <w:r>
        <w:rPr>
          <w:rFonts w:asciiTheme="minorHAnsi" w:hAnsiTheme="minorHAnsi" w:cstheme="minorHAnsi"/>
          <w:lang w:val="en-US" w:eastAsia="en-US" w:bidi="en-US"/>
        </w:rPr>
        <w:t>To be arranged for</w:t>
      </w:r>
      <w:r w:rsidR="00321847">
        <w:rPr>
          <w:rFonts w:asciiTheme="minorHAnsi" w:hAnsiTheme="minorHAnsi" w:cstheme="minorHAnsi"/>
          <w:lang w:val="en-US" w:eastAsia="en-US" w:bidi="en-US"/>
        </w:rPr>
        <w:t xml:space="preserve"> </w:t>
      </w:r>
      <w:r w:rsidR="00074A1B">
        <w:rPr>
          <w:rFonts w:asciiTheme="minorHAnsi" w:hAnsiTheme="minorHAnsi" w:cstheme="minorHAnsi"/>
          <w:lang w:val="en-US" w:eastAsia="en-US" w:bidi="en-US"/>
        </w:rPr>
        <w:t>1</w:t>
      </w:r>
      <w:r w:rsidR="00B622F3">
        <w:rPr>
          <w:rFonts w:asciiTheme="minorHAnsi" w:hAnsiTheme="minorHAnsi" w:cstheme="minorHAnsi"/>
          <w:lang w:val="en-US" w:eastAsia="en-US" w:bidi="en-US"/>
        </w:rPr>
        <w:t>9</w:t>
      </w:r>
      <w:r w:rsidR="00074A1B" w:rsidRPr="00074A1B">
        <w:rPr>
          <w:rFonts w:asciiTheme="minorHAnsi" w:hAnsiTheme="minorHAnsi" w:cstheme="minorHAnsi"/>
          <w:vertAlign w:val="superscript"/>
          <w:lang w:val="en-US" w:eastAsia="en-US" w:bidi="en-US"/>
        </w:rPr>
        <w:t>th</w:t>
      </w:r>
      <w:r w:rsidR="00074A1B">
        <w:rPr>
          <w:rFonts w:asciiTheme="minorHAnsi" w:hAnsiTheme="minorHAnsi" w:cstheme="minorHAnsi"/>
          <w:lang w:val="en-US" w:eastAsia="en-US" w:bidi="en-US"/>
        </w:rPr>
        <w:t xml:space="preserve"> February.</w:t>
      </w:r>
    </w:p>
    <w:p w14:paraId="4332E733" w14:textId="4EA80148" w:rsidR="00866003" w:rsidRPr="00B437DF" w:rsidRDefault="00F20F81" w:rsidP="00F20F81">
      <w:pPr>
        <w:rPr>
          <w:rFonts w:asciiTheme="minorHAnsi" w:hAnsiTheme="minorHAnsi" w:cs="Arial"/>
        </w:rPr>
      </w:pPr>
      <w:r>
        <w:rPr>
          <w:rFonts w:asciiTheme="minorHAnsi" w:hAnsiTheme="minorHAnsi" w:cstheme="minorHAnsi"/>
          <w:lang w:val="en-US" w:eastAsia="en-US" w:bidi="en-US"/>
        </w:rPr>
        <w:t xml:space="preserve"> </w:t>
      </w:r>
    </w:p>
    <w:p w14:paraId="77D5E222" w14:textId="091C51B7"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074A1B">
        <w:rPr>
          <w:rFonts w:asciiTheme="minorHAnsi" w:hAnsiTheme="minorHAnsi" w:cs="Arial"/>
        </w:rPr>
        <w:t>6.15</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CB5E68">
      <w:footerReference w:type="default" r:id="rId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8DE8" w14:textId="77777777" w:rsidR="001318A9" w:rsidRDefault="001318A9" w:rsidP="00BA6ACD">
      <w:r>
        <w:separator/>
      </w:r>
    </w:p>
  </w:endnote>
  <w:endnote w:type="continuationSeparator" w:id="0">
    <w:p w14:paraId="2389B712" w14:textId="77777777" w:rsidR="001318A9" w:rsidRDefault="001318A9" w:rsidP="00BA6ACD">
      <w:r>
        <w:continuationSeparator/>
      </w:r>
    </w:p>
  </w:endnote>
  <w:endnote w:type="continuationNotice" w:id="1">
    <w:p w14:paraId="5720D7DD" w14:textId="77777777" w:rsidR="001318A9" w:rsidRDefault="0013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31C5" w14:textId="77777777" w:rsidR="001318A9" w:rsidRDefault="001318A9" w:rsidP="00BA6ACD">
      <w:r>
        <w:separator/>
      </w:r>
    </w:p>
  </w:footnote>
  <w:footnote w:type="continuationSeparator" w:id="0">
    <w:p w14:paraId="653CF282" w14:textId="77777777" w:rsidR="001318A9" w:rsidRDefault="001318A9" w:rsidP="00BA6ACD">
      <w:r>
        <w:continuationSeparator/>
      </w:r>
    </w:p>
  </w:footnote>
  <w:footnote w:type="continuationNotice" w:id="1">
    <w:p w14:paraId="51346431" w14:textId="77777777" w:rsidR="001318A9" w:rsidRDefault="001318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9"/>
    <w:rsid w:val="000009A6"/>
    <w:rsid w:val="00001249"/>
    <w:rsid w:val="00011E76"/>
    <w:rsid w:val="00013284"/>
    <w:rsid w:val="0001620C"/>
    <w:rsid w:val="000214B1"/>
    <w:rsid w:val="0002252F"/>
    <w:rsid w:val="000274FE"/>
    <w:rsid w:val="00030594"/>
    <w:rsid w:val="00033DF7"/>
    <w:rsid w:val="00035832"/>
    <w:rsid w:val="00041C82"/>
    <w:rsid w:val="00041D6F"/>
    <w:rsid w:val="0004446B"/>
    <w:rsid w:val="0004655A"/>
    <w:rsid w:val="000509CF"/>
    <w:rsid w:val="00051900"/>
    <w:rsid w:val="00051ADB"/>
    <w:rsid w:val="000520E4"/>
    <w:rsid w:val="000560BC"/>
    <w:rsid w:val="00056820"/>
    <w:rsid w:val="0005704A"/>
    <w:rsid w:val="00060485"/>
    <w:rsid w:val="00061034"/>
    <w:rsid w:val="00061661"/>
    <w:rsid w:val="00061A8B"/>
    <w:rsid w:val="00061BC7"/>
    <w:rsid w:val="00062D45"/>
    <w:rsid w:val="00063BCD"/>
    <w:rsid w:val="00066346"/>
    <w:rsid w:val="00066B47"/>
    <w:rsid w:val="00074A1B"/>
    <w:rsid w:val="00077BA0"/>
    <w:rsid w:val="00080D65"/>
    <w:rsid w:val="0008475A"/>
    <w:rsid w:val="00085B68"/>
    <w:rsid w:val="0009240D"/>
    <w:rsid w:val="000A0C0B"/>
    <w:rsid w:val="000A1F56"/>
    <w:rsid w:val="000A3709"/>
    <w:rsid w:val="000A5740"/>
    <w:rsid w:val="000B276D"/>
    <w:rsid w:val="000C0217"/>
    <w:rsid w:val="000C2BF5"/>
    <w:rsid w:val="000C4847"/>
    <w:rsid w:val="000C4BA4"/>
    <w:rsid w:val="000D0AD3"/>
    <w:rsid w:val="000D30ED"/>
    <w:rsid w:val="000D6EBB"/>
    <w:rsid w:val="000D78E4"/>
    <w:rsid w:val="000E051F"/>
    <w:rsid w:val="000E2326"/>
    <w:rsid w:val="000E265A"/>
    <w:rsid w:val="000E53FA"/>
    <w:rsid w:val="000F45C1"/>
    <w:rsid w:val="000F6954"/>
    <w:rsid w:val="00100E6E"/>
    <w:rsid w:val="001012A8"/>
    <w:rsid w:val="00106915"/>
    <w:rsid w:val="00106F9F"/>
    <w:rsid w:val="001071F9"/>
    <w:rsid w:val="001109CA"/>
    <w:rsid w:val="00111237"/>
    <w:rsid w:val="0011214F"/>
    <w:rsid w:val="00113ED9"/>
    <w:rsid w:val="00116B60"/>
    <w:rsid w:val="00116E8F"/>
    <w:rsid w:val="001201F3"/>
    <w:rsid w:val="00120DE7"/>
    <w:rsid w:val="001222D0"/>
    <w:rsid w:val="00124FC1"/>
    <w:rsid w:val="00131092"/>
    <w:rsid w:val="001318A9"/>
    <w:rsid w:val="00132C33"/>
    <w:rsid w:val="00151D36"/>
    <w:rsid w:val="00152B0D"/>
    <w:rsid w:val="0015670C"/>
    <w:rsid w:val="00157FAE"/>
    <w:rsid w:val="001621EA"/>
    <w:rsid w:val="0016626D"/>
    <w:rsid w:val="001700B0"/>
    <w:rsid w:val="00171EA8"/>
    <w:rsid w:val="0017224A"/>
    <w:rsid w:val="00175645"/>
    <w:rsid w:val="00175CA8"/>
    <w:rsid w:val="00177364"/>
    <w:rsid w:val="00177608"/>
    <w:rsid w:val="00177810"/>
    <w:rsid w:val="00181627"/>
    <w:rsid w:val="00182C66"/>
    <w:rsid w:val="00183693"/>
    <w:rsid w:val="00184B71"/>
    <w:rsid w:val="00186B76"/>
    <w:rsid w:val="00190913"/>
    <w:rsid w:val="00195B76"/>
    <w:rsid w:val="001A03C9"/>
    <w:rsid w:val="001A2B65"/>
    <w:rsid w:val="001A4197"/>
    <w:rsid w:val="001A5FDF"/>
    <w:rsid w:val="001B2CFF"/>
    <w:rsid w:val="001B3C74"/>
    <w:rsid w:val="001B7BDA"/>
    <w:rsid w:val="001B7F36"/>
    <w:rsid w:val="001C0F32"/>
    <w:rsid w:val="001C4739"/>
    <w:rsid w:val="001C4B7E"/>
    <w:rsid w:val="001C54FF"/>
    <w:rsid w:val="001D19B5"/>
    <w:rsid w:val="001D2419"/>
    <w:rsid w:val="001D4D27"/>
    <w:rsid w:val="001D761B"/>
    <w:rsid w:val="001E0A30"/>
    <w:rsid w:val="001E1749"/>
    <w:rsid w:val="001E2036"/>
    <w:rsid w:val="001E2C8A"/>
    <w:rsid w:val="001E3C6A"/>
    <w:rsid w:val="001E484E"/>
    <w:rsid w:val="001F38E8"/>
    <w:rsid w:val="001F3BE2"/>
    <w:rsid w:val="001F4EAB"/>
    <w:rsid w:val="001F6DF2"/>
    <w:rsid w:val="002077E3"/>
    <w:rsid w:val="00211FA3"/>
    <w:rsid w:val="00212545"/>
    <w:rsid w:val="00212B66"/>
    <w:rsid w:val="00212F7F"/>
    <w:rsid w:val="00213D86"/>
    <w:rsid w:val="00214EC5"/>
    <w:rsid w:val="0022428F"/>
    <w:rsid w:val="00227174"/>
    <w:rsid w:val="00227F32"/>
    <w:rsid w:val="002320D4"/>
    <w:rsid w:val="00232953"/>
    <w:rsid w:val="00233A09"/>
    <w:rsid w:val="00243B19"/>
    <w:rsid w:val="00243E22"/>
    <w:rsid w:val="0024428B"/>
    <w:rsid w:val="00245635"/>
    <w:rsid w:val="00251D5B"/>
    <w:rsid w:val="002548DE"/>
    <w:rsid w:val="00255490"/>
    <w:rsid w:val="0025798D"/>
    <w:rsid w:val="00257D22"/>
    <w:rsid w:val="00261900"/>
    <w:rsid w:val="00262B55"/>
    <w:rsid w:val="00263314"/>
    <w:rsid w:val="0026453E"/>
    <w:rsid w:val="0027137C"/>
    <w:rsid w:val="00274BEB"/>
    <w:rsid w:val="0027513B"/>
    <w:rsid w:val="00276996"/>
    <w:rsid w:val="0028121A"/>
    <w:rsid w:val="00283E3B"/>
    <w:rsid w:val="00284847"/>
    <w:rsid w:val="002858B2"/>
    <w:rsid w:val="00286978"/>
    <w:rsid w:val="00286C1A"/>
    <w:rsid w:val="0029293E"/>
    <w:rsid w:val="002A030A"/>
    <w:rsid w:val="002A33EB"/>
    <w:rsid w:val="002A6894"/>
    <w:rsid w:val="002B226E"/>
    <w:rsid w:val="002B4D65"/>
    <w:rsid w:val="002B5C80"/>
    <w:rsid w:val="002B6F34"/>
    <w:rsid w:val="002C200E"/>
    <w:rsid w:val="002C3472"/>
    <w:rsid w:val="002C5177"/>
    <w:rsid w:val="002C6074"/>
    <w:rsid w:val="002C7376"/>
    <w:rsid w:val="002C7A34"/>
    <w:rsid w:val="002D208B"/>
    <w:rsid w:val="002E0C48"/>
    <w:rsid w:val="002E0FC7"/>
    <w:rsid w:val="002E2B5F"/>
    <w:rsid w:val="002E2DF3"/>
    <w:rsid w:val="002E5904"/>
    <w:rsid w:val="002E783D"/>
    <w:rsid w:val="002F0981"/>
    <w:rsid w:val="002F225D"/>
    <w:rsid w:val="002F391D"/>
    <w:rsid w:val="00300A5E"/>
    <w:rsid w:val="003056F9"/>
    <w:rsid w:val="00306B88"/>
    <w:rsid w:val="00306CD1"/>
    <w:rsid w:val="00310302"/>
    <w:rsid w:val="00310524"/>
    <w:rsid w:val="00310C34"/>
    <w:rsid w:val="00314CC6"/>
    <w:rsid w:val="00317080"/>
    <w:rsid w:val="00317A28"/>
    <w:rsid w:val="00317AB6"/>
    <w:rsid w:val="0032178E"/>
    <w:rsid w:val="00321847"/>
    <w:rsid w:val="003220A8"/>
    <w:rsid w:val="00323226"/>
    <w:rsid w:val="00323EC6"/>
    <w:rsid w:val="00325FB9"/>
    <w:rsid w:val="00326697"/>
    <w:rsid w:val="00326C2A"/>
    <w:rsid w:val="003325BC"/>
    <w:rsid w:val="00332DDD"/>
    <w:rsid w:val="00332F08"/>
    <w:rsid w:val="00333CDF"/>
    <w:rsid w:val="003341BA"/>
    <w:rsid w:val="003429A1"/>
    <w:rsid w:val="00343E0B"/>
    <w:rsid w:val="0034694D"/>
    <w:rsid w:val="00351F5A"/>
    <w:rsid w:val="0035274B"/>
    <w:rsid w:val="00355B67"/>
    <w:rsid w:val="003600CE"/>
    <w:rsid w:val="00362349"/>
    <w:rsid w:val="00364316"/>
    <w:rsid w:val="00364AAF"/>
    <w:rsid w:val="00367BDE"/>
    <w:rsid w:val="00367C3A"/>
    <w:rsid w:val="003727F5"/>
    <w:rsid w:val="00372C4B"/>
    <w:rsid w:val="003755A6"/>
    <w:rsid w:val="003758AF"/>
    <w:rsid w:val="00377173"/>
    <w:rsid w:val="003806B1"/>
    <w:rsid w:val="00381C1C"/>
    <w:rsid w:val="003827A9"/>
    <w:rsid w:val="003842D4"/>
    <w:rsid w:val="00387659"/>
    <w:rsid w:val="00391E80"/>
    <w:rsid w:val="00392878"/>
    <w:rsid w:val="00395703"/>
    <w:rsid w:val="003A119D"/>
    <w:rsid w:val="003A3366"/>
    <w:rsid w:val="003A5F3D"/>
    <w:rsid w:val="003A67D3"/>
    <w:rsid w:val="003A6C9E"/>
    <w:rsid w:val="003B240A"/>
    <w:rsid w:val="003B64A5"/>
    <w:rsid w:val="003C3A4D"/>
    <w:rsid w:val="003C4A63"/>
    <w:rsid w:val="003C5C59"/>
    <w:rsid w:val="003D00A9"/>
    <w:rsid w:val="003D12CF"/>
    <w:rsid w:val="003D7A8F"/>
    <w:rsid w:val="003E0886"/>
    <w:rsid w:val="003E0AF4"/>
    <w:rsid w:val="003F04DB"/>
    <w:rsid w:val="003F0D00"/>
    <w:rsid w:val="003F10C6"/>
    <w:rsid w:val="003F14BE"/>
    <w:rsid w:val="003F166E"/>
    <w:rsid w:val="003F59F0"/>
    <w:rsid w:val="003F6135"/>
    <w:rsid w:val="003F7525"/>
    <w:rsid w:val="00401D32"/>
    <w:rsid w:val="004029DD"/>
    <w:rsid w:val="00402E31"/>
    <w:rsid w:val="00403D81"/>
    <w:rsid w:val="004059D7"/>
    <w:rsid w:val="00410127"/>
    <w:rsid w:val="004135F3"/>
    <w:rsid w:val="00415FD3"/>
    <w:rsid w:val="00423EB2"/>
    <w:rsid w:val="00427C60"/>
    <w:rsid w:val="004310B0"/>
    <w:rsid w:val="0043307E"/>
    <w:rsid w:val="00440016"/>
    <w:rsid w:val="0044515A"/>
    <w:rsid w:val="00446384"/>
    <w:rsid w:val="00450EE5"/>
    <w:rsid w:val="00451601"/>
    <w:rsid w:val="004556C4"/>
    <w:rsid w:val="004615F8"/>
    <w:rsid w:val="0046544C"/>
    <w:rsid w:val="004659AC"/>
    <w:rsid w:val="00466AE5"/>
    <w:rsid w:val="004672AD"/>
    <w:rsid w:val="00470E69"/>
    <w:rsid w:val="004741C4"/>
    <w:rsid w:val="00474EE0"/>
    <w:rsid w:val="00475ACC"/>
    <w:rsid w:val="0048098E"/>
    <w:rsid w:val="004859E4"/>
    <w:rsid w:val="00485B05"/>
    <w:rsid w:val="00493A8E"/>
    <w:rsid w:val="00495649"/>
    <w:rsid w:val="004A1E40"/>
    <w:rsid w:val="004A2442"/>
    <w:rsid w:val="004A2B1B"/>
    <w:rsid w:val="004A5126"/>
    <w:rsid w:val="004A570C"/>
    <w:rsid w:val="004A5F6B"/>
    <w:rsid w:val="004A65C9"/>
    <w:rsid w:val="004B19A8"/>
    <w:rsid w:val="004B6E9F"/>
    <w:rsid w:val="004C0B94"/>
    <w:rsid w:val="004C3002"/>
    <w:rsid w:val="004C51BE"/>
    <w:rsid w:val="004C609F"/>
    <w:rsid w:val="004D1A18"/>
    <w:rsid w:val="004D2E78"/>
    <w:rsid w:val="004D498B"/>
    <w:rsid w:val="004D7E72"/>
    <w:rsid w:val="004E24D9"/>
    <w:rsid w:val="004E3223"/>
    <w:rsid w:val="004E49C9"/>
    <w:rsid w:val="004F023E"/>
    <w:rsid w:val="004F0245"/>
    <w:rsid w:val="005007F0"/>
    <w:rsid w:val="00500ADA"/>
    <w:rsid w:val="005128F7"/>
    <w:rsid w:val="00513833"/>
    <w:rsid w:val="005157F9"/>
    <w:rsid w:val="005204A4"/>
    <w:rsid w:val="00521E4A"/>
    <w:rsid w:val="00523684"/>
    <w:rsid w:val="005242D6"/>
    <w:rsid w:val="0053071E"/>
    <w:rsid w:val="00535CAB"/>
    <w:rsid w:val="005370DF"/>
    <w:rsid w:val="0054141F"/>
    <w:rsid w:val="005423C4"/>
    <w:rsid w:val="00543F81"/>
    <w:rsid w:val="0054415E"/>
    <w:rsid w:val="005461AE"/>
    <w:rsid w:val="00553DDF"/>
    <w:rsid w:val="00554402"/>
    <w:rsid w:val="00554833"/>
    <w:rsid w:val="00554B8F"/>
    <w:rsid w:val="00557BCA"/>
    <w:rsid w:val="00563D62"/>
    <w:rsid w:val="00564ABD"/>
    <w:rsid w:val="0056642C"/>
    <w:rsid w:val="00566BDD"/>
    <w:rsid w:val="00574342"/>
    <w:rsid w:val="00581D8E"/>
    <w:rsid w:val="00584AB8"/>
    <w:rsid w:val="005850C5"/>
    <w:rsid w:val="005852C2"/>
    <w:rsid w:val="005874A8"/>
    <w:rsid w:val="00591F98"/>
    <w:rsid w:val="005934F1"/>
    <w:rsid w:val="00593678"/>
    <w:rsid w:val="0059419C"/>
    <w:rsid w:val="005A1669"/>
    <w:rsid w:val="005A75F5"/>
    <w:rsid w:val="005B1D21"/>
    <w:rsid w:val="005B499A"/>
    <w:rsid w:val="005B578A"/>
    <w:rsid w:val="005B5E79"/>
    <w:rsid w:val="005B74B1"/>
    <w:rsid w:val="005C2911"/>
    <w:rsid w:val="005C5309"/>
    <w:rsid w:val="005D0BC7"/>
    <w:rsid w:val="005D28E6"/>
    <w:rsid w:val="005D6F1A"/>
    <w:rsid w:val="005E260B"/>
    <w:rsid w:val="005E6156"/>
    <w:rsid w:val="005F13F0"/>
    <w:rsid w:val="005F282F"/>
    <w:rsid w:val="005F4ACD"/>
    <w:rsid w:val="005F727A"/>
    <w:rsid w:val="005F7CAF"/>
    <w:rsid w:val="00610FD1"/>
    <w:rsid w:val="006117F7"/>
    <w:rsid w:val="00615351"/>
    <w:rsid w:val="00616649"/>
    <w:rsid w:val="00616E5C"/>
    <w:rsid w:val="006216B3"/>
    <w:rsid w:val="00622471"/>
    <w:rsid w:val="00627D7E"/>
    <w:rsid w:val="006367A4"/>
    <w:rsid w:val="00640695"/>
    <w:rsid w:val="00645C15"/>
    <w:rsid w:val="006468B1"/>
    <w:rsid w:val="006470D8"/>
    <w:rsid w:val="00650C81"/>
    <w:rsid w:val="0065151B"/>
    <w:rsid w:val="006529B2"/>
    <w:rsid w:val="006556F6"/>
    <w:rsid w:val="006572D8"/>
    <w:rsid w:val="00665FE3"/>
    <w:rsid w:val="0066603D"/>
    <w:rsid w:val="00670416"/>
    <w:rsid w:val="00671025"/>
    <w:rsid w:val="00676351"/>
    <w:rsid w:val="00676840"/>
    <w:rsid w:val="00676D7D"/>
    <w:rsid w:val="00683213"/>
    <w:rsid w:val="00683503"/>
    <w:rsid w:val="0068354A"/>
    <w:rsid w:val="00684F20"/>
    <w:rsid w:val="0068658C"/>
    <w:rsid w:val="006866F7"/>
    <w:rsid w:val="006874C6"/>
    <w:rsid w:val="00687A7C"/>
    <w:rsid w:val="00691576"/>
    <w:rsid w:val="0069160E"/>
    <w:rsid w:val="00693583"/>
    <w:rsid w:val="00695A94"/>
    <w:rsid w:val="00697BAD"/>
    <w:rsid w:val="006A1426"/>
    <w:rsid w:val="006A2003"/>
    <w:rsid w:val="006B5733"/>
    <w:rsid w:val="006C1E1D"/>
    <w:rsid w:val="006C2142"/>
    <w:rsid w:val="006C31E9"/>
    <w:rsid w:val="006C32FF"/>
    <w:rsid w:val="006C3914"/>
    <w:rsid w:val="006C4F4F"/>
    <w:rsid w:val="006C6370"/>
    <w:rsid w:val="006C6DFB"/>
    <w:rsid w:val="006C6FC0"/>
    <w:rsid w:val="006D0C80"/>
    <w:rsid w:val="006D0D0A"/>
    <w:rsid w:val="006D3053"/>
    <w:rsid w:val="006D4F92"/>
    <w:rsid w:val="006D74FE"/>
    <w:rsid w:val="006D788B"/>
    <w:rsid w:val="006E3132"/>
    <w:rsid w:val="006E7C20"/>
    <w:rsid w:val="006F096D"/>
    <w:rsid w:val="006F313A"/>
    <w:rsid w:val="006F6B8F"/>
    <w:rsid w:val="00701C0D"/>
    <w:rsid w:val="00705E15"/>
    <w:rsid w:val="00705FF3"/>
    <w:rsid w:val="0070616B"/>
    <w:rsid w:val="00710C91"/>
    <w:rsid w:val="00712BEB"/>
    <w:rsid w:val="00716444"/>
    <w:rsid w:val="007216B7"/>
    <w:rsid w:val="007252C9"/>
    <w:rsid w:val="00725B57"/>
    <w:rsid w:val="0072607D"/>
    <w:rsid w:val="00727772"/>
    <w:rsid w:val="007304AD"/>
    <w:rsid w:val="007305BB"/>
    <w:rsid w:val="007316D2"/>
    <w:rsid w:val="00732302"/>
    <w:rsid w:val="0073712D"/>
    <w:rsid w:val="007376EA"/>
    <w:rsid w:val="00740B45"/>
    <w:rsid w:val="007415A6"/>
    <w:rsid w:val="007436D3"/>
    <w:rsid w:val="00743978"/>
    <w:rsid w:val="007441F1"/>
    <w:rsid w:val="00744F70"/>
    <w:rsid w:val="0074614D"/>
    <w:rsid w:val="00746BBC"/>
    <w:rsid w:val="00746EBA"/>
    <w:rsid w:val="00755BCE"/>
    <w:rsid w:val="00757914"/>
    <w:rsid w:val="007635C2"/>
    <w:rsid w:val="007655EF"/>
    <w:rsid w:val="00770C6F"/>
    <w:rsid w:val="0077151C"/>
    <w:rsid w:val="00773EB3"/>
    <w:rsid w:val="00777BAF"/>
    <w:rsid w:val="00787054"/>
    <w:rsid w:val="007906AC"/>
    <w:rsid w:val="0079137A"/>
    <w:rsid w:val="00791772"/>
    <w:rsid w:val="007932DF"/>
    <w:rsid w:val="007A06B4"/>
    <w:rsid w:val="007A160C"/>
    <w:rsid w:val="007A49A6"/>
    <w:rsid w:val="007A4B5D"/>
    <w:rsid w:val="007A5275"/>
    <w:rsid w:val="007A6368"/>
    <w:rsid w:val="007A76DD"/>
    <w:rsid w:val="007B37A1"/>
    <w:rsid w:val="007B79C2"/>
    <w:rsid w:val="007C155A"/>
    <w:rsid w:val="007C1740"/>
    <w:rsid w:val="007C6CCF"/>
    <w:rsid w:val="007C7428"/>
    <w:rsid w:val="007D7075"/>
    <w:rsid w:val="007E389C"/>
    <w:rsid w:val="007E5AC8"/>
    <w:rsid w:val="007E79B6"/>
    <w:rsid w:val="007F29B9"/>
    <w:rsid w:val="007F44A6"/>
    <w:rsid w:val="008106AB"/>
    <w:rsid w:val="00811050"/>
    <w:rsid w:val="00812EB1"/>
    <w:rsid w:val="00815401"/>
    <w:rsid w:val="00821D5E"/>
    <w:rsid w:val="008252F0"/>
    <w:rsid w:val="00825D99"/>
    <w:rsid w:val="00833D90"/>
    <w:rsid w:val="00840834"/>
    <w:rsid w:val="00843B59"/>
    <w:rsid w:val="00844CBC"/>
    <w:rsid w:val="00844F25"/>
    <w:rsid w:val="00847164"/>
    <w:rsid w:val="008475A8"/>
    <w:rsid w:val="00850605"/>
    <w:rsid w:val="00851AF3"/>
    <w:rsid w:val="00851DF4"/>
    <w:rsid w:val="00851EAE"/>
    <w:rsid w:val="0085230F"/>
    <w:rsid w:val="0085647E"/>
    <w:rsid w:val="008571E7"/>
    <w:rsid w:val="00862C81"/>
    <w:rsid w:val="00865ABC"/>
    <w:rsid w:val="00866003"/>
    <w:rsid w:val="00871DD3"/>
    <w:rsid w:val="008725E8"/>
    <w:rsid w:val="0087359E"/>
    <w:rsid w:val="00873D36"/>
    <w:rsid w:val="008746AE"/>
    <w:rsid w:val="00875C6F"/>
    <w:rsid w:val="008763E5"/>
    <w:rsid w:val="00883907"/>
    <w:rsid w:val="008840D8"/>
    <w:rsid w:val="00884548"/>
    <w:rsid w:val="008867A5"/>
    <w:rsid w:val="00892368"/>
    <w:rsid w:val="00894019"/>
    <w:rsid w:val="008A2BE1"/>
    <w:rsid w:val="008A4C0F"/>
    <w:rsid w:val="008A5D95"/>
    <w:rsid w:val="008A67C1"/>
    <w:rsid w:val="008A72B4"/>
    <w:rsid w:val="008B088C"/>
    <w:rsid w:val="008B5D2D"/>
    <w:rsid w:val="008B6948"/>
    <w:rsid w:val="008B6BF1"/>
    <w:rsid w:val="008C044A"/>
    <w:rsid w:val="008C5102"/>
    <w:rsid w:val="008C77C6"/>
    <w:rsid w:val="008D0520"/>
    <w:rsid w:val="008D07C4"/>
    <w:rsid w:val="008D19C0"/>
    <w:rsid w:val="008D1AD3"/>
    <w:rsid w:val="008D69E3"/>
    <w:rsid w:val="008E1B96"/>
    <w:rsid w:val="008E3986"/>
    <w:rsid w:val="008E6A34"/>
    <w:rsid w:val="008F0871"/>
    <w:rsid w:val="008F0CA3"/>
    <w:rsid w:val="008F7A50"/>
    <w:rsid w:val="00903E6D"/>
    <w:rsid w:val="009047D4"/>
    <w:rsid w:val="00904B65"/>
    <w:rsid w:val="009106D9"/>
    <w:rsid w:val="009132C0"/>
    <w:rsid w:val="00915C33"/>
    <w:rsid w:val="0092128E"/>
    <w:rsid w:val="0092137A"/>
    <w:rsid w:val="0092438F"/>
    <w:rsid w:val="00924649"/>
    <w:rsid w:val="00927054"/>
    <w:rsid w:val="009272F5"/>
    <w:rsid w:val="00934814"/>
    <w:rsid w:val="009366AE"/>
    <w:rsid w:val="00945D70"/>
    <w:rsid w:val="00946612"/>
    <w:rsid w:val="0095145A"/>
    <w:rsid w:val="009518B2"/>
    <w:rsid w:val="0095618C"/>
    <w:rsid w:val="00957271"/>
    <w:rsid w:val="00957DF9"/>
    <w:rsid w:val="009621BD"/>
    <w:rsid w:val="009622B4"/>
    <w:rsid w:val="00962AA4"/>
    <w:rsid w:val="00964339"/>
    <w:rsid w:val="0096705B"/>
    <w:rsid w:val="00970354"/>
    <w:rsid w:val="0097296C"/>
    <w:rsid w:val="00975121"/>
    <w:rsid w:val="0097565B"/>
    <w:rsid w:val="009820D7"/>
    <w:rsid w:val="00985007"/>
    <w:rsid w:val="00985613"/>
    <w:rsid w:val="00987EB6"/>
    <w:rsid w:val="00990AE4"/>
    <w:rsid w:val="009920BC"/>
    <w:rsid w:val="009922CB"/>
    <w:rsid w:val="00992858"/>
    <w:rsid w:val="009A00D8"/>
    <w:rsid w:val="009A1618"/>
    <w:rsid w:val="009A356C"/>
    <w:rsid w:val="009A4063"/>
    <w:rsid w:val="009A5C4B"/>
    <w:rsid w:val="009A7541"/>
    <w:rsid w:val="009C47A2"/>
    <w:rsid w:val="009C660A"/>
    <w:rsid w:val="009C7D8F"/>
    <w:rsid w:val="009D4955"/>
    <w:rsid w:val="009D59BC"/>
    <w:rsid w:val="009D6A7E"/>
    <w:rsid w:val="009D6CE0"/>
    <w:rsid w:val="009D767F"/>
    <w:rsid w:val="009D7EDB"/>
    <w:rsid w:val="009E1E0C"/>
    <w:rsid w:val="009E31F5"/>
    <w:rsid w:val="009F06C8"/>
    <w:rsid w:val="009F06E1"/>
    <w:rsid w:val="009F1859"/>
    <w:rsid w:val="009F26BB"/>
    <w:rsid w:val="009F4E72"/>
    <w:rsid w:val="009F628D"/>
    <w:rsid w:val="00A01B53"/>
    <w:rsid w:val="00A01EF2"/>
    <w:rsid w:val="00A04329"/>
    <w:rsid w:val="00A044BB"/>
    <w:rsid w:val="00A05013"/>
    <w:rsid w:val="00A05CC7"/>
    <w:rsid w:val="00A2152E"/>
    <w:rsid w:val="00A22316"/>
    <w:rsid w:val="00A22BCA"/>
    <w:rsid w:val="00A23420"/>
    <w:rsid w:val="00A2420F"/>
    <w:rsid w:val="00A2496B"/>
    <w:rsid w:val="00A25084"/>
    <w:rsid w:val="00A25248"/>
    <w:rsid w:val="00A27E7F"/>
    <w:rsid w:val="00A312F6"/>
    <w:rsid w:val="00A3174C"/>
    <w:rsid w:val="00A34197"/>
    <w:rsid w:val="00A3530A"/>
    <w:rsid w:val="00A35418"/>
    <w:rsid w:val="00A36170"/>
    <w:rsid w:val="00A3726F"/>
    <w:rsid w:val="00A4336A"/>
    <w:rsid w:val="00A437DF"/>
    <w:rsid w:val="00A4613B"/>
    <w:rsid w:val="00A50BC0"/>
    <w:rsid w:val="00A51D19"/>
    <w:rsid w:val="00A53994"/>
    <w:rsid w:val="00A5659D"/>
    <w:rsid w:val="00A57FE9"/>
    <w:rsid w:val="00A618D4"/>
    <w:rsid w:val="00A6231A"/>
    <w:rsid w:val="00A62BBA"/>
    <w:rsid w:val="00A63C9F"/>
    <w:rsid w:val="00A65455"/>
    <w:rsid w:val="00A734E8"/>
    <w:rsid w:val="00A750B7"/>
    <w:rsid w:val="00A75BD9"/>
    <w:rsid w:val="00A766CC"/>
    <w:rsid w:val="00A7792A"/>
    <w:rsid w:val="00A81144"/>
    <w:rsid w:val="00A819FD"/>
    <w:rsid w:val="00A83F40"/>
    <w:rsid w:val="00A856D6"/>
    <w:rsid w:val="00A8679F"/>
    <w:rsid w:val="00A9535F"/>
    <w:rsid w:val="00AA09AB"/>
    <w:rsid w:val="00AA709A"/>
    <w:rsid w:val="00AB15CC"/>
    <w:rsid w:val="00AB25DE"/>
    <w:rsid w:val="00AB5472"/>
    <w:rsid w:val="00AC4896"/>
    <w:rsid w:val="00AC51A9"/>
    <w:rsid w:val="00AD2D10"/>
    <w:rsid w:val="00AD7CDD"/>
    <w:rsid w:val="00AE66C1"/>
    <w:rsid w:val="00AF01F9"/>
    <w:rsid w:val="00AF19E5"/>
    <w:rsid w:val="00AF2AD9"/>
    <w:rsid w:val="00AF586F"/>
    <w:rsid w:val="00AF66D6"/>
    <w:rsid w:val="00AF66FC"/>
    <w:rsid w:val="00AF7372"/>
    <w:rsid w:val="00AF7FCB"/>
    <w:rsid w:val="00B00DD3"/>
    <w:rsid w:val="00B0186D"/>
    <w:rsid w:val="00B03EBD"/>
    <w:rsid w:val="00B04B88"/>
    <w:rsid w:val="00B04D38"/>
    <w:rsid w:val="00B070D6"/>
    <w:rsid w:val="00B07814"/>
    <w:rsid w:val="00B07E2F"/>
    <w:rsid w:val="00B11609"/>
    <w:rsid w:val="00B13EA7"/>
    <w:rsid w:val="00B15FBF"/>
    <w:rsid w:val="00B16584"/>
    <w:rsid w:val="00B16A64"/>
    <w:rsid w:val="00B1791F"/>
    <w:rsid w:val="00B20464"/>
    <w:rsid w:val="00B2179E"/>
    <w:rsid w:val="00B25C11"/>
    <w:rsid w:val="00B27777"/>
    <w:rsid w:val="00B3031B"/>
    <w:rsid w:val="00B31CDF"/>
    <w:rsid w:val="00B322EA"/>
    <w:rsid w:val="00B32B43"/>
    <w:rsid w:val="00B341DC"/>
    <w:rsid w:val="00B3638F"/>
    <w:rsid w:val="00B4041D"/>
    <w:rsid w:val="00B437DF"/>
    <w:rsid w:val="00B535C9"/>
    <w:rsid w:val="00B56276"/>
    <w:rsid w:val="00B56284"/>
    <w:rsid w:val="00B57CF6"/>
    <w:rsid w:val="00B620A1"/>
    <w:rsid w:val="00B622F3"/>
    <w:rsid w:val="00B64884"/>
    <w:rsid w:val="00B65226"/>
    <w:rsid w:val="00B70F30"/>
    <w:rsid w:val="00B71295"/>
    <w:rsid w:val="00B7393D"/>
    <w:rsid w:val="00B753C1"/>
    <w:rsid w:val="00B75511"/>
    <w:rsid w:val="00B770C5"/>
    <w:rsid w:val="00B8047B"/>
    <w:rsid w:val="00B8178F"/>
    <w:rsid w:val="00B827FD"/>
    <w:rsid w:val="00B85E39"/>
    <w:rsid w:val="00B87E81"/>
    <w:rsid w:val="00BA2BE9"/>
    <w:rsid w:val="00BA46B3"/>
    <w:rsid w:val="00BA6ACD"/>
    <w:rsid w:val="00BA73D4"/>
    <w:rsid w:val="00BA7529"/>
    <w:rsid w:val="00BB1AB6"/>
    <w:rsid w:val="00BB28E6"/>
    <w:rsid w:val="00BB4517"/>
    <w:rsid w:val="00BB78F5"/>
    <w:rsid w:val="00BC02B9"/>
    <w:rsid w:val="00BC165C"/>
    <w:rsid w:val="00BC251F"/>
    <w:rsid w:val="00BC4FCE"/>
    <w:rsid w:val="00BC534B"/>
    <w:rsid w:val="00BD4873"/>
    <w:rsid w:val="00BE172D"/>
    <w:rsid w:val="00BE1AE2"/>
    <w:rsid w:val="00BE512F"/>
    <w:rsid w:val="00BE7DE7"/>
    <w:rsid w:val="00BE7F01"/>
    <w:rsid w:val="00BF6EA3"/>
    <w:rsid w:val="00C0041A"/>
    <w:rsid w:val="00C04147"/>
    <w:rsid w:val="00C0443D"/>
    <w:rsid w:val="00C04895"/>
    <w:rsid w:val="00C0505C"/>
    <w:rsid w:val="00C06735"/>
    <w:rsid w:val="00C06798"/>
    <w:rsid w:val="00C0756F"/>
    <w:rsid w:val="00C10823"/>
    <w:rsid w:val="00C10AAA"/>
    <w:rsid w:val="00C21C61"/>
    <w:rsid w:val="00C227F1"/>
    <w:rsid w:val="00C240AB"/>
    <w:rsid w:val="00C27DEA"/>
    <w:rsid w:val="00C30461"/>
    <w:rsid w:val="00C41505"/>
    <w:rsid w:val="00C42316"/>
    <w:rsid w:val="00C42423"/>
    <w:rsid w:val="00C42963"/>
    <w:rsid w:val="00C42FE7"/>
    <w:rsid w:val="00C4463B"/>
    <w:rsid w:val="00C45399"/>
    <w:rsid w:val="00C517BD"/>
    <w:rsid w:val="00C51EAC"/>
    <w:rsid w:val="00C52773"/>
    <w:rsid w:val="00C53017"/>
    <w:rsid w:val="00C53A47"/>
    <w:rsid w:val="00C54451"/>
    <w:rsid w:val="00C54942"/>
    <w:rsid w:val="00C57315"/>
    <w:rsid w:val="00C63F6C"/>
    <w:rsid w:val="00C6759D"/>
    <w:rsid w:val="00C73939"/>
    <w:rsid w:val="00C75014"/>
    <w:rsid w:val="00C804AF"/>
    <w:rsid w:val="00C82610"/>
    <w:rsid w:val="00C83CEB"/>
    <w:rsid w:val="00C8434D"/>
    <w:rsid w:val="00C85416"/>
    <w:rsid w:val="00C856CF"/>
    <w:rsid w:val="00C8588D"/>
    <w:rsid w:val="00C8610A"/>
    <w:rsid w:val="00C87568"/>
    <w:rsid w:val="00C92ED8"/>
    <w:rsid w:val="00C95883"/>
    <w:rsid w:val="00CA49C2"/>
    <w:rsid w:val="00CA5737"/>
    <w:rsid w:val="00CA7DB8"/>
    <w:rsid w:val="00CA7EAB"/>
    <w:rsid w:val="00CB548E"/>
    <w:rsid w:val="00CB5E68"/>
    <w:rsid w:val="00CC28FA"/>
    <w:rsid w:val="00CC2F8E"/>
    <w:rsid w:val="00CD0849"/>
    <w:rsid w:val="00CD1913"/>
    <w:rsid w:val="00CD4433"/>
    <w:rsid w:val="00CD4CFF"/>
    <w:rsid w:val="00CD758D"/>
    <w:rsid w:val="00CE033C"/>
    <w:rsid w:val="00CE097B"/>
    <w:rsid w:val="00CE1EBE"/>
    <w:rsid w:val="00CE21FD"/>
    <w:rsid w:val="00CE3D3F"/>
    <w:rsid w:val="00CE3DDB"/>
    <w:rsid w:val="00CE4D34"/>
    <w:rsid w:val="00CE68ED"/>
    <w:rsid w:val="00CF12B8"/>
    <w:rsid w:val="00CF4667"/>
    <w:rsid w:val="00D01690"/>
    <w:rsid w:val="00D0560E"/>
    <w:rsid w:val="00D05D14"/>
    <w:rsid w:val="00D0614D"/>
    <w:rsid w:val="00D11528"/>
    <w:rsid w:val="00D12347"/>
    <w:rsid w:val="00D15281"/>
    <w:rsid w:val="00D2415A"/>
    <w:rsid w:val="00D25536"/>
    <w:rsid w:val="00D26EDC"/>
    <w:rsid w:val="00D342C1"/>
    <w:rsid w:val="00D34320"/>
    <w:rsid w:val="00D346D3"/>
    <w:rsid w:val="00D35711"/>
    <w:rsid w:val="00D36D28"/>
    <w:rsid w:val="00D41804"/>
    <w:rsid w:val="00D43A9C"/>
    <w:rsid w:val="00D44C3F"/>
    <w:rsid w:val="00D4534A"/>
    <w:rsid w:val="00D460BA"/>
    <w:rsid w:val="00D506B6"/>
    <w:rsid w:val="00D52744"/>
    <w:rsid w:val="00D52771"/>
    <w:rsid w:val="00D5344A"/>
    <w:rsid w:val="00D54309"/>
    <w:rsid w:val="00D54D3B"/>
    <w:rsid w:val="00D5592B"/>
    <w:rsid w:val="00D57665"/>
    <w:rsid w:val="00D60A53"/>
    <w:rsid w:val="00D632A4"/>
    <w:rsid w:val="00D6440D"/>
    <w:rsid w:val="00D649AE"/>
    <w:rsid w:val="00D67DB7"/>
    <w:rsid w:val="00D70768"/>
    <w:rsid w:val="00D7084B"/>
    <w:rsid w:val="00D70D06"/>
    <w:rsid w:val="00D72F11"/>
    <w:rsid w:val="00D732A1"/>
    <w:rsid w:val="00D73484"/>
    <w:rsid w:val="00D73C85"/>
    <w:rsid w:val="00D744A7"/>
    <w:rsid w:val="00D808A5"/>
    <w:rsid w:val="00D8210B"/>
    <w:rsid w:val="00D825F6"/>
    <w:rsid w:val="00D82703"/>
    <w:rsid w:val="00D83173"/>
    <w:rsid w:val="00D862CA"/>
    <w:rsid w:val="00D86B3F"/>
    <w:rsid w:val="00D903D0"/>
    <w:rsid w:val="00D946AD"/>
    <w:rsid w:val="00D95864"/>
    <w:rsid w:val="00D971E2"/>
    <w:rsid w:val="00D97B97"/>
    <w:rsid w:val="00DA28D0"/>
    <w:rsid w:val="00DA759F"/>
    <w:rsid w:val="00DB1005"/>
    <w:rsid w:val="00DB6378"/>
    <w:rsid w:val="00DB7F6C"/>
    <w:rsid w:val="00DC2F9C"/>
    <w:rsid w:val="00DC33AE"/>
    <w:rsid w:val="00DC4447"/>
    <w:rsid w:val="00DC57E4"/>
    <w:rsid w:val="00DC5C10"/>
    <w:rsid w:val="00DD504E"/>
    <w:rsid w:val="00DD73F6"/>
    <w:rsid w:val="00DE64B5"/>
    <w:rsid w:val="00DF17A2"/>
    <w:rsid w:val="00DF252B"/>
    <w:rsid w:val="00DF51E4"/>
    <w:rsid w:val="00E009FA"/>
    <w:rsid w:val="00E04466"/>
    <w:rsid w:val="00E06EDE"/>
    <w:rsid w:val="00E11C04"/>
    <w:rsid w:val="00E12DDA"/>
    <w:rsid w:val="00E14CF0"/>
    <w:rsid w:val="00E26026"/>
    <w:rsid w:val="00E2689B"/>
    <w:rsid w:val="00E31EA3"/>
    <w:rsid w:val="00E32603"/>
    <w:rsid w:val="00E34C2B"/>
    <w:rsid w:val="00E35AFA"/>
    <w:rsid w:val="00E378EB"/>
    <w:rsid w:val="00E46A5E"/>
    <w:rsid w:val="00E50C79"/>
    <w:rsid w:val="00E542A5"/>
    <w:rsid w:val="00E62064"/>
    <w:rsid w:val="00E63228"/>
    <w:rsid w:val="00E67467"/>
    <w:rsid w:val="00E83711"/>
    <w:rsid w:val="00E83C55"/>
    <w:rsid w:val="00E841C3"/>
    <w:rsid w:val="00E86A38"/>
    <w:rsid w:val="00E86C31"/>
    <w:rsid w:val="00E86CD2"/>
    <w:rsid w:val="00E87351"/>
    <w:rsid w:val="00E91348"/>
    <w:rsid w:val="00E93DEA"/>
    <w:rsid w:val="00E94C79"/>
    <w:rsid w:val="00E959C5"/>
    <w:rsid w:val="00E96A12"/>
    <w:rsid w:val="00E97672"/>
    <w:rsid w:val="00EA09E8"/>
    <w:rsid w:val="00EA3950"/>
    <w:rsid w:val="00EA4949"/>
    <w:rsid w:val="00EA5BB1"/>
    <w:rsid w:val="00EA75AC"/>
    <w:rsid w:val="00EB5A5E"/>
    <w:rsid w:val="00EB6E69"/>
    <w:rsid w:val="00ED387C"/>
    <w:rsid w:val="00ED38E0"/>
    <w:rsid w:val="00ED7601"/>
    <w:rsid w:val="00EE035E"/>
    <w:rsid w:val="00EE1D88"/>
    <w:rsid w:val="00EE20D4"/>
    <w:rsid w:val="00EE2824"/>
    <w:rsid w:val="00EE4A2F"/>
    <w:rsid w:val="00EF1085"/>
    <w:rsid w:val="00EF2E09"/>
    <w:rsid w:val="00EF4D36"/>
    <w:rsid w:val="00EF5D75"/>
    <w:rsid w:val="00EF7E1D"/>
    <w:rsid w:val="00F01DA6"/>
    <w:rsid w:val="00F02A6A"/>
    <w:rsid w:val="00F03B2B"/>
    <w:rsid w:val="00F0721B"/>
    <w:rsid w:val="00F108FE"/>
    <w:rsid w:val="00F13490"/>
    <w:rsid w:val="00F134DE"/>
    <w:rsid w:val="00F135F5"/>
    <w:rsid w:val="00F16581"/>
    <w:rsid w:val="00F20F81"/>
    <w:rsid w:val="00F2513C"/>
    <w:rsid w:val="00F26A40"/>
    <w:rsid w:val="00F26FF1"/>
    <w:rsid w:val="00F27B9B"/>
    <w:rsid w:val="00F32DB5"/>
    <w:rsid w:val="00F35DB5"/>
    <w:rsid w:val="00F3702D"/>
    <w:rsid w:val="00F42CDE"/>
    <w:rsid w:val="00F42DC7"/>
    <w:rsid w:val="00F443C2"/>
    <w:rsid w:val="00F44E8C"/>
    <w:rsid w:val="00F453BF"/>
    <w:rsid w:val="00F50BDF"/>
    <w:rsid w:val="00F52A8E"/>
    <w:rsid w:val="00F60B62"/>
    <w:rsid w:val="00F60C15"/>
    <w:rsid w:val="00F6498E"/>
    <w:rsid w:val="00F67CE8"/>
    <w:rsid w:val="00F70A41"/>
    <w:rsid w:val="00F7141D"/>
    <w:rsid w:val="00F71BD2"/>
    <w:rsid w:val="00F72535"/>
    <w:rsid w:val="00F76023"/>
    <w:rsid w:val="00F762DB"/>
    <w:rsid w:val="00F769A6"/>
    <w:rsid w:val="00F80CB7"/>
    <w:rsid w:val="00F831CE"/>
    <w:rsid w:val="00F87C0D"/>
    <w:rsid w:val="00F91034"/>
    <w:rsid w:val="00FA0F68"/>
    <w:rsid w:val="00FA1AEA"/>
    <w:rsid w:val="00FA4A4D"/>
    <w:rsid w:val="00FA4FA7"/>
    <w:rsid w:val="00FA5AE5"/>
    <w:rsid w:val="00FA7368"/>
    <w:rsid w:val="00FB189C"/>
    <w:rsid w:val="00FB370A"/>
    <w:rsid w:val="00FB69BF"/>
    <w:rsid w:val="00FB6A1D"/>
    <w:rsid w:val="00FB6EC6"/>
    <w:rsid w:val="00FB7C98"/>
    <w:rsid w:val="00FC1C75"/>
    <w:rsid w:val="00FD1374"/>
    <w:rsid w:val="00FD3373"/>
    <w:rsid w:val="00FD5D08"/>
    <w:rsid w:val="00FD7551"/>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69F2"/>
  <w15:docId w15:val="{1E4B68E8-D95F-4A9A-B2B5-8603AA4B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0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S:\CC_Management\PEACEPLUS\Partnership\Meetings\Meetings\2024\3. 21st Feb 24\PPP Minutes 25.01.24.docx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13E7B-08ED-493C-8792-BA011728F4CE}">
  <ds:schemaRefs>
    <ds:schemaRef ds:uri="http://schemas.microsoft.com/sharepoint/v3/contenttype/forms"/>
  </ds:schemaRefs>
</ds:datastoreItem>
</file>

<file path=customXml/itemProps2.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customXml/itemProps3.xml><?xml version="1.0" encoding="utf-8"?>
<ds:datastoreItem xmlns:ds="http://schemas.openxmlformats.org/officeDocument/2006/customXml" ds:itemID="{28D8CD39-D5D8-49A7-8B13-BB50EBDFD682}">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9a9b9669-e505-4e59-b15d-c5853a78fbc7"/>
    <ds:schemaRef ds:uri="5cd51d5d-809b-4966-af60-a6412e79a47e"/>
    <ds:schemaRef ds:uri="http://purl.org/dc/dcmitype/"/>
  </ds:schemaRefs>
</ds:datastoreItem>
</file>

<file path=customXml/itemProps4.xml><?xml version="1.0" encoding="utf-8"?>
<ds:datastoreItem xmlns:ds="http://schemas.openxmlformats.org/officeDocument/2006/customXml" ds:itemID="{46284AEB-BF39-4218-88DF-9F967B34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10</cp:revision>
  <cp:lastPrinted>2019-09-19T22:13:00Z</cp:lastPrinted>
  <dcterms:created xsi:type="dcterms:W3CDTF">2025-02-10T10:53:00Z</dcterms:created>
  <dcterms:modified xsi:type="dcterms:W3CDTF">2025-02-19T12:06:00Z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