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04AC15" w14:textId="77777777" w:rsidR="004B70DC" w:rsidRPr="00A8729A" w:rsidRDefault="004B70DC" w:rsidP="0077586F">
      <w:pPr>
        <w:rPr>
          <w:rFonts w:cstheme="minorHAnsi"/>
          <w:b/>
          <w:sz w:val="32"/>
          <w:szCs w:val="32"/>
        </w:rPr>
      </w:pPr>
      <w:r w:rsidRPr="00A8729A">
        <w:rPr>
          <w:rFonts w:cstheme="minorHAnsi"/>
          <w:b/>
          <w:sz w:val="32"/>
          <w:szCs w:val="32"/>
        </w:rPr>
        <w:t>Lisburn &amp; Castlereagh City Council</w:t>
      </w:r>
    </w:p>
    <w:p w14:paraId="7D4AA619" w14:textId="77777777" w:rsidR="0077586F" w:rsidRPr="00A8729A" w:rsidRDefault="008A437F" w:rsidP="0077586F">
      <w:pPr>
        <w:rPr>
          <w:rFonts w:cstheme="minorHAnsi"/>
          <w:b/>
          <w:sz w:val="32"/>
          <w:szCs w:val="32"/>
        </w:rPr>
      </w:pPr>
      <w:r w:rsidRPr="00A8729A">
        <w:rPr>
          <w:rFonts w:cstheme="minorHAnsi"/>
          <w:b/>
          <w:sz w:val="32"/>
          <w:szCs w:val="32"/>
        </w:rPr>
        <w:t>DRA</w:t>
      </w:r>
      <w:r w:rsidR="00F15DE4" w:rsidRPr="00A8729A">
        <w:rPr>
          <w:rFonts w:cstheme="minorHAnsi"/>
          <w:b/>
          <w:sz w:val="32"/>
          <w:szCs w:val="32"/>
        </w:rPr>
        <w:t xml:space="preserve"> </w:t>
      </w:r>
      <w:r w:rsidR="000B5646" w:rsidRPr="00A8729A">
        <w:rPr>
          <w:rFonts w:cstheme="minorHAnsi"/>
          <w:b/>
          <w:sz w:val="32"/>
          <w:szCs w:val="32"/>
        </w:rPr>
        <w:t>Section 75 Equality and Good Relations Screening template</w:t>
      </w:r>
    </w:p>
    <w:p w14:paraId="33D312AE" w14:textId="77777777" w:rsidR="0077586F" w:rsidRPr="00A8729A" w:rsidRDefault="0077586F" w:rsidP="0077586F">
      <w:pPr>
        <w:rPr>
          <w:rFonts w:cstheme="minorHAnsi"/>
          <w:sz w:val="28"/>
          <w:szCs w:val="28"/>
        </w:rPr>
      </w:pPr>
      <w:r w:rsidRPr="00A8729A">
        <w:rPr>
          <w:rFonts w:cstheme="minorHAnsi"/>
          <w:b/>
          <w:sz w:val="28"/>
          <w:szCs w:val="28"/>
        </w:rPr>
        <w:t xml:space="preserve">Part 1. </w:t>
      </w:r>
      <w:r w:rsidR="0066360C" w:rsidRPr="00A8729A">
        <w:rPr>
          <w:rFonts w:cstheme="minorHAnsi"/>
          <w:b/>
          <w:sz w:val="28"/>
          <w:szCs w:val="28"/>
        </w:rPr>
        <w:t>Information about the a</w:t>
      </w:r>
      <w:r w:rsidRPr="00A8729A">
        <w:rPr>
          <w:rFonts w:cstheme="minorHAnsi"/>
          <w:b/>
          <w:sz w:val="28"/>
          <w:szCs w:val="28"/>
        </w:rPr>
        <w:t>ctivity/</w:t>
      </w:r>
      <w:r w:rsidR="0066360C" w:rsidRPr="00A8729A">
        <w:rPr>
          <w:rFonts w:cstheme="minorHAnsi"/>
          <w:b/>
          <w:sz w:val="28"/>
          <w:szCs w:val="28"/>
        </w:rPr>
        <w:t>p</w:t>
      </w:r>
      <w:r w:rsidRPr="00A8729A">
        <w:rPr>
          <w:rFonts w:cstheme="minorHAnsi"/>
          <w:b/>
          <w:sz w:val="28"/>
          <w:szCs w:val="28"/>
        </w:rPr>
        <w:t>olicy</w:t>
      </w:r>
      <w:r w:rsidR="0066360C" w:rsidRPr="00A8729A">
        <w:rPr>
          <w:rFonts w:cstheme="minorHAnsi"/>
          <w:b/>
          <w:sz w:val="28"/>
          <w:szCs w:val="28"/>
        </w:rPr>
        <w:t>/p</w:t>
      </w:r>
      <w:r w:rsidR="00F15DE4" w:rsidRPr="00A8729A">
        <w:rPr>
          <w:rFonts w:cstheme="minorHAnsi"/>
          <w:b/>
          <w:sz w:val="28"/>
          <w:szCs w:val="28"/>
        </w:rPr>
        <w:t>roject</w:t>
      </w:r>
      <w:r w:rsidRPr="00A8729A">
        <w:rPr>
          <w:rFonts w:cstheme="minorHAnsi"/>
          <w:b/>
          <w:sz w:val="28"/>
          <w:szCs w:val="28"/>
        </w:rPr>
        <w:t xml:space="preserve"> </w:t>
      </w:r>
      <w:r w:rsidR="0066360C" w:rsidRPr="00A8729A">
        <w:rPr>
          <w:rFonts w:cstheme="minorHAnsi"/>
          <w:b/>
          <w:sz w:val="28"/>
          <w:szCs w:val="28"/>
        </w:rPr>
        <w:t>being screened</w:t>
      </w:r>
      <w:r w:rsidR="00236F2F" w:rsidRPr="00A8729A">
        <w:rPr>
          <w:rFonts w:cstheme="minorHAnsi"/>
          <w:b/>
          <w:sz w:val="28"/>
          <w:szCs w:val="28"/>
        </w:rPr>
        <w:t xml:space="preserve"> </w:t>
      </w:r>
    </w:p>
    <w:p w14:paraId="438071F4" w14:textId="77777777" w:rsidR="001B7006" w:rsidRPr="00A8729A" w:rsidRDefault="001B7006" w:rsidP="0077586F">
      <w:pPr>
        <w:pStyle w:val="Heading1"/>
        <w:rPr>
          <w:rFonts w:asciiTheme="minorHAnsi" w:hAnsiTheme="minorHAnsi" w:cstheme="minorHAnsi"/>
        </w:rPr>
      </w:pPr>
    </w:p>
    <w:p w14:paraId="31A08831" w14:textId="5AF2EE33" w:rsidR="008A437F" w:rsidRPr="00A8729A" w:rsidRDefault="0077586F" w:rsidP="0066360C">
      <w:pPr>
        <w:pStyle w:val="Heading1"/>
        <w:rPr>
          <w:rFonts w:asciiTheme="minorHAnsi" w:hAnsiTheme="minorHAnsi" w:cstheme="minorHAnsi"/>
        </w:rPr>
      </w:pPr>
      <w:r w:rsidRPr="00A8729A">
        <w:rPr>
          <w:rFonts w:asciiTheme="minorHAnsi" w:hAnsiTheme="minorHAnsi" w:cstheme="minorHAnsi"/>
          <w:b/>
        </w:rPr>
        <w:t xml:space="preserve">Name of the </w:t>
      </w:r>
      <w:r w:rsidR="00F15DE4" w:rsidRPr="00A8729A">
        <w:rPr>
          <w:rFonts w:asciiTheme="minorHAnsi" w:hAnsiTheme="minorHAnsi" w:cstheme="minorHAnsi"/>
          <w:b/>
        </w:rPr>
        <w:t>project</w:t>
      </w:r>
      <w:r w:rsidR="0066360C" w:rsidRPr="00A8729A">
        <w:rPr>
          <w:rFonts w:asciiTheme="minorHAnsi" w:hAnsiTheme="minorHAnsi" w:cstheme="minorHAnsi"/>
        </w:rPr>
        <w:t xml:space="preserve">  </w:t>
      </w:r>
    </w:p>
    <w:p w14:paraId="76957E83" w14:textId="77777777" w:rsidR="008A437F" w:rsidRPr="00A8729A" w:rsidRDefault="008A437F" w:rsidP="0066360C">
      <w:pPr>
        <w:pStyle w:val="Heading1"/>
        <w:rPr>
          <w:rFonts w:asciiTheme="minorHAnsi" w:hAnsiTheme="minorHAnsi" w:cstheme="minorHAnsi"/>
        </w:rPr>
      </w:pPr>
    </w:p>
    <w:p w14:paraId="60236910" w14:textId="4ACC91DB" w:rsidR="0077586F" w:rsidRPr="00A8729A" w:rsidRDefault="008321C6" w:rsidP="0066360C">
      <w:pPr>
        <w:pStyle w:val="Heading1"/>
        <w:rPr>
          <w:rFonts w:asciiTheme="minorHAnsi" w:hAnsiTheme="minorHAnsi" w:cstheme="minorHAnsi"/>
        </w:rPr>
      </w:pPr>
      <w:r w:rsidRPr="00A8729A">
        <w:rPr>
          <w:rFonts w:asciiTheme="minorHAnsi" w:hAnsiTheme="minorHAnsi" w:cstheme="minorHAnsi"/>
        </w:rPr>
        <w:t>Duncan</w:t>
      </w:r>
      <w:r w:rsidR="00C7060C" w:rsidRPr="00A8729A">
        <w:rPr>
          <w:rFonts w:asciiTheme="minorHAnsi" w:hAnsiTheme="minorHAnsi" w:cstheme="minorHAnsi"/>
        </w:rPr>
        <w:t>’</w:t>
      </w:r>
      <w:r w:rsidRPr="00A8729A">
        <w:rPr>
          <w:rFonts w:asciiTheme="minorHAnsi" w:hAnsiTheme="minorHAnsi" w:cstheme="minorHAnsi"/>
        </w:rPr>
        <w:t xml:space="preserve">s Dam </w:t>
      </w:r>
      <w:r w:rsidR="005D5F62">
        <w:rPr>
          <w:rFonts w:asciiTheme="minorHAnsi" w:hAnsiTheme="minorHAnsi" w:cstheme="minorHAnsi"/>
        </w:rPr>
        <w:t>Upgrade</w:t>
      </w:r>
    </w:p>
    <w:p w14:paraId="49828638" w14:textId="77777777" w:rsidR="0077586F" w:rsidRPr="00A8729A" w:rsidRDefault="0077586F" w:rsidP="0077586F">
      <w:pPr>
        <w:rPr>
          <w:rFonts w:cstheme="minorHAnsi"/>
          <w:sz w:val="28"/>
          <w:szCs w:val="28"/>
        </w:rPr>
      </w:pPr>
    </w:p>
    <w:p w14:paraId="2F63F267" w14:textId="34A905AD" w:rsidR="001915A3" w:rsidRPr="00A8729A" w:rsidRDefault="0077586F" w:rsidP="008321C6">
      <w:pPr>
        <w:pStyle w:val="Heading1"/>
        <w:rPr>
          <w:rFonts w:asciiTheme="minorHAnsi" w:hAnsiTheme="minorHAnsi" w:cstheme="minorHAnsi"/>
          <w:b/>
        </w:rPr>
      </w:pPr>
      <w:r w:rsidRPr="00A8729A">
        <w:rPr>
          <w:rFonts w:asciiTheme="minorHAnsi" w:hAnsiTheme="minorHAnsi" w:cstheme="minorHAnsi"/>
          <w:b/>
        </w:rPr>
        <w:t xml:space="preserve">Is this </w:t>
      </w:r>
      <w:r w:rsidR="00F15DE4" w:rsidRPr="00A8729A">
        <w:rPr>
          <w:rFonts w:asciiTheme="minorHAnsi" w:hAnsiTheme="minorHAnsi" w:cstheme="minorHAnsi"/>
          <w:b/>
        </w:rPr>
        <w:t>project</w:t>
      </w:r>
      <w:r w:rsidR="001B7006" w:rsidRPr="00A8729A">
        <w:rPr>
          <w:rFonts w:asciiTheme="minorHAnsi" w:hAnsiTheme="minorHAnsi" w:cstheme="minorHAnsi"/>
          <w:b/>
        </w:rPr>
        <w:t xml:space="preserve"> – an existing one, a revised one, a new one?</w:t>
      </w:r>
    </w:p>
    <w:p w14:paraId="28572E04" w14:textId="77777777" w:rsidR="008321C6" w:rsidRPr="00A8729A" w:rsidRDefault="008321C6" w:rsidP="008321C6"/>
    <w:p w14:paraId="338D05B4" w14:textId="77777777" w:rsidR="0077586F" w:rsidRPr="00A8729A" w:rsidRDefault="008321C6" w:rsidP="008321C6">
      <w:pPr>
        <w:pStyle w:val="Heading1"/>
        <w:rPr>
          <w:rFonts w:asciiTheme="minorHAnsi" w:hAnsiTheme="minorHAnsi" w:cstheme="minorHAnsi"/>
        </w:rPr>
      </w:pPr>
      <w:r w:rsidRPr="00A8729A">
        <w:rPr>
          <w:rFonts w:asciiTheme="minorHAnsi" w:hAnsiTheme="minorHAnsi" w:cstheme="minorHAnsi"/>
        </w:rPr>
        <w:t>A new project.</w:t>
      </w:r>
    </w:p>
    <w:p w14:paraId="44209159" w14:textId="77777777" w:rsidR="008321C6" w:rsidRPr="00A8729A" w:rsidRDefault="008321C6" w:rsidP="008321C6"/>
    <w:p w14:paraId="3074DDB2" w14:textId="534B8DF2" w:rsidR="0077586F" w:rsidRPr="00A8729A" w:rsidRDefault="0077586F" w:rsidP="0077586F">
      <w:pPr>
        <w:rPr>
          <w:rFonts w:cstheme="minorHAnsi"/>
          <w:b/>
          <w:sz w:val="28"/>
          <w:szCs w:val="28"/>
        </w:rPr>
      </w:pPr>
      <w:r w:rsidRPr="00A8729A">
        <w:rPr>
          <w:rFonts w:cstheme="minorHAnsi"/>
          <w:b/>
          <w:sz w:val="28"/>
          <w:szCs w:val="28"/>
        </w:rPr>
        <w:t xml:space="preserve">What are the intended aims/outcomes the </w:t>
      </w:r>
      <w:r w:rsidR="00236F2F" w:rsidRPr="00A8729A">
        <w:rPr>
          <w:rFonts w:cstheme="minorHAnsi"/>
          <w:b/>
          <w:sz w:val="28"/>
          <w:szCs w:val="28"/>
        </w:rPr>
        <w:t>project</w:t>
      </w:r>
      <w:r w:rsidRPr="00A8729A">
        <w:rPr>
          <w:rFonts w:cstheme="minorHAnsi"/>
          <w:b/>
          <w:sz w:val="28"/>
          <w:szCs w:val="28"/>
        </w:rPr>
        <w:t xml:space="preserve"> is trying to achieve?</w:t>
      </w:r>
      <w:r w:rsidR="008A437F" w:rsidRPr="00A8729A">
        <w:rPr>
          <w:rFonts w:cstheme="minorHAnsi"/>
          <w:b/>
          <w:sz w:val="28"/>
          <w:szCs w:val="28"/>
        </w:rPr>
        <w:t xml:space="preserve"> </w:t>
      </w:r>
    </w:p>
    <w:p w14:paraId="6F3852D0" w14:textId="475A445B" w:rsidR="009A2969" w:rsidRPr="00A8729A" w:rsidRDefault="00043459" w:rsidP="00F43F15">
      <w:pPr>
        <w:autoSpaceDE w:val="0"/>
        <w:autoSpaceDN w:val="0"/>
        <w:adjustRightInd w:val="0"/>
        <w:spacing w:after="0" w:line="240" w:lineRule="auto"/>
        <w:rPr>
          <w:rFonts w:cstheme="minorHAnsi"/>
          <w:sz w:val="28"/>
          <w:szCs w:val="28"/>
        </w:rPr>
      </w:pPr>
      <w:r w:rsidRPr="00A8729A">
        <w:rPr>
          <w:rFonts w:cstheme="minorHAnsi"/>
          <w:sz w:val="28"/>
          <w:szCs w:val="28"/>
        </w:rPr>
        <w:t>Lisburn &amp; Castl</w:t>
      </w:r>
      <w:r w:rsidR="008321C6" w:rsidRPr="00A8729A">
        <w:rPr>
          <w:rFonts w:cstheme="minorHAnsi"/>
          <w:sz w:val="28"/>
          <w:szCs w:val="28"/>
        </w:rPr>
        <w:t>ereagh City Council are the Reservoir Manager for Duncan</w:t>
      </w:r>
      <w:r w:rsidR="00C7060C" w:rsidRPr="00A8729A">
        <w:rPr>
          <w:rFonts w:cstheme="minorHAnsi"/>
          <w:sz w:val="28"/>
          <w:szCs w:val="28"/>
        </w:rPr>
        <w:t>’</w:t>
      </w:r>
      <w:r w:rsidR="009B7F82" w:rsidRPr="00A8729A">
        <w:rPr>
          <w:rFonts w:cstheme="minorHAnsi"/>
          <w:sz w:val="28"/>
          <w:szCs w:val="28"/>
        </w:rPr>
        <w:t>s Dam,</w:t>
      </w:r>
      <w:r w:rsidR="009D1705" w:rsidRPr="00A8729A">
        <w:rPr>
          <w:rFonts w:cstheme="minorHAnsi"/>
          <w:sz w:val="28"/>
          <w:szCs w:val="28"/>
        </w:rPr>
        <w:t xml:space="preserve"> </w:t>
      </w:r>
      <w:r w:rsidR="009A2969" w:rsidRPr="00A8729A">
        <w:rPr>
          <w:rFonts w:cstheme="minorHAnsi"/>
          <w:sz w:val="28"/>
          <w:szCs w:val="28"/>
        </w:rPr>
        <w:t>which is located off Stockdam Road, North Lisburn</w:t>
      </w:r>
      <w:r w:rsidR="002620A5">
        <w:rPr>
          <w:rFonts w:cstheme="minorHAnsi"/>
          <w:sz w:val="28"/>
          <w:szCs w:val="28"/>
        </w:rPr>
        <w:t>, under a long term lease with NI Water</w:t>
      </w:r>
      <w:r w:rsidR="009A2969" w:rsidRPr="00A8729A">
        <w:rPr>
          <w:rFonts w:cstheme="minorHAnsi"/>
          <w:sz w:val="28"/>
          <w:szCs w:val="28"/>
        </w:rPr>
        <w:t>.  The dam (reservoir)</w:t>
      </w:r>
      <w:r w:rsidR="009D1705" w:rsidRPr="00A8729A">
        <w:rPr>
          <w:rFonts w:cstheme="minorHAnsi"/>
          <w:sz w:val="28"/>
          <w:szCs w:val="28"/>
        </w:rPr>
        <w:t xml:space="preserve"> is no long</w:t>
      </w:r>
      <w:r w:rsidR="009A2969" w:rsidRPr="00A8729A">
        <w:rPr>
          <w:rFonts w:cstheme="minorHAnsi"/>
          <w:sz w:val="28"/>
          <w:szCs w:val="28"/>
        </w:rPr>
        <w:t xml:space="preserve">er used for water supply but is used for amenity purposes and forms a key wetland habitat in an urban setting.  It sits in a public park which has recently been upgraded and is now a popular amenity site surrounded by woodland and open grassland, with a carpark, paths, a children’s play park, and viewing platform. </w:t>
      </w:r>
    </w:p>
    <w:p w14:paraId="1B7A530F" w14:textId="77777777" w:rsidR="009A2969" w:rsidRPr="00A8729A" w:rsidRDefault="009A2969" w:rsidP="00F43F15">
      <w:pPr>
        <w:autoSpaceDE w:val="0"/>
        <w:autoSpaceDN w:val="0"/>
        <w:adjustRightInd w:val="0"/>
        <w:spacing w:after="0" w:line="240" w:lineRule="auto"/>
        <w:rPr>
          <w:rFonts w:cstheme="minorHAnsi"/>
          <w:sz w:val="28"/>
          <w:szCs w:val="28"/>
        </w:rPr>
      </w:pPr>
    </w:p>
    <w:p w14:paraId="30BAF3C5" w14:textId="68B81987" w:rsidR="009A2969" w:rsidRPr="00A8729A" w:rsidRDefault="00233B09" w:rsidP="00F43F15">
      <w:pPr>
        <w:autoSpaceDE w:val="0"/>
        <w:autoSpaceDN w:val="0"/>
        <w:adjustRightInd w:val="0"/>
        <w:spacing w:after="0" w:line="240" w:lineRule="auto"/>
        <w:rPr>
          <w:rFonts w:cstheme="minorHAnsi"/>
          <w:sz w:val="28"/>
          <w:szCs w:val="28"/>
        </w:rPr>
      </w:pPr>
      <w:r w:rsidRPr="00A8729A">
        <w:rPr>
          <w:rFonts w:cstheme="minorHAnsi"/>
          <w:sz w:val="28"/>
          <w:szCs w:val="28"/>
        </w:rPr>
        <w:t xml:space="preserve">A safety </w:t>
      </w:r>
      <w:r w:rsidR="00714C3D" w:rsidRPr="00A8729A">
        <w:rPr>
          <w:rFonts w:cstheme="minorHAnsi"/>
          <w:sz w:val="28"/>
          <w:szCs w:val="28"/>
        </w:rPr>
        <w:t xml:space="preserve">inspection </w:t>
      </w:r>
      <w:r w:rsidRPr="00A8729A">
        <w:rPr>
          <w:rFonts w:cstheme="minorHAnsi"/>
          <w:sz w:val="28"/>
          <w:szCs w:val="28"/>
        </w:rPr>
        <w:t xml:space="preserve">as part of an ongoing maintenance regime was carried out in 2019 </w:t>
      </w:r>
      <w:r w:rsidR="008F4795" w:rsidRPr="00A8729A">
        <w:rPr>
          <w:rFonts w:cstheme="minorHAnsi"/>
          <w:sz w:val="28"/>
          <w:szCs w:val="28"/>
        </w:rPr>
        <w:t xml:space="preserve">by a Reservoir Panel Engineer, </w:t>
      </w:r>
      <w:r w:rsidRPr="00A8729A">
        <w:rPr>
          <w:rFonts w:cstheme="minorHAnsi"/>
          <w:sz w:val="28"/>
          <w:szCs w:val="28"/>
        </w:rPr>
        <w:t xml:space="preserve">and it </w:t>
      </w:r>
      <w:r w:rsidR="00714C3D" w:rsidRPr="00A8729A">
        <w:rPr>
          <w:rFonts w:cstheme="minorHAnsi"/>
          <w:sz w:val="28"/>
          <w:szCs w:val="28"/>
        </w:rPr>
        <w:t xml:space="preserve">highlighted the need for </w:t>
      </w:r>
      <w:r w:rsidR="005D5F62">
        <w:rPr>
          <w:rFonts w:cstheme="minorHAnsi"/>
          <w:sz w:val="28"/>
          <w:szCs w:val="28"/>
        </w:rPr>
        <w:t>identified works in the interests of safety</w:t>
      </w:r>
      <w:r w:rsidR="00714C3D" w:rsidRPr="00A8729A">
        <w:rPr>
          <w:rFonts w:cstheme="minorHAnsi"/>
          <w:sz w:val="28"/>
          <w:szCs w:val="28"/>
        </w:rPr>
        <w:t xml:space="preserve"> </w:t>
      </w:r>
      <w:r w:rsidR="008F4795" w:rsidRPr="00A8729A">
        <w:rPr>
          <w:rFonts w:cstheme="minorHAnsi"/>
          <w:sz w:val="28"/>
          <w:szCs w:val="28"/>
        </w:rPr>
        <w:t xml:space="preserve">detailed </w:t>
      </w:r>
      <w:r w:rsidR="00714C3D" w:rsidRPr="00A8729A">
        <w:rPr>
          <w:rFonts w:cstheme="minorHAnsi"/>
          <w:sz w:val="28"/>
          <w:szCs w:val="28"/>
        </w:rPr>
        <w:t xml:space="preserve">under the Reservoirs Safety Act </w:t>
      </w:r>
      <w:r w:rsidR="009A2969" w:rsidRPr="00A8729A">
        <w:rPr>
          <w:rFonts w:cstheme="minorHAnsi"/>
          <w:sz w:val="28"/>
          <w:szCs w:val="28"/>
        </w:rPr>
        <w:t>1975</w:t>
      </w:r>
      <w:r w:rsidRPr="00A8729A">
        <w:rPr>
          <w:rFonts w:cstheme="minorHAnsi"/>
          <w:sz w:val="28"/>
          <w:szCs w:val="28"/>
        </w:rPr>
        <w:t>.  The same consultants were subsequently contracted to carry out a feasibility study on options to ad</w:t>
      </w:r>
      <w:r w:rsidR="000340C8" w:rsidRPr="00A8729A">
        <w:rPr>
          <w:rFonts w:cstheme="minorHAnsi"/>
          <w:sz w:val="28"/>
          <w:szCs w:val="28"/>
        </w:rPr>
        <w:t>dress the recommendations in the</w:t>
      </w:r>
      <w:r w:rsidRPr="00A8729A">
        <w:rPr>
          <w:rFonts w:cstheme="minorHAnsi"/>
          <w:sz w:val="28"/>
          <w:szCs w:val="28"/>
        </w:rPr>
        <w:t xml:space="preserve"> report</w:t>
      </w:r>
      <w:r w:rsidR="009A2969" w:rsidRPr="00A8729A">
        <w:rPr>
          <w:rFonts w:cstheme="minorHAnsi"/>
          <w:sz w:val="28"/>
          <w:szCs w:val="28"/>
        </w:rPr>
        <w:t xml:space="preserve"> </w:t>
      </w:r>
      <w:r w:rsidR="00714C3D" w:rsidRPr="00A8729A">
        <w:rPr>
          <w:rFonts w:cstheme="minorHAnsi"/>
          <w:sz w:val="28"/>
          <w:szCs w:val="28"/>
        </w:rPr>
        <w:t>– see report</w:t>
      </w:r>
      <w:r w:rsidR="009B4DEB" w:rsidRPr="00A8729A">
        <w:rPr>
          <w:rFonts w:cstheme="minorHAnsi"/>
          <w:sz w:val="28"/>
          <w:szCs w:val="28"/>
        </w:rPr>
        <w:t xml:space="preserve"> (August 2021)</w:t>
      </w:r>
      <w:r w:rsidR="00714C3D" w:rsidRPr="00A8729A">
        <w:rPr>
          <w:rFonts w:cstheme="minorHAnsi"/>
          <w:sz w:val="28"/>
          <w:szCs w:val="28"/>
        </w:rPr>
        <w:t>.</w:t>
      </w:r>
    </w:p>
    <w:p w14:paraId="558BFAD4" w14:textId="77777777" w:rsidR="009A2969" w:rsidRPr="00A8729A" w:rsidRDefault="009A2969" w:rsidP="00F43F15">
      <w:pPr>
        <w:autoSpaceDE w:val="0"/>
        <w:autoSpaceDN w:val="0"/>
        <w:adjustRightInd w:val="0"/>
        <w:spacing w:after="0" w:line="240" w:lineRule="auto"/>
        <w:rPr>
          <w:rFonts w:cstheme="minorHAnsi"/>
          <w:sz w:val="28"/>
          <w:szCs w:val="28"/>
        </w:rPr>
      </w:pPr>
    </w:p>
    <w:p w14:paraId="0CA095A9" w14:textId="38073A2D" w:rsidR="00714C3D" w:rsidRPr="00A8729A" w:rsidRDefault="00714C3D" w:rsidP="00F43F15">
      <w:pPr>
        <w:spacing w:after="0"/>
        <w:rPr>
          <w:rFonts w:cstheme="minorHAnsi"/>
          <w:sz w:val="28"/>
          <w:szCs w:val="28"/>
        </w:rPr>
      </w:pPr>
      <w:r w:rsidRPr="00A8729A">
        <w:rPr>
          <w:rFonts w:cstheme="minorHAnsi"/>
          <w:sz w:val="28"/>
          <w:szCs w:val="28"/>
        </w:rPr>
        <w:t>This project is</w:t>
      </w:r>
      <w:r w:rsidR="00233B09" w:rsidRPr="00A8729A">
        <w:rPr>
          <w:rFonts w:cstheme="minorHAnsi"/>
          <w:sz w:val="28"/>
          <w:szCs w:val="28"/>
        </w:rPr>
        <w:t xml:space="preserve"> </w:t>
      </w:r>
      <w:r w:rsidRPr="00A8729A">
        <w:rPr>
          <w:rFonts w:cstheme="minorHAnsi"/>
          <w:sz w:val="28"/>
          <w:szCs w:val="28"/>
        </w:rPr>
        <w:t xml:space="preserve">to </w:t>
      </w:r>
      <w:r w:rsidR="00233B09" w:rsidRPr="00A8729A">
        <w:rPr>
          <w:rFonts w:cstheme="minorHAnsi"/>
          <w:sz w:val="28"/>
          <w:szCs w:val="28"/>
        </w:rPr>
        <w:t xml:space="preserve">complete the technical maintenance </w:t>
      </w:r>
      <w:r w:rsidRPr="00A8729A">
        <w:rPr>
          <w:rFonts w:cstheme="minorHAnsi"/>
          <w:sz w:val="28"/>
          <w:szCs w:val="28"/>
        </w:rPr>
        <w:t>work needed to address the recommendations made in the Section 10 report.</w:t>
      </w:r>
    </w:p>
    <w:p w14:paraId="3E9F7734" w14:textId="7A47A18A" w:rsidR="00714C3D" w:rsidRPr="00A8729A" w:rsidRDefault="00714C3D" w:rsidP="008321C6">
      <w:pPr>
        <w:rPr>
          <w:rFonts w:cstheme="minorHAnsi"/>
          <w:sz w:val="28"/>
          <w:szCs w:val="28"/>
        </w:rPr>
      </w:pPr>
    </w:p>
    <w:p w14:paraId="1FC7ABAE" w14:textId="77777777" w:rsidR="009B7F82" w:rsidRPr="00A8729A" w:rsidRDefault="009B7F82" w:rsidP="008321C6">
      <w:pPr>
        <w:rPr>
          <w:rFonts w:cstheme="minorHAnsi"/>
          <w:sz w:val="28"/>
          <w:szCs w:val="28"/>
        </w:rPr>
      </w:pPr>
    </w:p>
    <w:p w14:paraId="64FD45AE" w14:textId="77777777" w:rsidR="008321C6" w:rsidRPr="00A8729A" w:rsidRDefault="00236F2F" w:rsidP="0077586F">
      <w:pPr>
        <w:pStyle w:val="BodyText"/>
        <w:rPr>
          <w:rFonts w:asciiTheme="minorHAnsi" w:hAnsiTheme="minorHAnsi" w:cstheme="minorHAnsi"/>
          <w:b/>
        </w:rPr>
      </w:pPr>
      <w:r w:rsidRPr="00A8729A">
        <w:rPr>
          <w:rFonts w:asciiTheme="minorHAnsi" w:hAnsiTheme="minorHAnsi" w:cstheme="minorHAnsi"/>
          <w:b/>
        </w:rPr>
        <w:t xml:space="preserve">Who is the activity/policy/project targeted at and who will benefit?  </w:t>
      </w:r>
      <w:r w:rsidR="0077586F" w:rsidRPr="00A8729A">
        <w:rPr>
          <w:rFonts w:asciiTheme="minorHAnsi" w:hAnsiTheme="minorHAnsi" w:cstheme="minorHAnsi"/>
          <w:b/>
        </w:rPr>
        <w:t>Are th</w:t>
      </w:r>
      <w:r w:rsidRPr="00A8729A">
        <w:rPr>
          <w:rFonts w:asciiTheme="minorHAnsi" w:hAnsiTheme="minorHAnsi" w:cstheme="minorHAnsi"/>
          <w:b/>
        </w:rPr>
        <w:t>ere any expected benefits for specific</w:t>
      </w:r>
      <w:r w:rsidR="0077586F" w:rsidRPr="00A8729A">
        <w:rPr>
          <w:rFonts w:asciiTheme="minorHAnsi" w:hAnsiTheme="minorHAnsi" w:cstheme="minorHAnsi"/>
          <w:b/>
        </w:rPr>
        <w:t xml:space="preserve"> Section 75 categories/groups from this activity/policy</w:t>
      </w:r>
      <w:r w:rsidRPr="00A8729A">
        <w:rPr>
          <w:rFonts w:asciiTheme="minorHAnsi" w:hAnsiTheme="minorHAnsi" w:cstheme="minorHAnsi"/>
          <w:b/>
        </w:rPr>
        <w:t>/project</w:t>
      </w:r>
      <w:r w:rsidR="0077586F" w:rsidRPr="00A8729A">
        <w:rPr>
          <w:rFonts w:asciiTheme="minorHAnsi" w:hAnsiTheme="minorHAnsi" w:cstheme="minorHAnsi"/>
          <w:b/>
        </w:rPr>
        <w:t>? If so, please explain</w:t>
      </w:r>
      <w:r w:rsidR="0066360C" w:rsidRPr="00A8729A">
        <w:rPr>
          <w:rFonts w:asciiTheme="minorHAnsi" w:hAnsiTheme="minorHAnsi" w:cstheme="minorHAnsi"/>
          <w:b/>
        </w:rPr>
        <w:t xml:space="preserve">. </w:t>
      </w:r>
    </w:p>
    <w:p w14:paraId="63670A7C" w14:textId="77777777" w:rsidR="008321C6" w:rsidRPr="00A8729A" w:rsidRDefault="008321C6" w:rsidP="0077586F">
      <w:pPr>
        <w:pStyle w:val="BodyText"/>
        <w:rPr>
          <w:rFonts w:asciiTheme="minorHAnsi" w:hAnsiTheme="minorHAnsi" w:cstheme="minorHAnsi"/>
        </w:rPr>
      </w:pPr>
    </w:p>
    <w:p w14:paraId="6843626A" w14:textId="79B841A2" w:rsidR="000340C8" w:rsidRPr="00A8729A" w:rsidRDefault="008321C6" w:rsidP="0077586F">
      <w:pPr>
        <w:pStyle w:val="BodyText"/>
        <w:rPr>
          <w:rFonts w:asciiTheme="minorHAnsi" w:hAnsiTheme="minorHAnsi" w:cstheme="minorHAnsi"/>
        </w:rPr>
      </w:pPr>
      <w:r w:rsidRPr="00A8729A">
        <w:rPr>
          <w:rFonts w:asciiTheme="minorHAnsi" w:hAnsiTheme="minorHAnsi" w:cstheme="minorHAnsi"/>
        </w:rPr>
        <w:t xml:space="preserve">This </w:t>
      </w:r>
      <w:r w:rsidR="0066360C" w:rsidRPr="00A8729A">
        <w:rPr>
          <w:rFonts w:asciiTheme="minorHAnsi" w:hAnsiTheme="minorHAnsi" w:cstheme="minorHAnsi"/>
        </w:rPr>
        <w:t>project is not targeting any specific Section 75 group</w:t>
      </w:r>
      <w:r w:rsidRPr="00A8729A">
        <w:rPr>
          <w:rFonts w:asciiTheme="minorHAnsi" w:hAnsiTheme="minorHAnsi" w:cstheme="minorHAnsi"/>
        </w:rPr>
        <w:t>s.</w:t>
      </w:r>
      <w:r w:rsidR="002620A5">
        <w:rPr>
          <w:rFonts w:asciiTheme="minorHAnsi" w:hAnsiTheme="minorHAnsi" w:cstheme="minorHAnsi"/>
        </w:rPr>
        <w:t xml:space="preserve">  </w:t>
      </w:r>
      <w:r w:rsidR="006C6685">
        <w:rPr>
          <w:rFonts w:asciiTheme="minorHAnsi" w:hAnsiTheme="minorHAnsi" w:cstheme="minorHAnsi"/>
        </w:rPr>
        <w:t>It</w:t>
      </w:r>
      <w:r w:rsidR="008F4795" w:rsidRPr="00A8729A">
        <w:rPr>
          <w:rFonts w:asciiTheme="minorHAnsi" w:hAnsiTheme="minorHAnsi" w:cstheme="minorHAnsi"/>
        </w:rPr>
        <w:t xml:space="preserve"> is a maintenance project</w:t>
      </w:r>
      <w:r w:rsidR="009B7F82" w:rsidRPr="00A8729A">
        <w:rPr>
          <w:rFonts w:asciiTheme="minorHAnsi" w:hAnsiTheme="minorHAnsi" w:cstheme="minorHAnsi"/>
        </w:rPr>
        <w:t xml:space="preserve"> to address identified</w:t>
      </w:r>
      <w:r w:rsidR="005D5F62">
        <w:rPr>
          <w:rFonts w:asciiTheme="minorHAnsi" w:hAnsiTheme="minorHAnsi" w:cstheme="minorHAnsi"/>
        </w:rPr>
        <w:t xml:space="preserve"> recommendations </w:t>
      </w:r>
      <w:r w:rsidR="005D5F62" w:rsidRPr="005D5F62">
        <w:rPr>
          <w:rFonts w:asciiTheme="minorHAnsi" w:hAnsiTheme="minorHAnsi" w:cstheme="minorHAnsi"/>
        </w:rPr>
        <w:t>in the interests of safety</w:t>
      </w:r>
      <w:r w:rsidR="009D784A">
        <w:rPr>
          <w:rFonts w:asciiTheme="minorHAnsi" w:hAnsiTheme="minorHAnsi" w:cstheme="minorHAnsi"/>
        </w:rPr>
        <w:t xml:space="preserve">. </w:t>
      </w:r>
      <w:r w:rsidR="009B7F82" w:rsidRPr="00A8729A">
        <w:rPr>
          <w:rFonts w:asciiTheme="minorHAnsi" w:hAnsiTheme="minorHAnsi" w:cstheme="minorHAnsi"/>
        </w:rPr>
        <w:t xml:space="preserve"> However the site itself is currently used by all sections of the community as a public amenity so future v</w:t>
      </w:r>
      <w:r w:rsidR="00995451" w:rsidRPr="00A8729A">
        <w:rPr>
          <w:rFonts w:asciiTheme="minorHAnsi" w:hAnsiTheme="minorHAnsi" w:cstheme="minorHAnsi"/>
        </w:rPr>
        <w:t>isitors potential</w:t>
      </w:r>
      <w:r w:rsidR="006C6685">
        <w:rPr>
          <w:rFonts w:asciiTheme="minorHAnsi" w:hAnsiTheme="minorHAnsi" w:cstheme="minorHAnsi"/>
        </w:rPr>
        <w:t>ly</w:t>
      </w:r>
      <w:r w:rsidR="00995451" w:rsidRPr="00A8729A">
        <w:rPr>
          <w:rFonts w:asciiTheme="minorHAnsi" w:hAnsiTheme="minorHAnsi" w:cstheme="minorHAnsi"/>
        </w:rPr>
        <w:t xml:space="preserve"> benefit from </w:t>
      </w:r>
      <w:r w:rsidR="009B7F82" w:rsidRPr="00A8729A">
        <w:rPr>
          <w:rFonts w:asciiTheme="minorHAnsi" w:hAnsiTheme="minorHAnsi" w:cstheme="minorHAnsi"/>
        </w:rPr>
        <w:t>upgrades and improvements that ensure it can remain safe and accessible to the public</w:t>
      </w:r>
      <w:r w:rsidR="005D5F62">
        <w:rPr>
          <w:rFonts w:asciiTheme="minorHAnsi" w:hAnsiTheme="minorHAnsi" w:cstheme="minorHAnsi"/>
        </w:rPr>
        <w:t xml:space="preserve"> and those that may be affected within the downstream inundation flood risk area</w:t>
      </w:r>
      <w:r w:rsidR="009B7F82" w:rsidRPr="00A8729A">
        <w:rPr>
          <w:rFonts w:asciiTheme="minorHAnsi" w:hAnsiTheme="minorHAnsi" w:cstheme="minorHAnsi"/>
        </w:rPr>
        <w:t>.</w:t>
      </w:r>
    </w:p>
    <w:p w14:paraId="399D47EF" w14:textId="77777777" w:rsidR="001B7006" w:rsidRPr="00A8729A" w:rsidRDefault="001B7006" w:rsidP="0077586F">
      <w:pPr>
        <w:rPr>
          <w:rFonts w:cstheme="minorHAnsi"/>
          <w:sz w:val="28"/>
          <w:szCs w:val="28"/>
        </w:rPr>
      </w:pPr>
    </w:p>
    <w:p w14:paraId="61DD5B84" w14:textId="40103F19" w:rsidR="008321C6" w:rsidRPr="00A8729A" w:rsidRDefault="00F15DE4" w:rsidP="0077586F">
      <w:pPr>
        <w:rPr>
          <w:rFonts w:cstheme="minorHAnsi"/>
          <w:b/>
          <w:sz w:val="28"/>
          <w:szCs w:val="28"/>
        </w:rPr>
      </w:pPr>
      <w:r w:rsidRPr="00A8729A">
        <w:rPr>
          <w:rFonts w:cstheme="minorHAnsi"/>
          <w:b/>
          <w:sz w:val="28"/>
          <w:szCs w:val="28"/>
        </w:rPr>
        <w:t>Who initiated or developed</w:t>
      </w:r>
      <w:r w:rsidR="0077586F" w:rsidRPr="00A8729A">
        <w:rPr>
          <w:rFonts w:cstheme="minorHAnsi"/>
          <w:b/>
          <w:sz w:val="28"/>
          <w:szCs w:val="28"/>
        </w:rPr>
        <w:t xml:space="preserve"> the </w:t>
      </w:r>
      <w:r w:rsidRPr="00A8729A">
        <w:rPr>
          <w:rFonts w:cstheme="minorHAnsi"/>
          <w:b/>
          <w:sz w:val="28"/>
          <w:szCs w:val="28"/>
        </w:rPr>
        <w:t>project</w:t>
      </w:r>
      <w:r w:rsidR="0077586F" w:rsidRPr="00A8729A">
        <w:rPr>
          <w:rFonts w:cstheme="minorHAnsi"/>
          <w:b/>
          <w:sz w:val="28"/>
          <w:szCs w:val="28"/>
        </w:rPr>
        <w:t>?</w:t>
      </w:r>
    </w:p>
    <w:p w14:paraId="040CB092" w14:textId="77777777" w:rsidR="0077586F" w:rsidRPr="00A8729A" w:rsidRDefault="008321C6" w:rsidP="0077586F">
      <w:pPr>
        <w:rPr>
          <w:rFonts w:cstheme="minorHAnsi"/>
          <w:sz w:val="36"/>
          <w:szCs w:val="28"/>
        </w:rPr>
      </w:pPr>
      <w:r w:rsidRPr="00A8729A">
        <w:rPr>
          <w:rFonts w:cstheme="minorHAnsi"/>
          <w:b/>
          <w:sz w:val="36"/>
          <w:szCs w:val="28"/>
        </w:rPr>
        <w:t xml:space="preserve"> </w:t>
      </w:r>
      <w:r w:rsidRPr="00A8729A">
        <w:rPr>
          <w:rFonts w:cstheme="minorHAnsi"/>
          <w:sz w:val="28"/>
        </w:rPr>
        <w:t>Assets Unit, under Service Transformation Department</w:t>
      </w:r>
    </w:p>
    <w:p w14:paraId="75DE8DCE" w14:textId="77777777" w:rsidR="001B7006" w:rsidRPr="00A8729A" w:rsidRDefault="001B7006" w:rsidP="0077586F">
      <w:pPr>
        <w:rPr>
          <w:rFonts w:cstheme="minorHAnsi"/>
          <w:sz w:val="28"/>
          <w:szCs w:val="28"/>
        </w:rPr>
      </w:pPr>
    </w:p>
    <w:p w14:paraId="75F2FD96" w14:textId="4A516E6F" w:rsidR="008321C6" w:rsidRPr="00A8729A" w:rsidRDefault="0077586F" w:rsidP="0077586F">
      <w:pPr>
        <w:rPr>
          <w:rFonts w:cstheme="minorHAnsi"/>
          <w:sz w:val="28"/>
          <w:szCs w:val="28"/>
        </w:rPr>
      </w:pPr>
      <w:r w:rsidRPr="00A8729A">
        <w:rPr>
          <w:rFonts w:cstheme="minorHAnsi"/>
          <w:b/>
          <w:sz w:val="28"/>
          <w:szCs w:val="28"/>
        </w:rPr>
        <w:t xml:space="preserve">Who owns and who implements the </w:t>
      </w:r>
      <w:r w:rsidR="00236F2F" w:rsidRPr="00A8729A">
        <w:rPr>
          <w:rFonts w:cstheme="minorHAnsi"/>
          <w:b/>
          <w:sz w:val="28"/>
          <w:szCs w:val="28"/>
        </w:rPr>
        <w:t>project</w:t>
      </w:r>
      <w:r w:rsidRPr="00A8729A">
        <w:rPr>
          <w:rFonts w:cstheme="minorHAnsi"/>
          <w:b/>
          <w:sz w:val="28"/>
          <w:szCs w:val="28"/>
        </w:rPr>
        <w:t>?</w:t>
      </w:r>
      <w:r w:rsidR="001B7006" w:rsidRPr="00A8729A">
        <w:rPr>
          <w:rFonts w:cstheme="minorHAnsi"/>
          <w:sz w:val="28"/>
          <w:szCs w:val="28"/>
        </w:rPr>
        <w:t xml:space="preserve"> </w:t>
      </w:r>
    </w:p>
    <w:p w14:paraId="05F7571C" w14:textId="77777777" w:rsidR="00E818BA" w:rsidRPr="00A8729A" w:rsidRDefault="008321C6" w:rsidP="0077586F">
      <w:pPr>
        <w:rPr>
          <w:rFonts w:cstheme="minorHAnsi"/>
          <w:sz w:val="28"/>
          <w:szCs w:val="28"/>
        </w:rPr>
      </w:pPr>
      <w:r w:rsidRPr="00A8729A">
        <w:rPr>
          <w:rFonts w:cstheme="minorHAnsi"/>
          <w:sz w:val="28"/>
          <w:szCs w:val="28"/>
        </w:rPr>
        <w:t>Assets, and Lisburn &amp; Castlereagh City Council</w:t>
      </w:r>
    </w:p>
    <w:p w14:paraId="7CD58B22" w14:textId="77777777" w:rsidR="008321C6" w:rsidRPr="00A8729A" w:rsidRDefault="008321C6" w:rsidP="0077586F">
      <w:pPr>
        <w:rPr>
          <w:rFonts w:cstheme="minorHAnsi"/>
          <w:sz w:val="28"/>
          <w:szCs w:val="28"/>
        </w:rPr>
      </w:pPr>
    </w:p>
    <w:p w14:paraId="27479FDF" w14:textId="77777777" w:rsidR="001B7006" w:rsidRPr="00A8729A" w:rsidRDefault="0077586F" w:rsidP="00147696">
      <w:pPr>
        <w:rPr>
          <w:rFonts w:cstheme="minorHAnsi"/>
          <w:b/>
          <w:sz w:val="28"/>
          <w:szCs w:val="28"/>
        </w:rPr>
      </w:pPr>
      <w:r w:rsidRPr="00A8729A">
        <w:rPr>
          <w:rFonts w:cstheme="minorHAnsi"/>
          <w:b/>
          <w:sz w:val="28"/>
          <w:szCs w:val="28"/>
        </w:rPr>
        <w:t>Are there any factors which could contribute to/detract from the intended aim/outcome</w:t>
      </w:r>
      <w:r w:rsidR="00D33AC9" w:rsidRPr="00A8729A">
        <w:rPr>
          <w:rFonts w:cstheme="minorHAnsi"/>
          <w:b/>
          <w:sz w:val="28"/>
          <w:szCs w:val="28"/>
        </w:rPr>
        <w:t xml:space="preserve"> of the activity/policy/project</w:t>
      </w:r>
      <w:r w:rsidRPr="00A8729A">
        <w:rPr>
          <w:rFonts w:cstheme="minorHAnsi"/>
          <w:b/>
          <w:sz w:val="28"/>
          <w:szCs w:val="28"/>
        </w:rPr>
        <w:t>?</w:t>
      </w:r>
      <w:r w:rsidR="0099229B" w:rsidRPr="00A8729A">
        <w:rPr>
          <w:rFonts w:cstheme="minorHAnsi"/>
          <w:b/>
          <w:sz w:val="28"/>
          <w:szCs w:val="28"/>
        </w:rPr>
        <w:t xml:space="preserve"> </w:t>
      </w:r>
    </w:p>
    <w:p w14:paraId="01CD060E" w14:textId="001EFFF4" w:rsidR="00E818BA" w:rsidRPr="00A8729A" w:rsidRDefault="002620A5" w:rsidP="0077586F">
      <w:pPr>
        <w:rPr>
          <w:rFonts w:cstheme="minorHAnsi"/>
          <w:sz w:val="28"/>
          <w:szCs w:val="28"/>
        </w:rPr>
      </w:pPr>
      <w:r>
        <w:rPr>
          <w:rFonts w:cstheme="minorHAnsi"/>
          <w:sz w:val="28"/>
          <w:szCs w:val="28"/>
        </w:rPr>
        <w:t xml:space="preserve">Yes </w:t>
      </w:r>
    </w:p>
    <w:p w14:paraId="2C77B565" w14:textId="77777777" w:rsidR="00DE5D6B" w:rsidRPr="00A8729A" w:rsidRDefault="0077586F" w:rsidP="001B7006">
      <w:pPr>
        <w:rPr>
          <w:rFonts w:cstheme="minorHAnsi"/>
          <w:b/>
          <w:sz w:val="28"/>
          <w:szCs w:val="28"/>
        </w:rPr>
      </w:pPr>
      <w:r w:rsidRPr="00A8729A">
        <w:rPr>
          <w:rFonts w:cstheme="minorHAnsi"/>
          <w:b/>
          <w:sz w:val="28"/>
          <w:szCs w:val="28"/>
        </w:rPr>
        <w:t>If yes, are they</w:t>
      </w:r>
      <w:r w:rsidR="001B7006" w:rsidRPr="00A8729A">
        <w:rPr>
          <w:rFonts w:cstheme="minorHAnsi"/>
          <w:b/>
          <w:sz w:val="28"/>
          <w:szCs w:val="28"/>
        </w:rPr>
        <w:t>:  financial, legislative, other?  Give brief details</w:t>
      </w:r>
      <w:r w:rsidR="0066360C" w:rsidRPr="00A8729A">
        <w:rPr>
          <w:rFonts w:cstheme="minorHAnsi"/>
          <w:b/>
          <w:sz w:val="28"/>
          <w:szCs w:val="28"/>
        </w:rPr>
        <w:t xml:space="preserve"> of any significant factors</w:t>
      </w:r>
      <w:r w:rsidR="001B7006" w:rsidRPr="00A8729A">
        <w:rPr>
          <w:rFonts w:cstheme="minorHAnsi"/>
          <w:b/>
          <w:sz w:val="28"/>
          <w:szCs w:val="28"/>
        </w:rPr>
        <w:t>.</w:t>
      </w:r>
      <w:r w:rsidR="00A25DF1" w:rsidRPr="00A8729A">
        <w:rPr>
          <w:rFonts w:cstheme="minorHAnsi"/>
          <w:b/>
          <w:sz w:val="28"/>
          <w:szCs w:val="28"/>
        </w:rPr>
        <w:t xml:space="preserve"> </w:t>
      </w:r>
    </w:p>
    <w:p w14:paraId="316E0AF9" w14:textId="099EB21E" w:rsidR="001B7006" w:rsidRPr="00A8729A" w:rsidRDefault="00DE5D6B" w:rsidP="001B7006">
      <w:pPr>
        <w:rPr>
          <w:rFonts w:cstheme="minorHAnsi"/>
          <w:sz w:val="28"/>
          <w:szCs w:val="28"/>
        </w:rPr>
      </w:pPr>
      <w:r w:rsidRPr="00A8729A">
        <w:rPr>
          <w:rFonts w:cstheme="minorHAnsi"/>
          <w:sz w:val="28"/>
          <w:szCs w:val="28"/>
        </w:rPr>
        <w:t>The works</w:t>
      </w:r>
      <w:r w:rsidR="00A25DF1" w:rsidRPr="00A8729A">
        <w:rPr>
          <w:rFonts w:cstheme="minorHAnsi"/>
          <w:sz w:val="28"/>
          <w:szCs w:val="28"/>
        </w:rPr>
        <w:t xml:space="preserve"> </w:t>
      </w:r>
      <w:r w:rsidRPr="00A8729A">
        <w:rPr>
          <w:rFonts w:cstheme="minorHAnsi"/>
          <w:sz w:val="28"/>
          <w:szCs w:val="28"/>
        </w:rPr>
        <w:t>are a legislative requirement under the Reservoirs Safety Act 1975 as highlighted in the Section 10 Report.</w:t>
      </w:r>
    </w:p>
    <w:p w14:paraId="55250E34" w14:textId="294B0BB2" w:rsidR="00DE5D6B" w:rsidRPr="00A8729A" w:rsidRDefault="00A30D2D" w:rsidP="001B7006">
      <w:pPr>
        <w:rPr>
          <w:rFonts w:cstheme="minorHAnsi"/>
          <w:sz w:val="28"/>
          <w:szCs w:val="28"/>
        </w:rPr>
      </w:pPr>
      <w:r>
        <w:rPr>
          <w:rFonts w:cstheme="minorHAnsi"/>
          <w:sz w:val="28"/>
          <w:szCs w:val="28"/>
        </w:rPr>
        <w:t>Capital f</w:t>
      </w:r>
      <w:r w:rsidR="00DE5D6B" w:rsidRPr="00A8729A">
        <w:rPr>
          <w:rFonts w:cstheme="minorHAnsi"/>
          <w:sz w:val="28"/>
          <w:szCs w:val="28"/>
        </w:rPr>
        <w:t>unding to be applied for through the council</w:t>
      </w:r>
      <w:r w:rsidR="006C6685">
        <w:rPr>
          <w:rFonts w:cstheme="minorHAnsi"/>
          <w:sz w:val="28"/>
          <w:szCs w:val="28"/>
        </w:rPr>
        <w:t>’</w:t>
      </w:r>
      <w:r w:rsidR="00DE5D6B" w:rsidRPr="00A8729A">
        <w:rPr>
          <w:rFonts w:cstheme="minorHAnsi"/>
          <w:sz w:val="28"/>
          <w:szCs w:val="28"/>
        </w:rPr>
        <w:t>s governance process.</w:t>
      </w:r>
    </w:p>
    <w:p w14:paraId="65A7BBAA" w14:textId="77777777" w:rsidR="0077586F" w:rsidRPr="00A8729A" w:rsidRDefault="0077586F" w:rsidP="0077586F">
      <w:pPr>
        <w:rPr>
          <w:rFonts w:cs="Arial"/>
          <w:sz w:val="28"/>
          <w:szCs w:val="28"/>
        </w:rPr>
      </w:pPr>
    </w:p>
    <w:p w14:paraId="6ED744FE" w14:textId="77777777" w:rsidR="0077586F" w:rsidRPr="00A8729A" w:rsidRDefault="0077586F" w:rsidP="0077586F">
      <w:pPr>
        <w:rPr>
          <w:rFonts w:cstheme="minorHAnsi"/>
          <w:b/>
          <w:sz w:val="28"/>
          <w:szCs w:val="28"/>
        </w:rPr>
      </w:pPr>
      <w:r w:rsidRPr="00A8729A">
        <w:rPr>
          <w:rFonts w:cstheme="minorHAnsi"/>
          <w:b/>
          <w:sz w:val="28"/>
          <w:szCs w:val="28"/>
        </w:rPr>
        <w:t>Who are the internal and external stakeholders (actual or potential) that the activity/policy</w:t>
      </w:r>
      <w:r w:rsidR="00D33AC9" w:rsidRPr="00A8729A">
        <w:rPr>
          <w:rFonts w:cstheme="minorHAnsi"/>
          <w:b/>
          <w:sz w:val="28"/>
          <w:szCs w:val="28"/>
        </w:rPr>
        <w:t>/project</w:t>
      </w:r>
      <w:r w:rsidRPr="00A8729A">
        <w:rPr>
          <w:rFonts w:cstheme="minorHAnsi"/>
          <w:b/>
          <w:sz w:val="28"/>
          <w:szCs w:val="28"/>
        </w:rPr>
        <w:t xml:space="preserve"> will impact upon?</w:t>
      </w:r>
      <w:r w:rsidR="009775FA" w:rsidRPr="00A8729A">
        <w:rPr>
          <w:rFonts w:cstheme="minorHAnsi"/>
          <w:b/>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3"/>
        <w:gridCol w:w="4500"/>
      </w:tblGrid>
      <w:tr w:rsidR="00A8729A" w:rsidRPr="00A8729A" w14:paraId="2613D6D2" w14:textId="77777777" w:rsidTr="00315D12">
        <w:tc>
          <w:tcPr>
            <w:tcW w:w="5077" w:type="dxa"/>
          </w:tcPr>
          <w:p w14:paraId="537EB51D" w14:textId="77777777" w:rsidR="0077586F" w:rsidRPr="00A8729A" w:rsidRDefault="0077586F" w:rsidP="009775FA">
            <w:pPr>
              <w:spacing w:before="120"/>
              <w:rPr>
                <w:rFonts w:cs="Arial"/>
                <w:sz w:val="28"/>
                <w:szCs w:val="28"/>
              </w:rPr>
            </w:pPr>
            <w:r w:rsidRPr="00A8729A">
              <w:rPr>
                <w:rFonts w:cs="Arial"/>
                <w:sz w:val="28"/>
                <w:szCs w:val="28"/>
              </w:rPr>
              <w:t>Staff</w:t>
            </w:r>
            <w:r w:rsidR="00074CE4" w:rsidRPr="00A8729A">
              <w:rPr>
                <w:rFonts w:cs="Arial"/>
                <w:sz w:val="28"/>
                <w:szCs w:val="28"/>
              </w:rPr>
              <w:t xml:space="preserve"> – </w:t>
            </w:r>
          </w:p>
        </w:tc>
        <w:tc>
          <w:tcPr>
            <w:tcW w:w="5077" w:type="dxa"/>
          </w:tcPr>
          <w:p w14:paraId="3EF708A7" w14:textId="77777777" w:rsidR="0077586F" w:rsidRPr="00A8729A" w:rsidRDefault="008321C6" w:rsidP="00315D12">
            <w:pPr>
              <w:spacing w:before="120"/>
              <w:rPr>
                <w:rFonts w:cs="Arial"/>
                <w:sz w:val="28"/>
                <w:szCs w:val="28"/>
              </w:rPr>
            </w:pPr>
            <w:r w:rsidRPr="00A8729A">
              <w:rPr>
                <w:rFonts w:cs="Arial"/>
                <w:sz w:val="28"/>
                <w:szCs w:val="28"/>
              </w:rPr>
              <w:t>Parks &amp; Amenities as the asset owner.</w:t>
            </w:r>
          </w:p>
        </w:tc>
      </w:tr>
      <w:tr w:rsidR="00A8729A" w:rsidRPr="00A8729A" w14:paraId="5A4B8CDE" w14:textId="77777777" w:rsidTr="00315D12">
        <w:tc>
          <w:tcPr>
            <w:tcW w:w="5077" w:type="dxa"/>
          </w:tcPr>
          <w:p w14:paraId="6224FC32" w14:textId="77777777" w:rsidR="0077586F" w:rsidRPr="00A8729A" w:rsidRDefault="0077586F" w:rsidP="009775FA">
            <w:pPr>
              <w:spacing w:before="120"/>
              <w:rPr>
                <w:rFonts w:cs="Arial"/>
                <w:sz w:val="28"/>
                <w:szCs w:val="28"/>
              </w:rPr>
            </w:pPr>
            <w:r w:rsidRPr="00A8729A">
              <w:rPr>
                <w:rFonts w:cs="Arial"/>
                <w:sz w:val="28"/>
                <w:szCs w:val="28"/>
              </w:rPr>
              <w:t>Service Users</w:t>
            </w:r>
            <w:r w:rsidR="00074CE4" w:rsidRPr="00A8729A">
              <w:rPr>
                <w:rFonts w:cs="Arial"/>
                <w:sz w:val="28"/>
                <w:szCs w:val="28"/>
              </w:rPr>
              <w:t xml:space="preserve"> – </w:t>
            </w:r>
          </w:p>
        </w:tc>
        <w:tc>
          <w:tcPr>
            <w:tcW w:w="5077" w:type="dxa"/>
          </w:tcPr>
          <w:p w14:paraId="3FEBF610" w14:textId="514A7FBE" w:rsidR="0077586F" w:rsidRPr="00A8729A" w:rsidRDefault="00000629" w:rsidP="005D5F62">
            <w:pPr>
              <w:spacing w:before="120"/>
              <w:rPr>
                <w:rFonts w:cs="Arial"/>
                <w:sz w:val="28"/>
                <w:szCs w:val="28"/>
              </w:rPr>
            </w:pPr>
            <w:r>
              <w:rPr>
                <w:rFonts w:cs="Arial"/>
                <w:sz w:val="28"/>
                <w:szCs w:val="28"/>
              </w:rPr>
              <w:t>Only in relation to the future safety of the public who access the amenity site where the dam is located</w:t>
            </w:r>
            <w:r w:rsidR="005D5F62">
              <w:rPr>
                <w:rFonts w:cs="Arial"/>
                <w:sz w:val="28"/>
                <w:szCs w:val="28"/>
              </w:rPr>
              <w:t xml:space="preserve"> or down stream within the inundation flood risk area.</w:t>
            </w:r>
          </w:p>
        </w:tc>
      </w:tr>
      <w:tr w:rsidR="00A8729A" w:rsidRPr="00A8729A" w14:paraId="0EB09A72" w14:textId="77777777" w:rsidTr="00315D12">
        <w:tc>
          <w:tcPr>
            <w:tcW w:w="5077" w:type="dxa"/>
          </w:tcPr>
          <w:p w14:paraId="1F67FE50" w14:textId="77777777" w:rsidR="0077586F" w:rsidRPr="00A8729A" w:rsidRDefault="0077586F" w:rsidP="009775FA">
            <w:pPr>
              <w:spacing w:before="120"/>
              <w:rPr>
                <w:rFonts w:cs="Arial"/>
                <w:sz w:val="28"/>
                <w:szCs w:val="28"/>
              </w:rPr>
            </w:pPr>
            <w:r w:rsidRPr="00A8729A">
              <w:rPr>
                <w:rFonts w:cs="Arial"/>
                <w:sz w:val="28"/>
                <w:szCs w:val="28"/>
              </w:rPr>
              <w:t>Other Public Sector Organisations – please list</w:t>
            </w:r>
            <w:r w:rsidR="008A437F" w:rsidRPr="00A8729A">
              <w:rPr>
                <w:rFonts w:cs="Arial"/>
                <w:sz w:val="28"/>
                <w:szCs w:val="28"/>
              </w:rPr>
              <w:t xml:space="preserve"> </w:t>
            </w:r>
          </w:p>
        </w:tc>
        <w:tc>
          <w:tcPr>
            <w:tcW w:w="5077" w:type="dxa"/>
          </w:tcPr>
          <w:p w14:paraId="7393F87C" w14:textId="77777777" w:rsidR="0077586F" w:rsidRPr="00A8729A" w:rsidRDefault="009775FA" w:rsidP="00315D12">
            <w:pPr>
              <w:spacing w:before="120"/>
              <w:rPr>
                <w:rFonts w:cs="Arial"/>
                <w:sz w:val="28"/>
                <w:szCs w:val="28"/>
              </w:rPr>
            </w:pPr>
            <w:r w:rsidRPr="00A8729A">
              <w:rPr>
                <w:rFonts w:cs="Arial"/>
                <w:sz w:val="28"/>
                <w:szCs w:val="28"/>
              </w:rPr>
              <w:t>No</w:t>
            </w:r>
          </w:p>
        </w:tc>
      </w:tr>
      <w:tr w:rsidR="00A8729A" w:rsidRPr="00A8729A" w14:paraId="36E7FAF5" w14:textId="77777777" w:rsidTr="00315D12">
        <w:tc>
          <w:tcPr>
            <w:tcW w:w="5077" w:type="dxa"/>
          </w:tcPr>
          <w:p w14:paraId="2821C262" w14:textId="77777777" w:rsidR="0077586F" w:rsidRPr="00A8729A" w:rsidRDefault="0077586F" w:rsidP="00315D12">
            <w:pPr>
              <w:spacing w:before="120"/>
              <w:rPr>
                <w:rFonts w:cs="Arial"/>
                <w:sz w:val="28"/>
                <w:szCs w:val="28"/>
              </w:rPr>
            </w:pPr>
            <w:r w:rsidRPr="00A8729A">
              <w:rPr>
                <w:rFonts w:cs="Arial"/>
                <w:sz w:val="28"/>
                <w:szCs w:val="28"/>
              </w:rPr>
              <w:t>Voluntary/Community/Trade Unions – please list</w:t>
            </w:r>
          </w:p>
        </w:tc>
        <w:tc>
          <w:tcPr>
            <w:tcW w:w="5077" w:type="dxa"/>
          </w:tcPr>
          <w:p w14:paraId="322B0192" w14:textId="77777777" w:rsidR="0077586F" w:rsidRPr="00A8729A" w:rsidRDefault="009775FA" w:rsidP="00315D12">
            <w:pPr>
              <w:spacing w:before="120"/>
              <w:rPr>
                <w:rFonts w:cs="Arial"/>
                <w:sz w:val="28"/>
                <w:szCs w:val="28"/>
              </w:rPr>
            </w:pPr>
            <w:r w:rsidRPr="00A8729A">
              <w:rPr>
                <w:rFonts w:cs="Arial"/>
                <w:sz w:val="28"/>
                <w:szCs w:val="28"/>
              </w:rPr>
              <w:t>No</w:t>
            </w:r>
          </w:p>
        </w:tc>
      </w:tr>
      <w:tr w:rsidR="00A8729A" w:rsidRPr="00A8729A" w14:paraId="5B8977D4" w14:textId="77777777" w:rsidTr="00315D12">
        <w:tc>
          <w:tcPr>
            <w:tcW w:w="5077" w:type="dxa"/>
          </w:tcPr>
          <w:p w14:paraId="7C935654" w14:textId="77777777" w:rsidR="0077586F" w:rsidRPr="00A8729A" w:rsidRDefault="0099229B" w:rsidP="004B2382">
            <w:pPr>
              <w:spacing w:before="120"/>
              <w:rPr>
                <w:rFonts w:cs="Arial"/>
                <w:sz w:val="28"/>
                <w:szCs w:val="28"/>
              </w:rPr>
            </w:pPr>
            <w:r w:rsidRPr="00A8729A">
              <w:rPr>
                <w:rFonts w:cs="Arial"/>
                <w:sz w:val="28"/>
                <w:szCs w:val="28"/>
              </w:rPr>
              <w:t>Other</w:t>
            </w:r>
            <w:r w:rsidR="004B2382" w:rsidRPr="00A8729A">
              <w:rPr>
                <w:rFonts w:cs="Arial"/>
                <w:sz w:val="28"/>
                <w:szCs w:val="28"/>
              </w:rPr>
              <w:t xml:space="preserve"> – please list</w:t>
            </w:r>
            <w:r w:rsidRPr="00A8729A">
              <w:rPr>
                <w:rFonts w:cs="Arial"/>
                <w:sz w:val="28"/>
                <w:szCs w:val="28"/>
              </w:rPr>
              <w:t xml:space="preserve"> (eg, Elected Members</w:t>
            </w:r>
            <w:r w:rsidR="008A437F" w:rsidRPr="00A8729A">
              <w:rPr>
                <w:rFonts w:cs="Arial"/>
                <w:sz w:val="28"/>
                <w:szCs w:val="28"/>
              </w:rPr>
              <w:t>, delivery partners, contractors, etc</w:t>
            </w:r>
            <w:r w:rsidRPr="00A8729A">
              <w:rPr>
                <w:rFonts w:cs="Arial"/>
                <w:sz w:val="28"/>
                <w:szCs w:val="28"/>
              </w:rPr>
              <w:t>)</w:t>
            </w:r>
          </w:p>
        </w:tc>
        <w:tc>
          <w:tcPr>
            <w:tcW w:w="5077" w:type="dxa"/>
          </w:tcPr>
          <w:p w14:paraId="3B63BFBD" w14:textId="77777777" w:rsidR="002804BE" w:rsidRPr="00A8729A" w:rsidRDefault="009775FA" w:rsidP="00315D12">
            <w:pPr>
              <w:spacing w:before="120"/>
              <w:rPr>
                <w:rFonts w:cs="Arial"/>
                <w:sz w:val="28"/>
                <w:szCs w:val="28"/>
              </w:rPr>
            </w:pPr>
            <w:r w:rsidRPr="00A8729A">
              <w:rPr>
                <w:rFonts w:cs="Arial"/>
                <w:sz w:val="28"/>
                <w:szCs w:val="28"/>
              </w:rPr>
              <w:t>Elected Members</w:t>
            </w:r>
          </w:p>
          <w:p w14:paraId="2146FAF4" w14:textId="77777777" w:rsidR="009775FA" w:rsidRPr="00A8729A" w:rsidRDefault="00995451" w:rsidP="00995451">
            <w:pPr>
              <w:spacing w:before="120"/>
              <w:rPr>
                <w:rFonts w:cs="Arial"/>
                <w:sz w:val="28"/>
                <w:szCs w:val="28"/>
              </w:rPr>
            </w:pPr>
            <w:r w:rsidRPr="00A8729A">
              <w:rPr>
                <w:rFonts w:cs="Arial"/>
                <w:sz w:val="28"/>
                <w:szCs w:val="28"/>
              </w:rPr>
              <w:t>C</w:t>
            </w:r>
            <w:r w:rsidR="009775FA" w:rsidRPr="00A8729A">
              <w:rPr>
                <w:rFonts w:cs="Arial"/>
                <w:sz w:val="28"/>
                <w:szCs w:val="28"/>
              </w:rPr>
              <w:t>onsultants</w:t>
            </w:r>
          </w:p>
          <w:p w14:paraId="7CBF8CCC" w14:textId="5B079B4D" w:rsidR="00995451" w:rsidRPr="00A8729A" w:rsidRDefault="00995451" w:rsidP="00995451">
            <w:pPr>
              <w:spacing w:before="120"/>
              <w:rPr>
                <w:rFonts w:cs="Arial"/>
                <w:sz w:val="28"/>
                <w:szCs w:val="28"/>
              </w:rPr>
            </w:pPr>
            <w:r w:rsidRPr="00A8729A">
              <w:rPr>
                <w:rFonts w:cs="Arial"/>
                <w:sz w:val="28"/>
                <w:szCs w:val="28"/>
              </w:rPr>
              <w:t>Contractors</w:t>
            </w:r>
          </w:p>
        </w:tc>
      </w:tr>
    </w:tbl>
    <w:p w14:paraId="43C6D476" w14:textId="77777777" w:rsidR="004B2382" w:rsidRPr="00A8729A" w:rsidRDefault="004B2382" w:rsidP="0077586F">
      <w:pPr>
        <w:rPr>
          <w:b/>
          <w:sz w:val="28"/>
          <w:szCs w:val="28"/>
        </w:rPr>
      </w:pPr>
    </w:p>
    <w:p w14:paraId="3DD1818B" w14:textId="77777777" w:rsidR="0077586F" w:rsidRPr="00A8729A" w:rsidRDefault="004F2A73" w:rsidP="0077586F">
      <w:pPr>
        <w:rPr>
          <w:rFonts w:cs="Arial"/>
          <w:b/>
          <w:sz w:val="28"/>
          <w:szCs w:val="28"/>
          <w:lang w:val="en-US"/>
        </w:rPr>
      </w:pPr>
      <w:r w:rsidRPr="00A8729A">
        <w:rPr>
          <w:b/>
          <w:sz w:val="28"/>
          <w:szCs w:val="28"/>
        </w:rPr>
        <w:t xml:space="preserve">Other </w:t>
      </w:r>
      <w:r w:rsidR="0077586F" w:rsidRPr="00A8729A">
        <w:rPr>
          <w:b/>
          <w:sz w:val="28"/>
          <w:szCs w:val="28"/>
        </w:rPr>
        <w:t>polic</w:t>
      </w:r>
      <w:r w:rsidRPr="00A8729A">
        <w:rPr>
          <w:b/>
          <w:sz w:val="28"/>
          <w:szCs w:val="28"/>
        </w:rPr>
        <w:t>i</w:t>
      </w:r>
      <w:r w:rsidR="0077586F" w:rsidRPr="00A8729A">
        <w:rPr>
          <w:b/>
          <w:sz w:val="28"/>
          <w:szCs w:val="28"/>
        </w:rPr>
        <w:t>es</w:t>
      </w:r>
      <w:r w:rsidRPr="00A8729A">
        <w:rPr>
          <w:b/>
          <w:sz w:val="28"/>
          <w:szCs w:val="28"/>
        </w:rPr>
        <w:t>/strategies/plans</w:t>
      </w:r>
      <w:r w:rsidR="0077586F" w:rsidRPr="00A8729A">
        <w:rPr>
          <w:b/>
          <w:sz w:val="28"/>
          <w:szCs w:val="28"/>
        </w:rPr>
        <w:t xml:space="preserve"> with a bearing on this activity/policy</w:t>
      </w:r>
      <w:r w:rsidRPr="00A8729A">
        <w:rPr>
          <w:b/>
          <w:sz w:val="28"/>
          <w:szCs w:val="28"/>
        </w:rPr>
        <w:t xml:space="preserve">/project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24"/>
        <w:gridCol w:w="4599"/>
      </w:tblGrid>
      <w:tr w:rsidR="0077586F" w:rsidRPr="00A8729A" w14:paraId="4AF6B4EC" w14:textId="77777777" w:rsidTr="004F2A73">
        <w:trPr>
          <w:trHeight w:hRule="exact" w:val="680"/>
        </w:trPr>
        <w:tc>
          <w:tcPr>
            <w:tcW w:w="4724" w:type="dxa"/>
          </w:tcPr>
          <w:p w14:paraId="296380B2" w14:textId="77777777" w:rsidR="0077586F" w:rsidRPr="00A8729A" w:rsidRDefault="004F2A73" w:rsidP="00315D12">
            <w:pPr>
              <w:rPr>
                <w:rFonts w:cs="Arial"/>
                <w:b/>
                <w:sz w:val="28"/>
                <w:szCs w:val="28"/>
                <w:lang w:val="en-US"/>
              </w:rPr>
            </w:pPr>
            <w:r w:rsidRPr="00A8729A">
              <w:rPr>
                <w:rFonts w:cs="Arial"/>
                <w:b/>
                <w:sz w:val="28"/>
                <w:szCs w:val="28"/>
                <w:lang w:val="en-US"/>
              </w:rPr>
              <w:t xml:space="preserve">Name </w:t>
            </w:r>
            <w:r w:rsidR="0077586F" w:rsidRPr="00A8729A">
              <w:rPr>
                <w:rFonts w:cs="Arial"/>
                <w:b/>
                <w:sz w:val="28"/>
                <w:szCs w:val="28"/>
                <w:lang w:val="en-US"/>
              </w:rPr>
              <w:t>policy</w:t>
            </w:r>
            <w:r w:rsidRPr="00A8729A">
              <w:rPr>
                <w:rFonts w:cs="Arial"/>
                <w:b/>
                <w:sz w:val="28"/>
                <w:szCs w:val="28"/>
                <w:lang w:val="en-US"/>
              </w:rPr>
              <w:t>/strategy/plan</w:t>
            </w:r>
          </w:p>
        </w:tc>
        <w:tc>
          <w:tcPr>
            <w:tcW w:w="4599" w:type="dxa"/>
          </w:tcPr>
          <w:p w14:paraId="694D0647" w14:textId="77777777" w:rsidR="0077586F" w:rsidRPr="00A8729A" w:rsidRDefault="004F2A73" w:rsidP="004F2A73">
            <w:pPr>
              <w:rPr>
                <w:rFonts w:cs="Arial"/>
                <w:b/>
                <w:sz w:val="28"/>
                <w:szCs w:val="28"/>
                <w:lang w:val="en-US"/>
              </w:rPr>
            </w:pPr>
            <w:r w:rsidRPr="00A8729A">
              <w:rPr>
                <w:rFonts w:cs="Arial"/>
                <w:b/>
                <w:sz w:val="28"/>
                <w:szCs w:val="28"/>
                <w:lang w:val="en-US"/>
              </w:rPr>
              <w:t>Who owns or implements</w:t>
            </w:r>
            <w:r w:rsidR="0077586F" w:rsidRPr="00A8729A">
              <w:rPr>
                <w:rFonts w:cs="Arial"/>
                <w:b/>
                <w:sz w:val="28"/>
                <w:szCs w:val="28"/>
                <w:lang w:val="en-US"/>
              </w:rPr>
              <w:t>?</w:t>
            </w:r>
          </w:p>
        </w:tc>
      </w:tr>
      <w:tr w:rsidR="0077586F" w:rsidRPr="00A8729A" w14:paraId="2A91FEFC" w14:textId="77777777" w:rsidTr="004F2A73">
        <w:trPr>
          <w:trHeight w:hRule="exact" w:val="397"/>
        </w:trPr>
        <w:tc>
          <w:tcPr>
            <w:tcW w:w="4724" w:type="dxa"/>
          </w:tcPr>
          <w:p w14:paraId="7587A77C" w14:textId="77777777" w:rsidR="0077586F" w:rsidRPr="00A8729A" w:rsidRDefault="009775FA" w:rsidP="009775FA">
            <w:pPr>
              <w:rPr>
                <w:rFonts w:cs="Arial"/>
                <w:sz w:val="28"/>
                <w:szCs w:val="28"/>
                <w:lang w:val="en-US"/>
              </w:rPr>
            </w:pPr>
            <w:r w:rsidRPr="00A8729A">
              <w:rPr>
                <w:rFonts w:cs="Arial"/>
                <w:sz w:val="28"/>
                <w:szCs w:val="28"/>
                <w:lang w:val="en-US"/>
              </w:rPr>
              <w:t xml:space="preserve">Interim Corporate Plan  </w:t>
            </w:r>
          </w:p>
        </w:tc>
        <w:tc>
          <w:tcPr>
            <w:tcW w:w="4599" w:type="dxa"/>
          </w:tcPr>
          <w:p w14:paraId="70313382" w14:textId="77777777" w:rsidR="0077586F" w:rsidRPr="00A8729A" w:rsidRDefault="009775FA" w:rsidP="00315D12">
            <w:pPr>
              <w:rPr>
                <w:rFonts w:cs="Arial"/>
                <w:sz w:val="28"/>
                <w:szCs w:val="28"/>
                <w:lang w:val="en-US"/>
              </w:rPr>
            </w:pPr>
            <w:r w:rsidRPr="00A8729A">
              <w:rPr>
                <w:rFonts w:cs="Arial"/>
                <w:sz w:val="28"/>
                <w:szCs w:val="28"/>
                <w:lang w:val="en-US"/>
              </w:rPr>
              <w:t>Lisburn &amp; Castlereagh City Council</w:t>
            </w:r>
          </w:p>
        </w:tc>
      </w:tr>
      <w:tr w:rsidR="0077586F" w:rsidRPr="00A8729A" w14:paraId="3C273850" w14:textId="77777777" w:rsidTr="004F2A73">
        <w:trPr>
          <w:trHeight w:hRule="exact" w:val="397"/>
        </w:trPr>
        <w:tc>
          <w:tcPr>
            <w:tcW w:w="4724" w:type="dxa"/>
          </w:tcPr>
          <w:p w14:paraId="3DEFCDA8" w14:textId="77777777" w:rsidR="0077586F" w:rsidRPr="00A8729A" w:rsidRDefault="009775FA" w:rsidP="00315D12">
            <w:pPr>
              <w:rPr>
                <w:rFonts w:cs="Arial"/>
                <w:sz w:val="28"/>
                <w:szCs w:val="28"/>
                <w:lang w:val="en-US"/>
              </w:rPr>
            </w:pPr>
            <w:r w:rsidRPr="00A8729A">
              <w:rPr>
                <w:rFonts w:cs="Arial"/>
                <w:sz w:val="28"/>
                <w:szCs w:val="28"/>
                <w:lang w:val="en-US"/>
              </w:rPr>
              <w:t>Community Action Plan</w:t>
            </w:r>
          </w:p>
        </w:tc>
        <w:tc>
          <w:tcPr>
            <w:tcW w:w="4599" w:type="dxa"/>
          </w:tcPr>
          <w:p w14:paraId="33B18424" w14:textId="77777777" w:rsidR="0077586F" w:rsidRPr="00A8729A" w:rsidRDefault="009775FA" w:rsidP="00315D12">
            <w:pPr>
              <w:rPr>
                <w:rFonts w:cs="Arial"/>
                <w:sz w:val="28"/>
                <w:szCs w:val="28"/>
                <w:lang w:val="en-US"/>
              </w:rPr>
            </w:pPr>
            <w:r w:rsidRPr="00A8729A">
              <w:rPr>
                <w:rFonts w:cs="Arial"/>
                <w:sz w:val="28"/>
                <w:szCs w:val="28"/>
                <w:lang w:val="en-US"/>
              </w:rPr>
              <w:t>Lisburn &amp; Castlereagh City Council</w:t>
            </w:r>
          </w:p>
        </w:tc>
      </w:tr>
      <w:tr w:rsidR="0077586F" w:rsidRPr="00A8729A" w14:paraId="0BE060CB" w14:textId="77777777" w:rsidTr="004F2A73">
        <w:trPr>
          <w:trHeight w:hRule="exact" w:val="397"/>
        </w:trPr>
        <w:tc>
          <w:tcPr>
            <w:tcW w:w="4724" w:type="dxa"/>
          </w:tcPr>
          <w:p w14:paraId="47A829BB" w14:textId="30557413" w:rsidR="0077586F" w:rsidRPr="00A8729A" w:rsidRDefault="009F12F5" w:rsidP="00315D12">
            <w:pPr>
              <w:rPr>
                <w:rFonts w:cs="Arial"/>
                <w:sz w:val="28"/>
                <w:szCs w:val="28"/>
                <w:lang w:val="en-US"/>
              </w:rPr>
            </w:pPr>
            <w:r w:rsidRPr="00A8729A">
              <w:rPr>
                <w:rFonts w:cs="Arial"/>
                <w:sz w:val="28"/>
                <w:szCs w:val="28"/>
                <w:lang w:val="en-US"/>
              </w:rPr>
              <w:t>Council Health &amp; Safety Policies</w:t>
            </w:r>
          </w:p>
        </w:tc>
        <w:tc>
          <w:tcPr>
            <w:tcW w:w="4599" w:type="dxa"/>
          </w:tcPr>
          <w:p w14:paraId="1955CE84" w14:textId="1C4430FF" w:rsidR="0077586F" w:rsidRPr="00A8729A" w:rsidRDefault="009F12F5" w:rsidP="00315D12">
            <w:pPr>
              <w:rPr>
                <w:rFonts w:cs="Arial"/>
                <w:sz w:val="28"/>
                <w:szCs w:val="28"/>
                <w:lang w:val="en-US"/>
              </w:rPr>
            </w:pPr>
            <w:r w:rsidRPr="00A8729A">
              <w:rPr>
                <w:rFonts w:cs="Arial"/>
                <w:sz w:val="28"/>
                <w:szCs w:val="28"/>
                <w:lang w:val="en-US"/>
              </w:rPr>
              <w:t>Lisburn &amp; Castlereagh City Council</w:t>
            </w:r>
          </w:p>
        </w:tc>
      </w:tr>
      <w:tr w:rsidR="0077586F" w:rsidRPr="00A8729A" w14:paraId="3AF2FC51" w14:textId="77777777" w:rsidTr="004F2A73">
        <w:trPr>
          <w:trHeight w:hRule="exact" w:val="397"/>
        </w:trPr>
        <w:tc>
          <w:tcPr>
            <w:tcW w:w="4724" w:type="dxa"/>
          </w:tcPr>
          <w:p w14:paraId="39EE001F" w14:textId="77777777" w:rsidR="0077586F" w:rsidRPr="00A8729A" w:rsidRDefault="0077586F" w:rsidP="00315D12">
            <w:pPr>
              <w:rPr>
                <w:rFonts w:cs="Arial"/>
                <w:sz w:val="28"/>
                <w:szCs w:val="28"/>
                <w:lang w:val="en-US"/>
              </w:rPr>
            </w:pPr>
          </w:p>
        </w:tc>
        <w:tc>
          <w:tcPr>
            <w:tcW w:w="4599" w:type="dxa"/>
          </w:tcPr>
          <w:p w14:paraId="7A877DD3" w14:textId="77777777" w:rsidR="0077586F" w:rsidRPr="00A8729A" w:rsidRDefault="0077586F" w:rsidP="00315D12">
            <w:pPr>
              <w:rPr>
                <w:rFonts w:cs="Arial"/>
                <w:sz w:val="28"/>
                <w:szCs w:val="28"/>
                <w:lang w:val="en-US"/>
              </w:rPr>
            </w:pPr>
          </w:p>
        </w:tc>
      </w:tr>
      <w:tr w:rsidR="0066360C" w:rsidRPr="00A8729A" w14:paraId="0AEEA58C" w14:textId="77777777" w:rsidTr="004F2A73">
        <w:trPr>
          <w:trHeight w:hRule="exact" w:val="397"/>
        </w:trPr>
        <w:tc>
          <w:tcPr>
            <w:tcW w:w="4724" w:type="dxa"/>
          </w:tcPr>
          <w:p w14:paraId="16C68239" w14:textId="77777777" w:rsidR="0066360C" w:rsidRPr="00A8729A" w:rsidRDefault="0066360C" w:rsidP="00315D12">
            <w:pPr>
              <w:rPr>
                <w:rFonts w:cs="Arial"/>
                <w:sz w:val="28"/>
                <w:szCs w:val="28"/>
                <w:lang w:val="en-US"/>
              </w:rPr>
            </w:pPr>
          </w:p>
        </w:tc>
        <w:tc>
          <w:tcPr>
            <w:tcW w:w="4599" w:type="dxa"/>
          </w:tcPr>
          <w:p w14:paraId="587E9388" w14:textId="77777777" w:rsidR="0066360C" w:rsidRPr="00A8729A" w:rsidRDefault="0066360C" w:rsidP="00315D12">
            <w:pPr>
              <w:rPr>
                <w:rFonts w:cs="Arial"/>
                <w:sz w:val="28"/>
                <w:szCs w:val="28"/>
                <w:lang w:val="en-US"/>
              </w:rPr>
            </w:pPr>
          </w:p>
        </w:tc>
      </w:tr>
    </w:tbl>
    <w:p w14:paraId="005196DF" w14:textId="77777777" w:rsidR="009775FA" w:rsidRPr="00A8729A" w:rsidRDefault="009775FA" w:rsidP="0077586F">
      <w:pPr>
        <w:autoSpaceDE w:val="0"/>
        <w:autoSpaceDN w:val="0"/>
        <w:adjustRightInd w:val="0"/>
        <w:rPr>
          <w:rFonts w:cs="Arial"/>
          <w:b/>
          <w:sz w:val="28"/>
          <w:szCs w:val="28"/>
          <w:lang w:val="en-US"/>
        </w:rPr>
      </w:pPr>
    </w:p>
    <w:p w14:paraId="5515A687" w14:textId="77777777" w:rsidR="0077586F" w:rsidRPr="00A8729A" w:rsidRDefault="0077586F" w:rsidP="0077586F">
      <w:pPr>
        <w:autoSpaceDE w:val="0"/>
        <w:autoSpaceDN w:val="0"/>
        <w:adjustRightInd w:val="0"/>
        <w:rPr>
          <w:rFonts w:cs="Arial"/>
          <w:b/>
          <w:sz w:val="28"/>
          <w:szCs w:val="28"/>
        </w:rPr>
      </w:pPr>
      <w:r w:rsidRPr="00A8729A">
        <w:rPr>
          <w:rFonts w:cs="Arial"/>
          <w:b/>
          <w:sz w:val="28"/>
          <w:szCs w:val="28"/>
        </w:rPr>
        <w:t xml:space="preserve">Available evidence </w:t>
      </w:r>
    </w:p>
    <w:p w14:paraId="3AA267C1" w14:textId="77777777" w:rsidR="004B70DC" w:rsidRPr="00A8729A" w:rsidRDefault="00A25DF1" w:rsidP="0077586F">
      <w:pPr>
        <w:autoSpaceDE w:val="0"/>
        <w:autoSpaceDN w:val="0"/>
        <w:adjustRightInd w:val="0"/>
        <w:rPr>
          <w:rFonts w:cs="Arial"/>
          <w:b/>
          <w:sz w:val="28"/>
          <w:szCs w:val="28"/>
        </w:rPr>
      </w:pPr>
      <w:r w:rsidRPr="00A8729A">
        <w:rPr>
          <w:rFonts w:cs="Arial"/>
          <w:b/>
          <w:sz w:val="28"/>
          <w:szCs w:val="28"/>
        </w:rPr>
        <w:t>What evidence/information (</w:t>
      </w:r>
      <w:r w:rsidR="0077586F" w:rsidRPr="00A8729A">
        <w:rPr>
          <w:rFonts w:cs="Arial"/>
          <w:b/>
          <w:sz w:val="28"/>
          <w:szCs w:val="28"/>
        </w:rPr>
        <w:t>qualitative and quantitative) have you gathered</w:t>
      </w:r>
      <w:r w:rsidR="002804BE" w:rsidRPr="00A8729A">
        <w:rPr>
          <w:rFonts w:cs="Arial"/>
          <w:b/>
          <w:sz w:val="28"/>
          <w:szCs w:val="28"/>
        </w:rPr>
        <w:t xml:space="preserve"> or </w:t>
      </w:r>
      <w:r w:rsidR="0099229B" w:rsidRPr="00A8729A">
        <w:rPr>
          <w:rFonts w:cs="Arial"/>
          <w:b/>
          <w:sz w:val="28"/>
          <w:szCs w:val="28"/>
        </w:rPr>
        <w:t xml:space="preserve">considered </w:t>
      </w:r>
      <w:r w:rsidR="0077586F" w:rsidRPr="00A8729A">
        <w:rPr>
          <w:rFonts w:cs="Arial"/>
          <w:b/>
          <w:sz w:val="28"/>
          <w:szCs w:val="28"/>
        </w:rPr>
        <w:t>to inform this activity/policy?  Specify det</w:t>
      </w:r>
      <w:r w:rsidRPr="00A8729A">
        <w:rPr>
          <w:rFonts w:cs="Arial"/>
          <w:b/>
          <w:sz w:val="28"/>
          <w:szCs w:val="28"/>
        </w:rPr>
        <w:t>ails for each Section 75 category</w:t>
      </w:r>
      <w:r w:rsidR="0077586F" w:rsidRPr="00A8729A">
        <w:rPr>
          <w:rFonts w:cs="Arial"/>
          <w:b/>
          <w:sz w:val="28"/>
          <w:szCs w:val="28"/>
        </w:rPr>
        <w:t>.</w:t>
      </w:r>
      <w:r w:rsidR="009775FA" w:rsidRPr="00A8729A">
        <w:rPr>
          <w:rFonts w:cs="Arial"/>
          <w:b/>
          <w:sz w:val="28"/>
          <w:szCs w:val="28"/>
        </w:rPr>
        <w:t xml:space="preserve">  </w:t>
      </w:r>
    </w:p>
    <w:p w14:paraId="03732FC2" w14:textId="77777777" w:rsidR="009775FA" w:rsidRPr="00A8729A" w:rsidRDefault="009775FA" w:rsidP="0077586F">
      <w:pPr>
        <w:autoSpaceDE w:val="0"/>
        <w:autoSpaceDN w:val="0"/>
        <w:adjustRightInd w:val="0"/>
        <w:rPr>
          <w:rFonts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7"/>
        <w:gridCol w:w="5926"/>
      </w:tblGrid>
      <w:tr w:rsidR="0077586F" w:rsidRPr="00A8729A" w14:paraId="48B0923A" w14:textId="77777777" w:rsidTr="00B965C7">
        <w:tc>
          <w:tcPr>
            <w:tcW w:w="3397" w:type="dxa"/>
          </w:tcPr>
          <w:p w14:paraId="74FBD461" w14:textId="77777777" w:rsidR="0077586F" w:rsidRPr="00A8729A" w:rsidRDefault="0077586F" w:rsidP="00315D12">
            <w:pPr>
              <w:autoSpaceDE w:val="0"/>
              <w:autoSpaceDN w:val="0"/>
              <w:adjustRightInd w:val="0"/>
              <w:rPr>
                <w:rFonts w:cs="Arial"/>
                <w:b/>
                <w:bCs/>
                <w:sz w:val="28"/>
                <w:szCs w:val="28"/>
              </w:rPr>
            </w:pPr>
            <w:r w:rsidRPr="00A8729A">
              <w:rPr>
                <w:rFonts w:cs="Arial"/>
                <w:b/>
                <w:bCs/>
                <w:sz w:val="28"/>
                <w:szCs w:val="28"/>
              </w:rPr>
              <w:t>Sec</w:t>
            </w:r>
            <w:r w:rsidR="006F5191" w:rsidRPr="00A8729A">
              <w:rPr>
                <w:rFonts w:cs="Arial"/>
                <w:b/>
                <w:bCs/>
                <w:sz w:val="28"/>
                <w:szCs w:val="28"/>
              </w:rPr>
              <w:t>tion</w:t>
            </w:r>
            <w:r w:rsidRPr="00A8729A">
              <w:rPr>
                <w:rFonts w:cs="Arial"/>
                <w:b/>
                <w:bCs/>
                <w:sz w:val="28"/>
                <w:szCs w:val="28"/>
              </w:rPr>
              <w:t xml:space="preserve"> 75 Category</w:t>
            </w:r>
          </w:p>
        </w:tc>
        <w:tc>
          <w:tcPr>
            <w:tcW w:w="5926" w:type="dxa"/>
          </w:tcPr>
          <w:p w14:paraId="7C0F8233" w14:textId="77777777" w:rsidR="0077586F" w:rsidRPr="00A8729A" w:rsidRDefault="0077586F" w:rsidP="00315D12">
            <w:pPr>
              <w:pStyle w:val="Heading1"/>
              <w:autoSpaceDE w:val="0"/>
              <w:autoSpaceDN w:val="0"/>
              <w:adjustRightInd w:val="0"/>
              <w:rPr>
                <w:rFonts w:cs="Arial"/>
                <w:b/>
              </w:rPr>
            </w:pPr>
            <w:r w:rsidRPr="00A8729A">
              <w:rPr>
                <w:rFonts w:cs="Arial"/>
                <w:b/>
              </w:rPr>
              <w:t>Details of evidence/information</w:t>
            </w:r>
          </w:p>
          <w:p w14:paraId="5886DBF1" w14:textId="77777777" w:rsidR="009847C1" w:rsidRPr="00A8729A" w:rsidRDefault="009847C1" w:rsidP="002804BE"/>
        </w:tc>
      </w:tr>
      <w:tr w:rsidR="00221171" w:rsidRPr="00A8729A" w14:paraId="28237B98" w14:textId="77777777" w:rsidTr="00B965C7">
        <w:tc>
          <w:tcPr>
            <w:tcW w:w="3397" w:type="dxa"/>
          </w:tcPr>
          <w:p w14:paraId="38E6A791" w14:textId="77777777" w:rsidR="00221171" w:rsidRPr="00A8729A" w:rsidRDefault="00221171" w:rsidP="00315D12">
            <w:pPr>
              <w:autoSpaceDE w:val="0"/>
              <w:autoSpaceDN w:val="0"/>
              <w:adjustRightInd w:val="0"/>
              <w:rPr>
                <w:rFonts w:cs="Arial"/>
                <w:bCs/>
                <w:sz w:val="28"/>
                <w:szCs w:val="28"/>
              </w:rPr>
            </w:pPr>
            <w:r w:rsidRPr="00A8729A">
              <w:rPr>
                <w:rFonts w:cs="Arial"/>
                <w:bCs/>
                <w:sz w:val="28"/>
                <w:szCs w:val="28"/>
              </w:rPr>
              <w:t>Religious Belief</w:t>
            </w:r>
          </w:p>
        </w:tc>
        <w:tc>
          <w:tcPr>
            <w:tcW w:w="5926" w:type="dxa"/>
            <w:vMerge w:val="restart"/>
          </w:tcPr>
          <w:p w14:paraId="7C60A7C3" w14:textId="77777777" w:rsidR="00221171" w:rsidRPr="00A8729A" w:rsidRDefault="00221171" w:rsidP="00315D12">
            <w:pPr>
              <w:autoSpaceDE w:val="0"/>
              <w:autoSpaceDN w:val="0"/>
              <w:adjustRightInd w:val="0"/>
              <w:rPr>
                <w:rFonts w:cs="Arial"/>
                <w:bCs/>
                <w:sz w:val="28"/>
                <w:szCs w:val="28"/>
              </w:rPr>
            </w:pPr>
          </w:p>
          <w:p w14:paraId="2161B0B3" w14:textId="77777777" w:rsidR="00221171" w:rsidRPr="00A8729A" w:rsidRDefault="00221171" w:rsidP="00221171">
            <w:pPr>
              <w:autoSpaceDE w:val="0"/>
              <w:autoSpaceDN w:val="0"/>
              <w:adjustRightInd w:val="0"/>
              <w:rPr>
                <w:sz w:val="28"/>
                <w:szCs w:val="28"/>
              </w:rPr>
            </w:pPr>
            <w:r w:rsidRPr="00A8729A">
              <w:rPr>
                <w:rFonts w:cs="Arial"/>
                <w:bCs/>
                <w:sz w:val="28"/>
                <w:szCs w:val="28"/>
              </w:rPr>
              <w:t>As this is a technical proposal, and it will not impact on the public, it is not considered necessary to analyse information by Section 75 category</w:t>
            </w:r>
          </w:p>
          <w:p w14:paraId="03B7401E" w14:textId="6ED37809" w:rsidR="00221171" w:rsidRPr="00A8729A" w:rsidRDefault="00221171" w:rsidP="00315D12">
            <w:pPr>
              <w:autoSpaceDE w:val="0"/>
              <w:autoSpaceDN w:val="0"/>
              <w:adjustRightInd w:val="0"/>
              <w:rPr>
                <w:sz w:val="28"/>
                <w:szCs w:val="28"/>
              </w:rPr>
            </w:pPr>
          </w:p>
        </w:tc>
      </w:tr>
      <w:tr w:rsidR="00221171" w:rsidRPr="00A8729A" w14:paraId="2B04006B" w14:textId="77777777" w:rsidTr="00B965C7">
        <w:tc>
          <w:tcPr>
            <w:tcW w:w="3397" w:type="dxa"/>
          </w:tcPr>
          <w:p w14:paraId="74492EA3" w14:textId="77777777" w:rsidR="00221171" w:rsidRPr="00A8729A" w:rsidRDefault="00221171" w:rsidP="00315D12">
            <w:pPr>
              <w:autoSpaceDE w:val="0"/>
              <w:autoSpaceDN w:val="0"/>
              <w:adjustRightInd w:val="0"/>
              <w:rPr>
                <w:rFonts w:cs="Arial"/>
                <w:bCs/>
                <w:sz w:val="28"/>
                <w:szCs w:val="28"/>
              </w:rPr>
            </w:pPr>
            <w:r w:rsidRPr="00A8729A">
              <w:rPr>
                <w:rFonts w:cs="Arial"/>
                <w:bCs/>
                <w:sz w:val="28"/>
                <w:szCs w:val="28"/>
              </w:rPr>
              <w:t>Political Opinion</w:t>
            </w:r>
          </w:p>
        </w:tc>
        <w:tc>
          <w:tcPr>
            <w:tcW w:w="5926" w:type="dxa"/>
            <w:vMerge/>
          </w:tcPr>
          <w:p w14:paraId="368F1ACD" w14:textId="18AC345E" w:rsidR="00221171" w:rsidRPr="00A8729A" w:rsidRDefault="00221171" w:rsidP="00315D12">
            <w:pPr>
              <w:autoSpaceDE w:val="0"/>
              <w:autoSpaceDN w:val="0"/>
              <w:adjustRightInd w:val="0"/>
              <w:rPr>
                <w:rFonts w:cs="Arial"/>
                <w:bCs/>
                <w:sz w:val="28"/>
                <w:szCs w:val="28"/>
              </w:rPr>
            </w:pPr>
          </w:p>
        </w:tc>
      </w:tr>
      <w:tr w:rsidR="00221171" w:rsidRPr="00A8729A" w14:paraId="730F869E" w14:textId="77777777" w:rsidTr="00B965C7">
        <w:tc>
          <w:tcPr>
            <w:tcW w:w="3397" w:type="dxa"/>
          </w:tcPr>
          <w:p w14:paraId="5390C975" w14:textId="77777777" w:rsidR="00221171" w:rsidRPr="00A8729A" w:rsidRDefault="00221171" w:rsidP="00315D12">
            <w:pPr>
              <w:autoSpaceDE w:val="0"/>
              <w:autoSpaceDN w:val="0"/>
              <w:adjustRightInd w:val="0"/>
              <w:rPr>
                <w:rFonts w:cs="Arial"/>
                <w:bCs/>
                <w:sz w:val="28"/>
                <w:szCs w:val="28"/>
              </w:rPr>
            </w:pPr>
            <w:r w:rsidRPr="00A8729A">
              <w:rPr>
                <w:rFonts w:cs="Arial"/>
                <w:bCs/>
                <w:sz w:val="28"/>
                <w:szCs w:val="28"/>
              </w:rPr>
              <w:t>Racial Group</w:t>
            </w:r>
          </w:p>
        </w:tc>
        <w:tc>
          <w:tcPr>
            <w:tcW w:w="5926" w:type="dxa"/>
            <w:vMerge/>
          </w:tcPr>
          <w:p w14:paraId="748D7D5E" w14:textId="7CEE3660" w:rsidR="00221171" w:rsidRPr="00A8729A" w:rsidRDefault="00221171" w:rsidP="00315D12">
            <w:pPr>
              <w:autoSpaceDE w:val="0"/>
              <w:autoSpaceDN w:val="0"/>
              <w:adjustRightInd w:val="0"/>
              <w:rPr>
                <w:rFonts w:cs="Arial"/>
                <w:bCs/>
                <w:sz w:val="28"/>
                <w:szCs w:val="28"/>
              </w:rPr>
            </w:pPr>
          </w:p>
        </w:tc>
      </w:tr>
      <w:tr w:rsidR="00221171" w:rsidRPr="00A8729A" w14:paraId="20144BE6" w14:textId="77777777" w:rsidTr="00B965C7">
        <w:tc>
          <w:tcPr>
            <w:tcW w:w="3397" w:type="dxa"/>
          </w:tcPr>
          <w:p w14:paraId="35AC44D3" w14:textId="77777777" w:rsidR="00221171" w:rsidRPr="00A8729A" w:rsidRDefault="00221171" w:rsidP="00315D12">
            <w:pPr>
              <w:autoSpaceDE w:val="0"/>
              <w:autoSpaceDN w:val="0"/>
              <w:adjustRightInd w:val="0"/>
              <w:rPr>
                <w:rFonts w:cs="Arial"/>
                <w:bCs/>
                <w:sz w:val="28"/>
                <w:szCs w:val="28"/>
              </w:rPr>
            </w:pPr>
            <w:r w:rsidRPr="00A8729A">
              <w:rPr>
                <w:rFonts w:cs="Arial"/>
                <w:bCs/>
                <w:sz w:val="28"/>
                <w:szCs w:val="28"/>
              </w:rPr>
              <w:t>Age</w:t>
            </w:r>
          </w:p>
        </w:tc>
        <w:tc>
          <w:tcPr>
            <w:tcW w:w="5926" w:type="dxa"/>
            <w:vMerge/>
          </w:tcPr>
          <w:p w14:paraId="2CD91C02" w14:textId="7F93A939" w:rsidR="00221171" w:rsidRPr="00A8729A" w:rsidRDefault="00221171" w:rsidP="00315D12">
            <w:pPr>
              <w:autoSpaceDE w:val="0"/>
              <w:autoSpaceDN w:val="0"/>
              <w:adjustRightInd w:val="0"/>
              <w:rPr>
                <w:rFonts w:cs="Arial"/>
                <w:bCs/>
                <w:sz w:val="28"/>
                <w:szCs w:val="28"/>
              </w:rPr>
            </w:pPr>
          </w:p>
        </w:tc>
      </w:tr>
      <w:tr w:rsidR="00221171" w:rsidRPr="00A8729A" w14:paraId="0B0F3E64" w14:textId="77777777" w:rsidTr="00B965C7">
        <w:tc>
          <w:tcPr>
            <w:tcW w:w="3397" w:type="dxa"/>
          </w:tcPr>
          <w:p w14:paraId="45B081DC" w14:textId="77777777" w:rsidR="00221171" w:rsidRPr="00A8729A" w:rsidRDefault="00221171" w:rsidP="00315D12">
            <w:pPr>
              <w:autoSpaceDE w:val="0"/>
              <w:autoSpaceDN w:val="0"/>
              <w:adjustRightInd w:val="0"/>
              <w:rPr>
                <w:rFonts w:cs="Arial"/>
                <w:bCs/>
                <w:sz w:val="28"/>
                <w:szCs w:val="28"/>
              </w:rPr>
            </w:pPr>
            <w:r w:rsidRPr="00A8729A">
              <w:rPr>
                <w:rFonts w:cs="Arial"/>
                <w:bCs/>
                <w:sz w:val="28"/>
                <w:szCs w:val="28"/>
              </w:rPr>
              <w:t>Marital Status</w:t>
            </w:r>
          </w:p>
        </w:tc>
        <w:tc>
          <w:tcPr>
            <w:tcW w:w="5926" w:type="dxa"/>
            <w:vMerge/>
          </w:tcPr>
          <w:p w14:paraId="1F729D74" w14:textId="6F6DE440" w:rsidR="00221171" w:rsidRPr="00A8729A" w:rsidRDefault="00221171" w:rsidP="00315D12">
            <w:pPr>
              <w:autoSpaceDE w:val="0"/>
              <w:autoSpaceDN w:val="0"/>
              <w:adjustRightInd w:val="0"/>
              <w:rPr>
                <w:rFonts w:cs="Arial"/>
                <w:bCs/>
                <w:sz w:val="28"/>
                <w:szCs w:val="28"/>
              </w:rPr>
            </w:pPr>
          </w:p>
        </w:tc>
      </w:tr>
      <w:tr w:rsidR="00221171" w:rsidRPr="00A8729A" w14:paraId="78031AA8" w14:textId="77777777" w:rsidTr="00B965C7">
        <w:tc>
          <w:tcPr>
            <w:tcW w:w="3397" w:type="dxa"/>
          </w:tcPr>
          <w:p w14:paraId="62D92E3C" w14:textId="77777777" w:rsidR="00221171" w:rsidRPr="00A8729A" w:rsidRDefault="00221171" w:rsidP="00315D12">
            <w:pPr>
              <w:autoSpaceDE w:val="0"/>
              <w:autoSpaceDN w:val="0"/>
              <w:adjustRightInd w:val="0"/>
              <w:rPr>
                <w:rFonts w:cs="Arial"/>
                <w:bCs/>
                <w:sz w:val="28"/>
                <w:szCs w:val="28"/>
              </w:rPr>
            </w:pPr>
            <w:r w:rsidRPr="00A8729A">
              <w:rPr>
                <w:rFonts w:cs="Arial"/>
                <w:bCs/>
                <w:sz w:val="28"/>
                <w:szCs w:val="28"/>
              </w:rPr>
              <w:t>Sexual Orientation</w:t>
            </w:r>
          </w:p>
        </w:tc>
        <w:tc>
          <w:tcPr>
            <w:tcW w:w="5926" w:type="dxa"/>
            <w:vMerge/>
          </w:tcPr>
          <w:p w14:paraId="40CF9E92" w14:textId="363887D6" w:rsidR="00221171" w:rsidRPr="00A8729A" w:rsidRDefault="00221171" w:rsidP="00315D12">
            <w:pPr>
              <w:autoSpaceDE w:val="0"/>
              <w:autoSpaceDN w:val="0"/>
              <w:adjustRightInd w:val="0"/>
              <w:rPr>
                <w:rFonts w:cs="Arial"/>
                <w:bCs/>
                <w:sz w:val="28"/>
                <w:szCs w:val="28"/>
              </w:rPr>
            </w:pPr>
          </w:p>
        </w:tc>
      </w:tr>
      <w:tr w:rsidR="00221171" w:rsidRPr="00A8729A" w14:paraId="33A48709" w14:textId="77777777" w:rsidTr="00B965C7">
        <w:tc>
          <w:tcPr>
            <w:tcW w:w="3397" w:type="dxa"/>
          </w:tcPr>
          <w:p w14:paraId="2A229425" w14:textId="77777777" w:rsidR="00221171" w:rsidRPr="00A8729A" w:rsidRDefault="00221171" w:rsidP="00315D12">
            <w:pPr>
              <w:autoSpaceDE w:val="0"/>
              <w:autoSpaceDN w:val="0"/>
              <w:adjustRightInd w:val="0"/>
              <w:rPr>
                <w:rFonts w:cs="Arial"/>
                <w:bCs/>
                <w:sz w:val="28"/>
                <w:szCs w:val="28"/>
              </w:rPr>
            </w:pPr>
            <w:r w:rsidRPr="00A8729A">
              <w:rPr>
                <w:rFonts w:cs="Arial"/>
                <w:bCs/>
                <w:sz w:val="28"/>
                <w:szCs w:val="28"/>
              </w:rPr>
              <w:t>Men &amp; Women Generally</w:t>
            </w:r>
          </w:p>
        </w:tc>
        <w:tc>
          <w:tcPr>
            <w:tcW w:w="5926" w:type="dxa"/>
            <w:vMerge/>
          </w:tcPr>
          <w:p w14:paraId="0B9A25B0" w14:textId="3E912ACB" w:rsidR="00221171" w:rsidRPr="00A8729A" w:rsidRDefault="00221171" w:rsidP="00315D12">
            <w:pPr>
              <w:autoSpaceDE w:val="0"/>
              <w:autoSpaceDN w:val="0"/>
              <w:adjustRightInd w:val="0"/>
              <w:rPr>
                <w:rFonts w:cs="Arial"/>
                <w:bCs/>
                <w:sz w:val="28"/>
                <w:szCs w:val="28"/>
              </w:rPr>
            </w:pPr>
          </w:p>
        </w:tc>
      </w:tr>
      <w:tr w:rsidR="00221171" w:rsidRPr="00A8729A" w14:paraId="6EA398C4" w14:textId="77777777" w:rsidTr="00B965C7">
        <w:tc>
          <w:tcPr>
            <w:tcW w:w="3397" w:type="dxa"/>
          </w:tcPr>
          <w:p w14:paraId="49DD43A7" w14:textId="77777777" w:rsidR="00221171" w:rsidRPr="00A8729A" w:rsidRDefault="00221171" w:rsidP="00315D12">
            <w:pPr>
              <w:autoSpaceDE w:val="0"/>
              <w:autoSpaceDN w:val="0"/>
              <w:adjustRightInd w:val="0"/>
              <w:rPr>
                <w:rFonts w:cs="Arial"/>
                <w:bCs/>
                <w:sz w:val="28"/>
                <w:szCs w:val="28"/>
              </w:rPr>
            </w:pPr>
            <w:r w:rsidRPr="00A8729A">
              <w:rPr>
                <w:rFonts w:cs="Arial"/>
                <w:bCs/>
                <w:sz w:val="28"/>
                <w:szCs w:val="28"/>
              </w:rPr>
              <w:t>Disability</w:t>
            </w:r>
          </w:p>
        </w:tc>
        <w:tc>
          <w:tcPr>
            <w:tcW w:w="5926" w:type="dxa"/>
            <w:vMerge/>
          </w:tcPr>
          <w:p w14:paraId="48794046" w14:textId="5326A037" w:rsidR="00221171" w:rsidRPr="00A8729A" w:rsidRDefault="00221171" w:rsidP="00315D12">
            <w:pPr>
              <w:autoSpaceDE w:val="0"/>
              <w:autoSpaceDN w:val="0"/>
              <w:adjustRightInd w:val="0"/>
              <w:rPr>
                <w:rFonts w:cs="Arial"/>
                <w:bCs/>
                <w:sz w:val="28"/>
                <w:szCs w:val="28"/>
              </w:rPr>
            </w:pPr>
          </w:p>
        </w:tc>
      </w:tr>
      <w:tr w:rsidR="00221171" w:rsidRPr="00A8729A" w14:paraId="79681BBE" w14:textId="77777777" w:rsidTr="00B965C7">
        <w:tc>
          <w:tcPr>
            <w:tcW w:w="3397" w:type="dxa"/>
          </w:tcPr>
          <w:p w14:paraId="15288128" w14:textId="77777777" w:rsidR="00221171" w:rsidRPr="00A8729A" w:rsidRDefault="00221171" w:rsidP="00315D12">
            <w:pPr>
              <w:autoSpaceDE w:val="0"/>
              <w:autoSpaceDN w:val="0"/>
              <w:adjustRightInd w:val="0"/>
              <w:rPr>
                <w:rFonts w:cs="Arial"/>
                <w:bCs/>
                <w:sz w:val="28"/>
                <w:szCs w:val="28"/>
              </w:rPr>
            </w:pPr>
            <w:r w:rsidRPr="00A8729A">
              <w:rPr>
                <w:rFonts w:cs="Arial"/>
                <w:bCs/>
                <w:sz w:val="28"/>
                <w:szCs w:val="28"/>
              </w:rPr>
              <w:t>Dependants</w:t>
            </w:r>
          </w:p>
        </w:tc>
        <w:tc>
          <w:tcPr>
            <w:tcW w:w="5926" w:type="dxa"/>
            <w:vMerge/>
          </w:tcPr>
          <w:p w14:paraId="4DEF8903" w14:textId="7CB85F7B" w:rsidR="00221171" w:rsidRPr="00A8729A" w:rsidRDefault="00221171" w:rsidP="00315D12">
            <w:pPr>
              <w:autoSpaceDE w:val="0"/>
              <w:autoSpaceDN w:val="0"/>
              <w:adjustRightInd w:val="0"/>
              <w:rPr>
                <w:rFonts w:cs="Arial"/>
                <w:bCs/>
                <w:sz w:val="28"/>
                <w:szCs w:val="28"/>
              </w:rPr>
            </w:pPr>
          </w:p>
        </w:tc>
      </w:tr>
    </w:tbl>
    <w:p w14:paraId="404DF354" w14:textId="77777777" w:rsidR="002620A5" w:rsidRDefault="002620A5" w:rsidP="0077586F">
      <w:pPr>
        <w:pStyle w:val="Heading3"/>
      </w:pPr>
    </w:p>
    <w:p w14:paraId="7261867D" w14:textId="77777777" w:rsidR="0077586F" w:rsidRPr="00A8729A" w:rsidRDefault="0077586F" w:rsidP="0077586F">
      <w:pPr>
        <w:pStyle w:val="Heading3"/>
      </w:pPr>
      <w:r w:rsidRPr="00A8729A">
        <w:t>Needs, experiences and priorities</w:t>
      </w:r>
    </w:p>
    <w:p w14:paraId="22716FAF" w14:textId="77777777" w:rsidR="0077586F" w:rsidRPr="00A8729A" w:rsidRDefault="0077586F" w:rsidP="0077586F">
      <w:pPr>
        <w:autoSpaceDE w:val="0"/>
        <w:autoSpaceDN w:val="0"/>
        <w:adjustRightInd w:val="0"/>
        <w:rPr>
          <w:rFonts w:cs="Arial"/>
          <w:b/>
          <w:sz w:val="28"/>
          <w:szCs w:val="28"/>
        </w:rPr>
      </w:pPr>
    </w:p>
    <w:p w14:paraId="74D6533B" w14:textId="77777777" w:rsidR="0077586F" w:rsidRPr="00A8729A" w:rsidRDefault="0077586F" w:rsidP="0077586F">
      <w:pPr>
        <w:autoSpaceDE w:val="0"/>
        <w:autoSpaceDN w:val="0"/>
        <w:adjustRightInd w:val="0"/>
        <w:rPr>
          <w:rFonts w:cs="Arial"/>
          <w:sz w:val="28"/>
          <w:szCs w:val="28"/>
        </w:rPr>
      </w:pPr>
      <w:r w:rsidRPr="00A8729A">
        <w:rPr>
          <w:rFonts w:cs="Arial"/>
          <w:b/>
          <w:sz w:val="28"/>
          <w:szCs w:val="28"/>
        </w:rPr>
        <w:t>Taking into account the information referred to above, what are the different needs, experiences and priorities of each of the following categories, in relation to the particular activity/policy/decision?  Specify details for each of the Section 75 categories</w:t>
      </w:r>
    </w:p>
    <w:p w14:paraId="5D43E349" w14:textId="77777777" w:rsidR="0077586F" w:rsidRPr="00A8729A" w:rsidRDefault="0077586F" w:rsidP="0077586F">
      <w:pPr>
        <w:autoSpaceDE w:val="0"/>
        <w:autoSpaceDN w:val="0"/>
        <w:adjustRightInd w:val="0"/>
        <w:rPr>
          <w:rFonts w:cs="Arial"/>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6"/>
        <w:gridCol w:w="6378"/>
      </w:tblGrid>
      <w:tr w:rsidR="0077586F" w:rsidRPr="00A8729A" w14:paraId="2170557F" w14:textId="77777777" w:rsidTr="004210B0">
        <w:tc>
          <w:tcPr>
            <w:tcW w:w="3256" w:type="dxa"/>
          </w:tcPr>
          <w:p w14:paraId="1073543E" w14:textId="77777777" w:rsidR="0077586F" w:rsidRPr="00A8729A" w:rsidRDefault="0077586F" w:rsidP="00315D12">
            <w:pPr>
              <w:autoSpaceDE w:val="0"/>
              <w:autoSpaceDN w:val="0"/>
              <w:adjustRightInd w:val="0"/>
              <w:rPr>
                <w:rFonts w:cs="Arial"/>
                <w:b/>
                <w:bCs/>
                <w:sz w:val="28"/>
                <w:szCs w:val="28"/>
              </w:rPr>
            </w:pPr>
            <w:r w:rsidRPr="00A8729A">
              <w:rPr>
                <w:rFonts w:cs="Arial"/>
                <w:b/>
                <w:bCs/>
                <w:sz w:val="28"/>
                <w:szCs w:val="28"/>
              </w:rPr>
              <w:t>Sec</w:t>
            </w:r>
            <w:r w:rsidR="006F5191" w:rsidRPr="00A8729A">
              <w:rPr>
                <w:rFonts w:cs="Arial"/>
                <w:b/>
                <w:bCs/>
                <w:sz w:val="28"/>
                <w:szCs w:val="28"/>
              </w:rPr>
              <w:t>tion</w:t>
            </w:r>
            <w:r w:rsidRPr="00A8729A">
              <w:rPr>
                <w:rFonts w:cs="Arial"/>
                <w:b/>
                <w:bCs/>
                <w:sz w:val="28"/>
                <w:szCs w:val="28"/>
              </w:rPr>
              <w:t xml:space="preserve"> 75 Category</w:t>
            </w:r>
          </w:p>
        </w:tc>
        <w:tc>
          <w:tcPr>
            <w:tcW w:w="6378" w:type="dxa"/>
          </w:tcPr>
          <w:p w14:paraId="33739781" w14:textId="77777777" w:rsidR="0077586F" w:rsidRPr="00A8729A" w:rsidRDefault="0077586F" w:rsidP="00315D12">
            <w:pPr>
              <w:pStyle w:val="Heading1"/>
              <w:autoSpaceDE w:val="0"/>
              <w:autoSpaceDN w:val="0"/>
              <w:adjustRightInd w:val="0"/>
              <w:rPr>
                <w:rFonts w:asciiTheme="minorHAnsi" w:hAnsiTheme="minorHAnsi" w:cstheme="minorHAnsi"/>
                <w:b/>
              </w:rPr>
            </w:pPr>
            <w:r w:rsidRPr="00A8729A">
              <w:rPr>
                <w:rFonts w:asciiTheme="minorHAnsi" w:hAnsiTheme="minorHAnsi" w:cstheme="minorHAnsi"/>
                <w:b/>
              </w:rPr>
              <w:t>Details of needs/experiences/priorities</w:t>
            </w:r>
          </w:p>
          <w:p w14:paraId="7488068D" w14:textId="77777777" w:rsidR="00345E81" w:rsidRPr="00A8729A" w:rsidRDefault="00345E81" w:rsidP="004210B0">
            <w:pPr>
              <w:rPr>
                <w:b/>
                <w:sz w:val="28"/>
                <w:szCs w:val="28"/>
              </w:rPr>
            </w:pPr>
          </w:p>
        </w:tc>
      </w:tr>
      <w:tr w:rsidR="00221171" w:rsidRPr="00A8729A" w14:paraId="5968514D" w14:textId="77777777" w:rsidTr="004210B0">
        <w:tc>
          <w:tcPr>
            <w:tcW w:w="3256" w:type="dxa"/>
          </w:tcPr>
          <w:p w14:paraId="6D8CAFCB" w14:textId="77777777" w:rsidR="00221171" w:rsidRPr="00A8729A" w:rsidRDefault="00221171" w:rsidP="00315D12">
            <w:pPr>
              <w:autoSpaceDE w:val="0"/>
              <w:autoSpaceDN w:val="0"/>
              <w:adjustRightInd w:val="0"/>
              <w:rPr>
                <w:rFonts w:cs="Arial"/>
                <w:bCs/>
                <w:sz w:val="28"/>
                <w:szCs w:val="28"/>
              </w:rPr>
            </w:pPr>
            <w:r w:rsidRPr="00A8729A">
              <w:rPr>
                <w:rFonts w:cs="Arial"/>
                <w:bCs/>
                <w:sz w:val="28"/>
                <w:szCs w:val="28"/>
              </w:rPr>
              <w:t>Religious Belief</w:t>
            </w:r>
          </w:p>
        </w:tc>
        <w:tc>
          <w:tcPr>
            <w:tcW w:w="6378" w:type="dxa"/>
            <w:vMerge w:val="restart"/>
          </w:tcPr>
          <w:p w14:paraId="632B633A" w14:textId="77777777" w:rsidR="00221171" w:rsidRPr="00A8729A" w:rsidRDefault="00221171" w:rsidP="00315D12">
            <w:pPr>
              <w:autoSpaceDE w:val="0"/>
              <w:autoSpaceDN w:val="0"/>
              <w:adjustRightInd w:val="0"/>
              <w:rPr>
                <w:rFonts w:cs="Arial"/>
                <w:bCs/>
                <w:sz w:val="28"/>
                <w:szCs w:val="28"/>
              </w:rPr>
            </w:pPr>
          </w:p>
          <w:p w14:paraId="4940E399" w14:textId="509EE72A" w:rsidR="00221171" w:rsidRPr="00A8729A" w:rsidRDefault="00221171" w:rsidP="00315D12">
            <w:pPr>
              <w:autoSpaceDE w:val="0"/>
              <w:autoSpaceDN w:val="0"/>
              <w:adjustRightInd w:val="0"/>
              <w:rPr>
                <w:rFonts w:cs="Arial"/>
                <w:bCs/>
                <w:sz w:val="28"/>
                <w:szCs w:val="28"/>
              </w:rPr>
            </w:pPr>
            <w:r w:rsidRPr="00A8729A">
              <w:rPr>
                <w:rFonts w:cs="Arial"/>
                <w:bCs/>
                <w:sz w:val="28"/>
                <w:szCs w:val="28"/>
              </w:rPr>
              <w:t>This is a purely technical maintenance project</w:t>
            </w:r>
            <w:r w:rsidR="005D5F62">
              <w:rPr>
                <w:rFonts w:cs="Arial"/>
                <w:bCs/>
                <w:sz w:val="28"/>
                <w:szCs w:val="28"/>
              </w:rPr>
              <w:t xml:space="preserve"> </w:t>
            </w:r>
            <w:r w:rsidR="005D5F62">
              <w:rPr>
                <w:rFonts w:cstheme="minorHAnsi"/>
                <w:sz w:val="28"/>
                <w:szCs w:val="28"/>
              </w:rPr>
              <w:t>in the interests of safety</w:t>
            </w:r>
            <w:r w:rsidRPr="00A8729A">
              <w:rPr>
                <w:rFonts w:cs="Arial"/>
                <w:bCs/>
                <w:sz w:val="28"/>
                <w:szCs w:val="28"/>
              </w:rPr>
              <w:t xml:space="preserve"> so not applicable</w:t>
            </w:r>
          </w:p>
        </w:tc>
      </w:tr>
      <w:tr w:rsidR="00221171" w:rsidRPr="00A8729A" w14:paraId="481DC6CE" w14:textId="77777777" w:rsidTr="004210B0">
        <w:tc>
          <w:tcPr>
            <w:tcW w:w="3256" w:type="dxa"/>
          </w:tcPr>
          <w:p w14:paraId="1203E652" w14:textId="77777777" w:rsidR="00221171" w:rsidRPr="00A8729A" w:rsidRDefault="00221171" w:rsidP="00315D12">
            <w:pPr>
              <w:autoSpaceDE w:val="0"/>
              <w:autoSpaceDN w:val="0"/>
              <w:adjustRightInd w:val="0"/>
              <w:rPr>
                <w:rFonts w:cs="Arial"/>
                <w:bCs/>
                <w:sz w:val="28"/>
                <w:szCs w:val="28"/>
              </w:rPr>
            </w:pPr>
            <w:r w:rsidRPr="00A8729A">
              <w:rPr>
                <w:rFonts w:cs="Arial"/>
                <w:bCs/>
                <w:sz w:val="28"/>
                <w:szCs w:val="28"/>
              </w:rPr>
              <w:t>Political Opinion</w:t>
            </w:r>
          </w:p>
        </w:tc>
        <w:tc>
          <w:tcPr>
            <w:tcW w:w="6378" w:type="dxa"/>
            <w:vMerge/>
          </w:tcPr>
          <w:p w14:paraId="3AA7881E" w14:textId="48F28AC3" w:rsidR="00221171" w:rsidRPr="00A8729A" w:rsidRDefault="00221171" w:rsidP="00315D12">
            <w:pPr>
              <w:autoSpaceDE w:val="0"/>
              <w:autoSpaceDN w:val="0"/>
              <w:adjustRightInd w:val="0"/>
              <w:rPr>
                <w:rFonts w:cs="Arial"/>
                <w:bCs/>
                <w:sz w:val="28"/>
                <w:szCs w:val="28"/>
              </w:rPr>
            </w:pPr>
          </w:p>
        </w:tc>
      </w:tr>
      <w:tr w:rsidR="00221171" w:rsidRPr="00A8729A" w14:paraId="404207B7" w14:textId="77777777" w:rsidTr="004210B0">
        <w:tc>
          <w:tcPr>
            <w:tcW w:w="3256" w:type="dxa"/>
          </w:tcPr>
          <w:p w14:paraId="3960B9DB" w14:textId="77777777" w:rsidR="00221171" w:rsidRPr="00A8729A" w:rsidRDefault="00221171" w:rsidP="00315D12">
            <w:pPr>
              <w:autoSpaceDE w:val="0"/>
              <w:autoSpaceDN w:val="0"/>
              <w:adjustRightInd w:val="0"/>
              <w:rPr>
                <w:rFonts w:cs="Arial"/>
                <w:bCs/>
                <w:sz w:val="28"/>
                <w:szCs w:val="28"/>
              </w:rPr>
            </w:pPr>
            <w:r w:rsidRPr="00A8729A">
              <w:rPr>
                <w:rFonts w:cs="Arial"/>
                <w:bCs/>
                <w:sz w:val="28"/>
                <w:szCs w:val="28"/>
              </w:rPr>
              <w:t>Racial Group</w:t>
            </w:r>
          </w:p>
        </w:tc>
        <w:tc>
          <w:tcPr>
            <w:tcW w:w="6378" w:type="dxa"/>
            <w:vMerge/>
          </w:tcPr>
          <w:p w14:paraId="4EC6EB69" w14:textId="7ACF0EA3" w:rsidR="00221171" w:rsidRPr="00A8729A" w:rsidRDefault="00221171" w:rsidP="00315D12">
            <w:pPr>
              <w:autoSpaceDE w:val="0"/>
              <w:autoSpaceDN w:val="0"/>
              <w:adjustRightInd w:val="0"/>
              <w:rPr>
                <w:rFonts w:cs="Arial"/>
                <w:bCs/>
                <w:sz w:val="28"/>
                <w:szCs w:val="28"/>
              </w:rPr>
            </w:pPr>
          </w:p>
        </w:tc>
      </w:tr>
      <w:tr w:rsidR="00221171" w:rsidRPr="00A8729A" w14:paraId="13163737" w14:textId="77777777" w:rsidTr="004210B0">
        <w:tc>
          <w:tcPr>
            <w:tcW w:w="3256" w:type="dxa"/>
          </w:tcPr>
          <w:p w14:paraId="402ED8E3" w14:textId="77777777" w:rsidR="00221171" w:rsidRPr="00A8729A" w:rsidRDefault="00221171" w:rsidP="00315D12">
            <w:pPr>
              <w:autoSpaceDE w:val="0"/>
              <w:autoSpaceDN w:val="0"/>
              <w:adjustRightInd w:val="0"/>
              <w:rPr>
                <w:rFonts w:cs="Arial"/>
                <w:bCs/>
                <w:sz w:val="28"/>
                <w:szCs w:val="28"/>
              </w:rPr>
            </w:pPr>
            <w:r w:rsidRPr="00A8729A">
              <w:rPr>
                <w:rFonts w:cs="Arial"/>
                <w:bCs/>
                <w:sz w:val="28"/>
                <w:szCs w:val="28"/>
              </w:rPr>
              <w:t>Age</w:t>
            </w:r>
          </w:p>
        </w:tc>
        <w:tc>
          <w:tcPr>
            <w:tcW w:w="6378" w:type="dxa"/>
            <w:vMerge/>
          </w:tcPr>
          <w:p w14:paraId="60435B66" w14:textId="370FDD35" w:rsidR="00221171" w:rsidRPr="00A8729A" w:rsidRDefault="00221171" w:rsidP="00315D12">
            <w:pPr>
              <w:autoSpaceDE w:val="0"/>
              <w:autoSpaceDN w:val="0"/>
              <w:adjustRightInd w:val="0"/>
              <w:rPr>
                <w:rFonts w:cs="Arial"/>
                <w:bCs/>
                <w:sz w:val="28"/>
                <w:szCs w:val="28"/>
              </w:rPr>
            </w:pPr>
          </w:p>
        </w:tc>
      </w:tr>
      <w:tr w:rsidR="00221171" w:rsidRPr="00A8729A" w14:paraId="52805B78" w14:textId="77777777" w:rsidTr="004210B0">
        <w:tc>
          <w:tcPr>
            <w:tcW w:w="3256" w:type="dxa"/>
          </w:tcPr>
          <w:p w14:paraId="565106AE" w14:textId="77777777" w:rsidR="00221171" w:rsidRPr="00A8729A" w:rsidRDefault="00221171" w:rsidP="00315D12">
            <w:pPr>
              <w:autoSpaceDE w:val="0"/>
              <w:autoSpaceDN w:val="0"/>
              <w:adjustRightInd w:val="0"/>
              <w:rPr>
                <w:rFonts w:cs="Arial"/>
                <w:bCs/>
                <w:sz w:val="28"/>
                <w:szCs w:val="28"/>
              </w:rPr>
            </w:pPr>
            <w:r w:rsidRPr="00A8729A">
              <w:rPr>
                <w:rFonts w:cs="Arial"/>
                <w:bCs/>
                <w:sz w:val="28"/>
                <w:szCs w:val="28"/>
              </w:rPr>
              <w:t>Marital Status</w:t>
            </w:r>
          </w:p>
        </w:tc>
        <w:tc>
          <w:tcPr>
            <w:tcW w:w="6378" w:type="dxa"/>
            <w:vMerge/>
          </w:tcPr>
          <w:p w14:paraId="7D7A28E9" w14:textId="4FBEE657" w:rsidR="00221171" w:rsidRPr="00A8729A" w:rsidRDefault="00221171" w:rsidP="00315D12">
            <w:pPr>
              <w:autoSpaceDE w:val="0"/>
              <w:autoSpaceDN w:val="0"/>
              <w:adjustRightInd w:val="0"/>
              <w:rPr>
                <w:rFonts w:cs="Arial"/>
                <w:bCs/>
                <w:sz w:val="28"/>
                <w:szCs w:val="28"/>
              </w:rPr>
            </w:pPr>
          </w:p>
        </w:tc>
      </w:tr>
      <w:tr w:rsidR="00221171" w:rsidRPr="00A8729A" w14:paraId="0A88AC78" w14:textId="77777777" w:rsidTr="004210B0">
        <w:tc>
          <w:tcPr>
            <w:tcW w:w="3256" w:type="dxa"/>
          </w:tcPr>
          <w:p w14:paraId="2141E8EE" w14:textId="77777777" w:rsidR="00221171" w:rsidRPr="00A8729A" w:rsidRDefault="00221171" w:rsidP="00315D12">
            <w:pPr>
              <w:autoSpaceDE w:val="0"/>
              <w:autoSpaceDN w:val="0"/>
              <w:adjustRightInd w:val="0"/>
              <w:rPr>
                <w:rFonts w:cs="Arial"/>
                <w:bCs/>
                <w:sz w:val="28"/>
                <w:szCs w:val="28"/>
              </w:rPr>
            </w:pPr>
            <w:r w:rsidRPr="00A8729A">
              <w:rPr>
                <w:rFonts w:cs="Arial"/>
                <w:bCs/>
                <w:sz w:val="28"/>
                <w:szCs w:val="28"/>
              </w:rPr>
              <w:t>Sexual Orientation</w:t>
            </w:r>
          </w:p>
        </w:tc>
        <w:tc>
          <w:tcPr>
            <w:tcW w:w="6378" w:type="dxa"/>
            <w:vMerge/>
          </w:tcPr>
          <w:p w14:paraId="7891C03C" w14:textId="5C5638B4" w:rsidR="00221171" w:rsidRPr="00A8729A" w:rsidRDefault="00221171" w:rsidP="00315D12">
            <w:pPr>
              <w:autoSpaceDE w:val="0"/>
              <w:autoSpaceDN w:val="0"/>
              <w:adjustRightInd w:val="0"/>
              <w:rPr>
                <w:rFonts w:cs="Arial"/>
                <w:bCs/>
                <w:sz w:val="28"/>
                <w:szCs w:val="28"/>
              </w:rPr>
            </w:pPr>
          </w:p>
        </w:tc>
      </w:tr>
      <w:tr w:rsidR="00221171" w:rsidRPr="00A8729A" w14:paraId="63CE0C0B" w14:textId="77777777" w:rsidTr="004210B0">
        <w:tc>
          <w:tcPr>
            <w:tcW w:w="3256" w:type="dxa"/>
          </w:tcPr>
          <w:p w14:paraId="384D3603" w14:textId="77777777" w:rsidR="00221171" w:rsidRPr="00A8729A" w:rsidRDefault="00221171" w:rsidP="00315D12">
            <w:pPr>
              <w:autoSpaceDE w:val="0"/>
              <w:autoSpaceDN w:val="0"/>
              <w:adjustRightInd w:val="0"/>
              <w:rPr>
                <w:rFonts w:cs="Arial"/>
                <w:bCs/>
                <w:sz w:val="28"/>
                <w:szCs w:val="28"/>
              </w:rPr>
            </w:pPr>
            <w:r w:rsidRPr="00A8729A">
              <w:rPr>
                <w:rFonts w:cs="Arial"/>
                <w:bCs/>
                <w:sz w:val="28"/>
                <w:szCs w:val="28"/>
              </w:rPr>
              <w:t>Men &amp; Women Generally</w:t>
            </w:r>
          </w:p>
        </w:tc>
        <w:tc>
          <w:tcPr>
            <w:tcW w:w="6378" w:type="dxa"/>
            <w:vMerge/>
          </w:tcPr>
          <w:p w14:paraId="051DD055" w14:textId="1577DCC5" w:rsidR="00221171" w:rsidRPr="00A8729A" w:rsidRDefault="00221171" w:rsidP="00315D12">
            <w:pPr>
              <w:autoSpaceDE w:val="0"/>
              <w:autoSpaceDN w:val="0"/>
              <w:adjustRightInd w:val="0"/>
              <w:rPr>
                <w:rFonts w:cs="Arial"/>
                <w:bCs/>
                <w:sz w:val="28"/>
                <w:szCs w:val="28"/>
              </w:rPr>
            </w:pPr>
          </w:p>
        </w:tc>
      </w:tr>
      <w:tr w:rsidR="00221171" w:rsidRPr="00A8729A" w14:paraId="4AFC3515" w14:textId="77777777" w:rsidTr="004210B0">
        <w:tc>
          <w:tcPr>
            <w:tcW w:w="3256" w:type="dxa"/>
          </w:tcPr>
          <w:p w14:paraId="72B0E08E" w14:textId="77777777" w:rsidR="00221171" w:rsidRPr="00A8729A" w:rsidRDefault="00221171" w:rsidP="00315D12">
            <w:pPr>
              <w:autoSpaceDE w:val="0"/>
              <w:autoSpaceDN w:val="0"/>
              <w:adjustRightInd w:val="0"/>
              <w:rPr>
                <w:rFonts w:cs="Arial"/>
                <w:bCs/>
                <w:sz w:val="28"/>
                <w:szCs w:val="28"/>
              </w:rPr>
            </w:pPr>
            <w:r w:rsidRPr="00A8729A">
              <w:rPr>
                <w:rFonts w:cs="Arial"/>
                <w:bCs/>
                <w:sz w:val="28"/>
                <w:szCs w:val="28"/>
              </w:rPr>
              <w:t>Disability</w:t>
            </w:r>
          </w:p>
        </w:tc>
        <w:tc>
          <w:tcPr>
            <w:tcW w:w="6378" w:type="dxa"/>
            <w:vMerge/>
          </w:tcPr>
          <w:p w14:paraId="06A38A45" w14:textId="2BCDC3A8" w:rsidR="00221171" w:rsidRPr="00A8729A" w:rsidRDefault="00221171" w:rsidP="00315D12">
            <w:pPr>
              <w:autoSpaceDE w:val="0"/>
              <w:autoSpaceDN w:val="0"/>
              <w:adjustRightInd w:val="0"/>
              <w:rPr>
                <w:rFonts w:cs="Arial"/>
                <w:bCs/>
                <w:sz w:val="28"/>
                <w:szCs w:val="28"/>
              </w:rPr>
            </w:pPr>
          </w:p>
        </w:tc>
      </w:tr>
      <w:tr w:rsidR="00221171" w:rsidRPr="00A8729A" w14:paraId="0273696F" w14:textId="77777777" w:rsidTr="004210B0">
        <w:tc>
          <w:tcPr>
            <w:tcW w:w="3256" w:type="dxa"/>
          </w:tcPr>
          <w:p w14:paraId="488D536D" w14:textId="77777777" w:rsidR="00221171" w:rsidRPr="00A8729A" w:rsidRDefault="00221171" w:rsidP="00315D12">
            <w:pPr>
              <w:autoSpaceDE w:val="0"/>
              <w:autoSpaceDN w:val="0"/>
              <w:adjustRightInd w:val="0"/>
              <w:rPr>
                <w:rFonts w:cs="Arial"/>
                <w:bCs/>
                <w:sz w:val="28"/>
                <w:szCs w:val="28"/>
              </w:rPr>
            </w:pPr>
            <w:r w:rsidRPr="00A8729A">
              <w:rPr>
                <w:rFonts w:cs="Arial"/>
                <w:bCs/>
                <w:sz w:val="28"/>
                <w:szCs w:val="28"/>
              </w:rPr>
              <w:t>Dependants</w:t>
            </w:r>
          </w:p>
        </w:tc>
        <w:tc>
          <w:tcPr>
            <w:tcW w:w="6378" w:type="dxa"/>
            <w:vMerge/>
          </w:tcPr>
          <w:p w14:paraId="70C64C8B" w14:textId="4736A5C6" w:rsidR="00221171" w:rsidRPr="00A8729A" w:rsidRDefault="00221171" w:rsidP="00315D12">
            <w:pPr>
              <w:autoSpaceDE w:val="0"/>
              <w:autoSpaceDN w:val="0"/>
              <w:adjustRightInd w:val="0"/>
              <w:rPr>
                <w:rFonts w:cs="Arial"/>
                <w:bCs/>
                <w:sz w:val="28"/>
                <w:szCs w:val="28"/>
              </w:rPr>
            </w:pPr>
          </w:p>
        </w:tc>
      </w:tr>
    </w:tbl>
    <w:p w14:paraId="20A08165" w14:textId="77777777" w:rsidR="006A11E6" w:rsidRPr="00A8729A" w:rsidRDefault="006A11E6" w:rsidP="0077586F">
      <w:pPr>
        <w:rPr>
          <w:rFonts w:cs="Arial"/>
          <w:b/>
          <w:sz w:val="28"/>
          <w:szCs w:val="28"/>
        </w:rPr>
      </w:pPr>
    </w:p>
    <w:p w14:paraId="4890D0C4" w14:textId="77777777" w:rsidR="0077586F" w:rsidRPr="00A8729A" w:rsidRDefault="0077586F" w:rsidP="0077586F">
      <w:pPr>
        <w:rPr>
          <w:rFonts w:cs="Arial"/>
          <w:b/>
          <w:sz w:val="28"/>
          <w:szCs w:val="28"/>
        </w:rPr>
      </w:pPr>
      <w:r w:rsidRPr="00A8729A">
        <w:rPr>
          <w:rFonts w:cs="Arial"/>
          <w:b/>
          <w:sz w:val="28"/>
          <w:szCs w:val="28"/>
        </w:rPr>
        <w:t xml:space="preserve">Part 2. Screening questions </w:t>
      </w:r>
    </w:p>
    <w:p w14:paraId="76A5CE36" w14:textId="77777777" w:rsidR="0077586F" w:rsidRPr="00A8729A" w:rsidRDefault="0077586F" w:rsidP="0077586F">
      <w:pPr>
        <w:pStyle w:val="BodyText"/>
        <w:rPr>
          <w:rFonts w:asciiTheme="minorHAnsi" w:hAnsiTheme="minorHAnsi" w:cstheme="minorHAnsi"/>
        </w:rPr>
      </w:pPr>
      <w:r w:rsidRPr="00A8729A">
        <w:rPr>
          <w:rFonts w:asciiTheme="minorHAnsi" w:hAnsiTheme="minorHAnsi" w:cstheme="minorHAnsi"/>
          <w:b/>
        </w:rPr>
        <w:t>1 What is the likely impact on equality of opportunity for those affected by this activity/policy, for each of the Sec</w:t>
      </w:r>
      <w:r w:rsidR="006F5191" w:rsidRPr="00A8729A">
        <w:rPr>
          <w:rFonts w:asciiTheme="minorHAnsi" w:hAnsiTheme="minorHAnsi" w:cstheme="minorHAnsi"/>
          <w:b/>
        </w:rPr>
        <w:t>tion</w:t>
      </w:r>
      <w:r w:rsidRPr="00A8729A">
        <w:rPr>
          <w:rFonts w:asciiTheme="minorHAnsi" w:hAnsiTheme="minorHAnsi" w:cstheme="minorHAnsi"/>
          <w:b/>
        </w:rPr>
        <w:t xml:space="preserve"> 75 equality categories?</w:t>
      </w:r>
      <w:r w:rsidRPr="00A8729A">
        <w:rPr>
          <w:rFonts w:cs="Arial"/>
        </w:rPr>
        <w:t xml:space="preserve"> </w:t>
      </w:r>
    </w:p>
    <w:p w14:paraId="51E4D3BE" w14:textId="77777777" w:rsidR="0077586F" w:rsidRPr="00A8729A" w:rsidRDefault="0077586F" w:rsidP="0077586F">
      <w:pPr>
        <w:rPr>
          <w:rFonts w:cstheme="minorHAnsi"/>
          <w:b/>
          <w:sz w:val="28"/>
          <w:szCs w:val="2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699"/>
        <w:gridCol w:w="2693"/>
      </w:tblGrid>
      <w:tr w:rsidR="0077586F" w:rsidRPr="00A8729A" w14:paraId="5F4C3C58" w14:textId="77777777" w:rsidTr="002C652A">
        <w:tc>
          <w:tcPr>
            <w:tcW w:w="3384" w:type="dxa"/>
          </w:tcPr>
          <w:p w14:paraId="529C100A" w14:textId="77777777" w:rsidR="0077586F" w:rsidRPr="00A8729A" w:rsidRDefault="0077586F" w:rsidP="006F5191">
            <w:pPr>
              <w:autoSpaceDE w:val="0"/>
              <w:autoSpaceDN w:val="0"/>
              <w:adjustRightInd w:val="0"/>
              <w:rPr>
                <w:rFonts w:cs="Arial"/>
                <w:b/>
                <w:bCs/>
                <w:sz w:val="28"/>
                <w:szCs w:val="28"/>
              </w:rPr>
            </w:pPr>
            <w:r w:rsidRPr="00A8729A">
              <w:rPr>
                <w:rFonts w:cs="Arial"/>
                <w:b/>
                <w:bCs/>
                <w:sz w:val="28"/>
                <w:szCs w:val="28"/>
              </w:rPr>
              <w:t>Sec</w:t>
            </w:r>
            <w:r w:rsidR="006F5191" w:rsidRPr="00A8729A">
              <w:rPr>
                <w:rFonts w:cs="Arial"/>
                <w:b/>
                <w:bCs/>
                <w:sz w:val="28"/>
                <w:szCs w:val="28"/>
              </w:rPr>
              <w:t xml:space="preserve">tion </w:t>
            </w:r>
            <w:r w:rsidRPr="00A8729A">
              <w:rPr>
                <w:rFonts w:cs="Arial"/>
                <w:b/>
                <w:bCs/>
                <w:sz w:val="28"/>
                <w:szCs w:val="28"/>
              </w:rPr>
              <w:t>75 Category</w:t>
            </w:r>
          </w:p>
        </w:tc>
        <w:tc>
          <w:tcPr>
            <w:tcW w:w="3699" w:type="dxa"/>
          </w:tcPr>
          <w:p w14:paraId="48203EAD" w14:textId="77777777" w:rsidR="0077586F" w:rsidRPr="00A8729A" w:rsidRDefault="0077586F" w:rsidP="00315D12">
            <w:pPr>
              <w:rPr>
                <w:rFonts w:cs="Arial"/>
                <w:b/>
                <w:bCs/>
                <w:sz w:val="28"/>
                <w:szCs w:val="28"/>
              </w:rPr>
            </w:pPr>
            <w:r w:rsidRPr="00A8729A">
              <w:rPr>
                <w:rFonts w:cs="Arial"/>
                <w:b/>
                <w:bCs/>
                <w:sz w:val="28"/>
                <w:szCs w:val="28"/>
              </w:rPr>
              <w:t xml:space="preserve">Details of </w:t>
            </w:r>
            <w:r w:rsidR="00D24D64" w:rsidRPr="00A8729A">
              <w:rPr>
                <w:rFonts w:cs="Arial"/>
                <w:b/>
                <w:bCs/>
                <w:sz w:val="28"/>
                <w:szCs w:val="28"/>
              </w:rPr>
              <w:t>likely impact</w:t>
            </w:r>
            <w:r w:rsidR="00545ACC" w:rsidRPr="00A8729A">
              <w:rPr>
                <w:rFonts w:cs="Arial"/>
                <w:b/>
                <w:bCs/>
                <w:sz w:val="28"/>
                <w:szCs w:val="28"/>
              </w:rPr>
              <w:t xml:space="preserve"> – will it be positive or negative?</w:t>
            </w:r>
            <w:r w:rsidR="00B965C7" w:rsidRPr="00A8729A">
              <w:rPr>
                <w:rFonts w:cs="Arial"/>
                <w:b/>
                <w:bCs/>
                <w:sz w:val="28"/>
                <w:szCs w:val="28"/>
              </w:rPr>
              <w:t xml:space="preserve">  </w:t>
            </w:r>
            <w:r w:rsidR="00D24D64" w:rsidRPr="00A8729A">
              <w:rPr>
                <w:rFonts w:cs="Arial"/>
                <w:b/>
                <w:bCs/>
                <w:sz w:val="28"/>
                <w:szCs w:val="28"/>
              </w:rPr>
              <w:t xml:space="preserve">If none anticipated, say </w:t>
            </w:r>
            <w:r w:rsidR="002928BC" w:rsidRPr="00A8729A">
              <w:rPr>
                <w:rFonts w:cs="Arial"/>
                <w:b/>
                <w:bCs/>
                <w:sz w:val="28"/>
                <w:szCs w:val="28"/>
              </w:rPr>
              <w:t>none</w:t>
            </w:r>
          </w:p>
        </w:tc>
        <w:tc>
          <w:tcPr>
            <w:tcW w:w="2693" w:type="dxa"/>
          </w:tcPr>
          <w:p w14:paraId="18115408" w14:textId="77777777" w:rsidR="002C652A" w:rsidRPr="00A8729A" w:rsidRDefault="0077586F" w:rsidP="00545ACC">
            <w:pPr>
              <w:pStyle w:val="Heading1"/>
              <w:rPr>
                <w:rFonts w:cs="Arial"/>
                <w:b/>
                <w:sz w:val="24"/>
                <w:szCs w:val="24"/>
              </w:rPr>
            </w:pPr>
            <w:r w:rsidRPr="00A8729A">
              <w:rPr>
                <w:rFonts w:cs="Arial"/>
                <w:b/>
                <w:sz w:val="24"/>
                <w:szCs w:val="24"/>
              </w:rPr>
              <w:t xml:space="preserve">Level of impact </w:t>
            </w:r>
            <w:r w:rsidR="00545ACC" w:rsidRPr="00A8729A">
              <w:rPr>
                <w:rFonts w:cs="Arial"/>
                <w:b/>
                <w:sz w:val="24"/>
                <w:szCs w:val="24"/>
              </w:rPr>
              <w:t xml:space="preserve">- </w:t>
            </w:r>
          </w:p>
          <w:p w14:paraId="6BD180EF" w14:textId="77777777" w:rsidR="002928BC" w:rsidRPr="00A8729A" w:rsidRDefault="00545ACC" w:rsidP="00545ACC">
            <w:pPr>
              <w:pStyle w:val="Heading1"/>
              <w:rPr>
                <w:rFonts w:cs="Arial"/>
                <w:b/>
                <w:sz w:val="24"/>
                <w:szCs w:val="24"/>
              </w:rPr>
            </w:pPr>
            <w:r w:rsidRPr="00A8729A">
              <w:rPr>
                <w:rFonts w:cs="Arial"/>
                <w:b/>
                <w:sz w:val="24"/>
                <w:szCs w:val="24"/>
              </w:rPr>
              <w:t>major or minor</w:t>
            </w:r>
            <w:r w:rsidR="00C72FDF" w:rsidRPr="00A8729A">
              <w:rPr>
                <w:rFonts w:cs="Arial"/>
                <w:b/>
                <w:sz w:val="24"/>
                <w:szCs w:val="24"/>
              </w:rPr>
              <w:t>*</w:t>
            </w:r>
            <w:r w:rsidR="0009046B" w:rsidRPr="00A8729A">
              <w:rPr>
                <w:rFonts w:cs="Arial"/>
                <w:b/>
                <w:sz w:val="24"/>
                <w:szCs w:val="24"/>
              </w:rPr>
              <w:t xml:space="preserve"> </w:t>
            </w:r>
            <w:r w:rsidR="0009046B" w:rsidRPr="00A8729A">
              <w:rPr>
                <w:rFonts w:cs="Arial"/>
                <w:sz w:val="24"/>
                <w:szCs w:val="24"/>
              </w:rPr>
              <w:t>- see guidance below</w:t>
            </w:r>
          </w:p>
        </w:tc>
      </w:tr>
      <w:tr w:rsidR="00221171" w:rsidRPr="00A8729A" w14:paraId="4C8064C6" w14:textId="77777777" w:rsidTr="002C652A">
        <w:tc>
          <w:tcPr>
            <w:tcW w:w="3384" w:type="dxa"/>
          </w:tcPr>
          <w:p w14:paraId="0AB3EEFD" w14:textId="77777777" w:rsidR="00221171" w:rsidRPr="00A8729A" w:rsidRDefault="00221171" w:rsidP="00315D12">
            <w:pPr>
              <w:autoSpaceDE w:val="0"/>
              <w:autoSpaceDN w:val="0"/>
              <w:adjustRightInd w:val="0"/>
              <w:rPr>
                <w:rFonts w:cs="Arial"/>
                <w:bCs/>
                <w:sz w:val="28"/>
                <w:szCs w:val="28"/>
              </w:rPr>
            </w:pPr>
            <w:r w:rsidRPr="00A8729A">
              <w:rPr>
                <w:rFonts w:cs="Arial"/>
                <w:bCs/>
                <w:sz w:val="28"/>
                <w:szCs w:val="28"/>
              </w:rPr>
              <w:t>Religious Belief</w:t>
            </w:r>
          </w:p>
        </w:tc>
        <w:tc>
          <w:tcPr>
            <w:tcW w:w="3699" w:type="dxa"/>
          </w:tcPr>
          <w:p w14:paraId="33E40C6B" w14:textId="77777777" w:rsidR="00221171" w:rsidRPr="00A8729A" w:rsidRDefault="00221171" w:rsidP="00315D12">
            <w:pPr>
              <w:rPr>
                <w:rFonts w:cs="Arial"/>
                <w:b/>
                <w:sz w:val="28"/>
                <w:szCs w:val="28"/>
              </w:rPr>
            </w:pPr>
          </w:p>
        </w:tc>
        <w:tc>
          <w:tcPr>
            <w:tcW w:w="2693" w:type="dxa"/>
            <w:vMerge w:val="restart"/>
          </w:tcPr>
          <w:p w14:paraId="4EBD3AAA" w14:textId="43D558F7" w:rsidR="00221171" w:rsidRPr="00A8729A" w:rsidRDefault="00221171" w:rsidP="00315D12">
            <w:pPr>
              <w:rPr>
                <w:rFonts w:cs="Arial"/>
                <w:sz w:val="28"/>
                <w:szCs w:val="28"/>
              </w:rPr>
            </w:pPr>
            <w:r w:rsidRPr="00A8729A">
              <w:rPr>
                <w:rFonts w:cs="Arial"/>
                <w:sz w:val="28"/>
                <w:szCs w:val="28"/>
              </w:rPr>
              <w:t>No potential impacts identified as this is a technical maintenance project</w:t>
            </w:r>
            <w:r w:rsidR="005D5F62">
              <w:rPr>
                <w:rFonts w:cs="Arial"/>
                <w:sz w:val="28"/>
                <w:szCs w:val="28"/>
              </w:rPr>
              <w:t xml:space="preserve"> </w:t>
            </w:r>
            <w:r w:rsidR="005D5F62">
              <w:rPr>
                <w:rFonts w:cstheme="minorHAnsi"/>
                <w:sz w:val="28"/>
                <w:szCs w:val="28"/>
              </w:rPr>
              <w:t>in the interests of safety</w:t>
            </w:r>
          </w:p>
        </w:tc>
      </w:tr>
      <w:tr w:rsidR="00221171" w:rsidRPr="00A8729A" w14:paraId="4CC44E4A" w14:textId="77777777" w:rsidTr="002C652A">
        <w:tc>
          <w:tcPr>
            <w:tcW w:w="3384" w:type="dxa"/>
          </w:tcPr>
          <w:p w14:paraId="74A6D1AC" w14:textId="77777777" w:rsidR="00221171" w:rsidRPr="00A8729A" w:rsidRDefault="00221171" w:rsidP="00315D12">
            <w:pPr>
              <w:autoSpaceDE w:val="0"/>
              <w:autoSpaceDN w:val="0"/>
              <w:adjustRightInd w:val="0"/>
              <w:rPr>
                <w:rFonts w:cs="Arial"/>
                <w:bCs/>
                <w:sz w:val="28"/>
                <w:szCs w:val="28"/>
              </w:rPr>
            </w:pPr>
            <w:r w:rsidRPr="00A8729A">
              <w:rPr>
                <w:rFonts w:cs="Arial"/>
                <w:bCs/>
                <w:sz w:val="28"/>
                <w:szCs w:val="28"/>
              </w:rPr>
              <w:t>Political Opinion</w:t>
            </w:r>
          </w:p>
        </w:tc>
        <w:tc>
          <w:tcPr>
            <w:tcW w:w="3699" w:type="dxa"/>
          </w:tcPr>
          <w:p w14:paraId="3EC6BA35" w14:textId="77777777" w:rsidR="00221171" w:rsidRPr="00A8729A" w:rsidRDefault="00221171" w:rsidP="00315D12">
            <w:pPr>
              <w:rPr>
                <w:rFonts w:cs="Arial"/>
                <w:b/>
                <w:sz w:val="28"/>
                <w:szCs w:val="28"/>
              </w:rPr>
            </w:pPr>
          </w:p>
        </w:tc>
        <w:tc>
          <w:tcPr>
            <w:tcW w:w="2693" w:type="dxa"/>
            <w:vMerge/>
          </w:tcPr>
          <w:p w14:paraId="68E24D81" w14:textId="45B6EB96" w:rsidR="00221171" w:rsidRPr="00A8729A" w:rsidRDefault="00221171" w:rsidP="00315D12">
            <w:pPr>
              <w:rPr>
                <w:rFonts w:cs="Arial"/>
                <w:b/>
                <w:sz w:val="28"/>
                <w:szCs w:val="28"/>
              </w:rPr>
            </w:pPr>
          </w:p>
        </w:tc>
      </w:tr>
      <w:tr w:rsidR="00221171" w:rsidRPr="00A8729A" w14:paraId="3E8367AF" w14:textId="77777777" w:rsidTr="002C652A">
        <w:tc>
          <w:tcPr>
            <w:tcW w:w="3384" w:type="dxa"/>
          </w:tcPr>
          <w:p w14:paraId="21FC5376" w14:textId="77777777" w:rsidR="00221171" w:rsidRPr="00A8729A" w:rsidRDefault="00221171" w:rsidP="00315D12">
            <w:pPr>
              <w:autoSpaceDE w:val="0"/>
              <w:autoSpaceDN w:val="0"/>
              <w:adjustRightInd w:val="0"/>
              <w:rPr>
                <w:rFonts w:cs="Arial"/>
                <w:bCs/>
                <w:sz w:val="28"/>
                <w:szCs w:val="28"/>
              </w:rPr>
            </w:pPr>
            <w:r w:rsidRPr="00A8729A">
              <w:rPr>
                <w:rFonts w:cs="Arial"/>
                <w:bCs/>
                <w:sz w:val="28"/>
                <w:szCs w:val="28"/>
              </w:rPr>
              <w:t>Racial Group</w:t>
            </w:r>
          </w:p>
        </w:tc>
        <w:tc>
          <w:tcPr>
            <w:tcW w:w="3699" w:type="dxa"/>
          </w:tcPr>
          <w:p w14:paraId="681AA2E4" w14:textId="77777777" w:rsidR="00221171" w:rsidRPr="00A8729A" w:rsidRDefault="00221171" w:rsidP="00315D12">
            <w:pPr>
              <w:rPr>
                <w:rFonts w:cs="Arial"/>
                <w:b/>
                <w:sz w:val="28"/>
                <w:szCs w:val="28"/>
              </w:rPr>
            </w:pPr>
          </w:p>
        </w:tc>
        <w:tc>
          <w:tcPr>
            <w:tcW w:w="2693" w:type="dxa"/>
            <w:vMerge/>
          </w:tcPr>
          <w:p w14:paraId="60E7FA8A" w14:textId="2ED20387" w:rsidR="00221171" w:rsidRPr="00A8729A" w:rsidRDefault="00221171" w:rsidP="00315D12">
            <w:pPr>
              <w:rPr>
                <w:rFonts w:cs="Arial"/>
                <w:b/>
                <w:sz w:val="28"/>
                <w:szCs w:val="28"/>
              </w:rPr>
            </w:pPr>
          </w:p>
        </w:tc>
      </w:tr>
      <w:tr w:rsidR="00221171" w:rsidRPr="00A8729A" w14:paraId="535DE682" w14:textId="77777777" w:rsidTr="002C652A">
        <w:tc>
          <w:tcPr>
            <w:tcW w:w="3384" w:type="dxa"/>
          </w:tcPr>
          <w:p w14:paraId="522D7F76" w14:textId="77777777" w:rsidR="00221171" w:rsidRPr="00A8729A" w:rsidRDefault="00221171" w:rsidP="00315D12">
            <w:pPr>
              <w:autoSpaceDE w:val="0"/>
              <w:autoSpaceDN w:val="0"/>
              <w:adjustRightInd w:val="0"/>
              <w:rPr>
                <w:rFonts w:cs="Arial"/>
                <w:bCs/>
                <w:sz w:val="28"/>
                <w:szCs w:val="28"/>
              </w:rPr>
            </w:pPr>
            <w:r w:rsidRPr="00A8729A">
              <w:rPr>
                <w:rFonts w:cs="Arial"/>
                <w:bCs/>
                <w:sz w:val="28"/>
                <w:szCs w:val="28"/>
              </w:rPr>
              <w:t>Age</w:t>
            </w:r>
          </w:p>
        </w:tc>
        <w:tc>
          <w:tcPr>
            <w:tcW w:w="3699" w:type="dxa"/>
          </w:tcPr>
          <w:p w14:paraId="367FB85F" w14:textId="77777777" w:rsidR="00221171" w:rsidRPr="00A8729A" w:rsidRDefault="00221171" w:rsidP="00315D12">
            <w:pPr>
              <w:rPr>
                <w:rFonts w:cs="Arial"/>
                <w:b/>
                <w:sz w:val="28"/>
                <w:szCs w:val="28"/>
              </w:rPr>
            </w:pPr>
          </w:p>
        </w:tc>
        <w:tc>
          <w:tcPr>
            <w:tcW w:w="2693" w:type="dxa"/>
            <w:vMerge/>
          </w:tcPr>
          <w:p w14:paraId="5CD0DA91" w14:textId="5548AAE1" w:rsidR="00221171" w:rsidRPr="00A8729A" w:rsidRDefault="00221171" w:rsidP="00315D12">
            <w:pPr>
              <w:rPr>
                <w:rFonts w:cs="Arial"/>
                <w:b/>
                <w:sz w:val="28"/>
                <w:szCs w:val="28"/>
              </w:rPr>
            </w:pPr>
          </w:p>
        </w:tc>
      </w:tr>
      <w:tr w:rsidR="00221171" w:rsidRPr="00A8729A" w14:paraId="6B89B706" w14:textId="77777777" w:rsidTr="002C652A">
        <w:tc>
          <w:tcPr>
            <w:tcW w:w="3384" w:type="dxa"/>
          </w:tcPr>
          <w:p w14:paraId="5460F067" w14:textId="77777777" w:rsidR="00221171" w:rsidRPr="00A8729A" w:rsidRDefault="00221171" w:rsidP="00315D12">
            <w:pPr>
              <w:autoSpaceDE w:val="0"/>
              <w:autoSpaceDN w:val="0"/>
              <w:adjustRightInd w:val="0"/>
              <w:rPr>
                <w:rFonts w:cs="Arial"/>
                <w:bCs/>
                <w:sz w:val="28"/>
                <w:szCs w:val="28"/>
              </w:rPr>
            </w:pPr>
            <w:r w:rsidRPr="00A8729A">
              <w:rPr>
                <w:rFonts w:cs="Arial"/>
                <w:bCs/>
                <w:sz w:val="28"/>
                <w:szCs w:val="28"/>
              </w:rPr>
              <w:t>Marital Status</w:t>
            </w:r>
          </w:p>
        </w:tc>
        <w:tc>
          <w:tcPr>
            <w:tcW w:w="3699" w:type="dxa"/>
          </w:tcPr>
          <w:p w14:paraId="25F37DD4" w14:textId="77777777" w:rsidR="00221171" w:rsidRPr="00A8729A" w:rsidRDefault="00221171" w:rsidP="00315D12">
            <w:pPr>
              <w:rPr>
                <w:rFonts w:cs="Arial"/>
                <w:b/>
                <w:sz w:val="28"/>
                <w:szCs w:val="28"/>
              </w:rPr>
            </w:pPr>
          </w:p>
        </w:tc>
        <w:tc>
          <w:tcPr>
            <w:tcW w:w="2693" w:type="dxa"/>
            <w:vMerge/>
          </w:tcPr>
          <w:p w14:paraId="092F02C3" w14:textId="55611C02" w:rsidR="00221171" w:rsidRPr="00A8729A" w:rsidRDefault="00221171" w:rsidP="00315D12">
            <w:pPr>
              <w:rPr>
                <w:rFonts w:cs="Arial"/>
                <w:b/>
                <w:sz w:val="28"/>
                <w:szCs w:val="28"/>
              </w:rPr>
            </w:pPr>
          </w:p>
        </w:tc>
      </w:tr>
      <w:tr w:rsidR="00221171" w:rsidRPr="00A8729A" w14:paraId="0CA1B302" w14:textId="77777777" w:rsidTr="002C652A">
        <w:tc>
          <w:tcPr>
            <w:tcW w:w="3384" w:type="dxa"/>
          </w:tcPr>
          <w:p w14:paraId="1D3F4643" w14:textId="77777777" w:rsidR="00221171" w:rsidRPr="00A8729A" w:rsidRDefault="00221171" w:rsidP="00315D12">
            <w:pPr>
              <w:autoSpaceDE w:val="0"/>
              <w:autoSpaceDN w:val="0"/>
              <w:adjustRightInd w:val="0"/>
              <w:rPr>
                <w:rFonts w:cs="Arial"/>
                <w:bCs/>
                <w:sz w:val="28"/>
                <w:szCs w:val="28"/>
              </w:rPr>
            </w:pPr>
            <w:r w:rsidRPr="00A8729A">
              <w:rPr>
                <w:rFonts w:cs="Arial"/>
                <w:bCs/>
                <w:sz w:val="28"/>
                <w:szCs w:val="28"/>
              </w:rPr>
              <w:t>Sexual Orientation</w:t>
            </w:r>
          </w:p>
        </w:tc>
        <w:tc>
          <w:tcPr>
            <w:tcW w:w="3699" w:type="dxa"/>
          </w:tcPr>
          <w:p w14:paraId="1F772D2B" w14:textId="77777777" w:rsidR="00221171" w:rsidRPr="00A8729A" w:rsidRDefault="00221171" w:rsidP="00315D12">
            <w:pPr>
              <w:rPr>
                <w:rFonts w:cs="Arial"/>
                <w:b/>
                <w:sz w:val="28"/>
                <w:szCs w:val="28"/>
              </w:rPr>
            </w:pPr>
          </w:p>
        </w:tc>
        <w:tc>
          <w:tcPr>
            <w:tcW w:w="2693" w:type="dxa"/>
            <w:vMerge/>
          </w:tcPr>
          <w:p w14:paraId="3A0C8045" w14:textId="1B3ED677" w:rsidR="00221171" w:rsidRPr="00A8729A" w:rsidRDefault="00221171" w:rsidP="00315D12">
            <w:pPr>
              <w:rPr>
                <w:rFonts w:cs="Arial"/>
                <w:b/>
                <w:sz w:val="28"/>
                <w:szCs w:val="28"/>
              </w:rPr>
            </w:pPr>
          </w:p>
        </w:tc>
      </w:tr>
      <w:tr w:rsidR="00221171" w:rsidRPr="00A8729A" w14:paraId="091AA271" w14:textId="77777777" w:rsidTr="002C652A">
        <w:tc>
          <w:tcPr>
            <w:tcW w:w="3384" w:type="dxa"/>
          </w:tcPr>
          <w:p w14:paraId="325D0255" w14:textId="77777777" w:rsidR="00221171" w:rsidRPr="00A8729A" w:rsidRDefault="00221171" w:rsidP="00315D12">
            <w:pPr>
              <w:autoSpaceDE w:val="0"/>
              <w:autoSpaceDN w:val="0"/>
              <w:adjustRightInd w:val="0"/>
              <w:rPr>
                <w:rFonts w:cs="Arial"/>
                <w:bCs/>
                <w:sz w:val="28"/>
                <w:szCs w:val="28"/>
              </w:rPr>
            </w:pPr>
            <w:r w:rsidRPr="00A8729A">
              <w:rPr>
                <w:rFonts w:cs="Arial"/>
                <w:bCs/>
                <w:sz w:val="28"/>
                <w:szCs w:val="28"/>
              </w:rPr>
              <w:t>Men &amp; Women Generally</w:t>
            </w:r>
          </w:p>
        </w:tc>
        <w:tc>
          <w:tcPr>
            <w:tcW w:w="3699" w:type="dxa"/>
          </w:tcPr>
          <w:p w14:paraId="352F4FF8" w14:textId="77777777" w:rsidR="00221171" w:rsidRPr="00A8729A" w:rsidRDefault="00221171" w:rsidP="00315D12">
            <w:pPr>
              <w:rPr>
                <w:rFonts w:cs="Arial"/>
                <w:b/>
                <w:sz w:val="28"/>
                <w:szCs w:val="28"/>
              </w:rPr>
            </w:pPr>
          </w:p>
        </w:tc>
        <w:tc>
          <w:tcPr>
            <w:tcW w:w="2693" w:type="dxa"/>
            <w:vMerge/>
          </w:tcPr>
          <w:p w14:paraId="731BB5CE" w14:textId="36D2E9A4" w:rsidR="00221171" w:rsidRPr="00A8729A" w:rsidRDefault="00221171" w:rsidP="00315D12">
            <w:pPr>
              <w:rPr>
                <w:rFonts w:cs="Arial"/>
                <w:b/>
                <w:sz w:val="28"/>
                <w:szCs w:val="28"/>
              </w:rPr>
            </w:pPr>
          </w:p>
        </w:tc>
      </w:tr>
      <w:tr w:rsidR="00221171" w:rsidRPr="00A8729A" w14:paraId="131C38E0" w14:textId="77777777" w:rsidTr="002C652A">
        <w:tc>
          <w:tcPr>
            <w:tcW w:w="3384" w:type="dxa"/>
          </w:tcPr>
          <w:p w14:paraId="5DD66D3D" w14:textId="77777777" w:rsidR="00221171" w:rsidRPr="00A8729A" w:rsidRDefault="00221171" w:rsidP="00315D12">
            <w:pPr>
              <w:autoSpaceDE w:val="0"/>
              <w:autoSpaceDN w:val="0"/>
              <w:adjustRightInd w:val="0"/>
              <w:rPr>
                <w:rFonts w:cs="Arial"/>
                <w:bCs/>
                <w:sz w:val="28"/>
                <w:szCs w:val="28"/>
              </w:rPr>
            </w:pPr>
            <w:r w:rsidRPr="00A8729A">
              <w:rPr>
                <w:rFonts w:cs="Arial"/>
                <w:bCs/>
                <w:sz w:val="28"/>
                <w:szCs w:val="28"/>
              </w:rPr>
              <w:t>Disability</w:t>
            </w:r>
          </w:p>
        </w:tc>
        <w:tc>
          <w:tcPr>
            <w:tcW w:w="3699" w:type="dxa"/>
          </w:tcPr>
          <w:p w14:paraId="0629B31A" w14:textId="77777777" w:rsidR="00221171" w:rsidRPr="00A8729A" w:rsidRDefault="00221171" w:rsidP="00315D12">
            <w:pPr>
              <w:rPr>
                <w:rFonts w:cs="Arial"/>
                <w:b/>
                <w:sz w:val="28"/>
                <w:szCs w:val="28"/>
              </w:rPr>
            </w:pPr>
          </w:p>
        </w:tc>
        <w:tc>
          <w:tcPr>
            <w:tcW w:w="2693" w:type="dxa"/>
            <w:vMerge/>
          </w:tcPr>
          <w:p w14:paraId="08C89C2E" w14:textId="1AE4D3FF" w:rsidR="00221171" w:rsidRPr="00A8729A" w:rsidRDefault="00221171" w:rsidP="00315D12">
            <w:pPr>
              <w:rPr>
                <w:rFonts w:cs="Arial"/>
                <w:b/>
                <w:sz w:val="28"/>
                <w:szCs w:val="28"/>
              </w:rPr>
            </w:pPr>
          </w:p>
        </w:tc>
      </w:tr>
      <w:tr w:rsidR="00221171" w:rsidRPr="00A8729A" w14:paraId="4EF8413E" w14:textId="77777777" w:rsidTr="002C652A">
        <w:tc>
          <w:tcPr>
            <w:tcW w:w="3384" w:type="dxa"/>
          </w:tcPr>
          <w:p w14:paraId="3CBEAAA3" w14:textId="77777777" w:rsidR="00221171" w:rsidRPr="00A8729A" w:rsidRDefault="00221171" w:rsidP="00315D12">
            <w:pPr>
              <w:autoSpaceDE w:val="0"/>
              <w:autoSpaceDN w:val="0"/>
              <w:adjustRightInd w:val="0"/>
              <w:rPr>
                <w:rFonts w:cs="Arial"/>
                <w:bCs/>
                <w:sz w:val="28"/>
                <w:szCs w:val="28"/>
              </w:rPr>
            </w:pPr>
            <w:r w:rsidRPr="00A8729A">
              <w:rPr>
                <w:rFonts w:cs="Arial"/>
                <w:bCs/>
                <w:sz w:val="28"/>
                <w:szCs w:val="28"/>
              </w:rPr>
              <w:t>Dependants</w:t>
            </w:r>
          </w:p>
        </w:tc>
        <w:tc>
          <w:tcPr>
            <w:tcW w:w="3699" w:type="dxa"/>
          </w:tcPr>
          <w:p w14:paraId="79A51111" w14:textId="77777777" w:rsidR="00221171" w:rsidRPr="00A8729A" w:rsidRDefault="00221171" w:rsidP="00315D12">
            <w:pPr>
              <w:rPr>
                <w:rFonts w:cs="Arial"/>
                <w:b/>
                <w:sz w:val="28"/>
                <w:szCs w:val="28"/>
              </w:rPr>
            </w:pPr>
          </w:p>
        </w:tc>
        <w:tc>
          <w:tcPr>
            <w:tcW w:w="2693" w:type="dxa"/>
            <w:vMerge/>
          </w:tcPr>
          <w:p w14:paraId="4C8CC1EB" w14:textId="5F893E8A" w:rsidR="00221171" w:rsidRPr="00A8729A" w:rsidRDefault="00221171" w:rsidP="00315D12">
            <w:pPr>
              <w:rPr>
                <w:rFonts w:cs="Arial"/>
                <w:b/>
                <w:sz w:val="28"/>
                <w:szCs w:val="28"/>
              </w:rPr>
            </w:pPr>
          </w:p>
        </w:tc>
      </w:tr>
    </w:tbl>
    <w:p w14:paraId="24EBBE71" w14:textId="77777777" w:rsidR="00C72FDF" w:rsidRPr="00A8729A" w:rsidRDefault="00C72FDF" w:rsidP="0077586F">
      <w:pPr>
        <w:rPr>
          <w:rFonts w:cs="Arial"/>
          <w:sz w:val="28"/>
          <w:szCs w:val="28"/>
        </w:rPr>
      </w:pPr>
    </w:p>
    <w:p w14:paraId="02F5C381" w14:textId="77777777" w:rsidR="0077586F" w:rsidRPr="00A8729A" w:rsidRDefault="0077586F" w:rsidP="0099229B">
      <w:pPr>
        <w:rPr>
          <w:rFonts w:cs="Arial"/>
          <w:sz w:val="28"/>
          <w:szCs w:val="28"/>
        </w:rPr>
      </w:pPr>
      <w:r w:rsidRPr="00A8729A">
        <w:rPr>
          <w:rFonts w:cs="Arial"/>
          <w:sz w:val="28"/>
          <w:szCs w:val="28"/>
        </w:rPr>
        <w:t>*</w:t>
      </w:r>
      <w:r w:rsidR="00C72FDF" w:rsidRPr="00A8729A">
        <w:rPr>
          <w:rFonts w:cs="Arial"/>
          <w:sz w:val="28"/>
          <w:szCs w:val="28"/>
        </w:rPr>
        <w:t xml:space="preserve"> </w:t>
      </w:r>
      <w:r w:rsidRPr="00A8729A">
        <w:rPr>
          <w:rFonts w:cs="Arial"/>
          <w:sz w:val="28"/>
          <w:szCs w:val="28"/>
        </w:rPr>
        <w:t>See Appendix 1 for details.</w:t>
      </w:r>
    </w:p>
    <w:p w14:paraId="2959E629" w14:textId="77777777" w:rsidR="0099229B" w:rsidRPr="00A8729A" w:rsidRDefault="0099229B" w:rsidP="0099229B">
      <w:pPr>
        <w:rPr>
          <w:rFonts w:cs="Arial"/>
          <w:sz w:val="28"/>
          <w:szCs w:val="28"/>
        </w:rPr>
      </w:pPr>
    </w:p>
    <w:p w14:paraId="78DF7282" w14:textId="77777777" w:rsidR="0077586F" w:rsidRPr="00A8729A" w:rsidRDefault="006A11E6" w:rsidP="002804BE">
      <w:pPr>
        <w:pStyle w:val="BodyText"/>
        <w:rPr>
          <w:rFonts w:asciiTheme="minorHAnsi" w:hAnsiTheme="minorHAnsi" w:cstheme="minorHAnsi"/>
          <w:bCs w:val="0"/>
        </w:rPr>
      </w:pPr>
      <w:r w:rsidRPr="00A8729A">
        <w:rPr>
          <w:rFonts w:asciiTheme="minorHAnsi" w:hAnsiTheme="minorHAnsi" w:cstheme="minorHAnsi"/>
          <w:b/>
          <w:bCs w:val="0"/>
        </w:rPr>
        <w:t xml:space="preserve">2(a) </w:t>
      </w:r>
      <w:r w:rsidR="0077586F" w:rsidRPr="00A8729A">
        <w:rPr>
          <w:rFonts w:asciiTheme="minorHAnsi" w:hAnsiTheme="minorHAnsi" w:cstheme="minorHAnsi"/>
          <w:b/>
          <w:bCs w:val="0"/>
        </w:rPr>
        <w:t>Are there opportunities to better promote equality of opportunity for people within the Sec</w:t>
      </w:r>
      <w:r w:rsidR="00C72FDF" w:rsidRPr="00A8729A">
        <w:rPr>
          <w:rFonts w:asciiTheme="minorHAnsi" w:hAnsiTheme="minorHAnsi" w:cstheme="minorHAnsi"/>
          <w:b/>
          <w:bCs w:val="0"/>
        </w:rPr>
        <w:t>tion</w:t>
      </w:r>
      <w:r w:rsidR="0077586F" w:rsidRPr="00A8729A">
        <w:rPr>
          <w:rFonts w:asciiTheme="minorHAnsi" w:hAnsiTheme="minorHAnsi" w:cstheme="minorHAnsi"/>
          <w:b/>
          <w:bCs w:val="0"/>
        </w:rPr>
        <w:t xml:space="preserve"> 75 equality categories?</w:t>
      </w:r>
      <w:r w:rsidR="00545ACC" w:rsidRPr="00A8729A">
        <w:rPr>
          <w:rFonts w:asciiTheme="minorHAnsi" w:hAnsiTheme="minorHAnsi" w:cstheme="minorHAnsi"/>
          <w:bCs w:val="0"/>
        </w:rPr>
        <w:t xml:space="preserve"> </w:t>
      </w:r>
      <w:r w:rsidR="00C72FDF" w:rsidRPr="00A8729A">
        <w:rPr>
          <w:rFonts w:asciiTheme="minorHAnsi" w:hAnsiTheme="minorHAnsi" w:cstheme="minorHAnsi"/>
          <w:bCs w:val="0"/>
        </w:rPr>
        <w:t xml:space="preserve"> </w:t>
      </w:r>
    </w:p>
    <w:p w14:paraId="2F38DE3D" w14:textId="77777777" w:rsidR="006A11E6" w:rsidRPr="00A8729A" w:rsidRDefault="006A11E6" w:rsidP="002804BE">
      <w:pPr>
        <w:pStyle w:val="BodyText"/>
        <w:rPr>
          <w:rFonts w:asciiTheme="minorHAnsi" w:hAnsiTheme="minorHAnsi" w:cstheme="minorHAnsi"/>
          <w:bCs w:val="0"/>
        </w:rPr>
      </w:pPr>
    </w:p>
    <w:tbl>
      <w:tblPr>
        <w:tblW w:w="10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384"/>
        <w:gridCol w:w="3385"/>
      </w:tblGrid>
      <w:tr w:rsidR="0077586F" w:rsidRPr="00A8729A" w14:paraId="4DD26C48" w14:textId="77777777" w:rsidTr="00315D12">
        <w:tc>
          <w:tcPr>
            <w:tcW w:w="3384" w:type="dxa"/>
          </w:tcPr>
          <w:p w14:paraId="33B28B20" w14:textId="77777777" w:rsidR="0077586F" w:rsidRPr="00A8729A" w:rsidRDefault="0077586F" w:rsidP="00315D12">
            <w:pPr>
              <w:autoSpaceDE w:val="0"/>
              <w:autoSpaceDN w:val="0"/>
              <w:adjustRightInd w:val="0"/>
              <w:rPr>
                <w:rFonts w:cs="Arial"/>
                <w:b/>
                <w:bCs/>
                <w:sz w:val="28"/>
                <w:szCs w:val="28"/>
              </w:rPr>
            </w:pPr>
            <w:r w:rsidRPr="00A8729A">
              <w:rPr>
                <w:rFonts w:cs="Arial"/>
                <w:b/>
                <w:bCs/>
                <w:sz w:val="28"/>
                <w:szCs w:val="28"/>
              </w:rPr>
              <w:t>Sec</w:t>
            </w:r>
            <w:r w:rsidR="006F5191" w:rsidRPr="00A8729A">
              <w:rPr>
                <w:rFonts w:cs="Arial"/>
                <w:b/>
                <w:bCs/>
                <w:sz w:val="28"/>
                <w:szCs w:val="28"/>
              </w:rPr>
              <w:t>tion</w:t>
            </w:r>
            <w:r w:rsidRPr="00A8729A">
              <w:rPr>
                <w:rFonts w:cs="Arial"/>
                <w:b/>
                <w:bCs/>
                <w:sz w:val="28"/>
                <w:szCs w:val="28"/>
              </w:rPr>
              <w:t xml:space="preserve"> 75 Category</w:t>
            </w:r>
          </w:p>
        </w:tc>
        <w:tc>
          <w:tcPr>
            <w:tcW w:w="3384" w:type="dxa"/>
          </w:tcPr>
          <w:p w14:paraId="6390109B" w14:textId="77777777" w:rsidR="0077586F" w:rsidRPr="00A8729A" w:rsidRDefault="0077586F" w:rsidP="00315D12">
            <w:pPr>
              <w:rPr>
                <w:b/>
                <w:sz w:val="28"/>
                <w:szCs w:val="28"/>
              </w:rPr>
            </w:pPr>
            <w:r w:rsidRPr="00A8729A">
              <w:rPr>
                <w:b/>
                <w:sz w:val="28"/>
                <w:szCs w:val="28"/>
              </w:rPr>
              <w:t>IF Yes, provide details</w:t>
            </w:r>
          </w:p>
        </w:tc>
        <w:tc>
          <w:tcPr>
            <w:tcW w:w="3385" w:type="dxa"/>
          </w:tcPr>
          <w:p w14:paraId="28D9FD2D" w14:textId="77777777" w:rsidR="0077586F" w:rsidRPr="00A8729A" w:rsidRDefault="0077586F" w:rsidP="00315D12">
            <w:pPr>
              <w:rPr>
                <w:b/>
                <w:sz w:val="28"/>
                <w:szCs w:val="28"/>
              </w:rPr>
            </w:pPr>
            <w:r w:rsidRPr="00A8729A">
              <w:rPr>
                <w:b/>
                <w:sz w:val="28"/>
                <w:szCs w:val="28"/>
              </w:rPr>
              <w:t>If No, provide details</w:t>
            </w:r>
          </w:p>
        </w:tc>
      </w:tr>
      <w:tr w:rsidR="00221171" w:rsidRPr="00A8729A" w14:paraId="5FDF5F02" w14:textId="77777777" w:rsidTr="00315D12">
        <w:tc>
          <w:tcPr>
            <w:tcW w:w="3384" w:type="dxa"/>
          </w:tcPr>
          <w:p w14:paraId="1C90E432" w14:textId="77777777" w:rsidR="00221171" w:rsidRPr="00A8729A" w:rsidRDefault="00221171" w:rsidP="00315D12">
            <w:pPr>
              <w:autoSpaceDE w:val="0"/>
              <w:autoSpaceDN w:val="0"/>
              <w:adjustRightInd w:val="0"/>
              <w:rPr>
                <w:rFonts w:cs="Arial"/>
                <w:bCs/>
                <w:sz w:val="28"/>
                <w:szCs w:val="28"/>
              </w:rPr>
            </w:pPr>
            <w:r w:rsidRPr="00A8729A">
              <w:rPr>
                <w:rFonts w:cs="Arial"/>
                <w:bCs/>
                <w:sz w:val="28"/>
                <w:szCs w:val="28"/>
              </w:rPr>
              <w:t>Religious Belief</w:t>
            </w:r>
          </w:p>
        </w:tc>
        <w:tc>
          <w:tcPr>
            <w:tcW w:w="3384" w:type="dxa"/>
          </w:tcPr>
          <w:p w14:paraId="7D8F0410" w14:textId="77777777" w:rsidR="00221171" w:rsidRPr="00A8729A" w:rsidRDefault="00221171" w:rsidP="00315D12"/>
        </w:tc>
        <w:tc>
          <w:tcPr>
            <w:tcW w:w="3385" w:type="dxa"/>
            <w:vMerge w:val="restart"/>
          </w:tcPr>
          <w:p w14:paraId="729BD8F7" w14:textId="084D4EBD" w:rsidR="00221171" w:rsidRPr="00A8729A" w:rsidRDefault="00221171" w:rsidP="00315D12">
            <w:r w:rsidRPr="00A8729A">
              <w:rPr>
                <w:sz w:val="28"/>
              </w:rPr>
              <w:t>No opportunities identified as this is a technical project</w:t>
            </w:r>
            <w:r w:rsidR="005D5F62">
              <w:rPr>
                <w:sz w:val="28"/>
              </w:rPr>
              <w:t xml:space="preserve"> </w:t>
            </w:r>
            <w:r w:rsidR="005D5F62">
              <w:rPr>
                <w:rFonts w:cstheme="minorHAnsi"/>
                <w:sz w:val="28"/>
                <w:szCs w:val="28"/>
              </w:rPr>
              <w:t xml:space="preserve"> in the interests of safety</w:t>
            </w:r>
          </w:p>
        </w:tc>
      </w:tr>
      <w:tr w:rsidR="00221171" w:rsidRPr="00A8729A" w14:paraId="32CD39AA" w14:textId="77777777" w:rsidTr="00315D12">
        <w:tc>
          <w:tcPr>
            <w:tcW w:w="3384" w:type="dxa"/>
          </w:tcPr>
          <w:p w14:paraId="174CC37E" w14:textId="77777777" w:rsidR="00221171" w:rsidRPr="00A8729A" w:rsidRDefault="00221171" w:rsidP="00315D12">
            <w:pPr>
              <w:autoSpaceDE w:val="0"/>
              <w:autoSpaceDN w:val="0"/>
              <w:adjustRightInd w:val="0"/>
              <w:rPr>
                <w:rFonts w:cs="Arial"/>
                <w:bCs/>
                <w:sz w:val="28"/>
                <w:szCs w:val="28"/>
              </w:rPr>
            </w:pPr>
            <w:r w:rsidRPr="00A8729A">
              <w:rPr>
                <w:rFonts w:cs="Arial"/>
                <w:bCs/>
                <w:sz w:val="28"/>
                <w:szCs w:val="28"/>
              </w:rPr>
              <w:t>Political Opinion</w:t>
            </w:r>
          </w:p>
        </w:tc>
        <w:tc>
          <w:tcPr>
            <w:tcW w:w="3384" w:type="dxa"/>
          </w:tcPr>
          <w:p w14:paraId="76F48499" w14:textId="77777777" w:rsidR="00221171" w:rsidRPr="00A8729A" w:rsidRDefault="00221171" w:rsidP="00315D12"/>
        </w:tc>
        <w:tc>
          <w:tcPr>
            <w:tcW w:w="3385" w:type="dxa"/>
            <w:vMerge/>
          </w:tcPr>
          <w:p w14:paraId="1D8FDAE5" w14:textId="0ECE61F9" w:rsidR="00221171" w:rsidRPr="00A8729A" w:rsidRDefault="00221171" w:rsidP="00315D12"/>
        </w:tc>
      </w:tr>
      <w:tr w:rsidR="00221171" w:rsidRPr="00A8729A" w14:paraId="66DE6410" w14:textId="77777777" w:rsidTr="00315D12">
        <w:tc>
          <w:tcPr>
            <w:tcW w:w="3384" w:type="dxa"/>
          </w:tcPr>
          <w:p w14:paraId="062A0AA0" w14:textId="77777777" w:rsidR="00221171" w:rsidRPr="00A8729A" w:rsidRDefault="00221171" w:rsidP="00315D12">
            <w:pPr>
              <w:autoSpaceDE w:val="0"/>
              <w:autoSpaceDN w:val="0"/>
              <w:adjustRightInd w:val="0"/>
              <w:rPr>
                <w:rFonts w:cs="Arial"/>
                <w:bCs/>
                <w:sz w:val="28"/>
                <w:szCs w:val="28"/>
              </w:rPr>
            </w:pPr>
            <w:r w:rsidRPr="00A8729A">
              <w:rPr>
                <w:rFonts w:cs="Arial"/>
                <w:bCs/>
                <w:sz w:val="28"/>
                <w:szCs w:val="28"/>
              </w:rPr>
              <w:t>Racial Group</w:t>
            </w:r>
          </w:p>
        </w:tc>
        <w:tc>
          <w:tcPr>
            <w:tcW w:w="3384" w:type="dxa"/>
          </w:tcPr>
          <w:p w14:paraId="15E643C4" w14:textId="77777777" w:rsidR="00221171" w:rsidRPr="00A8729A" w:rsidRDefault="00221171" w:rsidP="00315D12"/>
        </w:tc>
        <w:tc>
          <w:tcPr>
            <w:tcW w:w="3385" w:type="dxa"/>
            <w:vMerge/>
          </w:tcPr>
          <w:p w14:paraId="3DC26D0D" w14:textId="2A52343F" w:rsidR="00221171" w:rsidRPr="00A8729A" w:rsidRDefault="00221171" w:rsidP="00315D12"/>
        </w:tc>
      </w:tr>
      <w:tr w:rsidR="00221171" w:rsidRPr="00A8729A" w14:paraId="0C3435C1" w14:textId="77777777" w:rsidTr="00315D12">
        <w:tc>
          <w:tcPr>
            <w:tcW w:w="3384" w:type="dxa"/>
          </w:tcPr>
          <w:p w14:paraId="7CB19991" w14:textId="77777777" w:rsidR="00221171" w:rsidRPr="00A8729A" w:rsidRDefault="00221171" w:rsidP="00315D12">
            <w:pPr>
              <w:autoSpaceDE w:val="0"/>
              <w:autoSpaceDN w:val="0"/>
              <w:adjustRightInd w:val="0"/>
              <w:rPr>
                <w:rFonts w:cs="Arial"/>
                <w:bCs/>
                <w:sz w:val="28"/>
                <w:szCs w:val="28"/>
              </w:rPr>
            </w:pPr>
            <w:r w:rsidRPr="00A8729A">
              <w:rPr>
                <w:rFonts w:cs="Arial"/>
                <w:bCs/>
                <w:sz w:val="28"/>
                <w:szCs w:val="28"/>
              </w:rPr>
              <w:t>Age</w:t>
            </w:r>
          </w:p>
        </w:tc>
        <w:tc>
          <w:tcPr>
            <w:tcW w:w="3384" w:type="dxa"/>
          </w:tcPr>
          <w:p w14:paraId="445D5520" w14:textId="77777777" w:rsidR="00221171" w:rsidRPr="00A8729A" w:rsidRDefault="00221171" w:rsidP="00315D12"/>
        </w:tc>
        <w:tc>
          <w:tcPr>
            <w:tcW w:w="3385" w:type="dxa"/>
            <w:vMerge/>
          </w:tcPr>
          <w:p w14:paraId="4B97736F" w14:textId="36A98130" w:rsidR="00221171" w:rsidRPr="00A8729A" w:rsidRDefault="00221171" w:rsidP="00315D12"/>
        </w:tc>
      </w:tr>
      <w:tr w:rsidR="00221171" w:rsidRPr="00A8729A" w14:paraId="65CE72EF" w14:textId="77777777" w:rsidTr="00315D12">
        <w:tc>
          <w:tcPr>
            <w:tcW w:w="3384" w:type="dxa"/>
          </w:tcPr>
          <w:p w14:paraId="49FEEB14" w14:textId="77777777" w:rsidR="00221171" w:rsidRPr="00A8729A" w:rsidRDefault="00221171" w:rsidP="00315D12">
            <w:pPr>
              <w:autoSpaceDE w:val="0"/>
              <w:autoSpaceDN w:val="0"/>
              <w:adjustRightInd w:val="0"/>
              <w:rPr>
                <w:rFonts w:cs="Arial"/>
                <w:bCs/>
                <w:sz w:val="28"/>
                <w:szCs w:val="28"/>
              </w:rPr>
            </w:pPr>
            <w:r w:rsidRPr="00A8729A">
              <w:rPr>
                <w:rFonts w:cs="Arial"/>
                <w:bCs/>
                <w:sz w:val="28"/>
                <w:szCs w:val="28"/>
              </w:rPr>
              <w:t>Marital Status</w:t>
            </w:r>
          </w:p>
        </w:tc>
        <w:tc>
          <w:tcPr>
            <w:tcW w:w="3384" w:type="dxa"/>
          </w:tcPr>
          <w:p w14:paraId="538D406C" w14:textId="77777777" w:rsidR="00221171" w:rsidRPr="00A8729A" w:rsidRDefault="00221171" w:rsidP="00315D12"/>
        </w:tc>
        <w:tc>
          <w:tcPr>
            <w:tcW w:w="3385" w:type="dxa"/>
            <w:vMerge/>
          </w:tcPr>
          <w:p w14:paraId="6CED471F" w14:textId="5FCD8F8B" w:rsidR="00221171" w:rsidRPr="00A8729A" w:rsidRDefault="00221171" w:rsidP="00315D12"/>
        </w:tc>
      </w:tr>
      <w:tr w:rsidR="00221171" w:rsidRPr="00A8729A" w14:paraId="1A39C408" w14:textId="77777777" w:rsidTr="00315D12">
        <w:tc>
          <w:tcPr>
            <w:tcW w:w="3384" w:type="dxa"/>
          </w:tcPr>
          <w:p w14:paraId="3C1C32A3" w14:textId="77777777" w:rsidR="00221171" w:rsidRPr="00A8729A" w:rsidRDefault="00221171" w:rsidP="00315D12">
            <w:pPr>
              <w:autoSpaceDE w:val="0"/>
              <w:autoSpaceDN w:val="0"/>
              <w:adjustRightInd w:val="0"/>
              <w:rPr>
                <w:rFonts w:cs="Arial"/>
                <w:bCs/>
                <w:sz w:val="28"/>
                <w:szCs w:val="28"/>
              </w:rPr>
            </w:pPr>
            <w:r w:rsidRPr="00A8729A">
              <w:rPr>
                <w:rFonts w:cs="Arial"/>
                <w:bCs/>
                <w:sz w:val="28"/>
                <w:szCs w:val="28"/>
              </w:rPr>
              <w:t>Sexual Orientation</w:t>
            </w:r>
          </w:p>
        </w:tc>
        <w:tc>
          <w:tcPr>
            <w:tcW w:w="3384" w:type="dxa"/>
          </w:tcPr>
          <w:p w14:paraId="20CF5BB4" w14:textId="77777777" w:rsidR="00221171" w:rsidRPr="00A8729A" w:rsidRDefault="00221171" w:rsidP="00315D12"/>
        </w:tc>
        <w:tc>
          <w:tcPr>
            <w:tcW w:w="3385" w:type="dxa"/>
            <w:vMerge/>
          </w:tcPr>
          <w:p w14:paraId="4DFDBC9D" w14:textId="70305F1A" w:rsidR="00221171" w:rsidRPr="00A8729A" w:rsidRDefault="00221171" w:rsidP="00315D12"/>
        </w:tc>
      </w:tr>
      <w:tr w:rsidR="00221171" w:rsidRPr="00A8729A" w14:paraId="4A1C86AB" w14:textId="77777777" w:rsidTr="00315D12">
        <w:tc>
          <w:tcPr>
            <w:tcW w:w="3384" w:type="dxa"/>
          </w:tcPr>
          <w:p w14:paraId="35221716" w14:textId="77777777" w:rsidR="00221171" w:rsidRPr="00A8729A" w:rsidRDefault="00221171" w:rsidP="00315D12">
            <w:pPr>
              <w:autoSpaceDE w:val="0"/>
              <w:autoSpaceDN w:val="0"/>
              <w:adjustRightInd w:val="0"/>
              <w:rPr>
                <w:rFonts w:cs="Arial"/>
                <w:bCs/>
                <w:sz w:val="28"/>
                <w:szCs w:val="28"/>
              </w:rPr>
            </w:pPr>
            <w:r w:rsidRPr="00A8729A">
              <w:rPr>
                <w:rFonts w:cs="Arial"/>
                <w:bCs/>
                <w:sz w:val="28"/>
                <w:szCs w:val="28"/>
              </w:rPr>
              <w:t>Men &amp; Women Generally</w:t>
            </w:r>
          </w:p>
        </w:tc>
        <w:tc>
          <w:tcPr>
            <w:tcW w:w="3384" w:type="dxa"/>
          </w:tcPr>
          <w:p w14:paraId="77DC78F6" w14:textId="77777777" w:rsidR="00221171" w:rsidRPr="00A8729A" w:rsidRDefault="00221171" w:rsidP="00315D12"/>
        </w:tc>
        <w:tc>
          <w:tcPr>
            <w:tcW w:w="3385" w:type="dxa"/>
            <w:vMerge/>
          </w:tcPr>
          <w:p w14:paraId="60196AA1" w14:textId="5786B73F" w:rsidR="00221171" w:rsidRPr="00A8729A" w:rsidRDefault="00221171" w:rsidP="00315D12"/>
        </w:tc>
      </w:tr>
      <w:tr w:rsidR="00221171" w:rsidRPr="00A8729A" w14:paraId="3ECFB433" w14:textId="77777777" w:rsidTr="00315D12">
        <w:tc>
          <w:tcPr>
            <w:tcW w:w="3384" w:type="dxa"/>
          </w:tcPr>
          <w:p w14:paraId="43672257" w14:textId="77777777" w:rsidR="00221171" w:rsidRPr="00A8729A" w:rsidRDefault="00221171" w:rsidP="00315D12">
            <w:pPr>
              <w:autoSpaceDE w:val="0"/>
              <w:autoSpaceDN w:val="0"/>
              <w:adjustRightInd w:val="0"/>
              <w:rPr>
                <w:rFonts w:cs="Arial"/>
                <w:bCs/>
                <w:sz w:val="28"/>
                <w:szCs w:val="28"/>
              </w:rPr>
            </w:pPr>
            <w:r w:rsidRPr="00A8729A">
              <w:rPr>
                <w:rFonts w:cs="Arial"/>
                <w:bCs/>
                <w:sz w:val="28"/>
                <w:szCs w:val="28"/>
              </w:rPr>
              <w:t>Disability</w:t>
            </w:r>
          </w:p>
        </w:tc>
        <w:tc>
          <w:tcPr>
            <w:tcW w:w="3384" w:type="dxa"/>
          </w:tcPr>
          <w:p w14:paraId="669D43BD" w14:textId="77777777" w:rsidR="00221171" w:rsidRPr="00A8729A" w:rsidRDefault="00221171" w:rsidP="00315D12"/>
        </w:tc>
        <w:tc>
          <w:tcPr>
            <w:tcW w:w="3385" w:type="dxa"/>
            <w:vMerge/>
          </w:tcPr>
          <w:p w14:paraId="3A3C8539" w14:textId="296E52F3" w:rsidR="00221171" w:rsidRPr="00A8729A" w:rsidRDefault="00221171" w:rsidP="00315D12"/>
        </w:tc>
      </w:tr>
      <w:tr w:rsidR="00221171" w:rsidRPr="00A8729A" w14:paraId="1A23B581" w14:textId="77777777" w:rsidTr="00315D12">
        <w:tc>
          <w:tcPr>
            <w:tcW w:w="3384" w:type="dxa"/>
          </w:tcPr>
          <w:p w14:paraId="4140CFDC" w14:textId="77777777" w:rsidR="00221171" w:rsidRPr="00A8729A" w:rsidRDefault="00221171" w:rsidP="00315D12">
            <w:pPr>
              <w:autoSpaceDE w:val="0"/>
              <w:autoSpaceDN w:val="0"/>
              <w:adjustRightInd w:val="0"/>
              <w:rPr>
                <w:rFonts w:cs="Arial"/>
                <w:bCs/>
                <w:sz w:val="28"/>
                <w:szCs w:val="28"/>
              </w:rPr>
            </w:pPr>
            <w:r w:rsidRPr="00A8729A">
              <w:rPr>
                <w:rFonts w:cs="Arial"/>
                <w:bCs/>
                <w:sz w:val="28"/>
                <w:szCs w:val="28"/>
              </w:rPr>
              <w:t>Dependants</w:t>
            </w:r>
          </w:p>
        </w:tc>
        <w:tc>
          <w:tcPr>
            <w:tcW w:w="3384" w:type="dxa"/>
          </w:tcPr>
          <w:p w14:paraId="6E7301C3" w14:textId="77777777" w:rsidR="00221171" w:rsidRPr="00A8729A" w:rsidRDefault="00221171" w:rsidP="00315D12"/>
        </w:tc>
        <w:tc>
          <w:tcPr>
            <w:tcW w:w="3385" w:type="dxa"/>
            <w:vMerge/>
          </w:tcPr>
          <w:p w14:paraId="4D1783AF" w14:textId="121483F5" w:rsidR="00221171" w:rsidRPr="00A8729A" w:rsidRDefault="00221171" w:rsidP="00315D12"/>
        </w:tc>
      </w:tr>
    </w:tbl>
    <w:p w14:paraId="66F6E30A" w14:textId="77777777" w:rsidR="0077586F" w:rsidRPr="00A8729A" w:rsidRDefault="0077586F" w:rsidP="0077586F"/>
    <w:p w14:paraId="2870D3EC" w14:textId="77777777" w:rsidR="006A11E6" w:rsidRPr="00A8729A" w:rsidRDefault="006A11E6" w:rsidP="006A11E6">
      <w:pPr>
        <w:autoSpaceDE w:val="0"/>
        <w:autoSpaceDN w:val="0"/>
        <w:adjustRightInd w:val="0"/>
        <w:rPr>
          <w:b/>
          <w:sz w:val="28"/>
          <w:szCs w:val="28"/>
        </w:rPr>
      </w:pPr>
      <w:r w:rsidRPr="00A8729A">
        <w:rPr>
          <w:b/>
          <w:sz w:val="28"/>
          <w:szCs w:val="28"/>
        </w:rPr>
        <w:t>2(b)</w:t>
      </w:r>
      <w:r w:rsidRPr="00A8729A">
        <w:rPr>
          <w:b/>
          <w:sz w:val="24"/>
          <w:szCs w:val="24"/>
        </w:rPr>
        <w:t xml:space="preserve">  </w:t>
      </w:r>
      <w:r w:rsidRPr="00A8729A">
        <w:rPr>
          <w:b/>
          <w:sz w:val="28"/>
          <w:szCs w:val="28"/>
        </w:rPr>
        <w:t>DDA Disability Duties (see Disability Action Plan 2021-2025)</w:t>
      </w:r>
      <w:r w:rsidR="0009046B" w:rsidRPr="00A8729A">
        <w:rPr>
          <w:b/>
          <w:sz w:val="28"/>
          <w:szCs w:val="28"/>
        </w:rPr>
        <w:t xml:space="preserve"> </w:t>
      </w:r>
    </w:p>
    <w:p w14:paraId="0B7EBDAF" w14:textId="77777777" w:rsidR="006A11E6" w:rsidRPr="00A8729A" w:rsidRDefault="006A11E6" w:rsidP="0077586F">
      <w:pPr>
        <w:rPr>
          <w:sz w:val="28"/>
          <w:szCs w:val="28"/>
        </w:rPr>
      </w:pPr>
      <w:r w:rsidRPr="00A8729A">
        <w:rPr>
          <w:sz w:val="28"/>
          <w:szCs w:val="28"/>
        </w:rPr>
        <w:t>Does this policy/activity present opportunities to contribute to the actions in our Disability Action Plan:</w:t>
      </w:r>
      <w:r w:rsidR="0009046B" w:rsidRPr="00A8729A">
        <w:rPr>
          <w:sz w:val="28"/>
          <w:szCs w:val="28"/>
        </w:rPr>
        <w:t xml:space="preserve"> [add link to DAP]</w:t>
      </w:r>
    </w:p>
    <w:p w14:paraId="183F97DA" w14:textId="77777777" w:rsidR="0077586F" w:rsidRPr="00A8729A" w:rsidRDefault="006A11E6" w:rsidP="006A11E6">
      <w:pPr>
        <w:pStyle w:val="ListParagraph"/>
        <w:numPr>
          <w:ilvl w:val="0"/>
          <w:numId w:val="15"/>
        </w:numPr>
        <w:rPr>
          <w:sz w:val="28"/>
          <w:szCs w:val="28"/>
        </w:rPr>
      </w:pPr>
      <w:r w:rsidRPr="00A8729A">
        <w:rPr>
          <w:sz w:val="28"/>
          <w:szCs w:val="28"/>
        </w:rPr>
        <w:t>to promote positive attitudes towards disabled people?</w:t>
      </w:r>
    </w:p>
    <w:p w14:paraId="5AB13F4A" w14:textId="57D04DE7" w:rsidR="006A11E6" w:rsidRPr="00A8729A" w:rsidRDefault="006A11E6" w:rsidP="006A11E6">
      <w:pPr>
        <w:ind w:firstLine="360"/>
        <w:rPr>
          <w:sz w:val="28"/>
          <w:szCs w:val="28"/>
        </w:rPr>
      </w:pPr>
      <w:r w:rsidRPr="00A8729A">
        <w:rPr>
          <w:sz w:val="28"/>
          <w:szCs w:val="28"/>
        </w:rPr>
        <w:t xml:space="preserve">No </w:t>
      </w:r>
    </w:p>
    <w:p w14:paraId="1483D6B9" w14:textId="529FC56A" w:rsidR="0009046B" w:rsidRPr="00A8729A" w:rsidRDefault="006A11E6" w:rsidP="00221171">
      <w:pPr>
        <w:ind w:firstLine="360"/>
        <w:rPr>
          <w:sz w:val="28"/>
          <w:szCs w:val="28"/>
        </w:rPr>
      </w:pPr>
      <w:r w:rsidRPr="00A8729A">
        <w:rPr>
          <w:sz w:val="28"/>
          <w:szCs w:val="28"/>
        </w:rPr>
        <w:t>If yes, give details</w:t>
      </w:r>
    </w:p>
    <w:p w14:paraId="20D13B2B" w14:textId="77777777" w:rsidR="006A11E6" w:rsidRPr="00A8729A" w:rsidRDefault="006A11E6" w:rsidP="006A11E6">
      <w:pPr>
        <w:pStyle w:val="ListParagraph"/>
        <w:numPr>
          <w:ilvl w:val="0"/>
          <w:numId w:val="15"/>
        </w:numPr>
        <w:rPr>
          <w:sz w:val="28"/>
          <w:szCs w:val="28"/>
        </w:rPr>
      </w:pPr>
      <w:r w:rsidRPr="00A8729A">
        <w:rPr>
          <w:sz w:val="28"/>
          <w:szCs w:val="28"/>
        </w:rPr>
        <w:t>to encourage the participation of disabled people in public life?</w:t>
      </w:r>
    </w:p>
    <w:p w14:paraId="15D7B0CC" w14:textId="1DDB2AA3" w:rsidR="006A11E6" w:rsidRPr="00A8729A" w:rsidRDefault="0020252D" w:rsidP="006A11E6">
      <w:pPr>
        <w:ind w:firstLine="360"/>
        <w:rPr>
          <w:sz w:val="28"/>
          <w:szCs w:val="28"/>
        </w:rPr>
      </w:pPr>
      <w:r w:rsidRPr="00A8729A">
        <w:rPr>
          <w:sz w:val="28"/>
          <w:szCs w:val="28"/>
        </w:rPr>
        <w:t>No</w:t>
      </w:r>
    </w:p>
    <w:p w14:paraId="0EA6433A" w14:textId="77777777" w:rsidR="006A11E6" w:rsidRPr="00A8729A" w:rsidRDefault="006A11E6" w:rsidP="0077586F">
      <w:pPr>
        <w:rPr>
          <w:sz w:val="28"/>
          <w:szCs w:val="28"/>
        </w:rPr>
      </w:pPr>
      <w:r w:rsidRPr="00A8729A">
        <w:rPr>
          <w:sz w:val="28"/>
          <w:szCs w:val="28"/>
        </w:rPr>
        <w:t xml:space="preserve">If yes, give details </w:t>
      </w:r>
    </w:p>
    <w:p w14:paraId="1B6DB5A1" w14:textId="77777777" w:rsidR="0009046B" w:rsidRPr="00A8729A" w:rsidRDefault="0009046B" w:rsidP="0077586F">
      <w:pPr>
        <w:rPr>
          <w:sz w:val="28"/>
          <w:szCs w:val="28"/>
        </w:rPr>
      </w:pPr>
    </w:p>
    <w:p w14:paraId="5ADDA5BF" w14:textId="77777777" w:rsidR="002804BE" w:rsidRPr="00A8729A" w:rsidRDefault="0077586F" w:rsidP="0077586F">
      <w:pPr>
        <w:pStyle w:val="Footer"/>
        <w:rPr>
          <w:b/>
          <w:sz w:val="28"/>
        </w:rPr>
      </w:pPr>
      <w:r w:rsidRPr="00A8729A">
        <w:rPr>
          <w:b/>
          <w:sz w:val="28"/>
        </w:rPr>
        <w:t xml:space="preserve">3 To what extent is the </w:t>
      </w:r>
      <w:r w:rsidRPr="00A8729A">
        <w:rPr>
          <w:rFonts w:cs="Arial"/>
          <w:b/>
          <w:sz w:val="28"/>
          <w:szCs w:val="28"/>
        </w:rPr>
        <w:t>activity/policy</w:t>
      </w:r>
      <w:r w:rsidR="002C652A" w:rsidRPr="00A8729A">
        <w:rPr>
          <w:rFonts w:cs="Arial"/>
          <w:b/>
          <w:sz w:val="28"/>
          <w:szCs w:val="28"/>
        </w:rPr>
        <w:t>/project</w:t>
      </w:r>
      <w:r w:rsidRPr="00A8729A">
        <w:rPr>
          <w:b/>
          <w:sz w:val="28"/>
        </w:rPr>
        <w:t xml:space="preserve"> likely to impact on good relations between people of different religious belief, political opinion or racial group? </w:t>
      </w:r>
    </w:p>
    <w:p w14:paraId="042C7C70" w14:textId="77777777" w:rsidR="0077586F" w:rsidRPr="00A8729A" w:rsidRDefault="0077586F" w:rsidP="0077586F"/>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35"/>
        <w:gridCol w:w="4331"/>
        <w:gridCol w:w="2268"/>
      </w:tblGrid>
      <w:tr w:rsidR="0077586F" w:rsidRPr="00A8729A" w14:paraId="7EFD46D5" w14:textId="77777777" w:rsidTr="002C652A">
        <w:tc>
          <w:tcPr>
            <w:tcW w:w="3035" w:type="dxa"/>
          </w:tcPr>
          <w:p w14:paraId="39AE8551" w14:textId="77777777" w:rsidR="0077586F" w:rsidRPr="00A8729A" w:rsidRDefault="0077586F" w:rsidP="00315D12">
            <w:pPr>
              <w:rPr>
                <w:b/>
                <w:sz w:val="28"/>
                <w:szCs w:val="28"/>
              </w:rPr>
            </w:pPr>
            <w:r w:rsidRPr="00A8729A">
              <w:rPr>
                <w:b/>
                <w:sz w:val="28"/>
                <w:szCs w:val="28"/>
              </w:rPr>
              <w:t>Good Relations Category</w:t>
            </w:r>
          </w:p>
        </w:tc>
        <w:tc>
          <w:tcPr>
            <w:tcW w:w="4331" w:type="dxa"/>
          </w:tcPr>
          <w:p w14:paraId="773D49D7" w14:textId="77777777" w:rsidR="002C652A" w:rsidRPr="00A8729A" w:rsidRDefault="0077586F" w:rsidP="002C652A">
            <w:pPr>
              <w:rPr>
                <w:rFonts w:cs="Arial"/>
                <w:b/>
                <w:bCs/>
                <w:sz w:val="28"/>
                <w:szCs w:val="28"/>
              </w:rPr>
            </w:pPr>
            <w:r w:rsidRPr="00A8729A">
              <w:rPr>
                <w:rFonts w:cs="Arial"/>
                <w:b/>
                <w:bCs/>
                <w:sz w:val="28"/>
                <w:szCs w:val="28"/>
              </w:rPr>
              <w:t xml:space="preserve">Details </w:t>
            </w:r>
            <w:r w:rsidR="002C652A" w:rsidRPr="00A8729A">
              <w:rPr>
                <w:rFonts w:cs="Arial"/>
                <w:b/>
                <w:bCs/>
                <w:sz w:val="28"/>
                <w:szCs w:val="28"/>
              </w:rPr>
              <w:t xml:space="preserve">of likely </w:t>
            </w:r>
            <w:r w:rsidRPr="00A8729A">
              <w:rPr>
                <w:rFonts w:cs="Arial"/>
                <w:b/>
                <w:bCs/>
                <w:sz w:val="28"/>
                <w:szCs w:val="28"/>
              </w:rPr>
              <w:t>impact</w:t>
            </w:r>
            <w:r w:rsidR="002C652A" w:rsidRPr="00A8729A">
              <w:rPr>
                <w:rFonts w:cs="Arial"/>
                <w:b/>
                <w:bCs/>
                <w:sz w:val="28"/>
                <w:szCs w:val="28"/>
              </w:rPr>
              <w:t>.  Will it be positive or negative?</w:t>
            </w:r>
            <w:r w:rsidR="00C72FDF" w:rsidRPr="00A8729A">
              <w:rPr>
                <w:rFonts w:cs="Arial"/>
                <w:b/>
                <w:bCs/>
                <w:sz w:val="28"/>
                <w:szCs w:val="28"/>
              </w:rPr>
              <w:t xml:space="preserve"> </w:t>
            </w:r>
            <w:r w:rsidR="00C72FDF" w:rsidRPr="00A8729A">
              <w:rPr>
                <w:rFonts w:cs="Arial"/>
                <w:bCs/>
                <w:sz w:val="28"/>
                <w:szCs w:val="28"/>
              </w:rPr>
              <w:t>[if no specific impact identified, say none]</w:t>
            </w:r>
          </w:p>
        </w:tc>
        <w:tc>
          <w:tcPr>
            <w:tcW w:w="2268" w:type="dxa"/>
          </w:tcPr>
          <w:p w14:paraId="0546C002" w14:textId="77777777" w:rsidR="002C652A" w:rsidRPr="00A8729A" w:rsidRDefault="0077586F" w:rsidP="00315D12">
            <w:pPr>
              <w:pStyle w:val="Heading1"/>
              <w:rPr>
                <w:rFonts w:cs="Arial"/>
                <w:b/>
                <w:sz w:val="24"/>
                <w:szCs w:val="24"/>
              </w:rPr>
            </w:pPr>
            <w:r w:rsidRPr="00A8729A">
              <w:rPr>
                <w:rFonts w:cs="Arial"/>
                <w:b/>
                <w:sz w:val="24"/>
                <w:szCs w:val="24"/>
              </w:rPr>
              <w:t>Lev</w:t>
            </w:r>
            <w:r w:rsidR="002C652A" w:rsidRPr="00A8729A">
              <w:rPr>
                <w:rFonts w:cs="Arial"/>
                <w:b/>
                <w:sz w:val="24"/>
                <w:szCs w:val="24"/>
              </w:rPr>
              <w:t xml:space="preserve">el of impact – </w:t>
            </w:r>
          </w:p>
          <w:p w14:paraId="0640CCCB" w14:textId="77777777" w:rsidR="0077586F" w:rsidRPr="00A8729A" w:rsidRDefault="002C652A" w:rsidP="00315D12">
            <w:pPr>
              <w:pStyle w:val="Heading1"/>
              <w:rPr>
                <w:rFonts w:cs="Arial"/>
                <w:b/>
                <w:sz w:val="24"/>
                <w:szCs w:val="24"/>
              </w:rPr>
            </w:pPr>
            <w:r w:rsidRPr="00A8729A">
              <w:rPr>
                <w:rFonts w:cs="Arial"/>
                <w:b/>
                <w:sz w:val="24"/>
                <w:szCs w:val="24"/>
              </w:rPr>
              <w:t>minor/major</w:t>
            </w:r>
            <w:r w:rsidR="00C72FDF" w:rsidRPr="00A8729A">
              <w:rPr>
                <w:rFonts w:cs="Arial"/>
                <w:b/>
                <w:sz w:val="24"/>
                <w:szCs w:val="24"/>
              </w:rPr>
              <w:t>*</w:t>
            </w:r>
          </w:p>
        </w:tc>
      </w:tr>
      <w:tr w:rsidR="00221171" w:rsidRPr="00A8729A" w14:paraId="7D2E6751" w14:textId="77777777" w:rsidTr="002C652A">
        <w:tc>
          <w:tcPr>
            <w:tcW w:w="3035" w:type="dxa"/>
          </w:tcPr>
          <w:p w14:paraId="55935755" w14:textId="77777777" w:rsidR="00221171" w:rsidRPr="00A8729A" w:rsidRDefault="00221171" w:rsidP="00315D12">
            <w:pPr>
              <w:rPr>
                <w:sz w:val="28"/>
                <w:szCs w:val="28"/>
              </w:rPr>
            </w:pPr>
            <w:r w:rsidRPr="00A8729A">
              <w:rPr>
                <w:sz w:val="28"/>
                <w:szCs w:val="28"/>
              </w:rPr>
              <w:t>Religious Belief</w:t>
            </w:r>
          </w:p>
        </w:tc>
        <w:tc>
          <w:tcPr>
            <w:tcW w:w="4331" w:type="dxa"/>
            <w:vMerge w:val="restart"/>
          </w:tcPr>
          <w:p w14:paraId="6592F9B5" w14:textId="77777777" w:rsidR="00221171" w:rsidRPr="00A8729A" w:rsidRDefault="00221171" w:rsidP="00315D12">
            <w:pPr>
              <w:rPr>
                <w:sz w:val="28"/>
                <w:szCs w:val="28"/>
              </w:rPr>
            </w:pPr>
          </w:p>
          <w:p w14:paraId="108A3EC2" w14:textId="52827004" w:rsidR="00221171" w:rsidRPr="00A8729A" w:rsidRDefault="00221171" w:rsidP="00315D12">
            <w:pPr>
              <w:rPr>
                <w:sz w:val="28"/>
                <w:szCs w:val="28"/>
              </w:rPr>
            </w:pPr>
            <w:r w:rsidRPr="00A8729A">
              <w:rPr>
                <w:sz w:val="28"/>
                <w:szCs w:val="28"/>
              </w:rPr>
              <w:t>No impact identified for any group</w:t>
            </w:r>
          </w:p>
        </w:tc>
        <w:tc>
          <w:tcPr>
            <w:tcW w:w="2268" w:type="dxa"/>
            <w:vMerge w:val="restart"/>
          </w:tcPr>
          <w:p w14:paraId="71102C6E" w14:textId="77777777" w:rsidR="00221171" w:rsidRPr="00A8729A" w:rsidRDefault="00221171" w:rsidP="00315D12">
            <w:pPr>
              <w:rPr>
                <w:sz w:val="28"/>
              </w:rPr>
            </w:pPr>
          </w:p>
          <w:p w14:paraId="4EB3BDBB" w14:textId="77777777" w:rsidR="00221171" w:rsidRPr="00A8729A" w:rsidRDefault="00221171" w:rsidP="00315D12">
            <w:r w:rsidRPr="00A8729A">
              <w:rPr>
                <w:sz w:val="28"/>
              </w:rPr>
              <w:t>None</w:t>
            </w:r>
          </w:p>
          <w:p w14:paraId="22965B04" w14:textId="301D33EC" w:rsidR="00221171" w:rsidRPr="00A8729A" w:rsidRDefault="00221171" w:rsidP="00315D12"/>
        </w:tc>
      </w:tr>
      <w:tr w:rsidR="00221171" w:rsidRPr="00A8729A" w14:paraId="0AF9B1BF" w14:textId="77777777" w:rsidTr="002C652A">
        <w:tc>
          <w:tcPr>
            <w:tcW w:w="3035" w:type="dxa"/>
          </w:tcPr>
          <w:p w14:paraId="783E7779" w14:textId="77777777" w:rsidR="00221171" w:rsidRPr="00A8729A" w:rsidRDefault="00221171" w:rsidP="00315D12">
            <w:pPr>
              <w:rPr>
                <w:sz w:val="28"/>
                <w:szCs w:val="28"/>
              </w:rPr>
            </w:pPr>
            <w:r w:rsidRPr="00A8729A">
              <w:rPr>
                <w:sz w:val="28"/>
                <w:szCs w:val="28"/>
              </w:rPr>
              <w:t>Political Opinion</w:t>
            </w:r>
          </w:p>
        </w:tc>
        <w:tc>
          <w:tcPr>
            <w:tcW w:w="4331" w:type="dxa"/>
            <w:vMerge/>
          </w:tcPr>
          <w:p w14:paraId="0F7A5046" w14:textId="77777777" w:rsidR="00221171" w:rsidRPr="00A8729A" w:rsidRDefault="00221171" w:rsidP="00315D12"/>
        </w:tc>
        <w:tc>
          <w:tcPr>
            <w:tcW w:w="2268" w:type="dxa"/>
            <w:vMerge/>
          </w:tcPr>
          <w:p w14:paraId="626655E2" w14:textId="7ABD640A" w:rsidR="00221171" w:rsidRPr="00A8729A" w:rsidRDefault="00221171" w:rsidP="00315D12"/>
        </w:tc>
      </w:tr>
      <w:tr w:rsidR="00221171" w:rsidRPr="00A8729A" w14:paraId="43399997" w14:textId="77777777" w:rsidTr="002C652A">
        <w:tc>
          <w:tcPr>
            <w:tcW w:w="3035" w:type="dxa"/>
          </w:tcPr>
          <w:p w14:paraId="28249C6B" w14:textId="77777777" w:rsidR="00221171" w:rsidRPr="00A8729A" w:rsidRDefault="00221171" w:rsidP="00315D12">
            <w:pPr>
              <w:rPr>
                <w:sz w:val="28"/>
                <w:szCs w:val="28"/>
              </w:rPr>
            </w:pPr>
            <w:r w:rsidRPr="00A8729A">
              <w:rPr>
                <w:sz w:val="28"/>
                <w:szCs w:val="28"/>
              </w:rPr>
              <w:t>Racial Group</w:t>
            </w:r>
          </w:p>
        </w:tc>
        <w:tc>
          <w:tcPr>
            <w:tcW w:w="4331" w:type="dxa"/>
            <w:vMerge/>
          </w:tcPr>
          <w:p w14:paraId="1F9178E9" w14:textId="77777777" w:rsidR="00221171" w:rsidRPr="00A8729A" w:rsidRDefault="00221171" w:rsidP="00315D12"/>
        </w:tc>
        <w:tc>
          <w:tcPr>
            <w:tcW w:w="2268" w:type="dxa"/>
            <w:vMerge/>
          </w:tcPr>
          <w:p w14:paraId="2AD8336D" w14:textId="2BB0465A" w:rsidR="00221171" w:rsidRPr="00A8729A" w:rsidRDefault="00221171" w:rsidP="00315D12"/>
        </w:tc>
      </w:tr>
    </w:tbl>
    <w:p w14:paraId="13C60A27" w14:textId="77777777" w:rsidR="00C72FDF" w:rsidRPr="00A8729A" w:rsidRDefault="00C72FDF" w:rsidP="0077586F">
      <w:pPr>
        <w:rPr>
          <w:rFonts w:cs="Arial"/>
          <w:sz w:val="28"/>
          <w:szCs w:val="28"/>
        </w:rPr>
      </w:pPr>
    </w:p>
    <w:p w14:paraId="2F803AE8" w14:textId="77777777" w:rsidR="0077586F" w:rsidRPr="00A8729A" w:rsidRDefault="0077586F" w:rsidP="0077586F">
      <w:pPr>
        <w:rPr>
          <w:rFonts w:cs="Arial"/>
          <w:sz w:val="28"/>
          <w:szCs w:val="28"/>
        </w:rPr>
      </w:pPr>
      <w:r w:rsidRPr="00A8729A">
        <w:rPr>
          <w:rFonts w:cs="Arial"/>
          <w:sz w:val="28"/>
          <w:szCs w:val="28"/>
        </w:rPr>
        <w:t>*See Appendix 1 for details.</w:t>
      </w:r>
    </w:p>
    <w:p w14:paraId="6560ADB8" w14:textId="77777777" w:rsidR="0077586F" w:rsidRPr="00A8729A" w:rsidRDefault="0077586F" w:rsidP="0077586F"/>
    <w:p w14:paraId="48F56B12" w14:textId="77777777" w:rsidR="0077586F" w:rsidRPr="00A8729A" w:rsidRDefault="0077586F" w:rsidP="00AB370B">
      <w:pPr>
        <w:pStyle w:val="BodyText"/>
        <w:rPr>
          <w:rFonts w:asciiTheme="minorHAnsi" w:hAnsiTheme="minorHAnsi" w:cstheme="minorHAnsi"/>
          <w:bCs w:val="0"/>
          <w:szCs w:val="20"/>
        </w:rPr>
      </w:pPr>
      <w:r w:rsidRPr="00A8729A">
        <w:rPr>
          <w:rFonts w:asciiTheme="minorHAnsi" w:hAnsiTheme="minorHAnsi" w:cstheme="minorHAnsi"/>
          <w:b/>
          <w:bCs w:val="0"/>
          <w:szCs w:val="20"/>
        </w:rPr>
        <w:t>4 Are there opportunities to better promote good relations between people of different religious belief, political opinion or racial group?</w:t>
      </w:r>
      <w:r w:rsidR="004C6097" w:rsidRPr="00A8729A">
        <w:rPr>
          <w:rFonts w:asciiTheme="minorHAnsi" w:hAnsiTheme="minorHAnsi" w:cstheme="minorHAnsi"/>
          <w:b/>
          <w:bCs w:val="0"/>
          <w:szCs w:val="20"/>
        </w:rPr>
        <w:t xml:space="preserve"> </w:t>
      </w:r>
    </w:p>
    <w:p w14:paraId="0A197BB7" w14:textId="77777777" w:rsidR="0009451E" w:rsidRPr="00A8729A" w:rsidRDefault="0009451E" w:rsidP="0077586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6"/>
        <w:gridCol w:w="3092"/>
        <w:gridCol w:w="3115"/>
      </w:tblGrid>
      <w:tr w:rsidR="0077586F" w:rsidRPr="00A8729A" w14:paraId="72E0667A" w14:textId="77777777" w:rsidTr="00221171">
        <w:tc>
          <w:tcPr>
            <w:tcW w:w="3116" w:type="dxa"/>
          </w:tcPr>
          <w:p w14:paraId="0EABDDB8" w14:textId="77777777" w:rsidR="0077586F" w:rsidRPr="00A8729A" w:rsidRDefault="0077586F" w:rsidP="00315D12">
            <w:pPr>
              <w:rPr>
                <w:b/>
                <w:sz w:val="28"/>
                <w:szCs w:val="28"/>
              </w:rPr>
            </w:pPr>
            <w:r w:rsidRPr="00A8729A">
              <w:rPr>
                <w:b/>
                <w:sz w:val="28"/>
                <w:szCs w:val="28"/>
              </w:rPr>
              <w:t>Good Relations Category</w:t>
            </w:r>
          </w:p>
        </w:tc>
        <w:tc>
          <w:tcPr>
            <w:tcW w:w="3092" w:type="dxa"/>
          </w:tcPr>
          <w:p w14:paraId="7265A532" w14:textId="77777777" w:rsidR="0077586F" w:rsidRPr="00A8729A" w:rsidRDefault="0077586F" w:rsidP="00315D12">
            <w:pPr>
              <w:rPr>
                <w:b/>
                <w:sz w:val="28"/>
                <w:szCs w:val="28"/>
              </w:rPr>
            </w:pPr>
            <w:r w:rsidRPr="00A8729A">
              <w:rPr>
                <w:b/>
                <w:sz w:val="28"/>
                <w:szCs w:val="28"/>
              </w:rPr>
              <w:t>IF Yes, provide details</w:t>
            </w:r>
          </w:p>
        </w:tc>
        <w:tc>
          <w:tcPr>
            <w:tcW w:w="3115" w:type="dxa"/>
          </w:tcPr>
          <w:p w14:paraId="407F68B3" w14:textId="77777777" w:rsidR="0077586F" w:rsidRPr="00A8729A" w:rsidRDefault="0077586F" w:rsidP="00315D12">
            <w:pPr>
              <w:rPr>
                <w:b/>
                <w:sz w:val="28"/>
                <w:szCs w:val="28"/>
              </w:rPr>
            </w:pPr>
            <w:r w:rsidRPr="00A8729A">
              <w:rPr>
                <w:b/>
                <w:sz w:val="28"/>
                <w:szCs w:val="28"/>
              </w:rPr>
              <w:t>If No, provide details</w:t>
            </w:r>
          </w:p>
        </w:tc>
      </w:tr>
      <w:tr w:rsidR="00221171" w:rsidRPr="00A8729A" w14:paraId="774456DF" w14:textId="77777777" w:rsidTr="00221171">
        <w:tc>
          <w:tcPr>
            <w:tcW w:w="3116" w:type="dxa"/>
          </w:tcPr>
          <w:p w14:paraId="25C85327" w14:textId="77777777" w:rsidR="00221171" w:rsidRPr="00A8729A" w:rsidRDefault="00221171" w:rsidP="00315D12">
            <w:pPr>
              <w:rPr>
                <w:sz w:val="28"/>
                <w:szCs w:val="28"/>
              </w:rPr>
            </w:pPr>
            <w:r w:rsidRPr="00A8729A">
              <w:rPr>
                <w:sz w:val="28"/>
                <w:szCs w:val="28"/>
              </w:rPr>
              <w:t>Religious Belief</w:t>
            </w:r>
          </w:p>
        </w:tc>
        <w:tc>
          <w:tcPr>
            <w:tcW w:w="3092" w:type="dxa"/>
          </w:tcPr>
          <w:p w14:paraId="112ACA53" w14:textId="77777777" w:rsidR="00221171" w:rsidRPr="00A8729A" w:rsidRDefault="00221171" w:rsidP="00315D12">
            <w:pPr>
              <w:rPr>
                <w:sz w:val="28"/>
                <w:szCs w:val="28"/>
              </w:rPr>
            </w:pPr>
          </w:p>
        </w:tc>
        <w:tc>
          <w:tcPr>
            <w:tcW w:w="3115" w:type="dxa"/>
            <w:vMerge w:val="restart"/>
          </w:tcPr>
          <w:p w14:paraId="31A08CBF" w14:textId="060103E7" w:rsidR="00221171" w:rsidRPr="00A8729A" w:rsidRDefault="00221171" w:rsidP="00221171">
            <w:pPr>
              <w:rPr>
                <w:sz w:val="28"/>
                <w:szCs w:val="28"/>
              </w:rPr>
            </w:pPr>
            <w:r w:rsidRPr="00A8729A">
              <w:rPr>
                <w:sz w:val="28"/>
              </w:rPr>
              <w:t xml:space="preserve">No – this is a technical project </w:t>
            </w:r>
            <w:r w:rsidR="00E70B50">
              <w:rPr>
                <w:rFonts w:cstheme="minorHAnsi"/>
                <w:sz w:val="28"/>
                <w:szCs w:val="28"/>
              </w:rPr>
              <w:t>in the interests of safety</w:t>
            </w:r>
            <w:r w:rsidR="00E70B50" w:rsidRPr="00A8729A">
              <w:rPr>
                <w:sz w:val="28"/>
              </w:rPr>
              <w:t xml:space="preserve"> </w:t>
            </w:r>
            <w:r w:rsidRPr="00A8729A">
              <w:rPr>
                <w:sz w:val="28"/>
              </w:rPr>
              <w:t>and not relevant to good relations</w:t>
            </w:r>
          </w:p>
        </w:tc>
      </w:tr>
      <w:tr w:rsidR="00221171" w:rsidRPr="00A8729A" w14:paraId="437ABB2B" w14:textId="77777777" w:rsidTr="00221171">
        <w:tc>
          <w:tcPr>
            <w:tcW w:w="3116" w:type="dxa"/>
          </w:tcPr>
          <w:p w14:paraId="13C5A0E6" w14:textId="77777777" w:rsidR="00221171" w:rsidRPr="00A8729A" w:rsidRDefault="00221171" w:rsidP="00315D12">
            <w:pPr>
              <w:rPr>
                <w:sz w:val="28"/>
                <w:szCs w:val="28"/>
              </w:rPr>
            </w:pPr>
            <w:r w:rsidRPr="00A8729A">
              <w:rPr>
                <w:sz w:val="28"/>
                <w:szCs w:val="28"/>
              </w:rPr>
              <w:t>Political Opinion</w:t>
            </w:r>
          </w:p>
        </w:tc>
        <w:tc>
          <w:tcPr>
            <w:tcW w:w="3092" w:type="dxa"/>
          </w:tcPr>
          <w:p w14:paraId="1FBA6303" w14:textId="77777777" w:rsidR="00221171" w:rsidRPr="00A8729A" w:rsidRDefault="00221171" w:rsidP="00315D12">
            <w:pPr>
              <w:rPr>
                <w:sz w:val="28"/>
                <w:szCs w:val="28"/>
              </w:rPr>
            </w:pPr>
          </w:p>
        </w:tc>
        <w:tc>
          <w:tcPr>
            <w:tcW w:w="3115" w:type="dxa"/>
            <w:vMerge/>
          </w:tcPr>
          <w:p w14:paraId="4C751A32" w14:textId="3B97E644" w:rsidR="00221171" w:rsidRPr="00A8729A" w:rsidRDefault="00221171" w:rsidP="00315D12">
            <w:pPr>
              <w:rPr>
                <w:sz w:val="28"/>
                <w:szCs w:val="28"/>
              </w:rPr>
            </w:pPr>
          </w:p>
        </w:tc>
      </w:tr>
      <w:tr w:rsidR="00221171" w:rsidRPr="00A8729A" w14:paraId="57130D74" w14:textId="77777777" w:rsidTr="00221171">
        <w:tc>
          <w:tcPr>
            <w:tcW w:w="3116" w:type="dxa"/>
          </w:tcPr>
          <w:p w14:paraId="566B33A4" w14:textId="77777777" w:rsidR="00221171" w:rsidRPr="00A8729A" w:rsidRDefault="00221171" w:rsidP="00315D12">
            <w:pPr>
              <w:rPr>
                <w:sz w:val="28"/>
                <w:szCs w:val="28"/>
              </w:rPr>
            </w:pPr>
            <w:r w:rsidRPr="00A8729A">
              <w:rPr>
                <w:sz w:val="28"/>
                <w:szCs w:val="28"/>
              </w:rPr>
              <w:t>Racial Group</w:t>
            </w:r>
          </w:p>
        </w:tc>
        <w:tc>
          <w:tcPr>
            <w:tcW w:w="3092" w:type="dxa"/>
          </w:tcPr>
          <w:p w14:paraId="69A8FE4E" w14:textId="77777777" w:rsidR="00221171" w:rsidRPr="00A8729A" w:rsidRDefault="00221171" w:rsidP="00315D12">
            <w:pPr>
              <w:rPr>
                <w:sz w:val="28"/>
                <w:szCs w:val="28"/>
              </w:rPr>
            </w:pPr>
          </w:p>
        </w:tc>
        <w:tc>
          <w:tcPr>
            <w:tcW w:w="3115" w:type="dxa"/>
            <w:vMerge/>
          </w:tcPr>
          <w:p w14:paraId="1330ED7A" w14:textId="091FA041" w:rsidR="00221171" w:rsidRPr="00A8729A" w:rsidRDefault="00221171" w:rsidP="00315D12">
            <w:pPr>
              <w:rPr>
                <w:sz w:val="28"/>
                <w:szCs w:val="28"/>
              </w:rPr>
            </w:pPr>
          </w:p>
        </w:tc>
      </w:tr>
    </w:tbl>
    <w:p w14:paraId="10F7F475" w14:textId="77777777" w:rsidR="0009451E" w:rsidRPr="00A8729A" w:rsidRDefault="0009451E" w:rsidP="006A7D1D">
      <w:pPr>
        <w:rPr>
          <w:rFonts w:cs="Arial"/>
          <w:b/>
          <w:sz w:val="28"/>
          <w:szCs w:val="28"/>
        </w:rPr>
      </w:pPr>
    </w:p>
    <w:p w14:paraId="1369F3C4" w14:textId="77777777" w:rsidR="0077586F" w:rsidRPr="00A8729A" w:rsidRDefault="0077586F" w:rsidP="006A7D1D">
      <w:pPr>
        <w:rPr>
          <w:rFonts w:cs="Arial"/>
          <w:b/>
          <w:sz w:val="28"/>
          <w:szCs w:val="28"/>
        </w:rPr>
      </w:pPr>
      <w:r w:rsidRPr="00A8729A">
        <w:rPr>
          <w:rFonts w:cs="Arial"/>
          <w:b/>
          <w:sz w:val="28"/>
          <w:szCs w:val="28"/>
        </w:rPr>
        <w:t>Multiple identity</w:t>
      </w:r>
    </w:p>
    <w:p w14:paraId="62B94FB6" w14:textId="77777777" w:rsidR="0077586F" w:rsidRPr="00A8729A" w:rsidRDefault="0077586F" w:rsidP="0077586F">
      <w:pPr>
        <w:autoSpaceDE w:val="0"/>
        <w:autoSpaceDN w:val="0"/>
        <w:adjustRightInd w:val="0"/>
        <w:rPr>
          <w:rFonts w:cs="Arial"/>
          <w:sz w:val="28"/>
          <w:szCs w:val="28"/>
        </w:rPr>
      </w:pPr>
      <w:r w:rsidRPr="00A8729A">
        <w:rPr>
          <w:rFonts w:cs="Arial"/>
          <w:b/>
          <w:sz w:val="28"/>
          <w:szCs w:val="28"/>
        </w:rPr>
        <w:t xml:space="preserve">Provide details of </w:t>
      </w:r>
      <w:r w:rsidR="005F4D62" w:rsidRPr="00A8729A">
        <w:rPr>
          <w:rFonts w:cs="Arial"/>
          <w:b/>
          <w:sz w:val="28"/>
          <w:szCs w:val="28"/>
        </w:rPr>
        <w:t xml:space="preserve">any </w:t>
      </w:r>
      <w:r w:rsidRPr="00A8729A">
        <w:rPr>
          <w:rFonts w:cs="Arial"/>
          <w:b/>
          <w:sz w:val="28"/>
          <w:szCs w:val="28"/>
        </w:rPr>
        <w:t>data on the impact of the activity/policy</w:t>
      </w:r>
      <w:r w:rsidR="002C652A" w:rsidRPr="00A8729A">
        <w:rPr>
          <w:rFonts w:cs="Arial"/>
          <w:b/>
          <w:sz w:val="28"/>
          <w:szCs w:val="28"/>
        </w:rPr>
        <w:t>/project</w:t>
      </w:r>
      <w:r w:rsidRPr="00A8729A">
        <w:rPr>
          <w:b/>
          <w:sz w:val="28"/>
        </w:rPr>
        <w:t xml:space="preserve"> </w:t>
      </w:r>
      <w:r w:rsidRPr="00A8729A">
        <w:rPr>
          <w:rFonts w:cs="Arial"/>
          <w:b/>
          <w:sz w:val="28"/>
          <w:szCs w:val="28"/>
        </w:rPr>
        <w:t>on people with multiple identities.  Specify relevant Section 75 categories concerned.</w:t>
      </w:r>
      <w:r w:rsidR="002C652A" w:rsidRPr="00A8729A">
        <w:rPr>
          <w:rFonts w:cs="Arial"/>
          <w:b/>
          <w:sz w:val="28"/>
          <w:szCs w:val="28"/>
        </w:rPr>
        <w:t xml:space="preserve"> </w:t>
      </w:r>
      <w:r w:rsidR="002C652A" w:rsidRPr="00A8729A">
        <w:rPr>
          <w:rFonts w:cs="Arial"/>
          <w:sz w:val="28"/>
          <w:szCs w:val="28"/>
        </w:rPr>
        <w:t xml:space="preserve"> </w:t>
      </w:r>
    </w:p>
    <w:p w14:paraId="5B563656" w14:textId="77777777" w:rsidR="00FB6EB6" w:rsidRPr="00A8729A" w:rsidRDefault="00FB6EB6" w:rsidP="0077586F">
      <w:pPr>
        <w:autoSpaceDE w:val="0"/>
        <w:autoSpaceDN w:val="0"/>
        <w:adjustRightInd w:val="0"/>
        <w:rPr>
          <w:sz w:val="28"/>
        </w:rPr>
      </w:pPr>
    </w:p>
    <w:p w14:paraId="34CE6909" w14:textId="703A775C" w:rsidR="00D50B67" w:rsidRPr="00A8729A" w:rsidRDefault="00FB6EB6" w:rsidP="0077586F">
      <w:pPr>
        <w:autoSpaceDE w:val="0"/>
        <w:autoSpaceDN w:val="0"/>
        <w:adjustRightInd w:val="0"/>
        <w:rPr>
          <w:rFonts w:cs="Arial"/>
          <w:sz w:val="28"/>
          <w:szCs w:val="28"/>
        </w:rPr>
      </w:pPr>
      <w:r w:rsidRPr="00A8729A">
        <w:rPr>
          <w:rFonts w:cs="Arial"/>
          <w:sz w:val="28"/>
          <w:szCs w:val="28"/>
        </w:rPr>
        <w:t>Not relevant to this project – no impact on Section 75 categories identified</w:t>
      </w:r>
    </w:p>
    <w:p w14:paraId="6DA04107" w14:textId="77777777" w:rsidR="006A11E6" w:rsidRPr="00A8729A" w:rsidRDefault="0077586F" w:rsidP="0077586F">
      <w:pPr>
        <w:autoSpaceDE w:val="0"/>
        <w:autoSpaceDN w:val="0"/>
        <w:adjustRightInd w:val="0"/>
      </w:pPr>
      <w:r w:rsidRPr="00A8729A">
        <w:br w:type="page"/>
      </w:r>
    </w:p>
    <w:p w14:paraId="37EBA3AD" w14:textId="77777777" w:rsidR="0077586F" w:rsidRPr="00A8729A" w:rsidRDefault="0077586F" w:rsidP="0077586F">
      <w:pPr>
        <w:autoSpaceDE w:val="0"/>
        <w:autoSpaceDN w:val="0"/>
        <w:adjustRightInd w:val="0"/>
        <w:rPr>
          <w:rFonts w:cs="Arial"/>
          <w:sz w:val="28"/>
          <w:szCs w:val="28"/>
        </w:rPr>
      </w:pPr>
      <w:r w:rsidRPr="00A8729A">
        <w:rPr>
          <w:rFonts w:cs="Arial"/>
          <w:b/>
          <w:sz w:val="28"/>
          <w:szCs w:val="28"/>
        </w:rPr>
        <w:t>Part 3. Screening decision</w:t>
      </w:r>
    </w:p>
    <w:p w14:paraId="65F300AF" w14:textId="77777777" w:rsidR="000A2E2E" w:rsidRPr="00A8729A" w:rsidRDefault="000A2E2E" w:rsidP="000A2E2E">
      <w:pPr>
        <w:autoSpaceDE w:val="0"/>
        <w:autoSpaceDN w:val="0"/>
        <w:adjustRightInd w:val="0"/>
        <w:rPr>
          <w:rFonts w:cs="Arial"/>
          <w:sz w:val="28"/>
          <w:szCs w:val="28"/>
        </w:rPr>
      </w:pPr>
      <w:r w:rsidRPr="00A8729A">
        <w:rPr>
          <w:rFonts w:cs="Arial"/>
          <w:sz w:val="28"/>
          <w:szCs w:val="28"/>
        </w:rPr>
        <w:t>Equality and good relations screening is used to identify whether there is a need to carry out a full equality impact assessmen</w:t>
      </w:r>
      <w:r w:rsidR="006517B3" w:rsidRPr="00A8729A">
        <w:rPr>
          <w:rFonts w:cs="Arial"/>
          <w:sz w:val="28"/>
          <w:szCs w:val="28"/>
        </w:rPr>
        <w:t xml:space="preserve">t on a proposed policy or </w:t>
      </w:r>
      <w:r w:rsidRPr="00A8729A">
        <w:rPr>
          <w:rFonts w:cs="Arial"/>
          <w:sz w:val="28"/>
          <w:szCs w:val="28"/>
        </w:rPr>
        <w:t xml:space="preserve">project.  </w:t>
      </w:r>
      <w:r w:rsidR="0077586F" w:rsidRPr="00A8729A">
        <w:rPr>
          <w:rFonts w:cs="Arial"/>
          <w:sz w:val="28"/>
          <w:szCs w:val="28"/>
        </w:rPr>
        <w:t>There are</w:t>
      </w:r>
      <w:r w:rsidRPr="00A8729A">
        <w:rPr>
          <w:rFonts w:cs="Arial"/>
          <w:sz w:val="28"/>
          <w:szCs w:val="28"/>
        </w:rPr>
        <w:t xml:space="preserve"> 3 possible outcomes:</w:t>
      </w:r>
    </w:p>
    <w:p w14:paraId="366E1570" w14:textId="77777777" w:rsidR="000A2E2E" w:rsidRPr="00A8729A" w:rsidRDefault="000A2E2E" w:rsidP="000A2E2E">
      <w:pPr>
        <w:pStyle w:val="ListParagraph"/>
        <w:numPr>
          <w:ilvl w:val="0"/>
          <w:numId w:val="11"/>
        </w:numPr>
        <w:autoSpaceDE w:val="0"/>
        <w:autoSpaceDN w:val="0"/>
        <w:adjustRightInd w:val="0"/>
        <w:rPr>
          <w:rFonts w:cs="Arial"/>
          <w:sz w:val="28"/>
          <w:szCs w:val="28"/>
        </w:rPr>
      </w:pPr>
      <w:r w:rsidRPr="00A8729A">
        <w:rPr>
          <w:rFonts w:cs="Arial"/>
          <w:b/>
          <w:sz w:val="28"/>
          <w:szCs w:val="28"/>
        </w:rPr>
        <w:t>Screen out</w:t>
      </w:r>
      <w:r w:rsidRPr="00A8729A">
        <w:rPr>
          <w:rFonts w:cs="Arial"/>
          <w:sz w:val="28"/>
          <w:szCs w:val="28"/>
        </w:rPr>
        <w:t xml:space="preserve"> - no need for a full equality impact assessment and no mitigations required</w:t>
      </w:r>
      <w:r w:rsidR="005F4D62" w:rsidRPr="00A8729A">
        <w:rPr>
          <w:rFonts w:cs="Arial"/>
          <w:sz w:val="28"/>
          <w:szCs w:val="28"/>
        </w:rPr>
        <w:t xml:space="preserve"> because no negative impacts identified (or only entirely p</w:t>
      </w:r>
      <w:r w:rsidR="00AF5E89" w:rsidRPr="00A8729A">
        <w:rPr>
          <w:rFonts w:cs="Arial"/>
          <w:sz w:val="28"/>
          <w:szCs w:val="28"/>
        </w:rPr>
        <w:t>ositive impacts for all groups).  This may be the case for a purely technical policy for example.</w:t>
      </w:r>
    </w:p>
    <w:p w14:paraId="383937B0" w14:textId="77777777" w:rsidR="000A2E2E" w:rsidRPr="00A8729A" w:rsidRDefault="000A2E2E" w:rsidP="000A2E2E">
      <w:pPr>
        <w:pStyle w:val="ListParagraph"/>
        <w:numPr>
          <w:ilvl w:val="0"/>
          <w:numId w:val="11"/>
        </w:numPr>
        <w:autoSpaceDE w:val="0"/>
        <w:autoSpaceDN w:val="0"/>
        <w:adjustRightInd w:val="0"/>
        <w:rPr>
          <w:rFonts w:cs="Arial"/>
          <w:sz w:val="28"/>
          <w:szCs w:val="28"/>
        </w:rPr>
      </w:pPr>
      <w:r w:rsidRPr="00A8729A">
        <w:rPr>
          <w:rFonts w:cs="Arial"/>
          <w:b/>
          <w:sz w:val="28"/>
          <w:szCs w:val="28"/>
        </w:rPr>
        <w:t>Screen out with mitigation</w:t>
      </w:r>
      <w:r w:rsidRPr="00A8729A">
        <w:rPr>
          <w:rFonts w:cs="Arial"/>
          <w:sz w:val="28"/>
          <w:szCs w:val="28"/>
        </w:rPr>
        <w:t xml:space="preserve"> - no need for a full equality impact assessment</w:t>
      </w:r>
      <w:r w:rsidR="005F4D62" w:rsidRPr="00A8729A">
        <w:rPr>
          <w:rFonts w:cs="Arial"/>
          <w:sz w:val="28"/>
          <w:szCs w:val="28"/>
        </w:rPr>
        <w:t xml:space="preserve"> but some minor impacts identified which can easily be mitigated</w:t>
      </w:r>
      <w:r w:rsidR="00AF5E89" w:rsidRPr="00A8729A">
        <w:rPr>
          <w:rFonts w:cs="Arial"/>
          <w:sz w:val="28"/>
          <w:szCs w:val="28"/>
        </w:rPr>
        <w:t>.  Most activity will probably fall into this category.</w:t>
      </w:r>
      <w:r w:rsidR="005F4D62" w:rsidRPr="00A8729A">
        <w:rPr>
          <w:rFonts w:cs="Arial"/>
          <w:sz w:val="28"/>
          <w:szCs w:val="28"/>
        </w:rPr>
        <w:t xml:space="preserve"> </w:t>
      </w:r>
      <w:r w:rsidR="00E80C8B" w:rsidRPr="00A8729A">
        <w:rPr>
          <w:rFonts w:cs="Arial"/>
          <w:sz w:val="28"/>
          <w:szCs w:val="28"/>
        </w:rPr>
        <w:t xml:space="preserve">  </w:t>
      </w:r>
    </w:p>
    <w:p w14:paraId="061A3827" w14:textId="77777777" w:rsidR="00E80C8B" w:rsidRPr="00A8729A" w:rsidRDefault="00E80C8B" w:rsidP="000A2E2E">
      <w:pPr>
        <w:pStyle w:val="ListParagraph"/>
        <w:numPr>
          <w:ilvl w:val="0"/>
          <w:numId w:val="11"/>
        </w:numPr>
        <w:autoSpaceDE w:val="0"/>
        <w:autoSpaceDN w:val="0"/>
        <w:adjustRightInd w:val="0"/>
        <w:rPr>
          <w:rFonts w:cs="Arial"/>
          <w:sz w:val="28"/>
          <w:szCs w:val="28"/>
        </w:rPr>
      </w:pPr>
      <w:r w:rsidRPr="00A8729A">
        <w:rPr>
          <w:rFonts w:cs="Arial"/>
          <w:b/>
          <w:sz w:val="28"/>
          <w:szCs w:val="28"/>
        </w:rPr>
        <w:t>Screen in for full equality impact assessment</w:t>
      </w:r>
      <w:r w:rsidRPr="00A8729A">
        <w:rPr>
          <w:rFonts w:cs="Arial"/>
          <w:sz w:val="28"/>
          <w:szCs w:val="28"/>
        </w:rPr>
        <w:t xml:space="preserve"> – potential for significant (</w:t>
      </w:r>
      <w:r w:rsidR="009C465F" w:rsidRPr="00A8729A">
        <w:rPr>
          <w:rFonts w:cs="Arial"/>
          <w:sz w:val="28"/>
          <w:szCs w:val="28"/>
        </w:rPr>
        <w:t xml:space="preserve">and potentially </w:t>
      </w:r>
      <w:r w:rsidRPr="00A8729A">
        <w:rPr>
          <w:rFonts w:cs="Arial"/>
          <w:sz w:val="28"/>
          <w:szCs w:val="28"/>
        </w:rPr>
        <w:t>negative) impact identified for one or more groups so proposal requires a more detailed impact assessment</w:t>
      </w:r>
      <w:r w:rsidR="00D27726" w:rsidRPr="00A8729A">
        <w:rPr>
          <w:rFonts w:cs="Arial"/>
          <w:sz w:val="28"/>
          <w:szCs w:val="28"/>
        </w:rPr>
        <w:t>.</w:t>
      </w:r>
      <w:r w:rsidR="00AF5E89" w:rsidRPr="00A8729A">
        <w:rPr>
          <w:rFonts w:cs="Arial"/>
          <w:sz w:val="28"/>
          <w:szCs w:val="28"/>
        </w:rPr>
        <w:t xml:space="preserve">  </w:t>
      </w:r>
    </w:p>
    <w:p w14:paraId="36E8E225" w14:textId="77777777" w:rsidR="006A7D1D" w:rsidRPr="00A8729A" w:rsidRDefault="00D27726" w:rsidP="0077586F">
      <w:pPr>
        <w:autoSpaceDE w:val="0"/>
        <w:autoSpaceDN w:val="0"/>
        <w:adjustRightInd w:val="0"/>
        <w:rPr>
          <w:rFonts w:cs="Arial"/>
          <w:b/>
          <w:sz w:val="28"/>
          <w:szCs w:val="28"/>
        </w:rPr>
      </w:pPr>
      <w:r w:rsidRPr="00A8729A">
        <w:rPr>
          <w:rFonts w:cs="Arial"/>
          <w:b/>
          <w:sz w:val="28"/>
          <w:szCs w:val="28"/>
        </w:rPr>
        <w:t>Choose only one</w:t>
      </w:r>
      <w:r w:rsidR="0077586F" w:rsidRPr="00A8729A">
        <w:rPr>
          <w:rFonts w:cs="Arial"/>
          <w:b/>
          <w:sz w:val="28"/>
          <w:szCs w:val="28"/>
        </w:rPr>
        <w:t xml:space="preserve"> of these</w:t>
      </w:r>
      <w:r w:rsidR="0077586F" w:rsidRPr="00A8729A">
        <w:rPr>
          <w:rFonts w:cs="Arial"/>
          <w:sz w:val="28"/>
          <w:szCs w:val="28"/>
        </w:rPr>
        <w:t xml:space="preserve"> and provide reasons for your decision and ensure evidence is noted/ref</w:t>
      </w:r>
      <w:r w:rsidRPr="00A8729A">
        <w:rPr>
          <w:rFonts w:cs="Arial"/>
          <w:sz w:val="28"/>
          <w:szCs w:val="28"/>
        </w:rPr>
        <w:t>erenced for any decision</w:t>
      </w:r>
      <w:r w:rsidR="0077586F" w:rsidRPr="00A8729A">
        <w:rPr>
          <w:rFonts w:cs="Arial"/>
          <w:sz w:val="28"/>
          <w:szCs w:val="28"/>
        </w:rPr>
        <w:t xml:space="preserve"> reached.</w:t>
      </w:r>
      <w:r w:rsidR="009C465F" w:rsidRPr="00A8729A">
        <w:rPr>
          <w:rFonts w:cs="Arial"/>
          <w:sz w:val="28"/>
          <w:szCs w:val="28"/>
        </w:rPr>
        <w:t xml:space="preserve">  </w:t>
      </w:r>
    </w:p>
    <w:p w14:paraId="1F388534" w14:textId="77777777" w:rsidR="006517B3" w:rsidRPr="00A8729A" w:rsidRDefault="006517B3" w:rsidP="0077586F">
      <w:pPr>
        <w:autoSpaceDE w:val="0"/>
        <w:autoSpaceDN w:val="0"/>
        <w:adjustRightInd w:val="0"/>
        <w:rPr>
          <w:rFonts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933"/>
      </w:tblGrid>
      <w:tr w:rsidR="0077586F" w:rsidRPr="00A8729A" w14:paraId="629CB806" w14:textId="77777777" w:rsidTr="004C6097">
        <w:tc>
          <w:tcPr>
            <w:tcW w:w="4390" w:type="dxa"/>
            <w:shd w:val="clear" w:color="auto" w:fill="auto"/>
          </w:tcPr>
          <w:p w14:paraId="565AD49C" w14:textId="77777777" w:rsidR="0077586F" w:rsidRPr="00A8729A" w:rsidRDefault="006F5191" w:rsidP="00E80C8B">
            <w:pPr>
              <w:autoSpaceDE w:val="0"/>
              <w:autoSpaceDN w:val="0"/>
              <w:adjustRightInd w:val="0"/>
              <w:rPr>
                <w:rFonts w:cs="Arial"/>
                <w:b/>
                <w:sz w:val="28"/>
                <w:szCs w:val="28"/>
              </w:rPr>
            </w:pPr>
            <w:r w:rsidRPr="00A8729A">
              <w:rPr>
                <w:rFonts w:cs="Arial"/>
                <w:b/>
                <w:sz w:val="28"/>
                <w:szCs w:val="28"/>
              </w:rPr>
              <w:t>Screening Decis</w:t>
            </w:r>
            <w:r w:rsidR="00D27726" w:rsidRPr="00A8729A">
              <w:rPr>
                <w:rFonts w:cs="Arial"/>
                <w:b/>
                <w:sz w:val="28"/>
                <w:szCs w:val="28"/>
              </w:rPr>
              <w:t>ion/</w:t>
            </w:r>
            <w:r w:rsidR="00E80C8B" w:rsidRPr="00A8729A">
              <w:rPr>
                <w:rFonts w:cs="Arial"/>
                <w:b/>
                <w:sz w:val="28"/>
                <w:szCs w:val="28"/>
              </w:rPr>
              <w:t xml:space="preserve">Outcome </w:t>
            </w:r>
          </w:p>
        </w:tc>
        <w:tc>
          <w:tcPr>
            <w:tcW w:w="4933" w:type="dxa"/>
            <w:shd w:val="clear" w:color="auto" w:fill="auto"/>
          </w:tcPr>
          <w:p w14:paraId="759B51C4" w14:textId="77777777" w:rsidR="0077586F" w:rsidRPr="00A8729A" w:rsidRDefault="0077586F" w:rsidP="00315D12">
            <w:pPr>
              <w:autoSpaceDE w:val="0"/>
              <w:autoSpaceDN w:val="0"/>
              <w:adjustRightInd w:val="0"/>
              <w:rPr>
                <w:rFonts w:cs="Arial"/>
                <w:b/>
                <w:sz w:val="28"/>
                <w:szCs w:val="28"/>
              </w:rPr>
            </w:pPr>
            <w:r w:rsidRPr="00A8729A">
              <w:rPr>
                <w:rFonts w:cs="Arial"/>
                <w:b/>
                <w:sz w:val="28"/>
                <w:szCs w:val="28"/>
              </w:rPr>
              <w:t>Reasons/Evidence</w:t>
            </w:r>
          </w:p>
        </w:tc>
      </w:tr>
      <w:tr w:rsidR="0077586F" w:rsidRPr="00A8729A" w14:paraId="3F4B521A" w14:textId="77777777" w:rsidTr="004C6097">
        <w:tc>
          <w:tcPr>
            <w:tcW w:w="4390" w:type="dxa"/>
            <w:shd w:val="clear" w:color="auto" w:fill="auto"/>
          </w:tcPr>
          <w:p w14:paraId="314CA6B5" w14:textId="77777777" w:rsidR="0077586F" w:rsidRPr="00A8729A" w:rsidRDefault="00E80C8B" w:rsidP="00315D12">
            <w:pPr>
              <w:autoSpaceDE w:val="0"/>
              <w:autoSpaceDN w:val="0"/>
              <w:adjustRightInd w:val="0"/>
              <w:rPr>
                <w:rFonts w:cs="Arial"/>
                <w:sz w:val="28"/>
                <w:szCs w:val="28"/>
              </w:rPr>
            </w:pPr>
            <w:r w:rsidRPr="00A8729A">
              <w:rPr>
                <w:rFonts w:cs="Arial"/>
                <w:sz w:val="28"/>
                <w:szCs w:val="28"/>
              </w:rPr>
              <w:t>Option 1</w:t>
            </w:r>
          </w:p>
          <w:p w14:paraId="64A43023" w14:textId="77777777" w:rsidR="0077586F" w:rsidRPr="00A8729A" w:rsidRDefault="0077586F" w:rsidP="00D346CF">
            <w:pPr>
              <w:autoSpaceDE w:val="0"/>
              <w:autoSpaceDN w:val="0"/>
              <w:adjustRightInd w:val="0"/>
              <w:rPr>
                <w:rFonts w:cs="Arial"/>
                <w:sz w:val="28"/>
                <w:szCs w:val="28"/>
              </w:rPr>
            </w:pPr>
            <w:r w:rsidRPr="00A8729A">
              <w:rPr>
                <w:rFonts w:cs="Arial"/>
                <w:b/>
                <w:sz w:val="28"/>
                <w:szCs w:val="28"/>
              </w:rPr>
              <w:t>Screen out</w:t>
            </w:r>
            <w:r w:rsidRPr="00A8729A">
              <w:rPr>
                <w:rFonts w:cs="Arial"/>
                <w:sz w:val="28"/>
                <w:szCs w:val="28"/>
              </w:rPr>
              <w:t xml:space="preserve"> </w:t>
            </w:r>
            <w:r w:rsidR="00E80C8B" w:rsidRPr="00A8729A">
              <w:rPr>
                <w:rFonts w:cs="Arial"/>
                <w:sz w:val="28"/>
                <w:szCs w:val="28"/>
              </w:rPr>
              <w:t xml:space="preserve">– no equality impact assessment and no </w:t>
            </w:r>
            <w:r w:rsidRPr="00A8729A">
              <w:rPr>
                <w:rFonts w:cs="Arial"/>
                <w:sz w:val="28"/>
                <w:szCs w:val="28"/>
              </w:rPr>
              <w:t>mitigation</w:t>
            </w:r>
            <w:r w:rsidR="00E80C8B" w:rsidRPr="00A8729A">
              <w:rPr>
                <w:rFonts w:cs="Arial"/>
                <w:sz w:val="28"/>
                <w:szCs w:val="28"/>
              </w:rPr>
              <w:t xml:space="preserve"> required</w:t>
            </w:r>
            <w:r w:rsidR="006517B3" w:rsidRPr="00A8729A">
              <w:rPr>
                <w:rFonts w:cs="Arial"/>
                <w:sz w:val="28"/>
                <w:szCs w:val="28"/>
              </w:rPr>
              <w:t xml:space="preserve"> </w:t>
            </w:r>
          </w:p>
        </w:tc>
        <w:tc>
          <w:tcPr>
            <w:tcW w:w="4933" w:type="dxa"/>
            <w:shd w:val="clear" w:color="auto" w:fill="auto"/>
          </w:tcPr>
          <w:p w14:paraId="434E62D1" w14:textId="77777777" w:rsidR="00FB6EB6" w:rsidRPr="00A8729A" w:rsidRDefault="00FB6EB6" w:rsidP="00315D12">
            <w:pPr>
              <w:autoSpaceDE w:val="0"/>
              <w:autoSpaceDN w:val="0"/>
              <w:adjustRightInd w:val="0"/>
              <w:rPr>
                <w:rFonts w:cs="Arial"/>
                <w:sz w:val="28"/>
                <w:szCs w:val="28"/>
              </w:rPr>
            </w:pPr>
          </w:p>
          <w:p w14:paraId="31FC8371" w14:textId="482F9169" w:rsidR="006A7D1D" w:rsidRPr="00A8729A" w:rsidRDefault="00FB6EB6" w:rsidP="00315D12">
            <w:pPr>
              <w:autoSpaceDE w:val="0"/>
              <w:autoSpaceDN w:val="0"/>
              <w:adjustRightInd w:val="0"/>
              <w:rPr>
                <w:rFonts w:cs="Arial"/>
                <w:sz w:val="28"/>
                <w:szCs w:val="28"/>
              </w:rPr>
            </w:pPr>
            <w:r w:rsidRPr="00A8729A">
              <w:rPr>
                <w:rFonts w:cs="Arial"/>
                <w:sz w:val="28"/>
                <w:szCs w:val="28"/>
              </w:rPr>
              <w:t>It is considered that there is no need to conduct any further equality impact assessment as no equality or good relations impacts have been identified.  This is a technical proposal</w:t>
            </w:r>
            <w:r w:rsidR="005D5F62">
              <w:rPr>
                <w:rFonts w:cstheme="minorHAnsi"/>
                <w:sz w:val="28"/>
                <w:szCs w:val="28"/>
              </w:rPr>
              <w:t xml:space="preserve"> in the interests of safety</w:t>
            </w:r>
            <w:r w:rsidRPr="00A8729A">
              <w:rPr>
                <w:rFonts w:cs="Arial"/>
                <w:sz w:val="28"/>
                <w:szCs w:val="28"/>
              </w:rPr>
              <w:t>.</w:t>
            </w:r>
          </w:p>
        </w:tc>
      </w:tr>
      <w:tr w:rsidR="0077586F" w:rsidRPr="00A8729A" w14:paraId="2B5787F2" w14:textId="77777777" w:rsidTr="004C6097">
        <w:tc>
          <w:tcPr>
            <w:tcW w:w="4390" w:type="dxa"/>
            <w:shd w:val="clear" w:color="auto" w:fill="auto"/>
          </w:tcPr>
          <w:p w14:paraId="4799974C" w14:textId="77777777" w:rsidR="0077586F" w:rsidRPr="00A8729A" w:rsidRDefault="00E80C8B" w:rsidP="00315D12">
            <w:pPr>
              <w:autoSpaceDE w:val="0"/>
              <w:autoSpaceDN w:val="0"/>
              <w:adjustRightInd w:val="0"/>
              <w:rPr>
                <w:rFonts w:cs="Arial"/>
                <w:sz w:val="28"/>
                <w:szCs w:val="28"/>
              </w:rPr>
            </w:pPr>
            <w:r w:rsidRPr="00A8729A">
              <w:rPr>
                <w:rFonts w:cs="Arial"/>
                <w:sz w:val="28"/>
                <w:szCs w:val="28"/>
              </w:rPr>
              <w:t>Option 2</w:t>
            </w:r>
          </w:p>
          <w:p w14:paraId="6A4E0F01" w14:textId="77777777" w:rsidR="0077586F" w:rsidRPr="00A8729A" w:rsidRDefault="0077586F" w:rsidP="00446ED4">
            <w:pPr>
              <w:autoSpaceDE w:val="0"/>
              <w:autoSpaceDN w:val="0"/>
              <w:adjustRightInd w:val="0"/>
              <w:rPr>
                <w:rFonts w:cs="Arial"/>
                <w:sz w:val="28"/>
                <w:szCs w:val="28"/>
              </w:rPr>
            </w:pPr>
            <w:r w:rsidRPr="00A8729A">
              <w:rPr>
                <w:rFonts w:cs="Arial"/>
                <w:b/>
                <w:sz w:val="28"/>
                <w:szCs w:val="28"/>
              </w:rPr>
              <w:t>Screen out with mitigation</w:t>
            </w:r>
            <w:r w:rsidR="00E80C8B" w:rsidRPr="00A8729A">
              <w:rPr>
                <w:rFonts w:cs="Arial"/>
                <w:sz w:val="28"/>
                <w:szCs w:val="28"/>
              </w:rPr>
              <w:t xml:space="preserve"> – some potential impacts identified but they can be addres</w:t>
            </w:r>
            <w:r w:rsidR="00D27726" w:rsidRPr="00A8729A">
              <w:rPr>
                <w:rFonts w:cs="Arial"/>
                <w:sz w:val="28"/>
                <w:szCs w:val="28"/>
              </w:rPr>
              <w:t>sed with appropriate mitigation</w:t>
            </w:r>
            <w:r w:rsidR="006517B3" w:rsidRPr="00A8729A">
              <w:rPr>
                <w:rFonts w:cs="Arial"/>
                <w:sz w:val="28"/>
                <w:szCs w:val="28"/>
              </w:rPr>
              <w:t xml:space="preserve"> </w:t>
            </w:r>
          </w:p>
        </w:tc>
        <w:tc>
          <w:tcPr>
            <w:tcW w:w="4933" w:type="dxa"/>
            <w:shd w:val="clear" w:color="auto" w:fill="auto"/>
          </w:tcPr>
          <w:p w14:paraId="4FA295BE" w14:textId="77777777" w:rsidR="0077586F" w:rsidRPr="00A8729A" w:rsidRDefault="0077586F" w:rsidP="00315D12">
            <w:pPr>
              <w:autoSpaceDE w:val="0"/>
              <w:autoSpaceDN w:val="0"/>
              <w:adjustRightInd w:val="0"/>
              <w:rPr>
                <w:rFonts w:cs="Arial"/>
                <w:sz w:val="28"/>
                <w:szCs w:val="28"/>
              </w:rPr>
            </w:pPr>
          </w:p>
        </w:tc>
      </w:tr>
      <w:tr w:rsidR="0077586F" w:rsidRPr="00A8729A" w14:paraId="44D94804" w14:textId="77777777" w:rsidTr="004C6097">
        <w:tc>
          <w:tcPr>
            <w:tcW w:w="4390" w:type="dxa"/>
            <w:shd w:val="clear" w:color="auto" w:fill="auto"/>
          </w:tcPr>
          <w:p w14:paraId="5807144C" w14:textId="77777777" w:rsidR="0077586F" w:rsidRPr="00A8729A" w:rsidRDefault="00E80C8B" w:rsidP="00315D12">
            <w:pPr>
              <w:autoSpaceDE w:val="0"/>
              <w:autoSpaceDN w:val="0"/>
              <w:adjustRightInd w:val="0"/>
              <w:rPr>
                <w:rFonts w:cs="Arial"/>
                <w:sz w:val="28"/>
                <w:szCs w:val="28"/>
              </w:rPr>
            </w:pPr>
            <w:r w:rsidRPr="00A8729A">
              <w:rPr>
                <w:rFonts w:cs="Arial"/>
                <w:sz w:val="28"/>
                <w:szCs w:val="28"/>
              </w:rPr>
              <w:t>Option 3</w:t>
            </w:r>
          </w:p>
          <w:p w14:paraId="22A28918" w14:textId="77777777" w:rsidR="006F5191" w:rsidRPr="00A8729A" w:rsidRDefault="0077586F" w:rsidP="00446ED4">
            <w:pPr>
              <w:autoSpaceDE w:val="0"/>
              <w:autoSpaceDN w:val="0"/>
              <w:adjustRightInd w:val="0"/>
              <w:rPr>
                <w:rFonts w:cs="Arial"/>
                <w:sz w:val="28"/>
                <w:szCs w:val="28"/>
              </w:rPr>
            </w:pPr>
            <w:r w:rsidRPr="00A8729A">
              <w:rPr>
                <w:rFonts w:cs="Arial"/>
                <w:b/>
                <w:sz w:val="28"/>
                <w:szCs w:val="28"/>
              </w:rPr>
              <w:t>Screen in</w:t>
            </w:r>
            <w:r w:rsidRPr="00A8729A">
              <w:rPr>
                <w:rFonts w:cs="Arial"/>
                <w:sz w:val="28"/>
                <w:szCs w:val="28"/>
              </w:rPr>
              <w:t xml:space="preserve"> for a full E</w:t>
            </w:r>
            <w:r w:rsidR="00E80C8B" w:rsidRPr="00A8729A">
              <w:rPr>
                <w:rFonts w:cs="Arial"/>
                <w:sz w:val="28"/>
                <w:szCs w:val="28"/>
              </w:rPr>
              <w:t>quality Impact Assessment (E</w:t>
            </w:r>
            <w:r w:rsidRPr="00A8729A">
              <w:rPr>
                <w:rFonts w:cs="Arial"/>
                <w:sz w:val="28"/>
                <w:szCs w:val="28"/>
              </w:rPr>
              <w:t>QIA</w:t>
            </w:r>
            <w:r w:rsidR="00E80C8B" w:rsidRPr="00A8729A">
              <w:rPr>
                <w:rFonts w:cs="Arial"/>
                <w:sz w:val="28"/>
                <w:szCs w:val="28"/>
              </w:rPr>
              <w:t>)</w:t>
            </w:r>
            <w:r w:rsidR="006517B3" w:rsidRPr="00A8729A">
              <w:rPr>
                <w:rFonts w:cs="Arial"/>
                <w:sz w:val="28"/>
                <w:szCs w:val="28"/>
              </w:rPr>
              <w:t xml:space="preserve"> </w:t>
            </w:r>
          </w:p>
        </w:tc>
        <w:tc>
          <w:tcPr>
            <w:tcW w:w="4933" w:type="dxa"/>
            <w:shd w:val="clear" w:color="auto" w:fill="auto"/>
          </w:tcPr>
          <w:p w14:paraId="50721D42" w14:textId="77777777" w:rsidR="0077586F" w:rsidRPr="00A8729A" w:rsidRDefault="0077586F" w:rsidP="00315D12">
            <w:pPr>
              <w:autoSpaceDE w:val="0"/>
              <w:autoSpaceDN w:val="0"/>
              <w:adjustRightInd w:val="0"/>
              <w:rPr>
                <w:rFonts w:cs="Arial"/>
                <w:sz w:val="28"/>
                <w:szCs w:val="28"/>
              </w:rPr>
            </w:pPr>
          </w:p>
        </w:tc>
      </w:tr>
    </w:tbl>
    <w:p w14:paraId="5EAC8F87" w14:textId="77777777" w:rsidR="006517B3" w:rsidRPr="00A8729A" w:rsidRDefault="006517B3" w:rsidP="0077586F">
      <w:pPr>
        <w:autoSpaceDE w:val="0"/>
        <w:autoSpaceDN w:val="0"/>
        <w:adjustRightInd w:val="0"/>
        <w:rPr>
          <w:rFonts w:cs="Arial"/>
          <w:b/>
          <w:sz w:val="28"/>
          <w:szCs w:val="28"/>
        </w:rPr>
      </w:pPr>
    </w:p>
    <w:p w14:paraId="1D0B1239" w14:textId="21CE1A5D" w:rsidR="0077586F" w:rsidRPr="00A8729A" w:rsidRDefault="00E80C8B" w:rsidP="0077586F">
      <w:pPr>
        <w:autoSpaceDE w:val="0"/>
        <w:autoSpaceDN w:val="0"/>
        <w:adjustRightInd w:val="0"/>
        <w:rPr>
          <w:rFonts w:cs="Arial"/>
          <w:b/>
          <w:sz w:val="28"/>
          <w:szCs w:val="28"/>
        </w:rPr>
      </w:pPr>
      <w:r w:rsidRPr="00A8729A">
        <w:rPr>
          <w:rFonts w:cs="Arial"/>
          <w:b/>
          <w:sz w:val="28"/>
          <w:szCs w:val="28"/>
        </w:rPr>
        <w:t>Mitigation (Only r</w:t>
      </w:r>
      <w:r w:rsidR="00D27726" w:rsidRPr="00A8729A">
        <w:rPr>
          <w:rFonts w:cs="Arial"/>
          <w:b/>
          <w:sz w:val="28"/>
          <w:szCs w:val="28"/>
        </w:rPr>
        <w:t>elevant to Option 2)</w:t>
      </w:r>
      <w:r w:rsidR="00FB6EB6" w:rsidRPr="00A8729A">
        <w:rPr>
          <w:rFonts w:cs="Arial"/>
          <w:b/>
          <w:sz w:val="28"/>
          <w:szCs w:val="28"/>
        </w:rPr>
        <w:t xml:space="preserve">  - Not applicable</w:t>
      </w:r>
    </w:p>
    <w:p w14:paraId="4CC6E8ED" w14:textId="77777777" w:rsidR="0077586F" w:rsidRPr="00A8729A" w:rsidRDefault="00D27726" w:rsidP="0077586F">
      <w:pPr>
        <w:autoSpaceDE w:val="0"/>
        <w:autoSpaceDN w:val="0"/>
        <w:adjustRightInd w:val="0"/>
        <w:rPr>
          <w:rFonts w:cs="Arial"/>
          <w:sz w:val="28"/>
          <w:szCs w:val="28"/>
        </w:rPr>
      </w:pPr>
      <w:r w:rsidRPr="00A8729A">
        <w:rPr>
          <w:rFonts w:cs="Arial"/>
          <w:b/>
          <w:sz w:val="28"/>
          <w:szCs w:val="28"/>
        </w:rPr>
        <w:t>Can the activity/policy/project plan</w:t>
      </w:r>
      <w:r w:rsidR="0077586F" w:rsidRPr="00A8729A">
        <w:rPr>
          <w:rFonts w:cs="Arial"/>
          <w:b/>
          <w:sz w:val="28"/>
          <w:szCs w:val="28"/>
        </w:rPr>
        <w:t xml:space="preserve"> be amended or an alternative activity/policy introduced to better promote equality of oppo</w:t>
      </w:r>
      <w:r w:rsidR="00CB5B1A" w:rsidRPr="00A8729A">
        <w:rPr>
          <w:rFonts w:cs="Arial"/>
          <w:b/>
          <w:sz w:val="28"/>
          <w:szCs w:val="28"/>
        </w:rPr>
        <w:t>rtunity and/or good relations?</w:t>
      </w:r>
      <w:r w:rsidR="00CB5B1A" w:rsidRPr="00A8729A">
        <w:rPr>
          <w:rFonts w:cs="Arial"/>
          <w:sz w:val="28"/>
          <w:szCs w:val="28"/>
        </w:rPr>
        <w:t xml:space="preserve"> </w:t>
      </w:r>
      <w:r w:rsidR="006517B3" w:rsidRPr="00A8729A">
        <w:rPr>
          <w:rFonts w:cs="Arial"/>
          <w:sz w:val="28"/>
          <w:szCs w:val="28"/>
        </w:rPr>
        <w:t xml:space="preserve"> </w:t>
      </w:r>
    </w:p>
    <w:p w14:paraId="7675C520" w14:textId="7AD629DD" w:rsidR="006517B3" w:rsidRPr="00A8729A" w:rsidRDefault="0077586F" w:rsidP="00FB6EB6">
      <w:pPr>
        <w:autoSpaceDE w:val="0"/>
        <w:autoSpaceDN w:val="0"/>
        <w:adjustRightInd w:val="0"/>
        <w:rPr>
          <w:rFonts w:cs="Arial"/>
          <w:sz w:val="28"/>
          <w:szCs w:val="28"/>
        </w:rPr>
      </w:pPr>
      <w:r w:rsidRPr="00A8729A">
        <w:rPr>
          <w:rFonts w:cs="Arial"/>
          <w:sz w:val="28"/>
          <w:szCs w:val="28"/>
        </w:rPr>
        <w:t xml:space="preserve">If so, give the </w:t>
      </w:r>
      <w:r w:rsidRPr="00A8729A">
        <w:rPr>
          <w:rFonts w:cs="Arial"/>
          <w:b/>
          <w:sz w:val="28"/>
          <w:szCs w:val="28"/>
        </w:rPr>
        <w:t xml:space="preserve">reasons </w:t>
      </w:r>
      <w:r w:rsidRPr="00A8729A">
        <w:rPr>
          <w:rFonts w:cs="Arial"/>
          <w:sz w:val="28"/>
          <w:szCs w:val="28"/>
        </w:rPr>
        <w:t>to support your decision, together with the proposed changes/amendments</w:t>
      </w:r>
      <w:r w:rsidR="00AF5E89" w:rsidRPr="00A8729A">
        <w:rPr>
          <w:rFonts w:cs="Arial"/>
          <w:sz w:val="28"/>
          <w:szCs w:val="28"/>
        </w:rPr>
        <w:t xml:space="preserve"> or alternative activity/policy and ensure the mitigations are included in a revised/updated policy or plan.]</w:t>
      </w:r>
    </w:p>
    <w:p w14:paraId="1F184A53" w14:textId="77777777" w:rsidR="006517B3" w:rsidRPr="00A8729A" w:rsidRDefault="006517B3" w:rsidP="0077586F">
      <w:pPr>
        <w:autoSpaceDE w:val="0"/>
        <w:autoSpaceDN w:val="0"/>
        <w:adjustRightInd w:val="0"/>
        <w:jc w:val="both"/>
        <w:rPr>
          <w:rFonts w:cs="Arial"/>
          <w:b/>
          <w:sz w:val="28"/>
          <w:szCs w:val="28"/>
        </w:rPr>
      </w:pPr>
    </w:p>
    <w:p w14:paraId="01E802A3" w14:textId="0510F973" w:rsidR="0077586F" w:rsidRPr="00A8729A" w:rsidRDefault="00CB5B1A" w:rsidP="0077586F">
      <w:pPr>
        <w:autoSpaceDE w:val="0"/>
        <w:autoSpaceDN w:val="0"/>
        <w:adjustRightInd w:val="0"/>
        <w:jc w:val="both"/>
        <w:rPr>
          <w:rFonts w:cs="Arial"/>
          <w:b/>
          <w:sz w:val="28"/>
          <w:szCs w:val="28"/>
        </w:rPr>
      </w:pPr>
      <w:r w:rsidRPr="00A8729A">
        <w:rPr>
          <w:rFonts w:cs="Arial"/>
          <w:b/>
          <w:sz w:val="28"/>
          <w:szCs w:val="28"/>
        </w:rPr>
        <w:t xml:space="preserve">Timetabling and prioritising </w:t>
      </w:r>
      <w:r w:rsidR="006517B3" w:rsidRPr="00A8729A">
        <w:rPr>
          <w:rFonts w:cs="Arial"/>
          <w:b/>
          <w:sz w:val="28"/>
          <w:szCs w:val="28"/>
        </w:rPr>
        <w:t xml:space="preserve">for EQIA </w:t>
      </w:r>
      <w:r w:rsidRPr="00A8729A">
        <w:rPr>
          <w:rFonts w:cs="Arial"/>
          <w:b/>
          <w:sz w:val="28"/>
          <w:szCs w:val="28"/>
        </w:rPr>
        <w:t>(only r</w:t>
      </w:r>
      <w:r w:rsidR="0077586F" w:rsidRPr="00A8729A">
        <w:rPr>
          <w:rFonts w:cs="Arial"/>
          <w:b/>
          <w:sz w:val="28"/>
          <w:szCs w:val="28"/>
        </w:rPr>
        <w:t>elevant to Option 3)</w:t>
      </w:r>
      <w:r w:rsidR="006517B3" w:rsidRPr="00A8729A">
        <w:rPr>
          <w:rFonts w:cs="Arial"/>
          <w:b/>
          <w:sz w:val="28"/>
          <w:szCs w:val="28"/>
        </w:rPr>
        <w:t xml:space="preserve"> </w:t>
      </w:r>
      <w:r w:rsidR="00FB6EB6" w:rsidRPr="00A8729A">
        <w:rPr>
          <w:rFonts w:cs="Arial"/>
          <w:b/>
          <w:sz w:val="28"/>
          <w:szCs w:val="28"/>
        </w:rPr>
        <w:t xml:space="preserve"> - not applicable</w:t>
      </w:r>
    </w:p>
    <w:p w14:paraId="3CB9C855" w14:textId="77777777" w:rsidR="004B70DC" w:rsidRPr="00A8729A" w:rsidRDefault="004B70DC" w:rsidP="0077586F">
      <w:pPr>
        <w:autoSpaceDE w:val="0"/>
        <w:autoSpaceDN w:val="0"/>
        <w:adjustRightInd w:val="0"/>
        <w:jc w:val="both"/>
        <w:rPr>
          <w:rFonts w:cs="Arial"/>
          <w:b/>
          <w:sz w:val="28"/>
          <w:szCs w:val="28"/>
        </w:rPr>
      </w:pPr>
    </w:p>
    <w:p w14:paraId="3E4749A9" w14:textId="77777777" w:rsidR="0077586F" w:rsidRPr="00A8729A" w:rsidRDefault="0077586F" w:rsidP="0077586F">
      <w:pPr>
        <w:rPr>
          <w:rFonts w:cs="Arial"/>
          <w:sz w:val="28"/>
        </w:rPr>
      </w:pPr>
      <w:r w:rsidRPr="00A8729A">
        <w:rPr>
          <w:rFonts w:cs="Arial"/>
          <w:sz w:val="28"/>
        </w:rPr>
        <w:t xml:space="preserve">If the activity/policy has been </w:t>
      </w:r>
      <w:r w:rsidRPr="00A8729A">
        <w:rPr>
          <w:rFonts w:cs="Arial"/>
          <w:b/>
          <w:sz w:val="28"/>
        </w:rPr>
        <w:t xml:space="preserve">‘screened in’ </w:t>
      </w:r>
      <w:r w:rsidRPr="00A8729A">
        <w:rPr>
          <w:rFonts w:cs="Arial"/>
          <w:sz w:val="28"/>
        </w:rPr>
        <w:t>for equality impact assessment, then please answer the following questions to determine its priority for timetabling the equality impact assessment.</w:t>
      </w:r>
      <w:r w:rsidR="00B635DF" w:rsidRPr="00A8729A">
        <w:rPr>
          <w:rFonts w:cs="Arial"/>
          <w:sz w:val="28"/>
        </w:rPr>
        <w:t xml:space="preserve"> </w:t>
      </w:r>
    </w:p>
    <w:p w14:paraId="4FE1AEA3" w14:textId="77777777" w:rsidR="0077586F" w:rsidRPr="00A8729A" w:rsidRDefault="0077586F" w:rsidP="0077586F">
      <w:pPr>
        <w:pStyle w:val="BodyTextIndent2"/>
        <w:ind w:left="0" w:firstLine="0"/>
        <w:rPr>
          <w:rFonts w:asciiTheme="minorHAnsi" w:hAnsiTheme="minorHAnsi" w:cstheme="minorHAnsi"/>
          <w:szCs w:val="28"/>
        </w:rPr>
      </w:pPr>
      <w:r w:rsidRPr="00A8729A">
        <w:rPr>
          <w:rFonts w:asciiTheme="minorHAnsi" w:hAnsiTheme="minorHAnsi" w:cstheme="minorHAnsi"/>
          <w:szCs w:val="28"/>
        </w:rPr>
        <w:t>On a scale of 1-3, with 1 being the lowest priority and 3 being the highest, assess the activity/policy in terms of its priority for equality impact assessment.</w:t>
      </w:r>
      <w:r w:rsidR="00D7443D" w:rsidRPr="00A8729A">
        <w:rPr>
          <w:rFonts w:asciiTheme="minorHAnsi" w:hAnsiTheme="minorHAnsi" w:cstheme="minorHAnsi"/>
          <w:szCs w:val="28"/>
        </w:rPr>
        <w:t xml:space="preserve">  </w:t>
      </w:r>
    </w:p>
    <w:p w14:paraId="1FF57FAE" w14:textId="77777777" w:rsidR="0077586F" w:rsidRPr="00A8729A" w:rsidRDefault="0077586F" w:rsidP="0077586F">
      <w:pPr>
        <w:numPr>
          <w:ilvl w:val="12"/>
          <w:numId w:val="0"/>
        </w:numPr>
        <w:ind w:left="720"/>
        <w:rPr>
          <w:rFonts w:cstheme="minorHAnsi"/>
          <w:highlight w:val="yellow"/>
        </w:rPr>
      </w:pPr>
    </w:p>
    <w:tbl>
      <w:tblPr>
        <w:tblW w:w="918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920"/>
        <w:gridCol w:w="1260"/>
      </w:tblGrid>
      <w:tr w:rsidR="0077586F" w:rsidRPr="00A8729A" w14:paraId="6DA493F8" w14:textId="77777777" w:rsidTr="00315D12">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282FEF3C" w14:textId="77777777" w:rsidR="0077586F" w:rsidRPr="00A8729A" w:rsidRDefault="0077586F" w:rsidP="00315D12">
            <w:pPr>
              <w:numPr>
                <w:ilvl w:val="12"/>
                <w:numId w:val="0"/>
              </w:numPr>
              <w:spacing w:before="120" w:after="120"/>
              <w:rPr>
                <w:rFonts w:cstheme="minorHAnsi"/>
                <w:bCs/>
                <w:sz w:val="28"/>
                <w:szCs w:val="28"/>
              </w:rPr>
            </w:pPr>
            <w:r w:rsidRPr="00A8729A">
              <w:rPr>
                <w:rFonts w:cstheme="minorHAnsi"/>
                <w:bCs/>
                <w:sz w:val="28"/>
                <w:szCs w:val="28"/>
              </w:rPr>
              <w:t>Priority criterion</w:t>
            </w:r>
          </w:p>
        </w:tc>
        <w:tc>
          <w:tcPr>
            <w:tcW w:w="1260" w:type="dxa"/>
            <w:tcBorders>
              <w:top w:val="single" w:sz="2" w:space="0" w:color="auto"/>
              <w:left w:val="single" w:sz="2" w:space="0" w:color="auto"/>
              <w:bottom w:val="single" w:sz="2" w:space="0" w:color="auto"/>
              <w:right w:val="single" w:sz="2" w:space="0" w:color="auto"/>
            </w:tcBorders>
          </w:tcPr>
          <w:p w14:paraId="51F98D0A" w14:textId="77777777" w:rsidR="0077586F" w:rsidRPr="00A8729A" w:rsidRDefault="0077586F" w:rsidP="00315D12">
            <w:pPr>
              <w:numPr>
                <w:ilvl w:val="12"/>
                <w:numId w:val="0"/>
              </w:numPr>
              <w:spacing w:before="120" w:after="120"/>
              <w:rPr>
                <w:rFonts w:cstheme="minorHAnsi"/>
                <w:bCs/>
                <w:sz w:val="28"/>
                <w:szCs w:val="28"/>
                <w:highlight w:val="yellow"/>
              </w:rPr>
            </w:pPr>
            <w:r w:rsidRPr="00A8729A">
              <w:rPr>
                <w:rFonts w:cstheme="minorHAnsi"/>
                <w:bCs/>
                <w:sz w:val="28"/>
                <w:szCs w:val="28"/>
              </w:rPr>
              <w:t>Rating (1-3)</w:t>
            </w:r>
          </w:p>
        </w:tc>
      </w:tr>
      <w:tr w:rsidR="0077586F" w:rsidRPr="00A8729A" w14:paraId="3489A3C3" w14:textId="77777777" w:rsidTr="00315D12">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5DCD7B0A" w14:textId="77777777" w:rsidR="0077586F" w:rsidRPr="00A8729A" w:rsidRDefault="0077586F" w:rsidP="00315D12">
            <w:pPr>
              <w:numPr>
                <w:ilvl w:val="12"/>
                <w:numId w:val="0"/>
              </w:numPr>
              <w:spacing w:before="120" w:after="120"/>
              <w:rPr>
                <w:rFonts w:cstheme="minorHAnsi"/>
                <w:sz w:val="28"/>
                <w:szCs w:val="28"/>
              </w:rPr>
            </w:pPr>
          </w:p>
        </w:tc>
        <w:tc>
          <w:tcPr>
            <w:tcW w:w="1260" w:type="dxa"/>
            <w:tcBorders>
              <w:top w:val="single" w:sz="2" w:space="0" w:color="auto"/>
              <w:left w:val="single" w:sz="2" w:space="0" w:color="auto"/>
              <w:bottom w:val="single" w:sz="2" w:space="0" w:color="auto"/>
              <w:right w:val="single" w:sz="2" w:space="0" w:color="auto"/>
            </w:tcBorders>
          </w:tcPr>
          <w:p w14:paraId="2EF628D8" w14:textId="77777777" w:rsidR="0077586F" w:rsidRPr="00A8729A" w:rsidRDefault="0077586F" w:rsidP="00315D12">
            <w:pPr>
              <w:numPr>
                <w:ilvl w:val="12"/>
                <w:numId w:val="0"/>
              </w:numPr>
              <w:spacing w:before="120" w:after="120"/>
              <w:rPr>
                <w:rFonts w:cstheme="minorHAnsi"/>
                <w:sz w:val="28"/>
                <w:szCs w:val="28"/>
                <w:highlight w:val="yellow"/>
              </w:rPr>
            </w:pPr>
          </w:p>
        </w:tc>
      </w:tr>
      <w:tr w:rsidR="0077586F" w:rsidRPr="00A8729A" w14:paraId="47A557E4" w14:textId="77777777" w:rsidTr="00315D12">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1F5C39A6" w14:textId="77777777" w:rsidR="0077586F" w:rsidRPr="00A8729A" w:rsidRDefault="0077586F" w:rsidP="00315D12">
            <w:pPr>
              <w:numPr>
                <w:ilvl w:val="12"/>
                <w:numId w:val="0"/>
              </w:numPr>
              <w:spacing w:before="120" w:after="120"/>
              <w:rPr>
                <w:rFonts w:cstheme="minorHAnsi"/>
                <w:sz w:val="28"/>
                <w:szCs w:val="28"/>
              </w:rPr>
            </w:pPr>
            <w:r w:rsidRPr="00A8729A">
              <w:rPr>
                <w:rFonts w:cstheme="minorHAnsi"/>
                <w:sz w:val="28"/>
                <w:szCs w:val="28"/>
              </w:rPr>
              <w:t xml:space="preserve">Effect on equality of opportunity and good relations </w:t>
            </w:r>
          </w:p>
        </w:tc>
        <w:tc>
          <w:tcPr>
            <w:tcW w:w="1260" w:type="dxa"/>
            <w:tcBorders>
              <w:top w:val="single" w:sz="2" w:space="0" w:color="auto"/>
              <w:left w:val="single" w:sz="2" w:space="0" w:color="auto"/>
              <w:bottom w:val="single" w:sz="2" w:space="0" w:color="auto"/>
              <w:right w:val="single" w:sz="2" w:space="0" w:color="auto"/>
            </w:tcBorders>
          </w:tcPr>
          <w:p w14:paraId="301C458F" w14:textId="77777777" w:rsidR="0077586F" w:rsidRPr="00A8729A" w:rsidRDefault="0077586F" w:rsidP="00315D12">
            <w:pPr>
              <w:numPr>
                <w:ilvl w:val="12"/>
                <w:numId w:val="0"/>
              </w:numPr>
              <w:spacing w:before="120" w:after="120"/>
              <w:rPr>
                <w:rFonts w:cstheme="minorHAnsi"/>
                <w:sz w:val="28"/>
                <w:szCs w:val="28"/>
                <w:highlight w:val="yellow"/>
              </w:rPr>
            </w:pPr>
          </w:p>
        </w:tc>
      </w:tr>
      <w:tr w:rsidR="0077586F" w:rsidRPr="00A8729A" w14:paraId="43C0F92F" w14:textId="77777777" w:rsidTr="00315D12">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2D29909C" w14:textId="77777777" w:rsidR="0077586F" w:rsidRPr="00A8729A" w:rsidRDefault="0077586F" w:rsidP="00315D12">
            <w:pPr>
              <w:numPr>
                <w:ilvl w:val="12"/>
                <w:numId w:val="0"/>
              </w:numPr>
              <w:spacing w:before="120" w:after="120"/>
              <w:rPr>
                <w:rFonts w:cstheme="minorHAnsi"/>
                <w:sz w:val="28"/>
                <w:szCs w:val="28"/>
              </w:rPr>
            </w:pPr>
            <w:r w:rsidRPr="00A8729A">
              <w:rPr>
                <w:rFonts w:cstheme="minorHAnsi"/>
                <w:sz w:val="28"/>
                <w:szCs w:val="28"/>
              </w:rPr>
              <w:t>Social need</w:t>
            </w:r>
          </w:p>
        </w:tc>
        <w:tc>
          <w:tcPr>
            <w:tcW w:w="1260" w:type="dxa"/>
            <w:tcBorders>
              <w:top w:val="single" w:sz="2" w:space="0" w:color="auto"/>
              <w:left w:val="single" w:sz="2" w:space="0" w:color="auto"/>
              <w:bottom w:val="single" w:sz="2" w:space="0" w:color="auto"/>
              <w:right w:val="single" w:sz="2" w:space="0" w:color="auto"/>
            </w:tcBorders>
          </w:tcPr>
          <w:p w14:paraId="2E9D6ECA" w14:textId="77777777" w:rsidR="0077586F" w:rsidRPr="00A8729A" w:rsidRDefault="0077586F" w:rsidP="00315D12">
            <w:pPr>
              <w:numPr>
                <w:ilvl w:val="12"/>
                <w:numId w:val="0"/>
              </w:numPr>
              <w:rPr>
                <w:rFonts w:cstheme="minorHAnsi"/>
                <w:sz w:val="28"/>
                <w:szCs w:val="28"/>
                <w:highlight w:val="yellow"/>
              </w:rPr>
            </w:pPr>
          </w:p>
          <w:p w14:paraId="68B0051C" w14:textId="77777777" w:rsidR="0077586F" w:rsidRPr="00A8729A" w:rsidRDefault="0077586F" w:rsidP="00315D12">
            <w:pPr>
              <w:numPr>
                <w:ilvl w:val="12"/>
                <w:numId w:val="0"/>
              </w:numPr>
              <w:rPr>
                <w:rFonts w:cstheme="minorHAnsi"/>
                <w:sz w:val="28"/>
                <w:szCs w:val="28"/>
                <w:highlight w:val="yellow"/>
              </w:rPr>
            </w:pPr>
          </w:p>
        </w:tc>
      </w:tr>
      <w:tr w:rsidR="0077586F" w:rsidRPr="00A8729A" w14:paraId="0A7309AF" w14:textId="77777777" w:rsidTr="00315D12">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5D245D22" w14:textId="77777777" w:rsidR="0077586F" w:rsidRPr="00A8729A" w:rsidRDefault="0077586F" w:rsidP="00315D12">
            <w:pPr>
              <w:numPr>
                <w:ilvl w:val="12"/>
                <w:numId w:val="0"/>
              </w:numPr>
              <w:spacing w:before="120" w:after="120"/>
              <w:rPr>
                <w:rFonts w:cstheme="minorHAnsi"/>
                <w:sz w:val="28"/>
                <w:szCs w:val="28"/>
              </w:rPr>
            </w:pPr>
            <w:r w:rsidRPr="00A8729A">
              <w:rPr>
                <w:rFonts w:cstheme="minorHAnsi"/>
                <w:sz w:val="28"/>
                <w:szCs w:val="28"/>
              </w:rPr>
              <w:t>Effect on people’s daily lives</w:t>
            </w:r>
          </w:p>
          <w:p w14:paraId="5715D21E" w14:textId="77777777" w:rsidR="0077586F" w:rsidRPr="00A8729A" w:rsidRDefault="0077586F" w:rsidP="00315D12">
            <w:pPr>
              <w:numPr>
                <w:ilvl w:val="12"/>
                <w:numId w:val="0"/>
              </w:numPr>
              <w:spacing w:before="120" w:after="120"/>
              <w:rPr>
                <w:rFonts w:cstheme="minorHAnsi"/>
                <w:sz w:val="28"/>
                <w:szCs w:val="28"/>
              </w:rPr>
            </w:pPr>
          </w:p>
        </w:tc>
        <w:tc>
          <w:tcPr>
            <w:tcW w:w="1260" w:type="dxa"/>
            <w:tcBorders>
              <w:top w:val="single" w:sz="2" w:space="0" w:color="auto"/>
              <w:left w:val="single" w:sz="2" w:space="0" w:color="auto"/>
              <w:bottom w:val="single" w:sz="2" w:space="0" w:color="auto"/>
              <w:right w:val="single" w:sz="2" w:space="0" w:color="auto"/>
            </w:tcBorders>
          </w:tcPr>
          <w:p w14:paraId="7B2AB0E5" w14:textId="77777777" w:rsidR="0077586F" w:rsidRPr="00A8729A" w:rsidRDefault="0077586F" w:rsidP="00315D12">
            <w:pPr>
              <w:numPr>
                <w:ilvl w:val="12"/>
                <w:numId w:val="0"/>
              </w:numPr>
              <w:rPr>
                <w:rFonts w:cstheme="minorHAnsi"/>
                <w:sz w:val="28"/>
                <w:szCs w:val="28"/>
              </w:rPr>
            </w:pPr>
          </w:p>
          <w:p w14:paraId="2FD145E4" w14:textId="77777777" w:rsidR="0077586F" w:rsidRPr="00A8729A" w:rsidRDefault="0077586F" w:rsidP="00315D12">
            <w:pPr>
              <w:numPr>
                <w:ilvl w:val="12"/>
                <w:numId w:val="0"/>
              </w:numPr>
              <w:rPr>
                <w:rFonts w:cstheme="minorHAnsi"/>
                <w:sz w:val="28"/>
                <w:szCs w:val="28"/>
              </w:rPr>
            </w:pPr>
          </w:p>
        </w:tc>
      </w:tr>
      <w:tr w:rsidR="0077586F" w:rsidRPr="00A8729A" w14:paraId="43991F93" w14:textId="77777777" w:rsidTr="00315D12">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7A47277B" w14:textId="77777777" w:rsidR="0077586F" w:rsidRPr="00A8729A" w:rsidRDefault="0077586F" w:rsidP="00315D12">
            <w:pPr>
              <w:numPr>
                <w:ilvl w:val="12"/>
                <w:numId w:val="0"/>
              </w:numPr>
              <w:spacing w:before="120" w:after="120"/>
              <w:rPr>
                <w:rFonts w:cstheme="minorHAnsi"/>
                <w:sz w:val="28"/>
                <w:szCs w:val="28"/>
              </w:rPr>
            </w:pPr>
            <w:r w:rsidRPr="00A8729A">
              <w:rPr>
                <w:rFonts w:cstheme="minorHAnsi"/>
                <w:sz w:val="28"/>
                <w:szCs w:val="28"/>
              </w:rPr>
              <w:t>Relevance to a public authority’s functions</w:t>
            </w:r>
          </w:p>
        </w:tc>
        <w:tc>
          <w:tcPr>
            <w:tcW w:w="1260" w:type="dxa"/>
            <w:tcBorders>
              <w:top w:val="single" w:sz="2" w:space="0" w:color="auto"/>
              <w:left w:val="single" w:sz="2" w:space="0" w:color="auto"/>
              <w:bottom w:val="single" w:sz="2" w:space="0" w:color="auto"/>
              <w:right w:val="single" w:sz="2" w:space="0" w:color="auto"/>
            </w:tcBorders>
          </w:tcPr>
          <w:p w14:paraId="16C2A0A2" w14:textId="77777777" w:rsidR="0077586F" w:rsidRPr="00A8729A" w:rsidRDefault="0077586F" w:rsidP="00315D12">
            <w:pPr>
              <w:numPr>
                <w:ilvl w:val="12"/>
                <w:numId w:val="0"/>
              </w:numPr>
              <w:rPr>
                <w:rFonts w:cstheme="minorHAnsi"/>
                <w:sz w:val="28"/>
                <w:szCs w:val="28"/>
              </w:rPr>
            </w:pPr>
          </w:p>
        </w:tc>
      </w:tr>
      <w:tr w:rsidR="0077586F" w:rsidRPr="00A8729A" w14:paraId="4ED64D6F" w14:textId="77777777" w:rsidTr="00314604">
        <w:trPr>
          <w:trHeight w:hRule="exact" w:val="469"/>
        </w:trPr>
        <w:tc>
          <w:tcPr>
            <w:tcW w:w="7920" w:type="dxa"/>
            <w:tcBorders>
              <w:top w:val="single" w:sz="2" w:space="0" w:color="auto"/>
              <w:left w:val="single" w:sz="2" w:space="0" w:color="auto"/>
              <w:bottom w:val="single" w:sz="2" w:space="0" w:color="auto"/>
              <w:right w:val="single" w:sz="2" w:space="0" w:color="auto"/>
            </w:tcBorders>
          </w:tcPr>
          <w:p w14:paraId="645D1122" w14:textId="77777777" w:rsidR="0077586F" w:rsidRPr="00A8729A" w:rsidRDefault="0077586F" w:rsidP="00315D12">
            <w:pPr>
              <w:pStyle w:val="Heading2"/>
              <w:rPr>
                <w:rFonts w:asciiTheme="minorHAnsi" w:hAnsiTheme="minorHAnsi" w:cstheme="minorHAnsi"/>
              </w:rPr>
            </w:pPr>
          </w:p>
        </w:tc>
        <w:tc>
          <w:tcPr>
            <w:tcW w:w="1260" w:type="dxa"/>
            <w:tcBorders>
              <w:top w:val="single" w:sz="2" w:space="0" w:color="auto"/>
              <w:left w:val="single" w:sz="2" w:space="0" w:color="auto"/>
              <w:bottom w:val="single" w:sz="2" w:space="0" w:color="auto"/>
              <w:right w:val="single" w:sz="2" w:space="0" w:color="auto"/>
            </w:tcBorders>
          </w:tcPr>
          <w:p w14:paraId="6167312C" w14:textId="77777777" w:rsidR="0077586F" w:rsidRPr="00A8729A" w:rsidRDefault="0077586F" w:rsidP="00315D12">
            <w:pPr>
              <w:numPr>
                <w:ilvl w:val="12"/>
                <w:numId w:val="0"/>
              </w:numPr>
              <w:rPr>
                <w:rFonts w:cstheme="minorHAnsi"/>
                <w:sz w:val="28"/>
                <w:szCs w:val="28"/>
              </w:rPr>
            </w:pPr>
          </w:p>
        </w:tc>
      </w:tr>
      <w:tr w:rsidR="0077586F" w:rsidRPr="00A8729A" w14:paraId="707B6542" w14:textId="77777777" w:rsidTr="00315D12">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0E657D1C" w14:textId="77777777" w:rsidR="0077586F" w:rsidRPr="00A8729A" w:rsidRDefault="0077586F" w:rsidP="00315D12">
            <w:pPr>
              <w:pStyle w:val="Heading2"/>
              <w:rPr>
                <w:rFonts w:asciiTheme="minorHAnsi" w:hAnsiTheme="minorHAnsi" w:cstheme="minorHAnsi"/>
              </w:rPr>
            </w:pPr>
            <w:r w:rsidRPr="00A8729A">
              <w:rPr>
                <w:rFonts w:asciiTheme="minorHAnsi" w:hAnsiTheme="minorHAnsi" w:cstheme="minorHAnsi"/>
              </w:rPr>
              <w:t>Total Rating Score</w:t>
            </w:r>
          </w:p>
        </w:tc>
        <w:tc>
          <w:tcPr>
            <w:tcW w:w="1260" w:type="dxa"/>
            <w:tcBorders>
              <w:top w:val="single" w:sz="2" w:space="0" w:color="auto"/>
              <w:left w:val="single" w:sz="2" w:space="0" w:color="auto"/>
              <w:bottom w:val="single" w:sz="2" w:space="0" w:color="auto"/>
              <w:right w:val="single" w:sz="2" w:space="0" w:color="auto"/>
            </w:tcBorders>
          </w:tcPr>
          <w:p w14:paraId="667D5038" w14:textId="77777777" w:rsidR="0077586F" w:rsidRPr="00A8729A" w:rsidRDefault="0077586F" w:rsidP="00315D12">
            <w:pPr>
              <w:numPr>
                <w:ilvl w:val="12"/>
                <w:numId w:val="0"/>
              </w:numPr>
              <w:rPr>
                <w:rFonts w:cstheme="minorHAnsi"/>
                <w:sz w:val="28"/>
                <w:szCs w:val="28"/>
              </w:rPr>
            </w:pPr>
          </w:p>
        </w:tc>
      </w:tr>
    </w:tbl>
    <w:p w14:paraId="48E88AEA" w14:textId="77777777" w:rsidR="0077586F" w:rsidRPr="00A8729A" w:rsidRDefault="0077586F" w:rsidP="0077586F">
      <w:pPr>
        <w:pStyle w:val="BodyTextIndent2"/>
        <w:ind w:left="0"/>
        <w:rPr>
          <w:rFonts w:asciiTheme="minorHAnsi" w:hAnsiTheme="minorHAnsi" w:cstheme="minorHAnsi"/>
          <w:b/>
        </w:rPr>
      </w:pPr>
    </w:p>
    <w:p w14:paraId="1C260941" w14:textId="77777777" w:rsidR="0077586F" w:rsidRPr="00A8729A" w:rsidRDefault="0077586F" w:rsidP="0077586F">
      <w:pPr>
        <w:numPr>
          <w:ilvl w:val="12"/>
          <w:numId w:val="0"/>
        </w:numPr>
        <w:rPr>
          <w:rFonts w:cstheme="minorHAnsi"/>
        </w:rPr>
      </w:pPr>
    </w:p>
    <w:p w14:paraId="322E058B" w14:textId="77777777" w:rsidR="00FB6EB6" w:rsidRPr="00A8729A" w:rsidRDefault="0077586F" w:rsidP="0077586F">
      <w:pPr>
        <w:pStyle w:val="BodyTextIndent2"/>
        <w:ind w:left="0" w:firstLine="0"/>
        <w:rPr>
          <w:rFonts w:asciiTheme="minorHAnsi" w:hAnsiTheme="minorHAnsi" w:cstheme="minorHAnsi"/>
          <w:b/>
          <w:szCs w:val="28"/>
        </w:rPr>
      </w:pPr>
      <w:r w:rsidRPr="00A8729A">
        <w:rPr>
          <w:rFonts w:asciiTheme="minorHAnsi" w:hAnsiTheme="minorHAnsi" w:cstheme="minorHAnsi"/>
          <w:b/>
          <w:szCs w:val="28"/>
        </w:rPr>
        <w:t>Is the activity/policy affected by timetables established by other relevant public authorities?</w:t>
      </w:r>
      <w:r w:rsidR="009C465F" w:rsidRPr="00A8729A">
        <w:rPr>
          <w:rFonts w:asciiTheme="minorHAnsi" w:hAnsiTheme="minorHAnsi" w:cstheme="minorHAnsi"/>
          <w:b/>
          <w:szCs w:val="28"/>
        </w:rPr>
        <w:t xml:space="preserve">  </w:t>
      </w:r>
    </w:p>
    <w:p w14:paraId="0CDB0782" w14:textId="77777777" w:rsidR="00FB6EB6" w:rsidRPr="00A8729A" w:rsidRDefault="00FB6EB6" w:rsidP="0077586F">
      <w:pPr>
        <w:pStyle w:val="BodyTextIndent2"/>
        <w:ind w:left="0" w:firstLine="0"/>
        <w:rPr>
          <w:rFonts w:asciiTheme="minorHAnsi" w:hAnsiTheme="minorHAnsi" w:cstheme="minorHAnsi"/>
          <w:b/>
          <w:szCs w:val="28"/>
        </w:rPr>
      </w:pPr>
    </w:p>
    <w:p w14:paraId="5E1FE239" w14:textId="7A9387A5" w:rsidR="00314604" w:rsidRDefault="009C465F" w:rsidP="00D061CB">
      <w:pPr>
        <w:pStyle w:val="BodyTextIndent2"/>
        <w:ind w:left="0" w:firstLine="0"/>
      </w:pPr>
      <w:r w:rsidRPr="00A8729A">
        <w:rPr>
          <w:rFonts w:asciiTheme="minorHAnsi" w:hAnsiTheme="minorHAnsi" w:cstheme="minorHAnsi"/>
          <w:b/>
          <w:szCs w:val="28"/>
        </w:rPr>
        <w:t>No</w:t>
      </w:r>
      <w:r w:rsidR="0077586F" w:rsidRPr="00A8729A">
        <w:br w:type="page"/>
        <w:t>Part 4. Monitoring</w:t>
      </w:r>
      <w:r w:rsidR="006A11E6" w:rsidRPr="00A8729A">
        <w:t xml:space="preserve"> </w:t>
      </w:r>
    </w:p>
    <w:p w14:paraId="1CD13BEF" w14:textId="77777777" w:rsidR="00EE4912" w:rsidRPr="00A8729A" w:rsidRDefault="00EE4912" w:rsidP="00D061CB">
      <w:pPr>
        <w:pStyle w:val="BodyTextIndent2"/>
        <w:ind w:left="0" w:firstLine="0"/>
      </w:pPr>
      <w:bookmarkStart w:id="0" w:name="_GoBack"/>
      <w:bookmarkEnd w:id="0"/>
    </w:p>
    <w:p w14:paraId="08369D45" w14:textId="77777777" w:rsidR="0077586F" w:rsidRPr="00A8729A" w:rsidRDefault="0077586F" w:rsidP="0077586F">
      <w:pPr>
        <w:autoSpaceDE w:val="0"/>
        <w:autoSpaceDN w:val="0"/>
        <w:adjustRightInd w:val="0"/>
        <w:rPr>
          <w:rFonts w:cs="Arial"/>
          <w:sz w:val="28"/>
          <w:szCs w:val="28"/>
        </w:rPr>
      </w:pPr>
      <w:r w:rsidRPr="00A8729A">
        <w:rPr>
          <w:rFonts w:cs="Arial"/>
          <w:sz w:val="28"/>
          <w:szCs w:val="28"/>
        </w:rPr>
        <w:t xml:space="preserve">Public authorities should consider the guidance contained in the Commission’s Monitoring Guidance for Use by Public Authorities (July 2007). </w:t>
      </w:r>
    </w:p>
    <w:p w14:paraId="323C1D82" w14:textId="77777777" w:rsidR="0077586F" w:rsidRPr="00A8729A" w:rsidRDefault="0077586F" w:rsidP="0077586F">
      <w:pPr>
        <w:autoSpaceDE w:val="0"/>
        <w:autoSpaceDN w:val="0"/>
        <w:adjustRightInd w:val="0"/>
        <w:rPr>
          <w:rFonts w:cs="Arial"/>
          <w:sz w:val="28"/>
          <w:szCs w:val="28"/>
        </w:rPr>
      </w:pPr>
      <w:r w:rsidRPr="00A8729A">
        <w:rPr>
          <w:rFonts w:cs="Arial"/>
          <w:sz w:val="28"/>
          <w:szCs w:val="28"/>
        </w:rPr>
        <w:t>The Commission recommends that where the activity/policy has been amended or an alternative policy introduced, the public authority should monitor more broadly than for adverse impact (See Benefits, P.9-10, paras 2.13 – 2.20 of the Monitoring Guidance).</w:t>
      </w:r>
    </w:p>
    <w:p w14:paraId="4744DBF8" w14:textId="77777777" w:rsidR="0077586F" w:rsidRPr="00A8729A" w:rsidRDefault="0077586F" w:rsidP="0077586F">
      <w:pPr>
        <w:autoSpaceDE w:val="0"/>
        <w:autoSpaceDN w:val="0"/>
        <w:adjustRightInd w:val="0"/>
        <w:rPr>
          <w:rFonts w:cs="Arial"/>
          <w:sz w:val="28"/>
          <w:szCs w:val="28"/>
        </w:rPr>
      </w:pPr>
      <w:r w:rsidRPr="00A8729A">
        <w:rPr>
          <w:rFonts w:cs="Arial"/>
          <w:sz w:val="28"/>
          <w:szCs w:val="28"/>
        </w:rPr>
        <w:t>Effective monitoring will help the public authority identify any future adverse impact arising from the activity/policy which may lead the public authority to conduct an equality impact assessment, as well as help with future planning and activity/policy development.</w:t>
      </w:r>
    </w:p>
    <w:p w14:paraId="37B78778" w14:textId="77777777" w:rsidR="00625C04" w:rsidRPr="00A8729A" w:rsidRDefault="0077586F" w:rsidP="00B635DF">
      <w:pPr>
        <w:autoSpaceDE w:val="0"/>
        <w:autoSpaceDN w:val="0"/>
        <w:adjustRightInd w:val="0"/>
        <w:rPr>
          <w:rFonts w:cs="Arial"/>
          <w:sz w:val="28"/>
          <w:szCs w:val="28"/>
        </w:rPr>
      </w:pPr>
      <w:r w:rsidRPr="00A8729A">
        <w:rPr>
          <w:rFonts w:cs="Arial"/>
          <w:sz w:val="28"/>
          <w:szCs w:val="28"/>
        </w:rPr>
        <w:t>Who will undertake and sign-off the monitoring of this activity/policy and on what frequency?</w:t>
      </w:r>
      <w:r w:rsidR="00B635DF" w:rsidRPr="00A8729A">
        <w:rPr>
          <w:rFonts w:cs="Arial"/>
          <w:sz w:val="28"/>
          <w:szCs w:val="28"/>
        </w:rPr>
        <w:t xml:space="preserve"> </w:t>
      </w:r>
    </w:p>
    <w:p w14:paraId="16D4E049" w14:textId="77777777" w:rsidR="0077586F" w:rsidRPr="00A8729A" w:rsidRDefault="0077586F" w:rsidP="0077586F">
      <w:pPr>
        <w:autoSpaceDE w:val="0"/>
        <w:autoSpaceDN w:val="0"/>
        <w:adjustRightInd w:val="0"/>
        <w:rPr>
          <w:rFonts w:cs="Arial"/>
          <w:sz w:val="28"/>
          <w:szCs w:val="28"/>
        </w:rPr>
      </w:pPr>
      <w:r w:rsidRPr="00A8729A">
        <w:rPr>
          <w:rFonts w:cs="Arial"/>
          <w:sz w:val="28"/>
          <w:szCs w:val="28"/>
        </w:rPr>
        <w:t>Please give details below:</w:t>
      </w:r>
      <w:r w:rsidR="00C2113F" w:rsidRPr="00A8729A">
        <w:rPr>
          <w:rFonts w:cs="Arial"/>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650"/>
      </w:tblGrid>
      <w:tr w:rsidR="00000629" w:rsidRPr="00A8729A" w14:paraId="0A8D6375" w14:textId="77777777" w:rsidTr="00315D12">
        <w:tc>
          <w:tcPr>
            <w:tcW w:w="5077" w:type="dxa"/>
            <w:shd w:val="clear" w:color="auto" w:fill="auto"/>
          </w:tcPr>
          <w:p w14:paraId="7FAD1440" w14:textId="77777777" w:rsidR="0077586F" w:rsidRPr="00A8729A" w:rsidRDefault="0077586F" w:rsidP="00315D12">
            <w:pPr>
              <w:autoSpaceDE w:val="0"/>
              <w:autoSpaceDN w:val="0"/>
              <w:adjustRightInd w:val="0"/>
              <w:rPr>
                <w:rFonts w:cs="Arial"/>
                <w:sz w:val="28"/>
                <w:szCs w:val="28"/>
              </w:rPr>
            </w:pPr>
            <w:r w:rsidRPr="00A8729A">
              <w:rPr>
                <w:rFonts w:cs="Arial"/>
                <w:sz w:val="28"/>
                <w:szCs w:val="28"/>
              </w:rPr>
              <w:t>Will be undertaken by:</w:t>
            </w:r>
          </w:p>
          <w:p w14:paraId="2DEEE33F" w14:textId="77777777" w:rsidR="0077586F" w:rsidRPr="00A8729A" w:rsidRDefault="0077586F" w:rsidP="00315D12">
            <w:pPr>
              <w:autoSpaceDE w:val="0"/>
              <w:autoSpaceDN w:val="0"/>
              <w:adjustRightInd w:val="0"/>
              <w:rPr>
                <w:rFonts w:cs="Arial"/>
                <w:sz w:val="28"/>
                <w:szCs w:val="28"/>
              </w:rPr>
            </w:pPr>
            <w:r w:rsidRPr="00A8729A">
              <w:rPr>
                <w:rFonts w:cs="Arial"/>
                <w:sz w:val="28"/>
                <w:szCs w:val="28"/>
              </w:rPr>
              <w:t>Name &amp; Position/Job Title:</w:t>
            </w:r>
          </w:p>
        </w:tc>
        <w:tc>
          <w:tcPr>
            <w:tcW w:w="5077" w:type="dxa"/>
            <w:shd w:val="clear" w:color="auto" w:fill="auto"/>
          </w:tcPr>
          <w:p w14:paraId="4090B570" w14:textId="77777777" w:rsidR="0077586F" w:rsidRPr="00A8729A" w:rsidRDefault="0077586F" w:rsidP="00315D12">
            <w:pPr>
              <w:autoSpaceDE w:val="0"/>
              <w:autoSpaceDN w:val="0"/>
              <w:adjustRightInd w:val="0"/>
              <w:rPr>
                <w:rFonts w:cs="Arial"/>
                <w:sz w:val="28"/>
                <w:szCs w:val="28"/>
              </w:rPr>
            </w:pPr>
            <w:r w:rsidRPr="00A8729A">
              <w:rPr>
                <w:rFonts w:cs="Arial"/>
                <w:sz w:val="28"/>
                <w:szCs w:val="28"/>
              </w:rPr>
              <w:t>Frequency (eg. Annually):</w:t>
            </w:r>
          </w:p>
        </w:tc>
      </w:tr>
      <w:tr w:rsidR="00000629" w:rsidRPr="00A8729A" w14:paraId="768D099E" w14:textId="77777777" w:rsidTr="00315D12">
        <w:tc>
          <w:tcPr>
            <w:tcW w:w="5077" w:type="dxa"/>
            <w:shd w:val="clear" w:color="auto" w:fill="auto"/>
          </w:tcPr>
          <w:p w14:paraId="77C4F2FA" w14:textId="5F3FC8AB" w:rsidR="00B635DF" w:rsidRPr="00A8729A" w:rsidRDefault="00B635DF" w:rsidP="00315D12">
            <w:pPr>
              <w:autoSpaceDE w:val="0"/>
              <w:autoSpaceDN w:val="0"/>
              <w:adjustRightInd w:val="0"/>
              <w:rPr>
                <w:rFonts w:cs="Arial"/>
                <w:sz w:val="28"/>
                <w:szCs w:val="28"/>
              </w:rPr>
            </w:pPr>
            <w:r w:rsidRPr="00A8729A">
              <w:rPr>
                <w:rFonts w:cs="Arial"/>
                <w:sz w:val="28"/>
                <w:szCs w:val="28"/>
              </w:rPr>
              <w:t>Gerwyn Young</w:t>
            </w:r>
            <w:r w:rsidR="00000629">
              <w:rPr>
                <w:rFonts w:cs="Arial"/>
                <w:sz w:val="28"/>
                <w:szCs w:val="28"/>
              </w:rPr>
              <w:t xml:space="preserve">, </w:t>
            </w:r>
            <w:r w:rsidRPr="00A8729A">
              <w:rPr>
                <w:rFonts w:cs="Arial"/>
                <w:sz w:val="28"/>
                <w:szCs w:val="28"/>
              </w:rPr>
              <w:t>Construction Services Manager</w:t>
            </w:r>
            <w:r w:rsidR="00000629">
              <w:rPr>
                <w:rFonts w:cs="Arial"/>
                <w:sz w:val="28"/>
                <w:szCs w:val="28"/>
              </w:rPr>
              <w:t xml:space="preserve"> will be responsible for the project.</w:t>
            </w:r>
          </w:p>
        </w:tc>
        <w:tc>
          <w:tcPr>
            <w:tcW w:w="5077" w:type="dxa"/>
            <w:shd w:val="clear" w:color="auto" w:fill="auto"/>
          </w:tcPr>
          <w:p w14:paraId="59AA5508" w14:textId="3043AD8E" w:rsidR="00B635DF" w:rsidRPr="00A8729A" w:rsidRDefault="00000629" w:rsidP="00315D12">
            <w:pPr>
              <w:autoSpaceDE w:val="0"/>
              <w:autoSpaceDN w:val="0"/>
              <w:adjustRightInd w:val="0"/>
              <w:rPr>
                <w:rFonts w:cs="Arial"/>
                <w:sz w:val="28"/>
                <w:szCs w:val="28"/>
              </w:rPr>
            </w:pPr>
            <w:r>
              <w:rPr>
                <w:rFonts w:cs="Arial"/>
                <w:sz w:val="28"/>
                <w:szCs w:val="28"/>
              </w:rPr>
              <w:t>Equality monitoring n</w:t>
            </w:r>
            <w:r w:rsidR="00080C2D" w:rsidRPr="00A8729A">
              <w:rPr>
                <w:rFonts w:cs="Arial"/>
                <w:sz w:val="28"/>
                <w:szCs w:val="28"/>
              </w:rPr>
              <w:t>ot relevant</w:t>
            </w:r>
            <w:r>
              <w:rPr>
                <w:rFonts w:cs="Arial"/>
                <w:sz w:val="28"/>
                <w:szCs w:val="28"/>
              </w:rPr>
              <w:t xml:space="preserve"> for this project.  </w:t>
            </w:r>
          </w:p>
        </w:tc>
      </w:tr>
      <w:tr w:rsidR="00000629" w:rsidRPr="00A8729A" w14:paraId="74026380" w14:textId="77777777" w:rsidTr="00315D12">
        <w:tc>
          <w:tcPr>
            <w:tcW w:w="5077" w:type="dxa"/>
            <w:shd w:val="clear" w:color="auto" w:fill="auto"/>
          </w:tcPr>
          <w:p w14:paraId="1BB6D9F4" w14:textId="72EC5FCE" w:rsidR="0077586F" w:rsidRPr="00A8729A" w:rsidRDefault="0077586F" w:rsidP="00315D12">
            <w:pPr>
              <w:autoSpaceDE w:val="0"/>
              <w:autoSpaceDN w:val="0"/>
              <w:adjustRightInd w:val="0"/>
              <w:rPr>
                <w:rFonts w:cs="Arial"/>
                <w:sz w:val="28"/>
                <w:szCs w:val="28"/>
              </w:rPr>
            </w:pPr>
          </w:p>
        </w:tc>
        <w:tc>
          <w:tcPr>
            <w:tcW w:w="5077" w:type="dxa"/>
            <w:shd w:val="clear" w:color="auto" w:fill="auto"/>
          </w:tcPr>
          <w:p w14:paraId="50D41A51" w14:textId="77777777" w:rsidR="0077586F" w:rsidRPr="00A8729A" w:rsidRDefault="0077586F" w:rsidP="00315D12">
            <w:pPr>
              <w:autoSpaceDE w:val="0"/>
              <w:autoSpaceDN w:val="0"/>
              <w:adjustRightInd w:val="0"/>
              <w:rPr>
                <w:rFonts w:cs="Arial"/>
                <w:sz w:val="28"/>
                <w:szCs w:val="28"/>
              </w:rPr>
            </w:pPr>
          </w:p>
        </w:tc>
      </w:tr>
      <w:tr w:rsidR="00000629" w:rsidRPr="00A8729A" w14:paraId="606837F7" w14:textId="77777777" w:rsidTr="00315D12">
        <w:tc>
          <w:tcPr>
            <w:tcW w:w="5077" w:type="dxa"/>
            <w:shd w:val="clear" w:color="auto" w:fill="auto"/>
          </w:tcPr>
          <w:p w14:paraId="1AB009AF" w14:textId="77777777" w:rsidR="0077586F" w:rsidRPr="00A8729A" w:rsidRDefault="0077586F" w:rsidP="00315D12">
            <w:pPr>
              <w:autoSpaceDE w:val="0"/>
              <w:autoSpaceDN w:val="0"/>
              <w:adjustRightInd w:val="0"/>
              <w:rPr>
                <w:rFonts w:cs="Arial"/>
                <w:sz w:val="28"/>
                <w:szCs w:val="28"/>
              </w:rPr>
            </w:pPr>
          </w:p>
        </w:tc>
        <w:tc>
          <w:tcPr>
            <w:tcW w:w="5077" w:type="dxa"/>
            <w:shd w:val="clear" w:color="auto" w:fill="auto"/>
          </w:tcPr>
          <w:p w14:paraId="6E702C81" w14:textId="77777777" w:rsidR="0077586F" w:rsidRPr="00A8729A" w:rsidRDefault="0077586F" w:rsidP="00315D12">
            <w:pPr>
              <w:autoSpaceDE w:val="0"/>
              <w:autoSpaceDN w:val="0"/>
              <w:adjustRightInd w:val="0"/>
              <w:rPr>
                <w:rFonts w:cs="Arial"/>
                <w:sz w:val="28"/>
                <w:szCs w:val="28"/>
              </w:rPr>
            </w:pPr>
          </w:p>
        </w:tc>
      </w:tr>
      <w:tr w:rsidR="00000629" w:rsidRPr="00A8729A" w14:paraId="03B22502" w14:textId="77777777" w:rsidTr="00315D12">
        <w:tc>
          <w:tcPr>
            <w:tcW w:w="5077" w:type="dxa"/>
            <w:shd w:val="clear" w:color="auto" w:fill="auto"/>
          </w:tcPr>
          <w:p w14:paraId="1937D62D" w14:textId="77777777" w:rsidR="0077586F" w:rsidRPr="00A8729A" w:rsidRDefault="0077586F" w:rsidP="00315D12">
            <w:pPr>
              <w:autoSpaceDE w:val="0"/>
              <w:autoSpaceDN w:val="0"/>
              <w:adjustRightInd w:val="0"/>
              <w:rPr>
                <w:rFonts w:cs="Arial"/>
                <w:sz w:val="28"/>
                <w:szCs w:val="28"/>
              </w:rPr>
            </w:pPr>
            <w:r w:rsidRPr="00A8729A">
              <w:rPr>
                <w:rFonts w:cs="Arial"/>
                <w:sz w:val="28"/>
                <w:szCs w:val="28"/>
              </w:rPr>
              <w:t>Will be signed-off by:</w:t>
            </w:r>
          </w:p>
        </w:tc>
        <w:tc>
          <w:tcPr>
            <w:tcW w:w="5077" w:type="dxa"/>
            <w:shd w:val="clear" w:color="auto" w:fill="auto"/>
          </w:tcPr>
          <w:p w14:paraId="0E202EDA" w14:textId="77777777" w:rsidR="0077586F" w:rsidRPr="00A8729A" w:rsidRDefault="0077586F" w:rsidP="00315D12">
            <w:pPr>
              <w:autoSpaceDE w:val="0"/>
              <w:autoSpaceDN w:val="0"/>
              <w:adjustRightInd w:val="0"/>
              <w:rPr>
                <w:rFonts w:cs="Arial"/>
                <w:sz w:val="28"/>
                <w:szCs w:val="28"/>
              </w:rPr>
            </w:pPr>
          </w:p>
        </w:tc>
      </w:tr>
      <w:tr w:rsidR="00000629" w:rsidRPr="00A8729A" w14:paraId="718E4F29" w14:textId="77777777" w:rsidTr="00315D12">
        <w:tc>
          <w:tcPr>
            <w:tcW w:w="5077" w:type="dxa"/>
            <w:shd w:val="clear" w:color="auto" w:fill="auto"/>
          </w:tcPr>
          <w:p w14:paraId="64427FF6" w14:textId="77777777" w:rsidR="0077586F" w:rsidRPr="00A8729A" w:rsidRDefault="0077586F" w:rsidP="00315D12">
            <w:pPr>
              <w:autoSpaceDE w:val="0"/>
              <w:autoSpaceDN w:val="0"/>
              <w:adjustRightInd w:val="0"/>
              <w:rPr>
                <w:rFonts w:cs="Arial"/>
                <w:sz w:val="28"/>
                <w:szCs w:val="28"/>
              </w:rPr>
            </w:pPr>
            <w:r w:rsidRPr="00A8729A">
              <w:rPr>
                <w:rFonts w:cs="Arial"/>
                <w:sz w:val="28"/>
                <w:szCs w:val="28"/>
              </w:rPr>
              <w:t>Name &amp; HoS Title:</w:t>
            </w:r>
          </w:p>
        </w:tc>
        <w:tc>
          <w:tcPr>
            <w:tcW w:w="5077" w:type="dxa"/>
            <w:shd w:val="clear" w:color="auto" w:fill="auto"/>
          </w:tcPr>
          <w:p w14:paraId="6633F015" w14:textId="77777777" w:rsidR="0077586F" w:rsidRPr="00A8729A" w:rsidRDefault="0077586F" w:rsidP="00315D12">
            <w:pPr>
              <w:autoSpaceDE w:val="0"/>
              <w:autoSpaceDN w:val="0"/>
              <w:adjustRightInd w:val="0"/>
              <w:rPr>
                <w:rFonts w:cs="Arial"/>
                <w:sz w:val="28"/>
                <w:szCs w:val="28"/>
              </w:rPr>
            </w:pPr>
          </w:p>
        </w:tc>
      </w:tr>
      <w:tr w:rsidR="00000629" w:rsidRPr="00A8729A" w14:paraId="578F7E96" w14:textId="77777777" w:rsidTr="00315D12">
        <w:tc>
          <w:tcPr>
            <w:tcW w:w="5077" w:type="dxa"/>
            <w:shd w:val="clear" w:color="auto" w:fill="auto"/>
          </w:tcPr>
          <w:p w14:paraId="7B7FC98F" w14:textId="77777777" w:rsidR="0077586F" w:rsidRPr="00A8729A" w:rsidRDefault="0085117C" w:rsidP="00315D12">
            <w:pPr>
              <w:autoSpaceDE w:val="0"/>
              <w:autoSpaceDN w:val="0"/>
              <w:adjustRightInd w:val="0"/>
              <w:rPr>
                <w:rFonts w:cs="Arial"/>
                <w:sz w:val="28"/>
                <w:szCs w:val="28"/>
              </w:rPr>
            </w:pPr>
            <w:r w:rsidRPr="00A8729A">
              <w:rPr>
                <w:rFonts w:cs="Arial"/>
                <w:sz w:val="28"/>
                <w:szCs w:val="28"/>
              </w:rPr>
              <w:t>Albert Reynolds</w:t>
            </w:r>
          </w:p>
          <w:p w14:paraId="706461EA" w14:textId="77777777" w:rsidR="0085117C" w:rsidRPr="00A8729A" w:rsidRDefault="0085117C" w:rsidP="00315D12">
            <w:pPr>
              <w:autoSpaceDE w:val="0"/>
              <w:autoSpaceDN w:val="0"/>
              <w:adjustRightInd w:val="0"/>
              <w:rPr>
                <w:rFonts w:cs="Arial"/>
                <w:sz w:val="28"/>
                <w:szCs w:val="28"/>
              </w:rPr>
            </w:pPr>
            <w:r w:rsidRPr="00A8729A">
              <w:rPr>
                <w:rFonts w:cs="Arial"/>
                <w:sz w:val="28"/>
                <w:szCs w:val="28"/>
              </w:rPr>
              <w:t>Head of Assets</w:t>
            </w:r>
          </w:p>
        </w:tc>
        <w:tc>
          <w:tcPr>
            <w:tcW w:w="5077" w:type="dxa"/>
            <w:shd w:val="clear" w:color="auto" w:fill="auto"/>
          </w:tcPr>
          <w:p w14:paraId="560D4EA9" w14:textId="77777777" w:rsidR="0077586F" w:rsidRPr="00A8729A" w:rsidRDefault="0077586F" w:rsidP="00315D12">
            <w:pPr>
              <w:autoSpaceDE w:val="0"/>
              <w:autoSpaceDN w:val="0"/>
              <w:adjustRightInd w:val="0"/>
              <w:rPr>
                <w:rFonts w:cs="Arial"/>
                <w:sz w:val="28"/>
                <w:szCs w:val="28"/>
              </w:rPr>
            </w:pPr>
          </w:p>
        </w:tc>
      </w:tr>
      <w:tr w:rsidR="00000629" w:rsidRPr="00A8729A" w14:paraId="587A3F33" w14:textId="77777777" w:rsidTr="00315D12">
        <w:tc>
          <w:tcPr>
            <w:tcW w:w="5077" w:type="dxa"/>
            <w:shd w:val="clear" w:color="auto" w:fill="auto"/>
          </w:tcPr>
          <w:p w14:paraId="36F82E7D" w14:textId="77777777" w:rsidR="0077586F" w:rsidRPr="00A8729A" w:rsidRDefault="0077586F" w:rsidP="00315D12">
            <w:pPr>
              <w:autoSpaceDE w:val="0"/>
              <w:autoSpaceDN w:val="0"/>
              <w:adjustRightInd w:val="0"/>
              <w:rPr>
                <w:rFonts w:cs="Arial"/>
                <w:sz w:val="28"/>
                <w:szCs w:val="28"/>
              </w:rPr>
            </w:pPr>
          </w:p>
        </w:tc>
        <w:tc>
          <w:tcPr>
            <w:tcW w:w="5077" w:type="dxa"/>
            <w:shd w:val="clear" w:color="auto" w:fill="auto"/>
          </w:tcPr>
          <w:p w14:paraId="6A1C3DC3" w14:textId="77777777" w:rsidR="0077586F" w:rsidRPr="00A8729A" w:rsidRDefault="0077586F" w:rsidP="00315D12">
            <w:pPr>
              <w:autoSpaceDE w:val="0"/>
              <w:autoSpaceDN w:val="0"/>
              <w:adjustRightInd w:val="0"/>
              <w:rPr>
                <w:rFonts w:cs="Arial"/>
                <w:sz w:val="28"/>
                <w:szCs w:val="28"/>
              </w:rPr>
            </w:pPr>
          </w:p>
        </w:tc>
      </w:tr>
    </w:tbl>
    <w:p w14:paraId="64D76DCD" w14:textId="77777777" w:rsidR="00314604" w:rsidRPr="00A8729A" w:rsidRDefault="00314604" w:rsidP="0077586F">
      <w:pPr>
        <w:pStyle w:val="BodyTextIndent2"/>
        <w:ind w:left="0" w:firstLine="0"/>
        <w:rPr>
          <w:rFonts w:cs="Arial"/>
          <w:szCs w:val="28"/>
        </w:rPr>
      </w:pPr>
    </w:p>
    <w:p w14:paraId="379C4F5A" w14:textId="77777777" w:rsidR="00314604" w:rsidRPr="00A8729A" w:rsidRDefault="00314604" w:rsidP="0077586F">
      <w:pPr>
        <w:pStyle w:val="BodyTextIndent2"/>
        <w:ind w:left="0" w:firstLine="0"/>
        <w:rPr>
          <w:rFonts w:cs="Arial"/>
          <w:szCs w:val="28"/>
        </w:rPr>
      </w:pPr>
    </w:p>
    <w:p w14:paraId="029D0F88" w14:textId="77777777" w:rsidR="00D346CF" w:rsidRPr="00A8729A" w:rsidRDefault="00D346CF" w:rsidP="0077586F">
      <w:pPr>
        <w:pStyle w:val="BodyTextIndent2"/>
        <w:ind w:left="0" w:firstLine="0"/>
        <w:rPr>
          <w:rFonts w:cs="Arial"/>
          <w:szCs w:val="28"/>
        </w:rPr>
      </w:pPr>
    </w:p>
    <w:p w14:paraId="5E699418" w14:textId="77777777" w:rsidR="00D346CF" w:rsidRPr="00A8729A" w:rsidRDefault="00D346CF" w:rsidP="0077586F">
      <w:pPr>
        <w:pStyle w:val="BodyTextIndent2"/>
        <w:ind w:left="0" w:firstLine="0"/>
        <w:rPr>
          <w:rFonts w:cs="Arial"/>
          <w:szCs w:val="28"/>
        </w:rPr>
      </w:pPr>
    </w:p>
    <w:p w14:paraId="136345B3" w14:textId="77777777" w:rsidR="00D346CF" w:rsidRPr="00A8729A" w:rsidRDefault="00D346CF" w:rsidP="0077586F">
      <w:pPr>
        <w:pStyle w:val="BodyTextIndent2"/>
        <w:ind w:left="0" w:firstLine="0"/>
        <w:rPr>
          <w:rFonts w:cs="Arial"/>
          <w:szCs w:val="28"/>
        </w:rPr>
      </w:pPr>
    </w:p>
    <w:p w14:paraId="62759A80" w14:textId="77777777" w:rsidR="0077586F" w:rsidRPr="00A8729A" w:rsidRDefault="0077586F" w:rsidP="0077586F">
      <w:pPr>
        <w:pStyle w:val="BodyTextIndent2"/>
        <w:ind w:left="0" w:firstLine="0"/>
        <w:rPr>
          <w:b/>
        </w:rPr>
      </w:pPr>
      <w:r w:rsidRPr="00A8729A">
        <w:rPr>
          <w:b/>
          <w:szCs w:val="28"/>
        </w:rPr>
        <w:t>Part 5 - Approval and authorisation</w:t>
      </w:r>
      <w:r w:rsidR="003D63CD" w:rsidRPr="00A8729A">
        <w:rPr>
          <w:b/>
          <w:szCs w:val="28"/>
        </w:rPr>
        <w:t xml:space="preserve">  </w:t>
      </w:r>
    </w:p>
    <w:tbl>
      <w:tblPr>
        <w:tblpPr w:leftFromText="180" w:rightFromText="180" w:vertAnchor="text" w:horzAnchor="margin" w:tblpY="20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2835"/>
        <w:gridCol w:w="1560"/>
      </w:tblGrid>
      <w:tr w:rsidR="0077586F" w:rsidRPr="00A8729A" w14:paraId="240B8CC7" w14:textId="77777777" w:rsidTr="00315D12">
        <w:trPr>
          <w:trHeight w:val="397"/>
        </w:trPr>
        <w:tc>
          <w:tcPr>
            <w:tcW w:w="5211" w:type="dxa"/>
          </w:tcPr>
          <w:p w14:paraId="54B4FC5C" w14:textId="77777777" w:rsidR="0077586F" w:rsidRPr="00A8729A" w:rsidRDefault="0077586F" w:rsidP="00315D12">
            <w:pPr>
              <w:spacing w:before="120" w:after="120"/>
              <w:rPr>
                <w:b/>
                <w:sz w:val="28"/>
                <w:szCs w:val="28"/>
              </w:rPr>
            </w:pPr>
            <w:r w:rsidRPr="00A8729A">
              <w:rPr>
                <w:b/>
                <w:sz w:val="28"/>
                <w:szCs w:val="28"/>
              </w:rPr>
              <w:t>Screened by:</w:t>
            </w:r>
          </w:p>
        </w:tc>
        <w:tc>
          <w:tcPr>
            <w:tcW w:w="2835" w:type="dxa"/>
          </w:tcPr>
          <w:p w14:paraId="3E4249C9" w14:textId="77777777" w:rsidR="0077586F" w:rsidRPr="00A8729A" w:rsidRDefault="0077586F" w:rsidP="00315D12">
            <w:pPr>
              <w:spacing w:before="120" w:after="120"/>
              <w:rPr>
                <w:b/>
                <w:sz w:val="28"/>
                <w:szCs w:val="28"/>
              </w:rPr>
            </w:pPr>
            <w:r w:rsidRPr="00A8729A">
              <w:rPr>
                <w:b/>
                <w:sz w:val="28"/>
                <w:szCs w:val="28"/>
              </w:rPr>
              <w:t xml:space="preserve">Position/Job Title </w:t>
            </w:r>
          </w:p>
        </w:tc>
        <w:tc>
          <w:tcPr>
            <w:tcW w:w="1560" w:type="dxa"/>
          </w:tcPr>
          <w:p w14:paraId="1015813C" w14:textId="77777777" w:rsidR="0077586F" w:rsidRPr="00A8729A" w:rsidRDefault="0077586F" w:rsidP="00315D12">
            <w:pPr>
              <w:spacing w:before="120" w:after="120"/>
              <w:rPr>
                <w:b/>
                <w:sz w:val="28"/>
                <w:szCs w:val="28"/>
              </w:rPr>
            </w:pPr>
            <w:r w:rsidRPr="00A8729A">
              <w:rPr>
                <w:b/>
                <w:sz w:val="28"/>
                <w:szCs w:val="28"/>
              </w:rPr>
              <w:t>Date</w:t>
            </w:r>
          </w:p>
        </w:tc>
      </w:tr>
      <w:tr w:rsidR="0077586F" w:rsidRPr="00A8729A" w14:paraId="2B30CC78" w14:textId="77777777" w:rsidTr="00315D12">
        <w:trPr>
          <w:trHeight w:val="397"/>
        </w:trPr>
        <w:tc>
          <w:tcPr>
            <w:tcW w:w="5211" w:type="dxa"/>
          </w:tcPr>
          <w:p w14:paraId="6A2467B0" w14:textId="77777777" w:rsidR="0077586F" w:rsidRPr="00A8729A" w:rsidRDefault="0085117C" w:rsidP="00315D12">
            <w:pPr>
              <w:spacing w:before="120" w:after="120"/>
              <w:rPr>
                <w:rFonts w:cs="Arial"/>
                <w:sz w:val="28"/>
                <w:szCs w:val="28"/>
              </w:rPr>
            </w:pPr>
            <w:r w:rsidRPr="00A8729A">
              <w:rPr>
                <w:rFonts w:cs="Arial"/>
                <w:sz w:val="28"/>
                <w:szCs w:val="28"/>
              </w:rPr>
              <w:t>Gerwyn Young</w:t>
            </w:r>
          </w:p>
        </w:tc>
        <w:tc>
          <w:tcPr>
            <w:tcW w:w="2835" w:type="dxa"/>
          </w:tcPr>
          <w:p w14:paraId="11AAAA06" w14:textId="77777777" w:rsidR="0077586F" w:rsidRPr="00A8729A" w:rsidRDefault="0085117C" w:rsidP="00315D12">
            <w:pPr>
              <w:spacing w:before="120" w:after="120"/>
              <w:rPr>
                <w:rFonts w:cs="Arial"/>
                <w:sz w:val="28"/>
                <w:szCs w:val="28"/>
              </w:rPr>
            </w:pPr>
            <w:r w:rsidRPr="00A8729A">
              <w:rPr>
                <w:rFonts w:cs="Arial"/>
                <w:sz w:val="28"/>
                <w:szCs w:val="28"/>
              </w:rPr>
              <w:t>Construction Services Manager</w:t>
            </w:r>
          </w:p>
        </w:tc>
        <w:tc>
          <w:tcPr>
            <w:tcW w:w="1560" w:type="dxa"/>
          </w:tcPr>
          <w:p w14:paraId="5B496EE9" w14:textId="4DE410C7" w:rsidR="0077586F" w:rsidRPr="00A8729A" w:rsidRDefault="00AA0B3D" w:rsidP="00315D12">
            <w:pPr>
              <w:spacing w:before="120" w:after="120"/>
              <w:rPr>
                <w:rFonts w:cs="Arial"/>
                <w:sz w:val="28"/>
                <w:szCs w:val="28"/>
              </w:rPr>
            </w:pPr>
            <w:r>
              <w:rPr>
                <w:rFonts w:cs="Arial"/>
                <w:sz w:val="28"/>
                <w:szCs w:val="28"/>
              </w:rPr>
              <w:t>28.09.21</w:t>
            </w:r>
          </w:p>
        </w:tc>
      </w:tr>
      <w:tr w:rsidR="0077586F" w:rsidRPr="00A8729A" w14:paraId="626E5A7D" w14:textId="77777777" w:rsidTr="00315D12">
        <w:trPr>
          <w:trHeight w:val="397"/>
        </w:trPr>
        <w:tc>
          <w:tcPr>
            <w:tcW w:w="5211" w:type="dxa"/>
          </w:tcPr>
          <w:p w14:paraId="0A20D9AF" w14:textId="77777777" w:rsidR="0077586F" w:rsidRPr="00A8729A" w:rsidRDefault="0077586F" w:rsidP="00315D12">
            <w:pPr>
              <w:spacing w:before="120" w:after="120"/>
              <w:rPr>
                <w:rFonts w:cs="Arial"/>
                <w:sz w:val="28"/>
                <w:szCs w:val="28"/>
              </w:rPr>
            </w:pPr>
          </w:p>
        </w:tc>
        <w:tc>
          <w:tcPr>
            <w:tcW w:w="2835" w:type="dxa"/>
          </w:tcPr>
          <w:p w14:paraId="294BC9FE" w14:textId="77777777" w:rsidR="0077586F" w:rsidRPr="00A8729A" w:rsidRDefault="0077586F" w:rsidP="00315D12">
            <w:pPr>
              <w:spacing w:before="120" w:after="120"/>
              <w:rPr>
                <w:rFonts w:cs="Arial"/>
                <w:sz w:val="28"/>
                <w:szCs w:val="28"/>
              </w:rPr>
            </w:pPr>
          </w:p>
        </w:tc>
        <w:tc>
          <w:tcPr>
            <w:tcW w:w="1560" w:type="dxa"/>
          </w:tcPr>
          <w:p w14:paraId="5B90F0AF" w14:textId="77777777" w:rsidR="0077586F" w:rsidRPr="00A8729A" w:rsidRDefault="0077586F" w:rsidP="00315D12">
            <w:pPr>
              <w:spacing w:before="120" w:after="120"/>
              <w:rPr>
                <w:rFonts w:cs="Arial"/>
                <w:sz w:val="28"/>
                <w:szCs w:val="28"/>
              </w:rPr>
            </w:pPr>
          </w:p>
        </w:tc>
      </w:tr>
      <w:tr w:rsidR="0077586F" w:rsidRPr="00A8729A" w14:paraId="653C1BE3" w14:textId="77777777" w:rsidTr="00315D12">
        <w:trPr>
          <w:trHeight w:val="397"/>
        </w:trPr>
        <w:tc>
          <w:tcPr>
            <w:tcW w:w="5211" w:type="dxa"/>
          </w:tcPr>
          <w:p w14:paraId="3E926359" w14:textId="77777777" w:rsidR="0077586F" w:rsidRPr="00A8729A" w:rsidRDefault="008F0D99" w:rsidP="00315D12">
            <w:pPr>
              <w:spacing w:before="120" w:after="120"/>
              <w:rPr>
                <w:rFonts w:cs="Arial"/>
                <w:sz w:val="28"/>
                <w:szCs w:val="28"/>
              </w:rPr>
            </w:pPr>
            <w:r w:rsidRPr="00A8729A">
              <w:rPr>
                <w:rFonts w:cs="Arial"/>
                <w:sz w:val="28"/>
                <w:szCs w:val="28"/>
              </w:rPr>
              <w:t>Reviewed by</w:t>
            </w:r>
          </w:p>
        </w:tc>
        <w:tc>
          <w:tcPr>
            <w:tcW w:w="2835" w:type="dxa"/>
          </w:tcPr>
          <w:p w14:paraId="10FA236E" w14:textId="77777777" w:rsidR="0077586F" w:rsidRPr="00A8729A" w:rsidRDefault="0077586F" w:rsidP="00315D12">
            <w:pPr>
              <w:spacing w:before="120" w:after="120"/>
              <w:rPr>
                <w:rFonts w:cs="Arial"/>
                <w:sz w:val="28"/>
                <w:szCs w:val="28"/>
              </w:rPr>
            </w:pPr>
            <w:r w:rsidRPr="00A8729A">
              <w:rPr>
                <w:rFonts w:cs="Arial"/>
                <w:sz w:val="28"/>
                <w:szCs w:val="28"/>
              </w:rPr>
              <w:t>Equality Officer</w:t>
            </w:r>
          </w:p>
        </w:tc>
        <w:tc>
          <w:tcPr>
            <w:tcW w:w="1560" w:type="dxa"/>
          </w:tcPr>
          <w:p w14:paraId="672DDB1F" w14:textId="27E39C58" w:rsidR="0077586F" w:rsidRPr="00A8729A" w:rsidRDefault="002620A5" w:rsidP="00315D12">
            <w:pPr>
              <w:spacing w:before="120" w:after="120"/>
              <w:rPr>
                <w:rFonts w:cs="Arial"/>
                <w:sz w:val="28"/>
                <w:szCs w:val="28"/>
              </w:rPr>
            </w:pPr>
            <w:r>
              <w:rPr>
                <w:rFonts w:cs="Arial"/>
                <w:sz w:val="28"/>
                <w:szCs w:val="28"/>
              </w:rPr>
              <w:t>04.10</w:t>
            </w:r>
            <w:r w:rsidR="00FB6EB6" w:rsidRPr="00A8729A">
              <w:rPr>
                <w:rFonts w:cs="Arial"/>
                <w:sz w:val="28"/>
                <w:szCs w:val="28"/>
              </w:rPr>
              <w:t>.21</w:t>
            </w:r>
          </w:p>
        </w:tc>
      </w:tr>
      <w:tr w:rsidR="0077586F" w:rsidRPr="00A8729A" w14:paraId="73E313D1" w14:textId="77777777" w:rsidTr="00315D12">
        <w:trPr>
          <w:trHeight w:val="397"/>
        </w:trPr>
        <w:tc>
          <w:tcPr>
            <w:tcW w:w="5211" w:type="dxa"/>
          </w:tcPr>
          <w:p w14:paraId="4E06B552" w14:textId="77777777" w:rsidR="0077586F" w:rsidRPr="00A8729A" w:rsidRDefault="0077586F" w:rsidP="00315D12">
            <w:pPr>
              <w:spacing w:before="120" w:after="120"/>
              <w:rPr>
                <w:rFonts w:cs="Arial"/>
                <w:b/>
                <w:sz w:val="28"/>
                <w:szCs w:val="28"/>
              </w:rPr>
            </w:pPr>
            <w:r w:rsidRPr="00A8729A">
              <w:rPr>
                <w:rFonts w:cs="Arial"/>
                <w:b/>
                <w:sz w:val="28"/>
                <w:szCs w:val="28"/>
              </w:rPr>
              <w:t>Approved by:</w:t>
            </w:r>
          </w:p>
        </w:tc>
        <w:tc>
          <w:tcPr>
            <w:tcW w:w="2835" w:type="dxa"/>
          </w:tcPr>
          <w:p w14:paraId="7266ED2B" w14:textId="77777777" w:rsidR="0077586F" w:rsidRPr="00A8729A" w:rsidRDefault="0077586F" w:rsidP="00315D12">
            <w:pPr>
              <w:spacing w:before="120" w:after="120"/>
              <w:rPr>
                <w:rFonts w:cs="Arial"/>
                <w:sz w:val="28"/>
                <w:szCs w:val="28"/>
              </w:rPr>
            </w:pPr>
          </w:p>
        </w:tc>
        <w:tc>
          <w:tcPr>
            <w:tcW w:w="1560" w:type="dxa"/>
          </w:tcPr>
          <w:p w14:paraId="71A5776A" w14:textId="77777777" w:rsidR="0077586F" w:rsidRPr="00A8729A" w:rsidRDefault="0077586F" w:rsidP="00315D12">
            <w:pPr>
              <w:spacing w:before="120" w:after="120"/>
              <w:rPr>
                <w:rFonts w:cs="Arial"/>
                <w:sz w:val="28"/>
                <w:szCs w:val="28"/>
              </w:rPr>
            </w:pPr>
          </w:p>
        </w:tc>
      </w:tr>
      <w:tr w:rsidR="0077586F" w:rsidRPr="00A8729A" w14:paraId="461777AB" w14:textId="77777777" w:rsidTr="00315D12">
        <w:trPr>
          <w:trHeight w:val="397"/>
        </w:trPr>
        <w:tc>
          <w:tcPr>
            <w:tcW w:w="5211" w:type="dxa"/>
          </w:tcPr>
          <w:p w14:paraId="697C31EF" w14:textId="77777777" w:rsidR="0077586F" w:rsidRPr="00A8729A" w:rsidRDefault="0085117C" w:rsidP="00315D12">
            <w:pPr>
              <w:spacing w:before="120" w:after="120"/>
              <w:rPr>
                <w:rFonts w:cs="Arial"/>
                <w:sz w:val="28"/>
                <w:szCs w:val="28"/>
              </w:rPr>
            </w:pPr>
            <w:r w:rsidRPr="00A8729A">
              <w:rPr>
                <w:rFonts w:cs="Arial"/>
                <w:sz w:val="28"/>
                <w:szCs w:val="28"/>
              </w:rPr>
              <w:t>Albert Reynolds</w:t>
            </w:r>
          </w:p>
        </w:tc>
        <w:tc>
          <w:tcPr>
            <w:tcW w:w="2835" w:type="dxa"/>
          </w:tcPr>
          <w:p w14:paraId="5C948526" w14:textId="77777777" w:rsidR="0077586F" w:rsidRPr="00A8729A" w:rsidRDefault="0077586F" w:rsidP="0085117C">
            <w:pPr>
              <w:spacing w:before="120" w:after="120"/>
              <w:rPr>
                <w:rFonts w:cs="Arial"/>
                <w:sz w:val="28"/>
                <w:szCs w:val="28"/>
              </w:rPr>
            </w:pPr>
            <w:r w:rsidRPr="00A8729A">
              <w:rPr>
                <w:rFonts w:cs="Arial"/>
                <w:sz w:val="28"/>
                <w:szCs w:val="28"/>
              </w:rPr>
              <w:t xml:space="preserve">Head of </w:t>
            </w:r>
            <w:r w:rsidR="0085117C" w:rsidRPr="00A8729A">
              <w:rPr>
                <w:rFonts w:cs="Arial"/>
                <w:sz w:val="28"/>
                <w:szCs w:val="28"/>
              </w:rPr>
              <w:t>Assets</w:t>
            </w:r>
          </w:p>
        </w:tc>
        <w:tc>
          <w:tcPr>
            <w:tcW w:w="1560" w:type="dxa"/>
          </w:tcPr>
          <w:p w14:paraId="48C4EF27" w14:textId="7EF5BA8A" w:rsidR="0077586F" w:rsidRPr="00A8729A" w:rsidRDefault="00E70B50" w:rsidP="00315D12">
            <w:pPr>
              <w:spacing w:before="120" w:after="120"/>
              <w:rPr>
                <w:rFonts w:cs="Arial"/>
                <w:sz w:val="28"/>
                <w:szCs w:val="28"/>
              </w:rPr>
            </w:pPr>
            <w:r>
              <w:rPr>
                <w:rFonts w:cs="Arial"/>
                <w:sz w:val="28"/>
                <w:szCs w:val="28"/>
              </w:rPr>
              <w:t>05.10.2021</w:t>
            </w:r>
          </w:p>
        </w:tc>
      </w:tr>
    </w:tbl>
    <w:p w14:paraId="0D56C66C" w14:textId="77777777" w:rsidR="003D63CD" w:rsidRPr="00A8729A" w:rsidRDefault="003D63CD" w:rsidP="0077586F">
      <w:pPr>
        <w:rPr>
          <w:rFonts w:cs="Arial"/>
          <w:sz w:val="28"/>
          <w:szCs w:val="28"/>
        </w:rPr>
      </w:pPr>
    </w:p>
    <w:p w14:paraId="5506D4E8" w14:textId="77777777" w:rsidR="0077586F" w:rsidRPr="00A8729A" w:rsidRDefault="0077586F" w:rsidP="0077586F">
      <w:pPr>
        <w:rPr>
          <w:rFonts w:cs="Arial"/>
          <w:sz w:val="28"/>
          <w:szCs w:val="28"/>
        </w:rPr>
      </w:pPr>
      <w:r w:rsidRPr="00A8729A">
        <w:rPr>
          <w:rFonts w:cs="Arial"/>
          <w:sz w:val="28"/>
          <w:szCs w:val="28"/>
        </w:rPr>
        <w:t>Appendix 1</w:t>
      </w:r>
      <w:r w:rsidR="003D63CD" w:rsidRPr="00A8729A">
        <w:rPr>
          <w:rFonts w:cs="Arial"/>
          <w:sz w:val="28"/>
          <w:szCs w:val="28"/>
        </w:rPr>
        <w:t xml:space="preserve"> – Equality Commission guidance on equality impact</w:t>
      </w:r>
    </w:p>
    <w:p w14:paraId="0222A08D" w14:textId="77777777" w:rsidR="0077586F" w:rsidRPr="00A8729A" w:rsidRDefault="00E97474" w:rsidP="0077586F">
      <w:pPr>
        <w:rPr>
          <w:rFonts w:cs="Arial"/>
          <w:sz w:val="28"/>
          <w:szCs w:val="28"/>
        </w:rPr>
      </w:pPr>
      <w:r w:rsidRPr="00A8729A">
        <w:rPr>
          <w:rFonts w:cs="Arial"/>
          <w:sz w:val="28"/>
          <w:szCs w:val="28"/>
        </w:rPr>
        <w:t>*</w:t>
      </w:r>
      <w:r w:rsidR="0077586F" w:rsidRPr="00A8729A">
        <w:rPr>
          <w:rFonts w:cs="Arial"/>
          <w:sz w:val="28"/>
          <w:szCs w:val="28"/>
        </w:rPr>
        <w:t>Major impact:</w:t>
      </w:r>
    </w:p>
    <w:p w14:paraId="0575F3A7" w14:textId="77777777" w:rsidR="0077586F" w:rsidRPr="00A8729A" w:rsidRDefault="0077586F" w:rsidP="0077586F">
      <w:pPr>
        <w:numPr>
          <w:ilvl w:val="0"/>
          <w:numId w:val="7"/>
        </w:numPr>
        <w:spacing w:after="0" w:line="240" w:lineRule="auto"/>
        <w:rPr>
          <w:rFonts w:cs="Arial"/>
          <w:sz w:val="28"/>
          <w:szCs w:val="28"/>
        </w:rPr>
      </w:pPr>
      <w:r w:rsidRPr="00A8729A">
        <w:rPr>
          <w:rFonts w:cs="Arial"/>
          <w:sz w:val="28"/>
          <w:szCs w:val="28"/>
        </w:rPr>
        <w:t>The policy</w:t>
      </w:r>
      <w:r w:rsidR="00CD2FF3" w:rsidRPr="00A8729A">
        <w:rPr>
          <w:rFonts w:cs="Arial"/>
          <w:sz w:val="28"/>
          <w:szCs w:val="28"/>
        </w:rPr>
        <w:t>/project</w:t>
      </w:r>
      <w:r w:rsidRPr="00A8729A">
        <w:rPr>
          <w:rFonts w:cs="Arial"/>
          <w:sz w:val="28"/>
          <w:szCs w:val="28"/>
        </w:rPr>
        <w:t xml:space="preserve"> is significant in terms of its strategic importance;</w:t>
      </w:r>
    </w:p>
    <w:p w14:paraId="19110A84" w14:textId="77777777" w:rsidR="0077586F" w:rsidRPr="00A8729A" w:rsidRDefault="0077586F" w:rsidP="0077586F">
      <w:pPr>
        <w:numPr>
          <w:ilvl w:val="0"/>
          <w:numId w:val="7"/>
        </w:numPr>
        <w:spacing w:after="0" w:line="240" w:lineRule="auto"/>
        <w:rPr>
          <w:rFonts w:cs="Arial"/>
          <w:sz w:val="28"/>
          <w:szCs w:val="28"/>
        </w:rPr>
      </w:pPr>
      <w:r w:rsidRPr="00A8729A">
        <w:rPr>
          <w:rFonts w:cs="Arial"/>
          <w:sz w:val="28"/>
          <w:szCs w:val="28"/>
        </w:rPr>
        <w:t>Potential equality matters are unknown, because, for example, there is insufficient data upon which to make an assessment or because they are complex, and it would be appropriate to conduct an equality impact assessment in order to better assess them;</w:t>
      </w:r>
    </w:p>
    <w:p w14:paraId="3DCD20F1" w14:textId="77777777" w:rsidR="0077586F" w:rsidRPr="00A8729A" w:rsidRDefault="0077586F" w:rsidP="0077586F">
      <w:pPr>
        <w:numPr>
          <w:ilvl w:val="0"/>
          <w:numId w:val="7"/>
        </w:numPr>
        <w:spacing w:after="0" w:line="240" w:lineRule="auto"/>
        <w:rPr>
          <w:rFonts w:cs="Arial"/>
          <w:sz w:val="28"/>
          <w:szCs w:val="28"/>
        </w:rPr>
      </w:pPr>
      <w:r w:rsidRPr="00A8729A">
        <w:rPr>
          <w:rFonts w:cs="Arial"/>
          <w:sz w:val="28"/>
          <w:szCs w:val="28"/>
        </w:rPr>
        <w:t>Potential equality and/or good relations impacts are likely to be adverse or are likely to be experienced disproportionately by groups of people including those who are marginalised or disadvantaged;</w:t>
      </w:r>
    </w:p>
    <w:p w14:paraId="01759496" w14:textId="77777777" w:rsidR="0077586F" w:rsidRPr="00A8729A" w:rsidRDefault="0077586F" w:rsidP="0077586F">
      <w:pPr>
        <w:numPr>
          <w:ilvl w:val="0"/>
          <w:numId w:val="7"/>
        </w:numPr>
        <w:spacing w:after="0" w:line="240" w:lineRule="auto"/>
        <w:rPr>
          <w:rFonts w:cs="Arial"/>
          <w:sz w:val="28"/>
          <w:szCs w:val="28"/>
        </w:rPr>
      </w:pPr>
      <w:r w:rsidRPr="00A8729A">
        <w:rPr>
          <w:rFonts w:cs="Arial"/>
          <w:sz w:val="28"/>
          <w:szCs w:val="28"/>
        </w:rPr>
        <w:t>Further assessment offers a valuable way to examine the evidence and develop recommendations in respect of a policy about which there are concerns amongst affected individuals and representative groups, for example in respect of multiple identities;</w:t>
      </w:r>
    </w:p>
    <w:p w14:paraId="16D1DDD1" w14:textId="77777777" w:rsidR="0077586F" w:rsidRPr="00A8729A" w:rsidRDefault="0077586F" w:rsidP="0077586F">
      <w:pPr>
        <w:numPr>
          <w:ilvl w:val="0"/>
          <w:numId w:val="7"/>
        </w:numPr>
        <w:spacing w:after="0" w:line="240" w:lineRule="auto"/>
        <w:rPr>
          <w:rFonts w:cs="Arial"/>
          <w:sz w:val="28"/>
          <w:szCs w:val="28"/>
        </w:rPr>
      </w:pPr>
      <w:r w:rsidRPr="00A8729A">
        <w:rPr>
          <w:rFonts w:cs="Arial"/>
          <w:sz w:val="28"/>
          <w:szCs w:val="28"/>
        </w:rPr>
        <w:t>The policy is likely to be challenged by way of judicial review;</w:t>
      </w:r>
    </w:p>
    <w:p w14:paraId="0C374B8F" w14:textId="77777777" w:rsidR="0077586F" w:rsidRPr="00A8729A" w:rsidRDefault="0077586F" w:rsidP="0077586F">
      <w:pPr>
        <w:numPr>
          <w:ilvl w:val="0"/>
          <w:numId w:val="7"/>
        </w:numPr>
        <w:spacing w:after="0" w:line="240" w:lineRule="auto"/>
        <w:rPr>
          <w:rFonts w:cs="Arial"/>
          <w:sz w:val="28"/>
          <w:szCs w:val="28"/>
        </w:rPr>
      </w:pPr>
      <w:r w:rsidRPr="00A8729A">
        <w:rPr>
          <w:rFonts w:cs="Arial"/>
          <w:sz w:val="28"/>
          <w:szCs w:val="28"/>
        </w:rPr>
        <w:t>The policy is significant in terms of expenditure.</w:t>
      </w:r>
    </w:p>
    <w:p w14:paraId="405A6782" w14:textId="77777777" w:rsidR="0077586F" w:rsidRPr="00A8729A" w:rsidRDefault="0077586F" w:rsidP="0077586F">
      <w:pPr>
        <w:rPr>
          <w:rFonts w:cs="Arial"/>
          <w:sz w:val="28"/>
          <w:szCs w:val="28"/>
        </w:rPr>
      </w:pPr>
    </w:p>
    <w:p w14:paraId="6741AB0C" w14:textId="77777777" w:rsidR="0077586F" w:rsidRPr="00A8729A" w:rsidRDefault="0077586F" w:rsidP="0077586F">
      <w:pPr>
        <w:rPr>
          <w:rFonts w:cs="Arial"/>
          <w:sz w:val="28"/>
          <w:szCs w:val="28"/>
        </w:rPr>
      </w:pPr>
      <w:r w:rsidRPr="00A8729A">
        <w:rPr>
          <w:rFonts w:cs="Arial"/>
          <w:sz w:val="28"/>
          <w:szCs w:val="28"/>
        </w:rPr>
        <w:t>Minor impact</w:t>
      </w:r>
    </w:p>
    <w:p w14:paraId="5D4BD229" w14:textId="77777777" w:rsidR="0077586F" w:rsidRPr="00A8729A" w:rsidRDefault="0077586F" w:rsidP="0077586F">
      <w:pPr>
        <w:numPr>
          <w:ilvl w:val="0"/>
          <w:numId w:val="8"/>
        </w:numPr>
        <w:spacing w:after="0" w:line="240" w:lineRule="auto"/>
        <w:rPr>
          <w:rFonts w:cs="Arial"/>
          <w:sz w:val="28"/>
          <w:szCs w:val="28"/>
        </w:rPr>
      </w:pPr>
      <w:r w:rsidRPr="00A8729A">
        <w:rPr>
          <w:rFonts w:cs="Arial"/>
          <w:sz w:val="28"/>
          <w:szCs w:val="28"/>
        </w:rPr>
        <w:t>The policy is not unlawfully discriminatory and any residual potential impacts on people are judged to be negligible;</w:t>
      </w:r>
    </w:p>
    <w:p w14:paraId="40CA50D3" w14:textId="77777777" w:rsidR="0077586F" w:rsidRPr="00A8729A" w:rsidRDefault="0077586F" w:rsidP="0077586F">
      <w:pPr>
        <w:numPr>
          <w:ilvl w:val="0"/>
          <w:numId w:val="8"/>
        </w:numPr>
        <w:spacing w:after="0" w:line="240" w:lineRule="auto"/>
        <w:rPr>
          <w:rFonts w:cs="Arial"/>
          <w:sz w:val="28"/>
          <w:szCs w:val="28"/>
        </w:rPr>
      </w:pPr>
      <w:r w:rsidRPr="00A8729A">
        <w:rPr>
          <w:rFonts w:cs="Arial"/>
          <w:sz w:val="28"/>
          <w:szCs w:val="28"/>
        </w:rPr>
        <w:t>The policy, or certain proposals within it, are potentially unlawfully discriminatory, but this possibility can readily and easily be eliminated by making appropriate changes to the policy or by adopting appropriate mitigating measures;</w:t>
      </w:r>
    </w:p>
    <w:p w14:paraId="2C8B9801" w14:textId="77777777" w:rsidR="0077586F" w:rsidRPr="00A8729A" w:rsidRDefault="0077586F" w:rsidP="0077586F">
      <w:pPr>
        <w:numPr>
          <w:ilvl w:val="0"/>
          <w:numId w:val="8"/>
        </w:numPr>
        <w:spacing w:after="0" w:line="240" w:lineRule="auto"/>
        <w:rPr>
          <w:rFonts w:cs="Arial"/>
          <w:sz w:val="28"/>
          <w:szCs w:val="28"/>
        </w:rPr>
      </w:pPr>
      <w:r w:rsidRPr="00A8729A">
        <w:rPr>
          <w:rFonts w:cs="Arial"/>
          <w:sz w:val="28"/>
          <w:szCs w:val="28"/>
        </w:rPr>
        <w:t>Any asymmetrical equality impacts caused by the policy are intentional because they are specifically designed to promote equality of opportunity for particular groups of disadvantaged people;</w:t>
      </w:r>
    </w:p>
    <w:p w14:paraId="025320AE" w14:textId="77777777" w:rsidR="0077586F" w:rsidRPr="00A8729A" w:rsidRDefault="0077586F" w:rsidP="0077586F">
      <w:pPr>
        <w:numPr>
          <w:ilvl w:val="0"/>
          <w:numId w:val="8"/>
        </w:numPr>
        <w:spacing w:after="0" w:line="240" w:lineRule="auto"/>
        <w:rPr>
          <w:rFonts w:cs="Arial"/>
          <w:sz w:val="28"/>
          <w:szCs w:val="28"/>
        </w:rPr>
      </w:pPr>
      <w:r w:rsidRPr="00A8729A">
        <w:rPr>
          <w:rFonts w:cs="Arial"/>
          <w:sz w:val="28"/>
          <w:szCs w:val="28"/>
        </w:rPr>
        <w:t>By amending the policy there are better opportunities to better promote equality of opportunity and/or good relations.</w:t>
      </w:r>
    </w:p>
    <w:p w14:paraId="4A195D2C" w14:textId="77777777" w:rsidR="0077586F" w:rsidRPr="00A8729A" w:rsidRDefault="0077586F" w:rsidP="0077586F">
      <w:pPr>
        <w:rPr>
          <w:rFonts w:cs="Arial"/>
          <w:sz w:val="28"/>
          <w:szCs w:val="28"/>
        </w:rPr>
      </w:pPr>
    </w:p>
    <w:p w14:paraId="4A183009" w14:textId="77777777" w:rsidR="0077586F" w:rsidRPr="00A8729A" w:rsidRDefault="0077586F" w:rsidP="0077586F">
      <w:pPr>
        <w:rPr>
          <w:rFonts w:cs="Arial"/>
          <w:sz w:val="28"/>
          <w:szCs w:val="28"/>
        </w:rPr>
      </w:pPr>
      <w:r w:rsidRPr="00A8729A">
        <w:rPr>
          <w:rFonts w:cs="Arial"/>
          <w:sz w:val="28"/>
          <w:szCs w:val="28"/>
        </w:rPr>
        <w:t>No impact</w:t>
      </w:r>
      <w:r w:rsidR="00AB370B" w:rsidRPr="00A8729A">
        <w:rPr>
          <w:rFonts w:cs="Arial"/>
          <w:sz w:val="28"/>
          <w:szCs w:val="28"/>
        </w:rPr>
        <w:t xml:space="preserve"> (none)</w:t>
      </w:r>
    </w:p>
    <w:p w14:paraId="1CF7ABF4" w14:textId="77777777" w:rsidR="0077586F" w:rsidRPr="00A8729A" w:rsidRDefault="0077586F" w:rsidP="0077586F">
      <w:pPr>
        <w:numPr>
          <w:ilvl w:val="0"/>
          <w:numId w:val="9"/>
        </w:numPr>
        <w:spacing w:after="0" w:line="240" w:lineRule="auto"/>
        <w:rPr>
          <w:rFonts w:cs="Arial"/>
          <w:sz w:val="28"/>
          <w:szCs w:val="28"/>
        </w:rPr>
      </w:pPr>
      <w:r w:rsidRPr="00A8729A">
        <w:rPr>
          <w:rFonts w:cs="Arial"/>
          <w:sz w:val="28"/>
          <w:szCs w:val="28"/>
        </w:rPr>
        <w:t>The policy has no relevance to equality of opportunity or good relations;</w:t>
      </w:r>
    </w:p>
    <w:p w14:paraId="648C6B95" w14:textId="77777777" w:rsidR="0077586F" w:rsidRPr="00A8729A" w:rsidRDefault="0077586F" w:rsidP="0077586F">
      <w:pPr>
        <w:numPr>
          <w:ilvl w:val="0"/>
          <w:numId w:val="9"/>
        </w:numPr>
        <w:spacing w:after="0" w:line="240" w:lineRule="auto"/>
        <w:rPr>
          <w:rFonts w:cs="Arial"/>
          <w:sz w:val="28"/>
          <w:szCs w:val="28"/>
        </w:rPr>
      </w:pPr>
      <w:r w:rsidRPr="00A8729A">
        <w:rPr>
          <w:rFonts w:cs="Arial"/>
          <w:sz w:val="28"/>
          <w:szCs w:val="28"/>
        </w:rPr>
        <w:t>The policy is purely technical in nature and will have no bearing in terms of its likely impact on equality of opportunity or good relations for people within the equality and good relations categories.</w:t>
      </w:r>
    </w:p>
    <w:p w14:paraId="7A0818F4" w14:textId="77777777" w:rsidR="0077586F" w:rsidRPr="00A8729A" w:rsidRDefault="0077586F" w:rsidP="0077586F">
      <w:pPr>
        <w:rPr>
          <w:rFonts w:cs="Arial"/>
          <w:szCs w:val="24"/>
        </w:rPr>
      </w:pPr>
    </w:p>
    <w:p w14:paraId="23B24313" w14:textId="77777777" w:rsidR="002E3073" w:rsidRPr="00A8729A" w:rsidRDefault="002E3073" w:rsidP="00660151">
      <w:pPr>
        <w:autoSpaceDE w:val="0"/>
        <w:autoSpaceDN w:val="0"/>
        <w:adjustRightInd w:val="0"/>
        <w:spacing w:after="0" w:line="240" w:lineRule="auto"/>
        <w:rPr>
          <w:rFonts w:ascii="Arial" w:hAnsi="Arial" w:cs="Arial"/>
          <w:b/>
          <w:bCs/>
          <w:sz w:val="24"/>
          <w:szCs w:val="24"/>
        </w:rPr>
      </w:pPr>
    </w:p>
    <w:p w14:paraId="08C40241" w14:textId="77777777" w:rsidR="00D346CF" w:rsidRPr="00A8729A" w:rsidRDefault="00D346CF" w:rsidP="00660151">
      <w:pPr>
        <w:autoSpaceDE w:val="0"/>
        <w:autoSpaceDN w:val="0"/>
        <w:adjustRightInd w:val="0"/>
        <w:spacing w:after="0" w:line="240" w:lineRule="auto"/>
        <w:rPr>
          <w:rFonts w:ascii="Arial" w:hAnsi="Arial" w:cs="Arial"/>
          <w:b/>
          <w:bCs/>
          <w:sz w:val="24"/>
          <w:szCs w:val="24"/>
        </w:rPr>
      </w:pPr>
    </w:p>
    <w:p w14:paraId="62971CA0" w14:textId="77777777" w:rsidR="00D346CF" w:rsidRPr="00A8729A" w:rsidRDefault="00D346CF" w:rsidP="00660151">
      <w:pPr>
        <w:autoSpaceDE w:val="0"/>
        <w:autoSpaceDN w:val="0"/>
        <w:adjustRightInd w:val="0"/>
        <w:spacing w:after="0" w:line="240" w:lineRule="auto"/>
        <w:rPr>
          <w:rFonts w:ascii="Arial" w:hAnsi="Arial" w:cs="Arial"/>
          <w:b/>
          <w:bCs/>
          <w:sz w:val="24"/>
          <w:szCs w:val="24"/>
        </w:rPr>
      </w:pPr>
    </w:p>
    <w:p w14:paraId="5A321BFC" w14:textId="77777777" w:rsidR="00D346CF" w:rsidRPr="00A8729A" w:rsidRDefault="00D346CF" w:rsidP="00660151">
      <w:pPr>
        <w:autoSpaceDE w:val="0"/>
        <w:autoSpaceDN w:val="0"/>
        <w:adjustRightInd w:val="0"/>
        <w:spacing w:after="0" w:line="240" w:lineRule="auto"/>
        <w:rPr>
          <w:rFonts w:ascii="Arial" w:hAnsi="Arial" w:cs="Arial"/>
          <w:b/>
          <w:bCs/>
          <w:sz w:val="24"/>
          <w:szCs w:val="24"/>
        </w:rPr>
      </w:pPr>
    </w:p>
    <w:p w14:paraId="4F688809" w14:textId="77777777" w:rsidR="00D346CF" w:rsidRPr="00A8729A" w:rsidRDefault="00D346CF" w:rsidP="00660151">
      <w:pPr>
        <w:autoSpaceDE w:val="0"/>
        <w:autoSpaceDN w:val="0"/>
        <w:adjustRightInd w:val="0"/>
        <w:spacing w:after="0" w:line="240" w:lineRule="auto"/>
        <w:rPr>
          <w:rFonts w:ascii="Arial" w:hAnsi="Arial" w:cs="Arial"/>
          <w:b/>
          <w:bCs/>
          <w:sz w:val="24"/>
          <w:szCs w:val="24"/>
        </w:rPr>
      </w:pPr>
    </w:p>
    <w:p w14:paraId="783793EA" w14:textId="77777777" w:rsidR="00D346CF" w:rsidRPr="00A8729A" w:rsidRDefault="00D346CF" w:rsidP="00660151">
      <w:pPr>
        <w:autoSpaceDE w:val="0"/>
        <w:autoSpaceDN w:val="0"/>
        <w:adjustRightInd w:val="0"/>
        <w:spacing w:after="0" w:line="240" w:lineRule="auto"/>
        <w:rPr>
          <w:rFonts w:ascii="Arial" w:hAnsi="Arial" w:cs="Arial"/>
          <w:b/>
          <w:bCs/>
          <w:sz w:val="24"/>
          <w:szCs w:val="24"/>
        </w:rPr>
      </w:pPr>
    </w:p>
    <w:p w14:paraId="07325F43" w14:textId="77777777" w:rsidR="00D346CF" w:rsidRPr="00A8729A" w:rsidRDefault="00D346CF" w:rsidP="00660151">
      <w:pPr>
        <w:autoSpaceDE w:val="0"/>
        <w:autoSpaceDN w:val="0"/>
        <w:adjustRightInd w:val="0"/>
        <w:spacing w:after="0" w:line="240" w:lineRule="auto"/>
        <w:rPr>
          <w:rFonts w:ascii="Arial" w:hAnsi="Arial" w:cs="Arial"/>
          <w:b/>
          <w:bCs/>
          <w:sz w:val="24"/>
          <w:szCs w:val="24"/>
        </w:rPr>
      </w:pPr>
    </w:p>
    <w:p w14:paraId="327D4C81" w14:textId="77777777" w:rsidR="00D346CF" w:rsidRPr="00A8729A" w:rsidRDefault="00D346CF" w:rsidP="00660151">
      <w:pPr>
        <w:autoSpaceDE w:val="0"/>
        <w:autoSpaceDN w:val="0"/>
        <w:adjustRightInd w:val="0"/>
        <w:spacing w:after="0" w:line="240" w:lineRule="auto"/>
        <w:rPr>
          <w:rFonts w:ascii="Arial" w:hAnsi="Arial" w:cs="Arial"/>
          <w:b/>
          <w:bCs/>
          <w:sz w:val="24"/>
          <w:szCs w:val="24"/>
        </w:rPr>
      </w:pPr>
    </w:p>
    <w:p w14:paraId="0BECCF6D" w14:textId="77777777" w:rsidR="00D346CF" w:rsidRPr="00A8729A" w:rsidRDefault="00D346CF" w:rsidP="00660151">
      <w:pPr>
        <w:autoSpaceDE w:val="0"/>
        <w:autoSpaceDN w:val="0"/>
        <w:adjustRightInd w:val="0"/>
        <w:spacing w:after="0" w:line="240" w:lineRule="auto"/>
        <w:rPr>
          <w:rFonts w:ascii="Arial" w:hAnsi="Arial" w:cs="Arial"/>
          <w:b/>
          <w:bCs/>
          <w:sz w:val="24"/>
          <w:szCs w:val="24"/>
        </w:rPr>
      </w:pPr>
    </w:p>
    <w:p w14:paraId="16DE44EB" w14:textId="77777777" w:rsidR="00D346CF" w:rsidRPr="00A8729A" w:rsidRDefault="00D346CF" w:rsidP="00660151">
      <w:pPr>
        <w:autoSpaceDE w:val="0"/>
        <w:autoSpaceDN w:val="0"/>
        <w:adjustRightInd w:val="0"/>
        <w:spacing w:after="0" w:line="240" w:lineRule="auto"/>
        <w:rPr>
          <w:rFonts w:ascii="Arial" w:hAnsi="Arial" w:cs="Arial"/>
          <w:b/>
          <w:bCs/>
          <w:sz w:val="24"/>
          <w:szCs w:val="24"/>
        </w:rPr>
      </w:pPr>
    </w:p>
    <w:p w14:paraId="6806A750" w14:textId="77777777" w:rsidR="00D346CF" w:rsidRPr="00A8729A" w:rsidRDefault="00D346CF" w:rsidP="00660151">
      <w:pPr>
        <w:autoSpaceDE w:val="0"/>
        <w:autoSpaceDN w:val="0"/>
        <w:adjustRightInd w:val="0"/>
        <w:spacing w:after="0" w:line="240" w:lineRule="auto"/>
        <w:rPr>
          <w:rFonts w:ascii="Arial" w:hAnsi="Arial" w:cs="Arial"/>
          <w:b/>
          <w:bCs/>
          <w:sz w:val="24"/>
          <w:szCs w:val="24"/>
        </w:rPr>
      </w:pPr>
    </w:p>
    <w:p w14:paraId="624D8DE3" w14:textId="77777777" w:rsidR="00D346CF" w:rsidRPr="00A8729A" w:rsidRDefault="00D346CF" w:rsidP="00660151">
      <w:pPr>
        <w:autoSpaceDE w:val="0"/>
        <w:autoSpaceDN w:val="0"/>
        <w:adjustRightInd w:val="0"/>
        <w:spacing w:after="0" w:line="240" w:lineRule="auto"/>
        <w:rPr>
          <w:rFonts w:ascii="Arial" w:hAnsi="Arial" w:cs="Arial"/>
          <w:b/>
          <w:bCs/>
          <w:sz w:val="24"/>
          <w:szCs w:val="24"/>
        </w:rPr>
      </w:pPr>
    </w:p>
    <w:p w14:paraId="544937E6" w14:textId="77777777" w:rsidR="00D346CF" w:rsidRPr="00A8729A" w:rsidRDefault="00D346CF" w:rsidP="00660151">
      <w:pPr>
        <w:autoSpaceDE w:val="0"/>
        <w:autoSpaceDN w:val="0"/>
        <w:adjustRightInd w:val="0"/>
        <w:spacing w:after="0" w:line="240" w:lineRule="auto"/>
        <w:rPr>
          <w:rFonts w:ascii="Arial" w:hAnsi="Arial" w:cs="Arial"/>
          <w:b/>
          <w:bCs/>
          <w:sz w:val="24"/>
          <w:szCs w:val="24"/>
        </w:rPr>
      </w:pPr>
    </w:p>
    <w:p w14:paraId="17F244C1" w14:textId="77777777" w:rsidR="00D346CF" w:rsidRPr="00A8729A" w:rsidRDefault="00D346CF" w:rsidP="00660151">
      <w:pPr>
        <w:autoSpaceDE w:val="0"/>
        <w:autoSpaceDN w:val="0"/>
        <w:adjustRightInd w:val="0"/>
        <w:spacing w:after="0" w:line="240" w:lineRule="auto"/>
        <w:rPr>
          <w:rFonts w:ascii="Arial" w:hAnsi="Arial" w:cs="Arial"/>
          <w:b/>
          <w:bCs/>
          <w:sz w:val="24"/>
          <w:szCs w:val="24"/>
        </w:rPr>
      </w:pPr>
    </w:p>
    <w:p w14:paraId="44445D8E" w14:textId="77777777" w:rsidR="00D346CF" w:rsidRPr="00A8729A" w:rsidRDefault="00D346CF" w:rsidP="00660151">
      <w:pPr>
        <w:autoSpaceDE w:val="0"/>
        <w:autoSpaceDN w:val="0"/>
        <w:adjustRightInd w:val="0"/>
        <w:spacing w:after="0" w:line="240" w:lineRule="auto"/>
        <w:rPr>
          <w:rFonts w:ascii="Arial" w:hAnsi="Arial" w:cs="Arial"/>
          <w:b/>
          <w:bCs/>
          <w:sz w:val="24"/>
          <w:szCs w:val="24"/>
        </w:rPr>
      </w:pPr>
    </w:p>
    <w:p w14:paraId="0DC5E855" w14:textId="77777777" w:rsidR="00D346CF" w:rsidRPr="00A8729A" w:rsidRDefault="00D346CF" w:rsidP="00660151">
      <w:pPr>
        <w:autoSpaceDE w:val="0"/>
        <w:autoSpaceDN w:val="0"/>
        <w:adjustRightInd w:val="0"/>
        <w:spacing w:after="0" w:line="240" w:lineRule="auto"/>
        <w:rPr>
          <w:rFonts w:ascii="Arial" w:hAnsi="Arial" w:cs="Arial"/>
          <w:b/>
          <w:bCs/>
          <w:sz w:val="24"/>
          <w:szCs w:val="24"/>
        </w:rPr>
      </w:pPr>
    </w:p>
    <w:p w14:paraId="7C6EACE3" w14:textId="77777777" w:rsidR="00D346CF" w:rsidRPr="00A8729A" w:rsidRDefault="00D346CF" w:rsidP="00660151">
      <w:pPr>
        <w:autoSpaceDE w:val="0"/>
        <w:autoSpaceDN w:val="0"/>
        <w:adjustRightInd w:val="0"/>
        <w:spacing w:after="0" w:line="240" w:lineRule="auto"/>
        <w:rPr>
          <w:rFonts w:ascii="Arial" w:hAnsi="Arial" w:cs="Arial"/>
          <w:b/>
          <w:bCs/>
          <w:sz w:val="24"/>
          <w:szCs w:val="24"/>
        </w:rPr>
      </w:pPr>
    </w:p>
    <w:p w14:paraId="3CEB8085" w14:textId="77777777" w:rsidR="00D346CF" w:rsidRPr="00A8729A" w:rsidRDefault="00D346CF" w:rsidP="00660151">
      <w:pPr>
        <w:autoSpaceDE w:val="0"/>
        <w:autoSpaceDN w:val="0"/>
        <w:adjustRightInd w:val="0"/>
        <w:spacing w:after="0" w:line="240" w:lineRule="auto"/>
        <w:rPr>
          <w:rFonts w:ascii="Arial" w:hAnsi="Arial" w:cs="Arial"/>
          <w:b/>
          <w:bCs/>
          <w:sz w:val="24"/>
          <w:szCs w:val="24"/>
        </w:rPr>
      </w:pPr>
    </w:p>
    <w:p w14:paraId="31AE3221" w14:textId="77777777" w:rsidR="00D346CF" w:rsidRPr="00A8729A" w:rsidRDefault="00D346CF" w:rsidP="00660151">
      <w:pPr>
        <w:autoSpaceDE w:val="0"/>
        <w:autoSpaceDN w:val="0"/>
        <w:adjustRightInd w:val="0"/>
        <w:spacing w:after="0" w:line="240" w:lineRule="auto"/>
        <w:rPr>
          <w:rFonts w:ascii="Arial" w:hAnsi="Arial" w:cs="Arial"/>
          <w:b/>
          <w:bCs/>
          <w:sz w:val="24"/>
          <w:szCs w:val="24"/>
        </w:rPr>
      </w:pPr>
    </w:p>
    <w:p w14:paraId="02C5DE3B" w14:textId="77777777" w:rsidR="00D346CF" w:rsidRPr="00A8729A" w:rsidRDefault="00D346CF" w:rsidP="00660151">
      <w:pPr>
        <w:autoSpaceDE w:val="0"/>
        <w:autoSpaceDN w:val="0"/>
        <w:adjustRightInd w:val="0"/>
        <w:spacing w:after="0" w:line="240" w:lineRule="auto"/>
        <w:rPr>
          <w:rFonts w:ascii="Arial" w:hAnsi="Arial" w:cs="Arial"/>
          <w:b/>
          <w:bCs/>
          <w:sz w:val="24"/>
          <w:szCs w:val="24"/>
        </w:rPr>
      </w:pPr>
    </w:p>
    <w:p w14:paraId="7BEB206C" w14:textId="77777777" w:rsidR="00D346CF" w:rsidRPr="00A8729A" w:rsidRDefault="00D346CF" w:rsidP="00660151">
      <w:pPr>
        <w:autoSpaceDE w:val="0"/>
        <w:autoSpaceDN w:val="0"/>
        <w:adjustRightInd w:val="0"/>
        <w:spacing w:after="0" w:line="240" w:lineRule="auto"/>
        <w:rPr>
          <w:rFonts w:ascii="Arial" w:hAnsi="Arial" w:cs="Arial"/>
          <w:b/>
          <w:bCs/>
          <w:sz w:val="24"/>
          <w:szCs w:val="24"/>
        </w:rPr>
      </w:pPr>
    </w:p>
    <w:p w14:paraId="0647C8C6" w14:textId="77777777" w:rsidR="00D346CF" w:rsidRPr="00A8729A" w:rsidRDefault="00D346CF" w:rsidP="00660151">
      <w:pPr>
        <w:autoSpaceDE w:val="0"/>
        <w:autoSpaceDN w:val="0"/>
        <w:adjustRightInd w:val="0"/>
        <w:spacing w:after="0" w:line="240" w:lineRule="auto"/>
        <w:rPr>
          <w:rFonts w:ascii="Arial" w:hAnsi="Arial" w:cs="Arial"/>
          <w:b/>
          <w:bCs/>
          <w:sz w:val="24"/>
          <w:szCs w:val="24"/>
        </w:rPr>
      </w:pPr>
    </w:p>
    <w:p w14:paraId="0AEE0FF3" w14:textId="77777777" w:rsidR="00D346CF" w:rsidRPr="00A8729A" w:rsidRDefault="00D346CF" w:rsidP="00660151">
      <w:pPr>
        <w:autoSpaceDE w:val="0"/>
        <w:autoSpaceDN w:val="0"/>
        <w:adjustRightInd w:val="0"/>
        <w:spacing w:after="0" w:line="240" w:lineRule="auto"/>
        <w:rPr>
          <w:rFonts w:ascii="Arial" w:hAnsi="Arial" w:cs="Arial"/>
          <w:b/>
          <w:bCs/>
          <w:sz w:val="24"/>
          <w:szCs w:val="24"/>
        </w:rPr>
      </w:pPr>
    </w:p>
    <w:p w14:paraId="69E6A3B5" w14:textId="77777777" w:rsidR="00D346CF" w:rsidRPr="00A8729A" w:rsidRDefault="00D346CF" w:rsidP="00660151">
      <w:pPr>
        <w:autoSpaceDE w:val="0"/>
        <w:autoSpaceDN w:val="0"/>
        <w:adjustRightInd w:val="0"/>
        <w:spacing w:after="0" w:line="240" w:lineRule="auto"/>
        <w:rPr>
          <w:rFonts w:ascii="Arial" w:hAnsi="Arial" w:cs="Arial"/>
          <w:b/>
          <w:bCs/>
          <w:sz w:val="24"/>
          <w:szCs w:val="24"/>
        </w:rPr>
      </w:pPr>
    </w:p>
    <w:p w14:paraId="50234D11" w14:textId="77777777" w:rsidR="00D346CF" w:rsidRPr="00A8729A" w:rsidRDefault="00D346CF" w:rsidP="00660151">
      <w:pPr>
        <w:autoSpaceDE w:val="0"/>
        <w:autoSpaceDN w:val="0"/>
        <w:adjustRightInd w:val="0"/>
        <w:spacing w:after="0" w:line="240" w:lineRule="auto"/>
        <w:rPr>
          <w:rFonts w:ascii="Arial" w:hAnsi="Arial" w:cs="Arial"/>
          <w:b/>
          <w:bCs/>
          <w:sz w:val="24"/>
          <w:szCs w:val="24"/>
        </w:rPr>
      </w:pPr>
    </w:p>
    <w:p w14:paraId="755057BE" w14:textId="77777777" w:rsidR="00D346CF" w:rsidRPr="00A8729A" w:rsidRDefault="00D346CF" w:rsidP="00660151">
      <w:pPr>
        <w:autoSpaceDE w:val="0"/>
        <w:autoSpaceDN w:val="0"/>
        <w:adjustRightInd w:val="0"/>
        <w:spacing w:after="0" w:line="240" w:lineRule="auto"/>
        <w:rPr>
          <w:rFonts w:ascii="Arial" w:hAnsi="Arial" w:cs="Arial"/>
          <w:b/>
          <w:bCs/>
          <w:sz w:val="24"/>
          <w:szCs w:val="24"/>
        </w:rPr>
      </w:pPr>
    </w:p>
    <w:p w14:paraId="26431AAC" w14:textId="77777777" w:rsidR="00D346CF" w:rsidRPr="00A8729A" w:rsidRDefault="00D346CF" w:rsidP="00660151">
      <w:pPr>
        <w:autoSpaceDE w:val="0"/>
        <w:autoSpaceDN w:val="0"/>
        <w:adjustRightInd w:val="0"/>
        <w:spacing w:after="0" w:line="240" w:lineRule="auto"/>
        <w:rPr>
          <w:rFonts w:ascii="Arial" w:hAnsi="Arial" w:cs="Arial"/>
          <w:b/>
          <w:bCs/>
          <w:sz w:val="24"/>
          <w:szCs w:val="24"/>
        </w:rPr>
      </w:pPr>
    </w:p>
    <w:p w14:paraId="7762FBB1" w14:textId="77777777" w:rsidR="00D346CF" w:rsidRPr="00A8729A" w:rsidRDefault="00D346CF" w:rsidP="00660151">
      <w:pPr>
        <w:autoSpaceDE w:val="0"/>
        <w:autoSpaceDN w:val="0"/>
        <w:adjustRightInd w:val="0"/>
        <w:spacing w:after="0" w:line="240" w:lineRule="auto"/>
        <w:rPr>
          <w:rFonts w:ascii="Arial" w:hAnsi="Arial" w:cs="Arial"/>
          <w:b/>
          <w:bCs/>
          <w:sz w:val="24"/>
          <w:szCs w:val="24"/>
        </w:rPr>
      </w:pPr>
    </w:p>
    <w:p w14:paraId="2B5EB2E2" w14:textId="77777777" w:rsidR="00D346CF" w:rsidRPr="00A8729A" w:rsidRDefault="00D346CF" w:rsidP="00660151">
      <w:pPr>
        <w:autoSpaceDE w:val="0"/>
        <w:autoSpaceDN w:val="0"/>
        <w:adjustRightInd w:val="0"/>
        <w:spacing w:after="0" w:line="240" w:lineRule="auto"/>
        <w:rPr>
          <w:rFonts w:ascii="Arial" w:hAnsi="Arial" w:cs="Arial"/>
          <w:b/>
          <w:bCs/>
          <w:sz w:val="24"/>
          <w:szCs w:val="24"/>
        </w:rPr>
      </w:pPr>
    </w:p>
    <w:p w14:paraId="6B014C0F" w14:textId="77777777" w:rsidR="00D346CF" w:rsidRPr="00A8729A" w:rsidRDefault="00D346CF" w:rsidP="00660151">
      <w:pPr>
        <w:autoSpaceDE w:val="0"/>
        <w:autoSpaceDN w:val="0"/>
        <w:adjustRightInd w:val="0"/>
        <w:spacing w:after="0" w:line="240" w:lineRule="auto"/>
        <w:rPr>
          <w:rFonts w:ascii="Arial" w:hAnsi="Arial" w:cs="Arial"/>
          <w:b/>
          <w:bCs/>
          <w:sz w:val="24"/>
          <w:szCs w:val="24"/>
        </w:rPr>
      </w:pPr>
    </w:p>
    <w:p w14:paraId="2BCFD1FD" w14:textId="66F90A6A" w:rsidR="00D346CF" w:rsidRPr="00A8729A" w:rsidRDefault="00D346CF" w:rsidP="00D346CF">
      <w:pPr>
        <w:pStyle w:val="BodyText2"/>
        <w:jc w:val="center"/>
        <w:rPr>
          <w:b/>
          <w:sz w:val="36"/>
        </w:rPr>
      </w:pPr>
      <w:r w:rsidRPr="00A8729A">
        <w:rPr>
          <w:b/>
          <w:sz w:val="36"/>
        </w:rPr>
        <w:t xml:space="preserve">Appendix A – </w:t>
      </w:r>
      <w:r w:rsidR="00F16B7C" w:rsidRPr="00A8729A">
        <w:rPr>
          <w:b/>
          <w:sz w:val="36"/>
        </w:rPr>
        <w:t>Project Proposal</w:t>
      </w:r>
    </w:p>
    <w:p w14:paraId="6D71901D" w14:textId="77777777" w:rsidR="00F16B7C" w:rsidRPr="00A8729A" w:rsidRDefault="00D346CF" w:rsidP="00D346CF">
      <w:pPr>
        <w:pStyle w:val="BodyText2"/>
        <w:jc w:val="center"/>
        <w:rPr>
          <w:b/>
          <w:sz w:val="36"/>
        </w:rPr>
      </w:pPr>
      <w:r w:rsidRPr="00A8729A">
        <w:rPr>
          <w:b/>
          <w:sz w:val="36"/>
        </w:rPr>
        <w:t xml:space="preserve">Policy For: </w:t>
      </w:r>
      <w:r w:rsidR="00F16B7C" w:rsidRPr="00A8729A">
        <w:rPr>
          <w:b/>
          <w:sz w:val="36"/>
        </w:rPr>
        <w:t xml:space="preserve">Refurbishment of Duncans Dam – </w:t>
      </w:r>
    </w:p>
    <w:p w14:paraId="5EB7982C" w14:textId="38B2AAFC" w:rsidR="00D346CF" w:rsidRPr="00A8729A" w:rsidRDefault="00F16B7C" w:rsidP="00D346CF">
      <w:pPr>
        <w:pStyle w:val="BodyText2"/>
        <w:jc w:val="center"/>
        <w:rPr>
          <w:b/>
          <w:sz w:val="36"/>
        </w:rPr>
      </w:pPr>
      <w:r w:rsidRPr="00A8729A">
        <w:rPr>
          <w:b/>
          <w:sz w:val="36"/>
        </w:rPr>
        <w:t>Essential Maintenance</w:t>
      </w:r>
    </w:p>
    <w:p w14:paraId="4455B1D7" w14:textId="77777777" w:rsidR="00D346CF" w:rsidRPr="00A8729A" w:rsidRDefault="00D346CF" w:rsidP="00D346CF">
      <w:pPr>
        <w:pStyle w:val="BodyText"/>
        <w:rPr>
          <w:rFonts w:asciiTheme="minorHAnsi" w:hAnsiTheme="minorHAnsi" w:cstheme="minorHAnsi"/>
        </w:rPr>
      </w:pPr>
      <w:r w:rsidRPr="00A8729A">
        <w:rPr>
          <w:rFonts w:asciiTheme="minorHAnsi" w:hAnsiTheme="minorHAnsi" w:cstheme="minorHAnsi"/>
        </w:rPr>
        <w:t>Why are we doing 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3"/>
      </w:tblGrid>
      <w:tr w:rsidR="00D346CF" w:rsidRPr="00A8729A" w14:paraId="4C891855" w14:textId="77777777" w:rsidTr="009D1705">
        <w:tc>
          <w:tcPr>
            <w:tcW w:w="10154" w:type="dxa"/>
          </w:tcPr>
          <w:p w14:paraId="2694677D" w14:textId="77777777" w:rsidR="00D346CF" w:rsidRPr="00A8729A" w:rsidRDefault="00D346CF" w:rsidP="009D1705">
            <w:pPr>
              <w:rPr>
                <w:rFonts w:cstheme="minorHAnsi"/>
                <w:sz w:val="28"/>
              </w:rPr>
            </w:pPr>
          </w:p>
          <w:p w14:paraId="2652ECD8" w14:textId="77777777" w:rsidR="00D346CF" w:rsidRPr="00A8729A" w:rsidRDefault="00D346CF" w:rsidP="00D346CF">
            <w:pPr>
              <w:rPr>
                <w:rFonts w:cstheme="minorHAnsi"/>
                <w:sz w:val="28"/>
                <w:szCs w:val="28"/>
              </w:rPr>
            </w:pPr>
            <w:r w:rsidRPr="00A8729A">
              <w:rPr>
                <w:rFonts w:cstheme="minorHAnsi"/>
                <w:sz w:val="28"/>
                <w:szCs w:val="28"/>
              </w:rPr>
              <w:t>Lisburn &amp; Castlereagh City Council are the Reservoir Manager for Duncans Dam.</w:t>
            </w:r>
          </w:p>
          <w:p w14:paraId="5654EA6B" w14:textId="7BE8DA80" w:rsidR="00D346CF" w:rsidRPr="00A8729A" w:rsidRDefault="00D346CF" w:rsidP="00D346CF">
            <w:pPr>
              <w:rPr>
                <w:rFonts w:cstheme="minorHAnsi"/>
                <w:b/>
                <w:sz w:val="28"/>
                <w:szCs w:val="28"/>
              </w:rPr>
            </w:pPr>
            <w:r w:rsidRPr="00A8729A">
              <w:rPr>
                <w:rFonts w:cstheme="minorHAnsi"/>
                <w:sz w:val="28"/>
                <w:szCs w:val="28"/>
              </w:rPr>
              <w:t xml:space="preserve">This project is to complete recommendations addressed in the Section 10 report </w:t>
            </w:r>
            <w:r w:rsidR="00E70B50">
              <w:rPr>
                <w:rFonts w:cstheme="minorHAnsi"/>
                <w:sz w:val="28"/>
                <w:szCs w:val="28"/>
              </w:rPr>
              <w:t>in the interests of safety</w:t>
            </w:r>
            <w:r w:rsidRPr="00A8729A">
              <w:rPr>
                <w:rFonts w:cstheme="minorHAnsi"/>
                <w:sz w:val="28"/>
                <w:szCs w:val="28"/>
              </w:rPr>
              <w:t xml:space="preserve"> under the Reservoirs Safety Act.</w:t>
            </w:r>
          </w:p>
          <w:p w14:paraId="12B1DD72" w14:textId="77777777" w:rsidR="00D346CF" w:rsidRPr="00A8729A" w:rsidRDefault="00D346CF" w:rsidP="009D1705">
            <w:pPr>
              <w:rPr>
                <w:rFonts w:cstheme="minorHAnsi"/>
                <w:sz w:val="28"/>
              </w:rPr>
            </w:pPr>
          </w:p>
        </w:tc>
      </w:tr>
    </w:tbl>
    <w:p w14:paraId="42775E61" w14:textId="77777777" w:rsidR="00D346CF" w:rsidRPr="00A8729A" w:rsidRDefault="00D346CF" w:rsidP="00D346CF">
      <w:pPr>
        <w:rPr>
          <w:rFonts w:cstheme="minorHAnsi"/>
          <w:sz w:val="28"/>
          <w:szCs w:val="28"/>
        </w:rPr>
      </w:pPr>
    </w:p>
    <w:p w14:paraId="786C7F7C" w14:textId="77777777" w:rsidR="00D346CF" w:rsidRPr="00A8729A" w:rsidRDefault="00D346CF" w:rsidP="00D346CF">
      <w:pPr>
        <w:rPr>
          <w:rFonts w:cstheme="minorHAnsi"/>
          <w:sz w:val="28"/>
          <w:szCs w:val="28"/>
        </w:rPr>
      </w:pPr>
    </w:p>
    <w:p w14:paraId="7563A67D" w14:textId="77777777" w:rsidR="00D346CF" w:rsidRPr="00A8729A" w:rsidRDefault="00D346CF" w:rsidP="00D346CF">
      <w:pPr>
        <w:pStyle w:val="BodyText"/>
        <w:rPr>
          <w:rFonts w:asciiTheme="minorHAnsi" w:hAnsiTheme="minorHAnsi" w:cstheme="minorHAnsi"/>
        </w:rPr>
      </w:pPr>
      <w:r w:rsidRPr="00A8729A">
        <w:rPr>
          <w:rFonts w:asciiTheme="minorHAnsi" w:hAnsiTheme="minorHAnsi" w:cstheme="minorHAnsi"/>
        </w:rPr>
        <w:t>Who are we doing it for?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3"/>
      </w:tblGrid>
      <w:tr w:rsidR="00D346CF" w:rsidRPr="00A8729A" w14:paraId="0FD722CC" w14:textId="77777777" w:rsidTr="009D1705">
        <w:tc>
          <w:tcPr>
            <w:tcW w:w="10154" w:type="dxa"/>
          </w:tcPr>
          <w:p w14:paraId="0AF6FFBA" w14:textId="77777777" w:rsidR="00D346CF" w:rsidRPr="00A8729A" w:rsidRDefault="00D346CF" w:rsidP="009D1705">
            <w:pPr>
              <w:rPr>
                <w:rFonts w:cstheme="minorHAnsi"/>
                <w:sz w:val="28"/>
              </w:rPr>
            </w:pPr>
          </w:p>
          <w:p w14:paraId="40BD2EDA" w14:textId="77777777" w:rsidR="00D346CF" w:rsidRPr="00A8729A" w:rsidRDefault="00D346CF" w:rsidP="009D1705">
            <w:pPr>
              <w:rPr>
                <w:rFonts w:cstheme="minorHAnsi"/>
                <w:sz w:val="28"/>
              </w:rPr>
            </w:pPr>
            <w:r w:rsidRPr="00A8729A">
              <w:rPr>
                <w:rFonts w:cstheme="minorHAnsi"/>
                <w:sz w:val="28"/>
              </w:rPr>
              <w:t xml:space="preserve">Lisburn &amp; Castlereagh City Council </w:t>
            </w:r>
          </w:p>
          <w:p w14:paraId="34BB4873" w14:textId="77777777" w:rsidR="00D346CF" w:rsidRPr="00A8729A" w:rsidRDefault="00D346CF" w:rsidP="009D1705">
            <w:pPr>
              <w:rPr>
                <w:rFonts w:cstheme="minorHAnsi"/>
                <w:sz w:val="28"/>
              </w:rPr>
            </w:pPr>
          </w:p>
        </w:tc>
      </w:tr>
    </w:tbl>
    <w:p w14:paraId="4B5E965E" w14:textId="77777777" w:rsidR="00D346CF" w:rsidRPr="00A8729A" w:rsidRDefault="00D346CF" w:rsidP="00D346CF">
      <w:pPr>
        <w:rPr>
          <w:rFonts w:cstheme="minorHAnsi"/>
          <w:sz w:val="28"/>
          <w:szCs w:val="28"/>
        </w:rPr>
      </w:pPr>
    </w:p>
    <w:p w14:paraId="06BB7F13" w14:textId="77777777" w:rsidR="00D346CF" w:rsidRPr="00A8729A" w:rsidRDefault="00D346CF" w:rsidP="00D346CF">
      <w:pPr>
        <w:pStyle w:val="BodyText"/>
        <w:rPr>
          <w:rFonts w:asciiTheme="minorHAnsi" w:hAnsiTheme="minorHAnsi" w:cstheme="minorHAnsi"/>
        </w:rPr>
      </w:pPr>
      <w:r w:rsidRPr="00A8729A">
        <w:rPr>
          <w:rFonts w:asciiTheme="minorHAnsi" w:hAnsiTheme="minorHAnsi" w:cstheme="minorHAnsi"/>
        </w:rPr>
        <w:t>Benefits?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3"/>
      </w:tblGrid>
      <w:tr w:rsidR="00D346CF" w:rsidRPr="00A8729A" w14:paraId="65F9B561" w14:textId="77777777" w:rsidTr="009D1705">
        <w:tc>
          <w:tcPr>
            <w:tcW w:w="10154" w:type="dxa"/>
          </w:tcPr>
          <w:p w14:paraId="6206B718" w14:textId="77777777" w:rsidR="00D346CF" w:rsidRPr="00A8729A" w:rsidRDefault="00D346CF" w:rsidP="009D1705">
            <w:pPr>
              <w:rPr>
                <w:rFonts w:cstheme="minorHAnsi"/>
                <w:sz w:val="28"/>
              </w:rPr>
            </w:pPr>
          </w:p>
          <w:p w14:paraId="36AB0097" w14:textId="2F1348E0" w:rsidR="00D346CF" w:rsidRPr="00A8729A" w:rsidRDefault="00D346CF" w:rsidP="00D346CF">
            <w:pPr>
              <w:rPr>
                <w:rFonts w:cstheme="minorHAnsi"/>
                <w:b/>
                <w:sz w:val="28"/>
                <w:szCs w:val="28"/>
              </w:rPr>
            </w:pPr>
            <w:r w:rsidRPr="00A8729A">
              <w:rPr>
                <w:rFonts w:cstheme="minorHAnsi"/>
                <w:sz w:val="28"/>
                <w:szCs w:val="28"/>
              </w:rPr>
              <w:t xml:space="preserve">To address recommendations set out in the Section 10 report </w:t>
            </w:r>
            <w:r w:rsidR="00E70B50">
              <w:rPr>
                <w:rFonts w:cstheme="minorHAnsi"/>
                <w:sz w:val="28"/>
                <w:szCs w:val="28"/>
              </w:rPr>
              <w:t>in the interests of safety</w:t>
            </w:r>
            <w:r w:rsidRPr="00A8729A">
              <w:rPr>
                <w:rFonts w:cstheme="minorHAnsi"/>
                <w:sz w:val="28"/>
                <w:szCs w:val="28"/>
              </w:rPr>
              <w:t xml:space="preserve"> under the Reservoirs Safety Act.</w:t>
            </w:r>
          </w:p>
          <w:p w14:paraId="594277C5" w14:textId="77777777" w:rsidR="00D346CF" w:rsidRPr="00A8729A" w:rsidRDefault="00D346CF" w:rsidP="009D1705">
            <w:pPr>
              <w:rPr>
                <w:rFonts w:cstheme="minorHAnsi"/>
                <w:sz w:val="28"/>
              </w:rPr>
            </w:pPr>
          </w:p>
        </w:tc>
      </w:tr>
    </w:tbl>
    <w:p w14:paraId="37B02AE6" w14:textId="77777777" w:rsidR="00D346CF" w:rsidRPr="00A8729A" w:rsidRDefault="00D346CF" w:rsidP="00D346CF">
      <w:pPr>
        <w:rPr>
          <w:rFonts w:cs="Arial"/>
          <w:sz w:val="28"/>
          <w:szCs w:val="28"/>
        </w:rPr>
      </w:pPr>
    </w:p>
    <w:p w14:paraId="7C6A792A" w14:textId="77777777" w:rsidR="00D346CF" w:rsidRPr="00A8729A" w:rsidRDefault="00D346CF" w:rsidP="00D346CF">
      <w:pPr>
        <w:rPr>
          <w:rFonts w:cs="Arial"/>
          <w:sz w:val="28"/>
          <w:szCs w:val="28"/>
        </w:rPr>
      </w:pPr>
    </w:p>
    <w:p w14:paraId="1BB748A1" w14:textId="77777777" w:rsidR="00D346CF" w:rsidRPr="00A8729A" w:rsidRDefault="00D346CF" w:rsidP="00D346CF">
      <w:pPr>
        <w:rPr>
          <w:rFonts w:cs="Arial"/>
          <w:sz w:val="28"/>
          <w:szCs w:val="28"/>
        </w:rPr>
      </w:pPr>
    </w:p>
    <w:p w14:paraId="616A1271" w14:textId="77777777" w:rsidR="00D346CF" w:rsidRPr="00A8729A" w:rsidRDefault="00D346CF" w:rsidP="00660151">
      <w:pPr>
        <w:autoSpaceDE w:val="0"/>
        <w:autoSpaceDN w:val="0"/>
        <w:adjustRightInd w:val="0"/>
        <w:spacing w:after="0" w:line="240" w:lineRule="auto"/>
        <w:rPr>
          <w:rFonts w:ascii="Arial" w:hAnsi="Arial" w:cs="Arial"/>
          <w:b/>
          <w:bCs/>
          <w:sz w:val="24"/>
          <w:szCs w:val="24"/>
        </w:rPr>
      </w:pPr>
    </w:p>
    <w:sectPr w:rsidR="00D346CF" w:rsidRPr="00A8729A" w:rsidSect="001B2058">
      <w:headerReference w:type="default" r:id="rId8"/>
      <w:footerReference w:type="default" r:id="rId9"/>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B0E9C5" w14:textId="77777777" w:rsidR="00A8729A" w:rsidRDefault="00A8729A" w:rsidP="00BD09AC">
      <w:pPr>
        <w:spacing w:after="0" w:line="240" w:lineRule="auto"/>
      </w:pPr>
      <w:r>
        <w:separator/>
      </w:r>
    </w:p>
  </w:endnote>
  <w:endnote w:type="continuationSeparator" w:id="0">
    <w:p w14:paraId="6AAC6548" w14:textId="77777777" w:rsidR="00A8729A" w:rsidRDefault="00A8729A" w:rsidP="00BD0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1681145"/>
      <w:docPartObj>
        <w:docPartGallery w:val="Page Numbers (Bottom of Page)"/>
        <w:docPartUnique/>
      </w:docPartObj>
    </w:sdtPr>
    <w:sdtEndPr>
      <w:rPr>
        <w:noProof/>
      </w:rPr>
    </w:sdtEndPr>
    <w:sdtContent>
      <w:p w14:paraId="09918C66" w14:textId="77777777" w:rsidR="00A8729A" w:rsidRDefault="00A8729A">
        <w:pPr>
          <w:pStyle w:val="Footer"/>
          <w:jc w:val="center"/>
        </w:pPr>
        <w:r>
          <w:fldChar w:fldCharType="begin"/>
        </w:r>
        <w:r>
          <w:instrText xml:space="preserve"> PAGE   \* MERGEFORMAT </w:instrText>
        </w:r>
        <w:r>
          <w:fldChar w:fldCharType="separate"/>
        </w:r>
        <w:r w:rsidR="00D061CB">
          <w:rPr>
            <w:noProof/>
          </w:rPr>
          <w:t>12</w:t>
        </w:r>
        <w:r>
          <w:rPr>
            <w:noProof/>
          </w:rPr>
          <w:fldChar w:fldCharType="end"/>
        </w:r>
      </w:p>
    </w:sdtContent>
  </w:sdt>
  <w:p w14:paraId="2FC3EAAB" w14:textId="77777777" w:rsidR="00A8729A" w:rsidRDefault="00A872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B691EA" w14:textId="77777777" w:rsidR="00A8729A" w:rsidRDefault="00A8729A" w:rsidP="00BD09AC">
      <w:pPr>
        <w:spacing w:after="0" w:line="240" w:lineRule="auto"/>
      </w:pPr>
      <w:r>
        <w:separator/>
      </w:r>
    </w:p>
  </w:footnote>
  <w:footnote w:type="continuationSeparator" w:id="0">
    <w:p w14:paraId="39FE90CD" w14:textId="77777777" w:rsidR="00A8729A" w:rsidRDefault="00A8729A" w:rsidP="00BD09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7C238" w14:textId="66BB1366" w:rsidR="00A8729A" w:rsidRDefault="00A872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05757"/>
    <w:multiLevelType w:val="hybridMultilevel"/>
    <w:tmpl w:val="C7E67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221C"/>
    <w:multiLevelType w:val="hybridMultilevel"/>
    <w:tmpl w:val="6C265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ED39C3"/>
    <w:multiLevelType w:val="hybridMultilevel"/>
    <w:tmpl w:val="3F1C605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1174397A"/>
    <w:multiLevelType w:val="hybridMultilevel"/>
    <w:tmpl w:val="6B228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7A1E58"/>
    <w:multiLevelType w:val="hybridMultilevel"/>
    <w:tmpl w:val="9A9AA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207EA3"/>
    <w:multiLevelType w:val="hybridMultilevel"/>
    <w:tmpl w:val="F7E81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9E6F25"/>
    <w:multiLevelType w:val="hybridMultilevel"/>
    <w:tmpl w:val="63985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2C4842"/>
    <w:multiLevelType w:val="hybridMultilevel"/>
    <w:tmpl w:val="9A38E3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037B9E"/>
    <w:multiLevelType w:val="hybridMultilevel"/>
    <w:tmpl w:val="6BCE27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B736A9"/>
    <w:multiLevelType w:val="hybridMultilevel"/>
    <w:tmpl w:val="42A2AD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1C078D4"/>
    <w:multiLevelType w:val="hybridMultilevel"/>
    <w:tmpl w:val="78609A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826149"/>
    <w:multiLevelType w:val="hybridMultilevel"/>
    <w:tmpl w:val="48A2EE04"/>
    <w:lvl w:ilvl="0" w:tplc="AFB42A6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125658"/>
    <w:multiLevelType w:val="hybridMultilevel"/>
    <w:tmpl w:val="7F1AA0A2"/>
    <w:lvl w:ilvl="0" w:tplc="0A92CE4A">
      <w:start w:val="1"/>
      <w:numFmt w:val="decimal"/>
      <w:lvlText w:val="%1)"/>
      <w:lvlJc w:val="left"/>
      <w:pPr>
        <w:ind w:left="644"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FB55B34"/>
    <w:multiLevelType w:val="hybridMultilevel"/>
    <w:tmpl w:val="77E06936"/>
    <w:lvl w:ilvl="0" w:tplc="56126A2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481478"/>
    <w:multiLevelType w:val="hybridMultilevel"/>
    <w:tmpl w:val="038C79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53D0058"/>
    <w:multiLevelType w:val="hybridMultilevel"/>
    <w:tmpl w:val="434C16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5EB78C2"/>
    <w:multiLevelType w:val="hybridMultilevel"/>
    <w:tmpl w:val="166EE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4"/>
  </w:num>
  <w:num w:numId="4">
    <w:abstractNumId w:val="1"/>
  </w:num>
  <w:num w:numId="5">
    <w:abstractNumId w:val="5"/>
  </w:num>
  <w:num w:numId="6">
    <w:abstractNumId w:val="6"/>
  </w:num>
  <w:num w:numId="7">
    <w:abstractNumId w:val="8"/>
  </w:num>
  <w:num w:numId="8">
    <w:abstractNumId w:val="14"/>
  </w:num>
  <w:num w:numId="9">
    <w:abstractNumId w:val="7"/>
  </w:num>
  <w:num w:numId="10">
    <w:abstractNumId w:val="0"/>
  </w:num>
  <w:num w:numId="11">
    <w:abstractNumId w:val="12"/>
  </w:num>
  <w:num w:numId="12">
    <w:abstractNumId w:val="2"/>
  </w:num>
  <w:num w:numId="13">
    <w:abstractNumId w:val="10"/>
  </w:num>
  <w:num w:numId="14">
    <w:abstractNumId w:val="9"/>
  </w:num>
  <w:num w:numId="15">
    <w:abstractNumId w:val="16"/>
  </w:num>
  <w:num w:numId="16">
    <w:abstractNumId w:val="11"/>
  </w:num>
  <w:num w:numId="17">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151"/>
    <w:rsid w:val="00000629"/>
    <w:rsid w:val="00001883"/>
    <w:rsid w:val="00001FD1"/>
    <w:rsid w:val="000137B5"/>
    <w:rsid w:val="000206AD"/>
    <w:rsid w:val="0002793B"/>
    <w:rsid w:val="00027A3B"/>
    <w:rsid w:val="0003237D"/>
    <w:rsid w:val="000340C8"/>
    <w:rsid w:val="00043459"/>
    <w:rsid w:val="00047CF8"/>
    <w:rsid w:val="000528A2"/>
    <w:rsid w:val="00055B33"/>
    <w:rsid w:val="00057132"/>
    <w:rsid w:val="00057A54"/>
    <w:rsid w:val="00072ABA"/>
    <w:rsid w:val="00074CE4"/>
    <w:rsid w:val="00080495"/>
    <w:rsid w:val="00080C2D"/>
    <w:rsid w:val="0009046B"/>
    <w:rsid w:val="0009451E"/>
    <w:rsid w:val="00097030"/>
    <w:rsid w:val="000A184B"/>
    <w:rsid w:val="000A2D3F"/>
    <w:rsid w:val="000A2E2E"/>
    <w:rsid w:val="000A779C"/>
    <w:rsid w:val="000B27FE"/>
    <w:rsid w:val="000B5646"/>
    <w:rsid w:val="000C790E"/>
    <w:rsid w:val="000E3C76"/>
    <w:rsid w:val="000E65CB"/>
    <w:rsid w:val="001107F1"/>
    <w:rsid w:val="00112279"/>
    <w:rsid w:val="00113451"/>
    <w:rsid w:val="00115E58"/>
    <w:rsid w:val="00116877"/>
    <w:rsid w:val="00124441"/>
    <w:rsid w:val="0013670B"/>
    <w:rsid w:val="00140AFB"/>
    <w:rsid w:val="00147696"/>
    <w:rsid w:val="00156AC0"/>
    <w:rsid w:val="00157B0E"/>
    <w:rsid w:val="001603FD"/>
    <w:rsid w:val="00162CEF"/>
    <w:rsid w:val="00172B82"/>
    <w:rsid w:val="00175B03"/>
    <w:rsid w:val="00177057"/>
    <w:rsid w:val="001915A3"/>
    <w:rsid w:val="001B2058"/>
    <w:rsid w:val="001B7006"/>
    <w:rsid w:val="001C10E3"/>
    <w:rsid w:val="001C3FDC"/>
    <w:rsid w:val="001E114A"/>
    <w:rsid w:val="001E312A"/>
    <w:rsid w:val="001F742A"/>
    <w:rsid w:val="0020252D"/>
    <w:rsid w:val="0021045C"/>
    <w:rsid w:val="0021233B"/>
    <w:rsid w:val="002160F7"/>
    <w:rsid w:val="00221171"/>
    <w:rsid w:val="002264DA"/>
    <w:rsid w:val="00233B09"/>
    <w:rsid w:val="00236F2F"/>
    <w:rsid w:val="002375DE"/>
    <w:rsid w:val="0025324B"/>
    <w:rsid w:val="002620A5"/>
    <w:rsid w:val="00265C85"/>
    <w:rsid w:val="00275734"/>
    <w:rsid w:val="002804BE"/>
    <w:rsid w:val="00287D65"/>
    <w:rsid w:val="00292766"/>
    <w:rsid w:val="002928BC"/>
    <w:rsid w:val="002A5838"/>
    <w:rsid w:val="002C32D5"/>
    <w:rsid w:val="002C652A"/>
    <w:rsid w:val="002D72EB"/>
    <w:rsid w:val="002E0134"/>
    <w:rsid w:val="002E3073"/>
    <w:rsid w:val="002E7109"/>
    <w:rsid w:val="002F0EF5"/>
    <w:rsid w:val="002F2E49"/>
    <w:rsid w:val="00301FFE"/>
    <w:rsid w:val="003069F9"/>
    <w:rsid w:val="003074F1"/>
    <w:rsid w:val="00314604"/>
    <w:rsid w:val="00315D12"/>
    <w:rsid w:val="00327CC1"/>
    <w:rsid w:val="003324BF"/>
    <w:rsid w:val="00341430"/>
    <w:rsid w:val="00345E81"/>
    <w:rsid w:val="00350435"/>
    <w:rsid w:val="00357B4D"/>
    <w:rsid w:val="00357BDD"/>
    <w:rsid w:val="0038467F"/>
    <w:rsid w:val="003857A7"/>
    <w:rsid w:val="003B0DFF"/>
    <w:rsid w:val="003B3BC7"/>
    <w:rsid w:val="003B43FD"/>
    <w:rsid w:val="003D0CF1"/>
    <w:rsid w:val="003D5301"/>
    <w:rsid w:val="003D63CD"/>
    <w:rsid w:val="003E20B6"/>
    <w:rsid w:val="003F3C1A"/>
    <w:rsid w:val="003F3D46"/>
    <w:rsid w:val="00401D96"/>
    <w:rsid w:val="004178A3"/>
    <w:rsid w:val="004210B0"/>
    <w:rsid w:val="004350F1"/>
    <w:rsid w:val="00442FFB"/>
    <w:rsid w:val="00445B94"/>
    <w:rsid w:val="004466AB"/>
    <w:rsid w:val="00446ED4"/>
    <w:rsid w:val="004634B1"/>
    <w:rsid w:val="004637EA"/>
    <w:rsid w:val="00497B1C"/>
    <w:rsid w:val="004A4E6A"/>
    <w:rsid w:val="004B2382"/>
    <w:rsid w:val="004B5AE1"/>
    <w:rsid w:val="004B651B"/>
    <w:rsid w:val="004B70DC"/>
    <w:rsid w:val="004C6097"/>
    <w:rsid w:val="004C6ADD"/>
    <w:rsid w:val="004F24D2"/>
    <w:rsid w:val="004F2A73"/>
    <w:rsid w:val="004F7155"/>
    <w:rsid w:val="00506064"/>
    <w:rsid w:val="00507D36"/>
    <w:rsid w:val="005240F0"/>
    <w:rsid w:val="0052755A"/>
    <w:rsid w:val="00545ACC"/>
    <w:rsid w:val="005473B9"/>
    <w:rsid w:val="00550F36"/>
    <w:rsid w:val="00552D5C"/>
    <w:rsid w:val="005535D6"/>
    <w:rsid w:val="005541C7"/>
    <w:rsid w:val="005544F5"/>
    <w:rsid w:val="00554DA7"/>
    <w:rsid w:val="00562EFB"/>
    <w:rsid w:val="00581B12"/>
    <w:rsid w:val="00591B48"/>
    <w:rsid w:val="005A47D5"/>
    <w:rsid w:val="005A72E8"/>
    <w:rsid w:val="005A7467"/>
    <w:rsid w:val="005B2CE2"/>
    <w:rsid w:val="005C0C22"/>
    <w:rsid w:val="005C1100"/>
    <w:rsid w:val="005D139E"/>
    <w:rsid w:val="005D3011"/>
    <w:rsid w:val="005D5F62"/>
    <w:rsid w:val="005E5870"/>
    <w:rsid w:val="005F4D62"/>
    <w:rsid w:val="00603615"/>
    <w:rsid w:val="00606954"/>
    <w:rsid w:val="00607249"/>
    <w:rsid w:val="00612BBF"/>
    <w:rsid w:val="006201C4"/>
    <w:rsid w:val="00621A83"/>
    <w:rsid w:val="00625C04"/>
    <w:rsid w:val="00627B60"/>
    <w:rsid w:val="00627D10"/>
    <w:rsid w:val="00635362"/>
    <w:rsid w:val="006517B3"/>
    <w:rsid w:val="006518AA"/>
    <w:rsid w:val="00660151"/>
    <w:rsid w:val="0066360C"/>
    <w:rsid w:val="00663BB3"/>
    <w:rsid w:val="0067668C"/>
    <w:rsid w:val="006775D7"/>
    <w:rsid w:val="00686664"/>
    <w:rsid w:val="006A11E6"/>
    <w:rsid w:val="006A4F61"/>
    <w:rsid w:val="006A7D1D"/>
    <w:rsid w:val="006C6685"/>
    <w:rsid w:val="006E2016"/>
    <w:rsid w:val="006E79A8"/>
    <w:rsid w:val="006F5191"/>
    <w:rsid w:val="007047DC"/>
    <w:rsid w:val="00712430"/>
    <w:rsid w:val="00712ED3"/>
    <w:rsid w:val="007138EE"/>
    <w:rsid w:val="00714C3D"/>
    <w:rsid w:val="00730829"/>
    <w:rsid w:val="007412C9"/>
    <w:rsid w:val="007435F3"/>
    <w:rsid w:val="00750725"/>
    <w:rsid w:val="007648C4"/>
    <w:rsid w:val="0077586F"/>
    <w:rsid w:val="00785C3E"/>
    <w:rsid w:val="00792258"/>
    <w:rsid w:val="00794A1E"/>
    <w:rsid w:val="007A0F76"/>
    <w:rsid w:val="007B7BA3"/>
    <w:rsid w:val="007D1C1C"/>
    <w:rsid w:val="007E0532"/>
    <w:rsid w:val="007F0368"/>
    <w:rsid w:val="00804856"/>
    <w:rsid w:val="008109DA"/>
    <w:rsid w:val="00815A53"/>
    <w:rsid w:val="00816C56"/>
    <w:rsid w:val="00824025"/>
    <w:rsid w:val="00831196"/>
    <w:rsid w:val="008321C6"/>
    <w:rsid w:val="00832B89"/>
    <w:rsid w:val="0084662B"/>
    <w:rsid w:val="0085117C"/>
    <w:rsid w:val="008531FD"/>
    <w:rsid w:val="008537E4"/>
    <w:rsid w:val="00860569"/>
    <w:rsid w:val="0086234B"/>
    <w:rsid w:val="00883CDA"/>
    <w:rsid w:val="00890F62"/>
    <w:rsid w:val="00894DBE"/>
    <w:rsid w:val="008A437F"/>
    <w:rsid w:val="008B2BFF"/>
    <w:rsid w:val="008D0A56"/>
    <w:rsid w:val="008D369B"/>
    <w:rsid w:val="008E0010"/>
    <w:rsid w:val="008E2758"/>
    <w:rsid w:val="008F0D99"/>
    <w:rsid w:val="008F4795"/>
    <w:rsid w:val="008F6439"/>
    <w:rsid w:val="008F7B61"/>
    <w:rsid w:val="0090415A"/>
    <w:rsid w:val="00907382"/>
    <w:rsid w:val="0091396A"/>
    <w:rsid w:val="00921F2B"/>
    <w:rsid w:val="009258BA"/>
    <w:rsid w:val="00934167"/>
    <w:rsid w:val="00935179"/>
    <w:rsid w:val="009434C3"/>
    <w:rsid w:val="009457F9"/>
    <w:rsid w:val="00963111"/>
    <w:rsid w:val="00965F70"/>
    <w:rsid w:val="009775FA"/>
    <w:rsid w:val="00982A03"/>
    <w:rsid w:val="00982D7B"/>
    <w:rsid w:val="009847C1"/>
    <w:rsid w:val="00991013"/>
    <w:rsid w:val="0099229B"/>
    <w:rsid w:val="009924E8"/>
    <w:rsid w:val="009928DE"/>
    <w:rsid w:val="00995451"/>
    <w:rsid w:val="009A2969"/>
    <w:rsid w:val="009A64F3"/>
    <w:rsid w:val="009B4DEB"/>
    <w:rsid w:val="009B7F82"/>
    <w:rsid w:val="009C0A5D"/>
    <w:rsid w:val="009C0F26"/>
    <w:rsid w:val="009C465F"/>
    <w:rsid w:val="009D1705"/>
    <w:rsid w:val="009D784A"/>
    <w:rsid w:val="009F0372"/>
    <w:rsid w:val="009F12F5"/>
    <w:rsid w:val="009F3618"/>
    <w:rsid w:val="00A0010C"/>
    <w:rsid w:val="00A03DDD"/>
    <w:rsid w:val="00A065FC"/>
    <w:rsid w:val="00A135F3"/>
    <w:rsid w:val="00A16E14"/>
    <w:rsid w:val="00A25C57"/>
    <w:rsid w:val="00A25DF1"/>
    <w:rsid w:val="00A26912"/>
    <w:rsid w:val="00A30D2D"/>
    <w:rsid w:val="00A352A5"/>
    <w:rsid w:val="00A46124"/>
    <w:rsid w:val="00A54B27"/>
    <w:rsid w:val="00A54F4F"/>
    <w:rsid w:val="00A60B85"/>
    <w:rsid w:val="00A715E8"/>
    <w:rsid w:val="00A71EB5"/>
    <w:rsid w:val="00A72B51"/>
    <w:rsid w:val="00A826B4"/>
    <w:rsid w:val="00A8729A"/>
    <w:rsid w:val="00A90A72"/>
    <w:rsid w:val="00AA0B3D"/>
    <w:rsid w:val="00AB370B"/>
    <w:rsid w:val="00AD1A53"/>
    <w:rsid w:val="00AF337D"/>
    <w:rsid w:val="00AF5E89"/>
    <w:rsid w:val="00B10835"/>
    <w:rsid w:val="00B37248"/>
    <w:rsid w:val="00B40863"/>
    <w:rsid w:val="00B50207"/>
    <w:rsid w:val="00B50FC6"/>
    <w:rsid w:val="00B635DF"/>
    <w:rsid w:val="00B63AC4"/>
    <w:rsid w:val="00B65CCB"/>
    <w:rsid w:val="00B74BD4"/>
    <w:rsid w:val="00B85316"/>
    <w:rsid w:val="00B87AB6"/>
    <w:rsid w:val="00B965C7"/>
    <w:rsid w:val="00BA2413"/>
    <w:rsid w:val="00BC656B"/>
    <w:rsid w:val="00BD09AC"/>
    <w:rsid w:val="00BD62A4"/>
    <w:rsid w:val="00BF1272"/>
    <w:rsid w:val="00BF4E43"/>
    <w:rsid w:val="00BF605D"/>
    <w:rsid w:val="00C02C9A"/>
    <w:rsid w:val="00C10088"/>
    <w:rsid w:val="00C14AB0"/>
    <w:rsid w:val="00C2113F"/>
    <w:rsid w:val="00C21F70"/>
    <w:rsid w:val="00C24229"/>
    <w:rsid w:val="00C4167B"/>
    <w:rsid w:val="00C518C4"/>
    <w:rsid w:val="00C530E4"/>
    <w:rsid w:val="00C532D9"/>
    <w:rsid w:val="00C54263"/>
    <w:rsid w:val="00C57CD9"/>
    <w:rsid w:val="00C60DD2"/>
    <w:rsid w:val="00C7060C"/>
    <w:rsid w:val="00C7077C"/>
    <w:rsid w:val="00C70FBB"/>
    <w:rsid w:val="00C72FDF"/>
    <w:rsid w:val="00C76B67"/>
    <w:rsid w:val="00C84738"/>
    <w:rsid w:val="00C84AA3"/>
    <w:rsid w:val="00C95834"/>
    <w:rsid w:val="00C965A3"/>
    <w:rsid w:val="00CA2CDD"/>
    <w:rsid w:val="00CA75BC"/>
    <w:rsid w:val="00CB4771"/>
    <w:rsid w:val="00CB5B1A"/>
    <w:rsid w:val="00CC2136"/>
    <w:rsid w:val="00CD10BA"/>
    <w:rsid w:val="00CD2FF3"/>
    <w:rsid w:val="00CD3C37"/>
    <w:rsid w:val="00CE36A7"/>
    <w:rsid w:val="00CF6C96"/>
    <w:rsid w:val="00D00BEF"/>
    <w:rsid w:val="00D02AB7"/>
    <w:rsid w:val="00D061CB"/>
    <w:rsid w:val="00D122FA"/>
    <w:rsid w:val="00D14DB7"/>
    <w:rsid w:val="00D153C7"/>
    <w:rsid w:val="00D24D64"/>
    <w:rsid w:val="00D258D0"/>
    <w:rsid w:val="00D27726"/>
    <w:rsid w:val="00D277D2"/>
    <w:rsid w:val="00D33AC9"/>
    <w:rsid w:val="00D346CF"/>
    <w:rsid w:val="00D42ECE"/>
    <w:rsid w:val="00D4585B"/>
    <w:rsid w:val="00D47064"/>
    <w:rsid w:val="00D50B67"/>
    <w:rsid w:val="00D61999"/>
    <w:rsid w:val="00D63125"/>
    <w:rsid w:val="00D73116"/>
    <w:rsid w:val="00D7443D"/>
    <w:rsid w:val="00D760B1"/>
    <w:rsid w:val="00D76858"/>
    <w:rsid w:val="00D8020F"/>
    <w:rsid w:val="00D80FBD"/>
    <w:rsid w:val="00D91B57"/>
    <w:rsid w:val="00DA1D31"/>
    <w:rsid w:val="00DB0EF2"/>
    <w:rsid w:val="00DB3C65"/>
    <w:rsid w:val="00DB6E13"/>
    <w:rsid w:val="00DD2D64"/>
    <w:rsid w:val="00DD4B52"/>
    <w:rsid w:val="00DD72C2"/>
    <w:rsid w:val="00DD7A0E"/>
    <w:rsid w:val="00DE23EC"/>
    <w:rsid w:val="00DE5D6B"/>
    <w:rsid w:val="00DF0BAD"/>
    <w:rsid w:val="00DF10C5"/>
    <w:rsid w:val="00DF374E"/>
    <w:rsid w:val="00DF3925"/>
    <w:rsid w:val="00E04512"/>
    <w:rsid w:val="00E06861"/>
    <w:rsid w:val="00E126AA"/>
    <w:rsid w:val="00E17BC8"/>
    <w:rsid w:val="00E27CCF"/>
    <w:rsid w:val="00E34B5C"/>
    <w:rsid w:val="00E4177B"/>
    <w:rsid w:val="00E45B56"/>
    <w:rsid w:val="00E47327"/>
    <w:rsid w:val="00E566BF"/>
    <w:rsid w:val="00E70B50"/>
    <w:rsid w:val="00E77237"/>
    <w:rsid w:val="00E80C8B"/>
    <w:rsid w:val="00E818BA"/>
    <w:rsid w:val="00E8664E"/>
    <w:rsid w:val="00E97474"/>
    <w:rsid w:val="00EE36C3"/>
    <w:rsid w:val="00EE4912"/>
    <w:rsid w:val="00EE66E6"/>
    <w:rsid w:val="00EE6D26"/>
    <w:rsid w:val="00F15DE4"/>
    <w:rsid w:val="00F16B7C"/>
    <w:rsid w:val="00F179D7"/>
    <w:rsid w:val="00F22317"/>
    <w:rsid w:val="00F22903"/>
    <w:rsid w:val="00F2569A"/>
    <w:rsid w:val="00F3352D"/>
    <w:rsid w:val="00F40C64"/>
    <w:rsid w:val="00F43F15"/>
    <w:rsid w:val="00F44F37"/>
    <w:rsid w:val="00F504BB"/>
    <w:rsid w:val="00F53C9A"/>
    <w:rsid w:val="00F72822"/>
    <w:rsid w:val="00F735A1"/>
    <w:rsid w:val="00F76B34"/>
    <w:rsid w:val="00F81811"/>
    <w:rsid w:val="00F82A9A"/>
    <w:rsid w:val="00F852B7"/>
    <w:rsid w:val="00F919EE"/>
    <w:rsid w:val="00F936C5"/>
    <w:rsid w:val="00FA5D54"/>
    <w:rsid w:val="00FB6EB6"/>
    <w:rsid w:val="00FC05B9"/>
    <w:rsid w:val="00FC06A0"/>
    <w:rsid w:val="00FD15B1"/>
    <w:rsid w:val="00FD1954"/>
    <w:rsid w:val="00FD2DDF"/>
    <w:rsid w:val="00FD622B"/>
    <w:rsid w:val="00FD6818"/>
    <w:rsid w:val="00FE0A7F"/>
    <w:rsid w:val="00FE3031"/>
    <w:rsid w:val="00FF0413"/>
    <w:rsid w:val="00FF44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040CFB8"/>
  <w15:chartTrackingRefBased/>
  <w15:docId w15:val="{F49233F9-2D28-45A7-A25C-F0A7ED074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7586F"/>
    <w:pPr>
      <w:keepNext/>
      <w:spacing w:after="0" w:line="240" w:lineRule="auto"/>
      <w:outlineLvl w:val="0"/>
    </w:pPr>
    <w:rPr>
      <w:rFonts w:ascii="Arial" w:eastAsia="Times New Roman" w:hAnsi="Arial" w:cs="Times New Roman"/>
      <w:bCs/>
      <w:sz w:val="28"/>
      <w:szCs w:val="28"/>
    </w:rPr>
  </w:style>
  <w:style w:type="paragraph" w:styleId="Heading2">
    <w:name w:val="heading 2"/>
    <w:basedOn w:val="Normal"/>
    <w:next w:val="Normal"/>
    <w:link w:val="Heading2Char"/>
    <w:qFormat/>
    <w:rsid w:val="0077586F"/>
    <w:pPr>
      <w:keepNext/>
      <w:numPr>
        <w:ilvl w:val="12"/>
      </w:numPr>
      <w:spacing w:before="120" w:after="120" w:line="240" w:lineRule="auto"/>
      <w:jc w:val="right"/>
      <w:outlineLvl w:val="1"/>
    </w:pPr>
    <w:rPr>
      <w:rFonts w:ascii="Arial" w:eastAsia="Times New Roman" w:hAnsi="Arial" w:cs="Times New Roman"/>
      <w:sz w:val="28"/>
      <w:szCs w:val="28"/>
    </w:rPr>
  </w:style>
  <w:style w:type="paragraph" w:styleId="Heading3">
    <w:name w:val="heading 3"/>
    <w:basedOn w:val="Normal"/>
    <w:next w:val="Normal"/>
    <w:link w:val="Heading3Char"/>
    <w:qFormat/>
    <w:rsid w:val="0077586F"/>
    <w:pPr>
      <w:keepNext/>
      <w:autoSpaceDE w:val="0"/>
      <w:autoSpaceDN w:val="0"/>
      <w:adjustRightInd w:val="0"/>
      <w:spacing w:after="0" w:line="240" w:lineRule="auto"/>
      <w:outlineLvl w:val="2"/>
    </w:pPr>
    <w:rPr>
      <w:rFonts w:ascii="Arial" w:eastAsia="Times New Roman" w:hAnsi="Arial"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151"/>
    <w:pPr>
      <w:ind w:left="720"/>
      <w:contextualSpacing/>
    </w:pPr>
  </w:style>
  <w:style w:type="paragraph" w:styleId="Header">
    <w:name w:val="header"/>
    <w:basedOn w:val="Normal"/>
    <w:link w:val="HeaderChar"/>
    <w:uiPriority w:val="99"/>
    <w:unhideWhenUsed/>
    <w:rsid w:val="00BD09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09AC"/>
  </w:style>
  <w:style w:type="paragraph" w:styleId="Footer">
    <w:name w:val="footer"/>
    <w:basedOn w:val="Normal"/>
    <w:link w:val="FooterChar"/>
    <w:uiPriority w:val="99"/>
    <w:unhideWhenUsed/>
    <w:rsid w:val="00BD09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09AC"/>
  </w:style>
  <w:style w:type="table" w:styleId="TableGrid">
    <w:name w:val="Table Grid"/>
    <w:basedOn w:val="TableNormal"/>
    <w:uiPriority w:val="39"/>
    <w:rsid w:val="002D7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70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057"/>
    <w:rPr>
      <w:rFonts w:ascii="Segoe UI" w:hAnsi="Segoe UI" w:cs="Segoe UI"/>
      <w:sz w:val="18"/>
      <w:szCs w:val="18"/>
    </w:rPr>
  </w:style>
  <w:style w:type="paragraph" w:customStyle="1" w:styleId="Default">
    <w:name w:val="Default"/>
    <w:rsid w:val="00612BBF"/>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semiHidden/>
    <w:unhideWhenUsed/>
    <w:rsid w:val="00265C8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265C85"/>
    <w:rPr>
      <w:rFonts w:ascii="Calibri" w:hAnsi="Calibri"/>
      <w:szCs w:val="21"/>
    </w:rPr>
  </w:style>
  <w:style w:type="character" w:styleId="Hyperlink">
    <w:name w:val="Hyperlink"/>
    <w:basedOn w:val="DefaultParagraphFont"/>
    <w:uiPriority w:val="99"/>
    <w:semiHidden/>
    <w:unhideWhenUsed/>
    <w:rsid w:val="005A7467"/>
    <w:rPr>
      <w:color w:val="0563C1"/>
      <w:u w:val="single"/>
    </w:rPr>
  </w:style>
  <w:style w:type="character" w:customStyle="1" w:styleId="Heading1Char">
    <w:name w:val="Heading 1 Char"/>
    <w:basedOn w:val="DefaultParagraphFont"/>
    <w:link w:val="Heading1"/>
    <w:rsid w:val="0077586F"/>
    <w:rPr>
      <w:rFonts w:ascii="Arial" w:eastAsia="Times New Roman" w:hAnsi="Arial" w:cs="Times New Roman"/>
      <w:bCs/>
      <w:sz w:val="28"/>
      <w:szCs w:val="28"/>
    </w:rPr>
  </w:style>
  <w:style w:type="character" w:customStyle="1" w:styleId="Heading2Char">
    <w:name w:val="Heading 2 Char"/>
    <w:basedOn w:val="DefaultParagraphFont"/>
    <w:link w:val="Heading2"/>
    <w:rsid w:val="0077586F"/>
    <w:rPr>
      <w:rFonts w:ascii="Arial" w:eastAsia="Times New Roman" w:hAnsi="Arial" w:cs="Times New Roman"/>
      <w:sz w:val="28"/>
      <w:szCs w:val="28"/>
    </w:rPr>
  </w:style>
  <w:style w:type="character" w:customStyle="1" w:styleId="Heading3Char">
    <w:name w:val="Heading 3 Char"/>
    <w:basedOn w:val="DefaultParagraphFont"/>
    <w:link w:val="Heading3"/>
    <w:rsid w:val="0077586F"/>
    <w:rPr>
      <w:rFonts w:ascii="Arial" w:eastAsia="Times New Roman" w:hAnsi="Arial" w:cs="Arial"/>
      <w:b/>
      <w:sz w:val="28"/>
      <w:szCs w:val="28"/>
    </w:rPr>
  </w:style>
  <w:style w:type="paragraph" w:styleId="BodyTextIndent2">
    <w:name w:val="Body Text Indent 2"/>
    <w:basedOn w:val="Normal"/>
    <w:link w:val="BodyTextIndent2Char"/>
    <w:rsid w:val="0077586F"/>
    <w:pPr>
      <w:spacing w:after="0" w:line="240" w:lineRule="auto"/>
      <w:ind w:left="1440" w:hanging="360"/>
    </w:pPr>
    <w:rPr>
      <w:rFonts w:ascii="Arial" w:eastAsia="Times New Roman" w:hAnsi="Arial" w:cs="Times New Roman"/>
      <w:sz w:val="28"/>
      <w:szCs w:val="20"/>
    </w:rPr>
  </w:style>
  <w:style w:type="character" w:customStyle="1" w:styleId="BodyTextIndent2Char">
    <w:name w:val="Body Text Indent 2 Char"/>
    <w:basedOn w:val="DefaultParagraphFont"/>
    <w:link w:val="BodyTextIndent2"/>
    <w:rsid w:val="0077586F"/>
    <w:rPr>
      <w:rFonts w:ascii="Arial" w:eastAsia="Times New Roman" w:hAnsi="Arial" w:cs="Times New Roman"/>
      <w:sz w:val="28"/>
      <w:szCs w:val="20"/>
    </w:rPr>
  </w:style>
  <w:style w:type="paragraph" w:styleId="BodyText">
    <w:name w:val="Body Text"/>
    <w:basedOn w:val="Normal"/>
    <w:link w:val="BodyTextChar"/>
    <w:rsid w:val="0077586F"/>
    <w:pPr>
      <w:spacing w:after="0" w:line="240" w:lineRule="auto"/>
    </w:pPr>
    <w:rPr>
      <w:rFonts w:ascii="Arial" w:eastAsia="Times New Roman" w:hAnsi="Arial" w:cs="Times New Roman"/>
      <w:bCs/>
      <w:sz w:val="28"/>
      <w:szCs w:val="28"/>
    </w:rPr>
  </w:style>
  <w:style w:type="character" w:customStyle="1" w:styleId="BodyTextChar">
    <w:name w:val="Body Text Char"/>
    <w:basedOn w:val="DefaultParagraphFont"/>
    <w:link w:val="BodyText"/>
    <w:rsid w:val="0077586F"/>
    <w:rPr>
      <w:rFonts w:ascii="Arial" w:eastAsia="Times New Roman" w:hAnsi="Arial" w:cs="Times New Roman"/>
      <w:bCs/>
      <w:sz w:val="28"/>
      <w:szCs w:val="28"/>
    </w:rPr>
  </w:style>
  <w:style w:type="paragraph" w:styleId="BodyText2">
    <w:name w:val="Body Text 2"/>
    <w:basedOn w:val="Normal"/>
    <w:link w:val="BodyText2Char"/>
    <w:uiPriority w:val="99"/>
    <w:unhideWhenUsed/>
    <w:rsid w:val="00D346CF"/>
    <w:pPr>
      <w:spacing w:after="120" w:line="480" w:lineRule="auto"/>
    </w:pPr>
  </w:style>
  <w:style w:type="character" w:customStyle="1" w:styleId="BodyText2Char">
    <w:name w:val="Body Text 2 Char"/>
    <w:basedOn w:val="DefaultParagraphFont"/>
    <w:link w:val="BodyText2"/>
    <w:uiPriority w:val="99"/>
    <w:rsid w:val="00D346CF"/>
  </w:style>
  <w:style w:type="character" w:styleId="CommentReference">
    <w:name w:val="annotation reference"/>
    <w:basedOn w:val="DefaultParagraphFont"/>
    <w:uiPriority w:val="99"/>
    <w:semiHidden/>
    <w:unhideWhenUsed/>
    <w:rsid w:val="009D1705"/>
    <w:rPr>
      <w:sz w:val="16"/>
      <w:szCs w:val="16"/>
    </w:rPr>
  </w:style>
  <w:style w:type="paragraph" w:styleId="CommentText">
    <w:name w:val="annotation text"/>
    <w:basedOn w:val="Normal"/>
    <w:link w:val="CommentTextChar"/>
    <w:uiPriority w:val="99"/>
    <w:semiHidden/>
    <w:unhideWhenUsed/>
    <w:rsid w:val="009D1705"/>
    <w:pPr>
      <w:spacing w:line="240" w:lineRule="auto"/>
    </w:pPr>
    <w:rPr>
      <w:sz w:val="20"/>
      <w:szCs w:val="20"/>
    </w:rPr>
  </w:style>
  <w:style w:type="character" w:customStyle="1" w:styleId="CommentTextChar">
    <w:name w:val="Comment Text Char"/>
    <w:basedOn w:val="DefaultParagraphFont"/>
    <w:link w:val="CommentText"/>
    <w:uiPriority w:val="99"/>
    <w:semiHidden/>
    <w:rsid w:val="009D1705"/>
    <w:rPr>
      <w:sz w:val="20"/>
      <w:szCs w:val="20"/>
    </w:rPr>
  </w:style>
  <w:style w:type="paragraph" w:styleId="CommentSubject">
    <w:name w:val="annotation subject"/>
    <w:basedOn w:val="CommentText"/>
    <w:next w:val="CommentText"/>
    <w:link w:val="CommentSubjectChar"/>
    <w:uiPriority w:val="99"/>
    <w:semiHidden/>
    <w:unhideWhenUsed/>
    <w:rsid w:val="009D1705"/>
    <w:rPr>
      <w:b/>
      <w:bCs/>
    </w:rPr>
  </w:style>
  <w:style w:type="character" w:customStyle="1" w:styleId="CommentSubjectChar">
    <w:name w:val="Comment Subject Char"/>
    <w:basedOn w:val="CommentTextChar"/>
    <w:link w:val="CommentSubject"/>
    <w:uiPriority w:val="99"/>
    <w:semiHidden/>
    <w:rsid w:val="009D170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78414">
      <w:bodyDiv w:val="1"/>
      <w:marLeft w:val="0"/>
      <w:marRight w:val="0"/>
      <w:marTop w:val="0"/>
      <w:marBottom w:val="0"/>
      <w:divBdr>
        <w:top w:val="none" w:sz="0" w:space="0" w:color="auto"/>
        <w:left w:val="none" w:sz="0" w:space="0" w:color="auto"/>
        <w:bottom w:val="none" w:sz="0" w:space="0" w:color="auto"/>
        <w:right w:val="none" w:sz="0" w:space="0" w:color="auto"/>
      </w:divBdr>
    </w:div>
    <w:div w:id="268708555">
      <w:bodyDiv w:val="1"/>
      <w:marLeft w:val="0"/>
      <w:marRight w:val="0"/>
      <w:marTop w:val="0"/>
      <w:marBottom w:val="0"/>
      <w:divBdr>
        <w:top w:val="none" w:sz="0" w:space="0" w:color="auto"/>
        <w:left w:val="none" w:sz="0" w:space="0" w:color="auto"/>
        <w:bottom w:val="none" w:sz="0" w:space="0" w:color="auto"/>
        <w:right w:val="none" w:sz="0" w:space="0" w:color="auto"/>
      </w:divBdr>
    </w:div>
    <w:div w:id="470174438">
      <w:bodyDiv w:val="1"/>
      <w:marLeft w:val="0"/>
      <w:marRight w:val="0"/>
      <w:marTop w:val="0"/>
      <w:marBottom w:val="0"/>
      <w:divBdr>
        <w:top w:val="none" w:sz="0" w:space="0" w:color="auto"/>
        <w:left w:val="none" w:sz="0" w:space="0" w:color="auto"/>
        <w:bottom w:val="none" w:sz="0" w:space="0" w:color="auto"/>
        <w:right w:val="none" w:sz="0" w:space="0" w:color="auto"/>
      </w:divBdr>
    </w:div>
    <w:div w:id="564336633">
      <w:bodyDiv w:val="1"/>
      <w:marLeft w:val="0"/>
      <w:marRight w:val="0"/>
      <w:marTop w:val="0"/>
      <w:marBottom w:val="0"/>
      <w:divBdr>
        <w:top w:val="none" w:sz="0" w:space="0" w:color="auto"/>
        <w:left w:val="none" w:sz="0" w:space="0" w:color="auto"/>
        <w:bottom w:val="none" w:sz="0" w:space="0" w:color="auto"/>
        <w:right w:val="none" w:sz="0" w:space="0" w:color="auto"/>
      </w:divBdr>
    </w:div>
    <w:div w:id="639043514">
      <w:bodyDiv w:val="1"/>
      <w:marLeft w:val="0"/>
      <w:marRight w:val="0"/>
      <w:marTop w:val="0"/>
      <w:marBottom w:val="0"/>
      <w:divBdr>
        <w:top w:val="none" w:sz="0" w:space="0" w:color="auto"/>
        <w:left w:val="none" w:sz="0" w:space="0" w:color="auto"/>
        <w:bottom w:val="none" w:sz="0" w:space="0" w:color="auto"/>
        <w:right w:val="none" w:sz="0" w:space="0" w:color="auto"/>
      </w:divBdr>
    </w:div>
    <w:div w:id="767389313">
      <w:bodyDiv w:val="1"/>
      <w:marLeft w:val="0"/>
      <w:marRight w:val="0"/>
      <w:marTop w:val="0"/>
      <w:marBottom w:val="0"/>
      <w:divBdr>
        <w:top w:val="none" w:sz="0" w:space="0" w:color="auto"/>
        <w:left w:val="none" w:sz="0" w:space="0" w:color="auto"/>
        <w:bottom w:val="none" w:sz="0" w:space="0" w:color="auto"/>
        <w:right w:val="none" w:sz="0" w:space="0" w:color="auto"/>
      </w:divBdr>
    </w:div>
    <w:div w:id="883641195">
      <w:bodyDiv w:val="1"/>
      <w:marLeft w:val="0"/>
      <w:marRight w:val="0"/>
      <w:marTop w:val="0"/>
      <w:marBottom w:val="0"/>
      <w:divBdr>
        <w:top w:val="none" w:sz="0" w:space="0" w:color="auto"/>
        <w:left w:val="none" w:sz="0" w:space="0" w:color="auto"/>
        <w:bottom w:val="none" w:sz="0" w:space="0" w:color="auto"/>
        <w:right w:val="none" w:sz="0" w:space="0" w:color="auto"/>
      </w:divBdr>
    </w:div>
    <w:div w:id="920484149">
      <w:bodyDiv w:val="1"/>
      <w:marLeft w:val="0"/>
      <w:marRight w:val="0"/>
      <w:marTop w:val="0"/>
      <w:marBottom w:val="0"/>
      <w:divBdr>
        <w:top w:val="none" w:sz="0" w:space="0" w:color="auto"/>
        <w:left w:val="none" w:sz="0" w:space="0" w:color="auto"/>
        <w:bottom w:val="none" w:sz="0" w:space="0" w:color="auto"/>
        <w:right w:val="none" w:sz="0" w:space="0" w:color="auto"/>
      </w:divBdr>
    </w:div>
    <w:div w:id="1475834499">
      <w:bodyDiv w:val="1"/>
      <w:marLeft w:val="0"/>
      <w:marRight w:val="0"/>
      <w:marTop w:val="0"/>
      <w:marBottom w:val="0"/>
      <w:divBdr>
        <w:top w:val="none" w:sz="0" w:space="0" w:color="auto"/>
        <w:left w:val="none" w:sz="0" w:space="0" w:color="auto"/>
        <w:bottom w:val="none" w:sz="0" w:space="0" w:color="auto"/>
        <w:right w:val="none" w:sz="0" w:space="0" w:color="auto"/>
      </w:divBdr>
    </w:div>
    <w:div w:id="1482111753">
      <w:bodyDiv w:val="1"/>
      <w:marLeft w:val="0"/>
      <w:marRight w:val="0"/>
      <w:marTop w:val="0"/>
      <w:marBottom w:val="0"/>
      <w:divBdr>
        <w:top w:val="none" w:sz="0" w:space="0" w:color="auto"/>
        <w:left w:val="none" w:sz="0" w:space="0" w:color="auto"/>
        <w:bottom w:val="none" w:sz="0" w:space="0" w:color="auto"/>
        <w:right w:val="none" w:sz="0" w:space="0" w:color="auto"/>
      </w:divBdr>
    </w:div>
    <w:div w:id="1532645145">
      <w:bodyDiv w:val="1"/>
      <w:marLeft w:val="0"/>
      <w:marRight w:val="0"/>
      <w:marTop w:val="0"/>
      <w:marBottom w:val="0"/>
      <w:divBdr>
        <w:top w:val="none" w:sz="0" w:space="0" w:color="auto"/>
        <w:left w:val="none" w:sz="0" w:space="0" w:color="auto"/>
        <w:bottom w:val="none" w:sz="0" w:space="0" w:color="auto"/>
        <w:right w:val="none" w:sz="0" w:space="0" w:color="auto"/>
      </w:divBdr>
    </w:div>
    <w:div w:id="209932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73207-2F4F-4839-80A5-95230E1B3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8CE62409</Template>
  <TotalTime>4</TotalTime>
  <Pages>13</Pages>
  <Words>2063</Words>
  <Characters>11761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McMINN, Paul</dc:creator>
  <cp:keywords/>
  <dc:description/>
  <cp:lastModifiedBy>Mary McSorely</cp:lastModifiedBy>
  <cp:revision>6</cp:revision>
  <cp:lastPrinted>2019-09-10T14:25:00Z</cp:lastPrinted>
  <dcterms:created xsi:type="dcterms:W3CDTF">2021-10-06T11:40:00Z</dcterms:created>
  <dcterms:modified xsi:type="dcterms:W3CDTF">2021-12-23T12:35:00Z</dcterms:modified>
</cp:coreProperties>
</file>